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463A4" w:rsidRPr="00253180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1463A4" w:rsidRPr="00253180" w:rsidRDefault="001463A4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463A4" w:rsidRPr="00253180" w:rsidTr="00107C72">
        <w:trPr>
          <w:trHeight w:val="290"/>
        </w:trPr>
        <w:tc>
          <w:tcPr>
            <w:tcW w:w="1186" w:type="pct"/>
          </w:tcPr>
          <w:p w:rsidR="001463A4" w:rsidRPr="00253180" w:rsidRDefault="001463A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253180" w:rsidRDefault="00DD27F4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1463A4" w:rsidRPr="00253180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Geographical Research </w:t>
              </w:r>
            </w:hyperlink>
          </w:p>
        </w:tc>
      </w:tr>
      <w:tr w:rsidR="001463A4" w:rsidRPr="00253180" w:rsidTr="00107C72">
        <w:trPr>
          <w:trHeight w:val="290"/>
        </w:trPr>
        <w:tc>
          <w:tcPr>
            <w:tcW w:w="1186" w:type="pct"/>
          </w:tcPr>
          <w:p w:rsidR="001463A4" w:rsidRPr="00253180" w:rsidRDefault="001463A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253180" w:rsidRDefault="00116D7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Ms_AJGR_155545</w:t>
            </w:r>
          </w:p>
        </w:tc>
      </w:tr>
      <w:tr w:rsidR="001463A4" w:rsidRPr="00253180" w:rsidTr="00107C72">
        <w:trPr>
          <w:trHeight w:val="650"/>
        </w:trPr>
        <w:tc>
          <w:tcPr>
            <w:tcW w:w="1186" w:type="pct"/>
          </w:tcPr>
          <w:p w:rsidR="001463A4" w:rsidRPr="00253180" w:rsidRDefault="001463A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253180" w:rsidRDefault="00116D7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Rural-Urban Disparity in Child Sex Ratio of Punjab: A </w:t>
            </w:r>
            <w:proofErr w:type="spellStart"/>
            <w:r w:rsidRPr="00253180">
              <w:rPr>
                <w:rFonts w:ascii="Arial" w:hAnsi="Arial" w:cs="Arial"/>
                <w:b/>
                <w:sz w:val="20"/>
                <w:szCs w:val="20"/>
                <w:lang w:val="en-GB"/>
              </w:rPr>
              <w:t>Spatio</w:t>
            </w:r>
            <w:proofErr w:type="spellEnd"/>
            <w:r w:rsidRPr="00253180">
              <w:rPr>
                <w:rFonts w:ascii="Arial" w:hAnsi="Arial" w:cs="Arial"/>
                <w:b/>
                <w:sz w:val="20"/>
                <w:szCs w:val="20"/>
                <w:lang w:val="en-GB"/>
              </w:rPr>
              <w:t>-Temporal Investigation</w:t>
            </w:r>
          </w:p>
        </w:tc>
      </w:tr>
      <w:tr w:rsidR="001463A4" w:rsidRPr="00253180" w:rsidTr="00107C72">
        <w:trPr>
          <w:trHeight w:val="332"/>
        </w:trPr>
        <w:tc>
          <w:tcPr>
            <w:tcW w:w="1186" w:type="pct"/>
          </w:tcPr>
          <w:p w:rsidR="001463A4" w:rsidRPr="00253180" w:rsidRDefault="001463A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253180" w:rsidRDefault="001463A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1463A4" w:rsidRPr="00253180" w:rsidRDefault="001463A4" w:rsidP="001463A4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:rsidR="001463A4" w:rsidRPr="00253180" w:rsidRDefault="001463A4" w:rsidP="001463A4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253180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1463A4" w:rsidRPr="00253180" w:rsidRDefault="001463A4" w:rsidP="001463A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1463A4" w:rsidRPr="00253180" w:rsidRDefault="001463A4" w:rsidP="001463A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463A4" w:rsidRPr="00253180" w:rsidTr="00770EEE">
        <w:tc>
          <w:tcPr>
            <w:tcW w:w="1789" w:type="pct"/>
            <w:noWrap/>
          </w:tcPr>
          <w:p w:rsidR="001463A4" w:rsidRPr="00253180" w:rsidRDefault="001463A4" w:rsidP="00EF2F8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1463A4" w:rsidRPr="00253180" w:rsidRDefault="001463A4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3180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1463A4" w:rsidRPr="00253180" w:rsidRDefault="001463A4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531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318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463A4" w:rsidRPr="00253180" w:rsidRDefault="001463A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63A4" w:rsidRPr="00253180" w:rsidTr="00770EEE">
        <w:trPr>
          <w:trHeight w:val="1264"/>
        </w:trPr>
        <w:tc>
          <w:tcPr>
            <w:tcW w:w="1789" w:type="pct"/>
            <w:noWrap/>
          </w:tcPr>
          <w:p w:rsidR="001463A4" w:rsidRPr="00253180" w:rsidRDefault="001463A4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531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C81D10" w:rsidRPr="00253180" w:rsidRDefault="00C81D10" w:rsidP="00C81D10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180">
              <w:rPr>
                <w:rFonts w:ascii="Arial" w:hAnsi="Arial" w:cs="Arial"/>
                <w:sz w:val="20"/>
                <w:szCs w:val="20"/>
              </w:rPr>
              <w:t>It will be better if more information about the data source and methodology used were included in the abstract</w:t>
            </w:r>
          </w:p>
          <w:p w:rsidR="00C81D10" w:rsidRPr="00253180" w:rsidRDefault="00C81D10" w:rsidP="00C81D10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180">
              <w:rPr>
                <w:rFonts w:ascii="Arial" w:hAnsi="Arial" w:cs="Arial"/>
                <w:sz w:val="20"/>
                <w:szCs w:val="20"/>
              </w:rPr>
              <w:t>The second and third objectives can be merged into a single objective.</w:t>
            </w:r>
          </w:p>
          <w:p w:rsidR="00C81D10" w:rsidRPr="00253180" w:rsidRDefault="00C81D10" w:rsidP="00C81D10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180">
              <w:rPr>
                <w:rFonts w:ascii="Arial" w:hAnsi="Arial" w:cs="Arial"/>
                <w:sz w:val="20"/>
                <w:szCs w:val="20"/>
              </w:rPr>
              <w:t>The calculation of disparity of rural – urban sex-ratio (points of disparity) and specific techniques or formulas used can also mentioned in the methodology part.</w:t>
            </w:r>
          </w:p>
          <w:p w:rsidR="00C81D10" w:rsidRPr="00253180" w:rsidRDefault="00C81D10" w:rsidP="00C81D10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180">
              <w:rPr>
                <w:rFonts w:ascii="Arial" w:hAnsi="Arial" w:cs="Arial"/>
                <w:sz w:val="20"/>
                <w:szCs w:val="20"/>
              </w:rPr>
              <w:t>Apart from patriarchal system and the traditional practices prevailing in rural parts of Punjab, including the additional factors like fertility decline, migration etc… can make the study even stronger.</w:t>
            </w:r>
          </w:p>
          <w:p w:rsidR="00C81D10" w:rsidRPr="00253180" w:rsidRDefault="00C81D10" w:rsidP="00C81D10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180">
              <w:rPr>
                <w:rFonts w:ascii="Arial" w:hAnsi="Arial" w:cs="Arial"/>
                <w:sz w:val="20"/>
                <w:szCs w:val="20"/>
              </w:rPr>
              <w:t xml:space="preserve">The major reason for decline sex ratio, particularly in Himalayan foothills and boarder region, can described broadly </w:t>
            </w:r>
          </w:p>
          <w:p w:rsidR="00C81D10" w:rsidRPr="00253180" w:rsidRDefault="00C81D10" w:rsidP="00C81D10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180">
              <w:rPr>
                <w:rFonts w:ascii="Arial" w:hAnsi="Arial" w:cs="Arial"/>
                <w:sz w:val="20"/>
                <w:szCs w:val="20"/>
              </w:rPr>
              <w:t>It would also be better to discuss the policies adopted by the government to address the issues, along with practical suggestions to improve the condition.</w:t>
            </w:r>
          </w:p>
          <w:p w:rsidR="00C81D10" w:rsidRPr="00253180" w:rsidRDefault="00C81D10" w:rsidP="00C81D10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180">
              <w:rPr>
                <w:rFonts w:ascii="Arial" w:hAnsi="Arial" w:cs="Arial"/>
                <w:sz w:val="20"/>
                <w:szCs w:val="20"/>
              </w:rPr>
              <w:t>Overall, the study is very fruitful for future policy making.</w:t>
            </w:r>
          </w:p>
          <w:p w:rsidR="001463A4" w:rsidRPr="00253180" w:rsidRDefault="001463A4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1463A4" w:rsidRPr="00253180" w:rsidRDefault="001463A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253180" w:rsidRDefault="001463A4" w:rsidP="001463A4">
      <w:pPr>
        <w:pStyle w:val="Heading2"/>
        <w:jc w:val="left"/>
        <w:rPr>
          <w:rFonts w:ascii="Arial" w:hAnsi="Arial" w:cs="Arial"/>
          <w:lang w:val="en-GB"/>
        </w:rPr>
      </w:pPr>
      <w:r w:rsidRPr="00253180">
        <w:rPr>
          <w:rFonts w:ascii="Arial" w:hAnsi="Arial" w:cs="Arial"/>
          <w:highlight w:val="yellow"/>
          <w:lang w:val="en-GB"/>
        </w:rPr>
        <w:t>PART  2</w:t>
      </w:r>
    </w:p>
    <w:p w:rsidR="001463A4" w:rsidRPr="00253180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463A4" w:rsidRPr="00253180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463A4" w:rsidRPr="00253180" w:rsidRDefault="001463A4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463A4" w:rsidRPr="00253180" w:rsidRDefault="001463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463A4" w:rsidRPr="00253180" w:rsidTr="00107C72">
        <w:tc>
          <w:tcPr>
            <w:tcW w:w="1790" w:type="pct"/>
            <w:noWrap/>
          </w:tcPr>
          <w:p w:rsidR="001463A4" w:rsidRPr="00253180" w:rsidRDefault="001463A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:rsidR="001463A4" w:rsidRPr="00253180" w:rsidRDefault="001463A4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3180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1463A4" w:rsidRPr="00253180" w:rsidRDefault="001463A4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31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318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463A4" w:rsidRPr="00253180" w:rsidTr="00107C72">
        <w:trPr>
          <w:trHeight w:val="1262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1463A4" w:rsidRPr="00253180" w:rsidRDefault="001463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63A4" w:rsidRPr="00253180" w:rsidTr="00107C72">
        <w:trPr>
          <w:trHeight w:val="1262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3180">
              <w:rPr>
                <w:rFonts w:ascii="Arial" w:hAnsi="Arial" w:cs="Arial"/>
                <w:lang w:val="en-GB"/>
              </w:rPr>
              <w:lastRenderedPageBreak/>
              <w:t xml:space="preserve">2. Is the abstract of the article comprehensive? 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463A4" w:rsidRPr="00253180" w:rsidRDefault="001463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63A4" w:rsidRPr="00253180" w:rsidTr="00107C72">
        <w:trPr>
          <w:trHeight w:val="1262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318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463A4" w:rsidRPr="00253180" w:rsidRDefault="008A43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  <w:proofErr w:type="spellStart"/>
            <w:r>
              <w:rPr>
                <w:rFonts w:ascii="Arial" w:hAnsi="Arial" w:cs="Arial"/>
                <w:b w:val="0"/>
                <w:lang w:val="en-GB"/>
              </w:rPr>
              <w:t>OK</w:t>
            </w:r>
            <w:proofErr w:type="spellEnd"/>
          </w:p>
        </w:tc>
      </w:tr>
      <w:tr w:rsidR="001463A4" w:rsidRPr="00253180" w:rsidTr="00107C72">
        <w:trPr>
          <w:trHeight w:val="1262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318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463A4" w:rsidRPr="00253180" w:rsidRDefault="008A43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463A4" w:rsidRPr="00253180" w:rsidTr="00107C72">
        <w:trPr>
          <w:trHeight w:val="1262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318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463A4" w:rsidRPr="00253180" w:rsidRDefault="008A43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463A4" w:rsidRPr="00253180" w:rsidTr="00107C72">
        <w:trPr>
          <w:trHeight w:val="1262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318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1463A4" w:rsidRPr="00253180" w:rsidRDefault="008A43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463A4" w:rsidRPr="00253180" w:rsidTr="00107C72">
        <w:trPr>
          <w:trHeight w:val="1262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318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253180" w:rsidRDefault="008A43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463A4" w:rsidRPr="00253180" w:rsidTr="00107C72">
        <w:trPr>
          <w:trHeight w:val="1262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318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1463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1463A4" w:rsidRPr="00253180" w:rsidRDefault="008A43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463A4" w:rsidRPr="00253180" w:rsidTr="00107C72">
        <w:trPr>
          <w:trHeight w:val="703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463A4" w:rsidRPr="00253180" w:rsidRDefault="008A43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463A4" w:rsidRPr="00253180" w:rsidTr="00107C72">
        <w:trPr>
          <w:trHeight w:val="703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1463A4" w:rsidRPr="00253180" w:rsidRDefault="008A43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463A4" w:rsidRPr="00253180" w:rsidTr="00107C72">
        <w:trPr>
          <w:trHeight w:val="703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1463A4" w:rsidRPr="00253180" w:rsidRDefault="008A43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  <w:proofErr w:type="spellStart"/>
            <w:r>
              <w:rPr>
                <w:rFonts w:ascii="Arial" w:hAnsi="Arial" w:cs="Arial"/>
                <w:b w:val="0"/>
                <w:lang w:val="en-GB"/>
              </w:rPr>
              <w:t>OK</w:t>
            </w:r>
            <w:proofErr w:type="spellEnd"/>
          </w:p>
        </w:tc>
      </w:tr>
      <w:tr w:rsidR="001463A4" w:rsidRPr="00253180" w:rsidTr="00107C72">
        <w:trPr>
          <w:trHeight w:val="703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1463A4" w:rsidRPr="00253180" w:rsidRDefault="001463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463A4" w:rsidRPr="00253180" w:rsidTr="00107C72">
        <w:trPr>
          <w:trHeight w:val="703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253180" w:rsidRDefault="008A43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463A4" w:rsidRPr="00253180" w:rsidTr="00107C72">
        <w:trPr>
          <w:trHeight w:val="703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463A4" w:rsidRPr="00253180" w:rsidRDefault="008A43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463A4" w:rsidRPr="00253180" w:rsidTr="00107C72">
        <w:trPr>
          <w:trHeight w:val="703"/>
        </w:trPr>
        <w:tc>
          <w:tcPr>
            <w:tcW w:w="1790" w:type="pct"/>
            <w:noWrap/>
          </w:tcPr>
          <w:p w:rsidR="001463A4" w:rsidRPr="00253180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253180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463A4" w:rsidRPr="00253180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463A4" w:rsidRPr="00253180" w:rsidRDefault="00C81D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1463A4" w:rsidRPr="00253180" w:rsidRDefault="001463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1463A4" w:rsidRPr="00253180" w:rsidRDefault="001463A4" w:rsidP="001463A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463A4" w:rsidRPr="00253180" w:rsidRDefault="001463A4" w:rsidP="001463A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90098" w:rsidRPr="00253180" w:rsidRDefault="00090098" w:rsidP="0009009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253180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253180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090098" w:rsidRPr="00253180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098" w:rsidRPr="00253180" w:rsidRDefault="00090098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90098" w:rsidRPr="00253180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098" w:rsidRPr="00253180" w:rsidRDefault="00090098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098" w:rsidRPr="00253180" w:rsidRDefault="00090098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31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090098" w:rsidRPr="00253180" w:rsidRDefault="00090098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31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318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90098" w:rsidRPr="00253180" w:rsidRDefault="00090098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0098" w:rsidRPr="00253180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098" w:rsidRPr="00253180" w:rsidRDefault="00090098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5318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90098" w:rsidRPr="00253180" w:rsidRDefault="00090098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098" w:rsidRPr="00253180" w:rsidRDefault="00090098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531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531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531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90098" w:rsidRPr="00253180" w:rsidRDefault="00090098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090098" w:rsidRPr="00253180" w:rsidRDefault="00090098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90098" w:rsidRPr="00253180" w:rsidRDefault="00090098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90098" w:rsidRPr="00253180" w:rsidRDefault="00090098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090098" w:rsidRPr="00253180" w:rsidRDefault="00090098" w:rsidP="0009009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90098" w:rsidRPr="00253180" w:rsidRDefault="00090098" w:rsidP="00090098">
      <w:pPr>
        <w:rPr>
          <w:rFonts w:ascii="Arial" w:hAnsi="Arial" w:cs="Arial"/>
          <w:sz w:val="20"/>
          <w:szCs w:val="20"/>
        </w:rPr>
      </w:pPr>
    </w:p>
    <w:p w:rsidR="00090098" w:rsidRPr="00253180" w:rsidRDefault="00090098" w:rsidP="00090098">
      <w:pPr>
        <w:rPr>
          <w:rFonts w:ascii="Arial" w:hAnsi="Arial" w:cs="Arial"/>
          <w:sz w:val="20"/>
          <w:szCs w:val="20"/>
        </w:rPr>
      </w:pPr>
    </w:p>
    <w:p w:rsidR="001463A4" w:rsidRPr="00253180" w:rsidRDefault="001463A4" w:rsidP="001463A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1463A4" w:rsidRPr="00253180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27F4" w:rsidRPr="0000007A" w:rsidRDefault="00DD27F4" w:rsidP="0099583E">
      <w:r>
        <w:separator/>
      </w:r>
    </w:p>
  </w:endnote>
  <w:endnote w:type="continuationSeparator" w:id="0">
    <w:p w:rsidR="00DD27F4" w:rsidRPr="0000007A" w:rsidRDefault="00DD27F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3A4" w:rsidRDefault="001463A4" w:rsidP="001463A4">
    <w:pPr>
      <w:pStyle w:val="Footer"/>
      <w:jc w:val="right"/>
    </w:pPr>
  </w:p>
  <w:p w:rsidR="001463A4" w:rsidRDefault="001463A4" w:rsidP="001463A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3646F4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3646F4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1463A4" w:rsidRDefault="001463A4" w:rsidP="001463A4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1463A4" w:rsidRDefault="001463A4" w:rsidP="001463A4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27F4" w:rsidRPr="0000007A" w:rsidRDefault="00DD27F4" w:rsidP="0099583E">
      <w:r>
        <w:separator/>
      </w:r>
    </w:p>
  </w:footnote>
  <w:footnote w:type="continuationSeparator" w:id="0">
    <w:p w:rsidR="00DD27F4" w:rsidRPr="0000007A" w:rsidRDefault="00DD27F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3A4" w:rsidRDefault="001463A4" w:rsidP="001463A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1463A4" w:rsidP="001463A4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812BB"/>
    <w:multiLevelType w:val="hybridMultilevel"/>
    <w:tmpl w:val="73CE01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C61151"/>
    <w:multiLevelType w:val="hybridMultilevel"/>
    <w:tmpl w:val="0100DA7E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50A5646"/>
    <w:multiLevelType w:val="hybridMultilevel"/>
    <w:tmpl w:val="1BDC20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2"/>
  </w:num>
  <w:num w:numId="12">
    <w:abstractNumId w:val="6"/>
  </w:num>
  <w:num w:numId="13">
    <w:abstractNumId w:val="14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098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F20BF"/>
    <w:rsid w:val="00100577"/>
    <w:rsid w:val="00101322"/>
    <w:rsid w:val="00105417"/>
    <w:rsid w:val="00107C72"/>
    <w:rsid w:val="00113BA5"/>
    <w:rsid w:val="00116D7F"/>
    <w:rsid w:val="00136984"/>
    <w:rsid w:val="00144521"/>
    <w:rsid w:val="001463A4"/>
    <w:rsid w:val="00150304"/>
    <w:rsid w:val="0015296D"/>
    <w:rsid w:val="001542CC"/>
    <w:rsid w:val="00163622"/>
    <w:rsid w:val="001645A2"/>
    <w:rsid w:val="00164F4E"/>
    <w:rsid w:val="00165685"/>
    <w:rsid w:val="00173B7F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180"/>
    <w:rsid w:val="0025366D"/>
    <w:rsid w:val="00254F80"/>
    <w:rsid w:val="00262634"/>
    <w:rsid w:val="002643B3"/>
    <w:rsid w:val="0027026A"/>
    <w:rsid w:val="00275384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07685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46F4"/>
    <w:rsid w:val="00366BEC"/>
    <w:rsid w:val="0037074A"/>
    <w:rsid w:val="003944D2"/>
    <w:rsid w:val="003A04E7"/>
    <w:rsid w:val="003A3113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5BE"/>
    <w:rsid w:val="00613BEF"/>
    <w:rsid w:val="00613CC2"/>
    <w:rsid w:val="00620677"/>
    <w:rsid w:val="00624032"/>
    <w:rsid w:val="006302EA"/>
    <w:rsid w:val="00635E50"/>
    <w:rsid w:val="00640052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A4327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87C0E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759EC"/>
    <w:rsid w:val="00C81D10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27F4"/>
    <w:rsid w:val="00DE218D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667B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F03670-9E15-46E2-BA25-5E46E575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E21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g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4243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13</cp:revision>
  <dcterms:created xsi:type="dcterms:W3CDTF">2026-03-24T05:42:00Z</dcterms:created>
  <dcterms:modified xsi:type="dcterms:W3CDTF">2026-03-27T11:09:00Z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