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4FA1" w14:paraId="3E1FCAFD" w14:textId="77777777">
        <w:trPr>
          <w:trHeight w:val="20"/>
          <w:jc w:val="center"/>
        </w:trPr>
        <w:tc>
          <w:tcPr>
            <w:tcW w:w="1186" w:type="pct"/>
          </w:tcPr>
          <w:p w14:paraId="4C6F9030" w14:textId="77777777" w:rsidR="00824FA1" w:rsidRDefault="00B349B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EFB6A09" w14:textId="77777777" w:rsidR="00824FA1" w:rsidRDefault="00B349B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Food Research and Nutrition</w:t>
            </w:r>
          </w:p>
        </w:tc>
      </w:tr>
      <w:tr w:rsidR="00824FA1" w14:paraId="19AF8A40" w14:textId="77777777">
        <w:trPr>
          <w:trHeight w:val="20"/>
          <w:jc w:val="center"/>
        </w:trPr>
        <w:tc>
          <w:tcPr>
            <w:tcW w:w="1186" w:type="pct"/>
          </w:tcPr>
          <w:p w14:paraId="64BB1F27" w14:textId="77777777" w:rsidR="00824FA1" w:rsidRDefault="00B349B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9A713CD" w14:textId="77777777" w:rsidR="00824FA1" w:rsidRDefault="005178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178C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Ms_AJFRN_156366</w:t>
            </w:r>
          </w:p>
        </w:tc>
      </w:tr>
      <w:tr w:rsidR="00824FA1" w14:paraId="01F651E2" w14:textId="77777777">
        <w:trPr>
          <w:trHeight w:val="20"/>
          <w:jc w:val="center"/>
        </w:trPr>
        <w:tc>
          <w:tcPr>
            <w:tcW w:w="1186" w:type="pct"/>
          </w:tcPr>
          <w:p w14:paraId="7E576694" w14:textId="77777777" w:rsidR="00824FA1" w:rsidRDefault="00B349B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A0737D8" w14:textId="77777777" w:rsidR="00824FA1" w:rsidRDefault="005178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178C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Mothers' Knowledge, Attitudes And Practices On Infant Feeding To Improve Their Nutritional Status: Case Of Musema Health Center (CDS) In Kayanza Health Province</w:t>
            </w:r>
          </w:p>
        </w:tc>
      </w:tr>
      <w:tr w:rsidR="00824FA1" w14:paraId="596F023E" w14:textId="77777777">
        <w:trPr>
          <w:trHeight w:val="20"/>
          <w:jc w:val="center"/>
        </w:trPr>
        <w:tc>
          <w:tcPr>
            <w:tcW w:w="1186" w:type="pct"/>
          </w:tcPr>
          <w:p w14:paraId="61AFFAAE" w14:textId="77777777" w:rsidR="00824FA1" w:rsidRDefault="00B349B6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730CC2A" w14:textId="77777777" w:rsidR="00824FA1" w:rsidRDefault="00B34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61547C3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2B5EEC6" w14:textId="77777777" w:rsidR="00824FA1" w:rsidRDefault="00824FA1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895EB22" w14:textId="77777777" w:rsidR="00824FA1" w:rsidRDefault="00824FA1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A146A68" w14:textId="77777777" w:rsidR="00824FA1" w:rsidRDefault="00824FA1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7C4323AB" w14:textId="77777777" w:rsidR="00824FA1" w:rsidRDefault="00824FA1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36BC5C1F" w14:textId="77777777" w:rsidR="00824FA1" w:rsidRDefault="00B349B6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326D49F" w14:textId="77777777" w:rsidR="00824FA1" w:rsidRDefault="00824FA1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4FA1" w14:paraId="2178EC8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B7BCEA" w14:textId="77777777" w:rsidR="00824FA1" w:rsidRDefault="00824FA1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AD73F3E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EA1E606" w14:textId="77777777" w:rsidR="00824FA1" w:rsidRDefault="00B349B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022602" w14:textId="77777777" w:rsidR="00824FA1" w:rsidRDefault="00824FA1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FA1" w14:paraId="4BE04B98" w14:textId="77777777">
        <w:trPr>
          <w:trHeight w:val="20"/>
          <w:jc w:val="center"/>
        </w:trPr>
        <w:tc>
          <w:tcPr>
            <w:tcW w:w="1789" w:type="pct"/>
            <w:noWrap/>
          </w:tcPr>
          <w:p w14:paraId="37179E30" w14:textId="77777777" w:rsidR="00824FA1" w:rsidRDefault="00B349B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01C5D6C" w14:textId="0F3FB901" w:rsidR="00824FA1" w:rsidRDefault="00E900CD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topic for study is good and is quite relevant. The authors can incorporate new reviews as few are quite old.</w:t>
            </w:r>
          </w:p>
        </w:tc>
        <w:tc>
          <w:tcPr>
            <w:tcW w:w="1367" w:type="pct"/>
          </w:tcPr>
          <w:p w14:paraId="7B38C4BC" w14:textId="1A67530A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comment.</w:t>
            </w:r>
          </w:p>
        </w:tc>
      </w:tr>
    </w:tbl>
    <w:p w14:paraId="76C0E440" w14:textId="77777777" w:rsidR="00824FA1" w:rsidRDefault="00824FA1">
      <w:pPr>
        <w:rPr>
          <w:sz w:val="22"/>
          <w:szCs w:val="20"/>
          <w:lang w:val="en-GB"/>
        </w:rPr>
      </w:pPr>
    </w:p>
    <w:p w14:paraId="610169E1" w14:textId="77777777" w:rsidR="00824FA1" w:rsidRDefault="00824FA1">
      <w:pPr>
        <w:rPr>
          <w:sz w:val="22"/>
          <w:szCs w:val="20"/>
          <w:lang w:val="en-GB"/>
        </w:rPr>
      </w:pPr>
    </w:p>
    <w:p w14:paraId="0E47B5AE" w14:textId="77777777" w:rsidR="00824FA1" w:rsidRDefault="00824FA1">
      <w:pPr>
        <w:rPr>
          <w:sz w:val="22"/>
          <w:szCs w:val="20"/>
          <w:lang w:val="en-GB"/>
        </w:rPr>
      </w:pPr>
    </w:p>
    <w:p w14:paraId="70119EFD" w14:textId="77777777" w:rsidR="00824FA1" w:rsidRDefault="00B349B6">
      <w:pPr>
        <w:pStyle w:val="Titre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F0D3463" w14:textId="77777777" w:rsidR="00824FA1" w:rsidRDefault="00824FA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4FA1" w14:paraId="4CA9D4F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89FAA21" w14:textId="77777777" w:rsidR="00824FA1" w:rsidRDefault="00824FA1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04EB10B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5EAD2E7" w14:textId="77777777" w:rsidR="00824FA1" w:rsidRDefault="00B349B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4FA1" w14:paraId="230E48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5AE01E" w14:textId="77777777"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54AC12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5A322F" w14:textId="77777777" w:rsidR="00824FA1" w:rsidRDefault="00B349B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443AD2" w14:textId="1AA924DF" w:rsidR="00824FA1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916CF8" w14:textId="08E95BB0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the rank. </w:t>
            </w:r>
          </w:p>
        </w:tc>
      </w:tr>
      <w:tr w:rsidR="00824FA1" w14:paraId="29DE58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FF36C0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AE45A0F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FEA76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693F94" w14:textId="77777777" w:rsidR="00824FA1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is quite lengthy. Can be shortened.</w:t>
            </w:r>
          </w:p>
          <w:p w14:paraId="29D37C10" w14:textId="77777777" w:rsidR="00E900CD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BB271C1" w14:textId="314B3254" w:rsidR="00E900CD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C2DE7E" w14:textId="4D78B54A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I corrected the abstract accordingly. </w:t>
            </w:r>
          </w:p>
        </w:tc>
      </w:tr>
      <w:tr w:rsidR="00824FA1" w14:paraId="2172CD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F2059D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CCE3997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442BB" w14:textId="77777777" w:rsidR="00824FA1" w:rsidRDefault="00B349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00B07C" w14:textId="2CD6830E" w:rsidR="00824FA1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7F79DC" w14:textId="2ACFC129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</w:p>
        </w:tc>
      </w:tr>
      <w:tr w:rsidR="00824FA1" w14:paraId="19362F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458CBE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3353708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8CF7DC" w14:textId="77777777" w:rsidR="00824FA1" w:rsidRDefault="00B349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0D9779" w14:textId="3C6E6EF4" w:rsidR="00824FA1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78F404" w14:textId="7F31FD3C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</w:p>
        </w:tc>
      </w:tr>
      <w:tr w:rsidR="00824FA1" w14:paraId="0B7F33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C60059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D08466D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2933F" w14:textId="77777777" w:rsidR="00824FA1" w:rsidRDefault="00B349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57B4F2" w14:textId="73A34953" w:rsidR="00824FA1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C598AE" w14:textId="3BCCE19B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</w:p>
        </w:tc>
      </w:tr>
      <w:tr w:rsidR="00824FA1" w14:paraId="136B13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DC7CF4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AB26A6B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9532C" w14:textId="77777777" w:rsidR="00824FA1" w:rsidRDefault="00B349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E8CA0C" w14:textId="5A40E851" w:rsidR="00824FA1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09C335B" w14:textId="798C4A7A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improvements required have been incorporated. </w:t>
            </w:r>
          </w:p>
        </w:tc>
      </w:tr>
      <w:tr w:rsidR="00824FA1" w14:paraId="401E6A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E2C4D0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FA51B48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46A15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3661B4" w14:textId="071D4C50" w:rsidR="00824FA1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4EE119" w14:textId="31AFB084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</w:p>
        </w:tc>
      </w:tr>
      <w:tr w:rsidR="00824FA1" w14:paraId="4CD119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E6AD0B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1897515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5D8AA9" w14:textId="77777777" w:rsidR="00824FA1" w:rsidRDefault="00B349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9D3BAE" w14:textId="0A054739" w:rsidR="00824FA1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074439" w14:textId="16122E0C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</w:p>
        </w:tc>
      </w:tr>
      <w:tr w:rsidR="00824FA1" w14:paraId="20F9EF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CCE2DA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278F60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428F9" w14:textId="77777777"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949CCB" w14:textId="078A04FE" w:rsidR="00824FA1" w:rsidRDefault="00E900C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4FE465" w14:textId="527D4246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</w:p>
        </w:tc>
      </w:tr>
      <w:tr w:rsidR="00824FA1" w14:paraId="1811EC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762D0B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AABF95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84A700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0765BF" w14:textId="54EE28FD" w:rsidR="00824FA1" w:rsidRDefault="00E900C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D71373" w14:textId="2A644EF3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</w:p>
        </w:tc>
      </w:tr>
      <w:tr w:rsidR="00824FA1" w14:paraId="46722D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99C7A8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8D2117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B5DE1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8D4824" w14:textId="4FA74BE6" w:rsidR="00824FA1" w:rsidRDefault="00E900C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159141" w14:textId="653579BF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</w:p>
        </w:tc>
      </w:tr>
      <w:tr w:rsidR="00824FA1" w14:paraId="288FA9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5A8E9D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E1DD8C1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13508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2C7AB5" w14:textId="60179629" w:rsidR="00824FA1" w:rsidRDefault="00E900C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6C1C8A" w14:textId="4F8C7A70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</w:p>
        </w:tc>
      </w:tr>
      <w:tr w:rsidR="00824FA1" w14:paraId="286CD2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576762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625F261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D05848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D786B7" w14:textId="03E89A69" w:rsidR="00824FA1" w:rsidRDefault="00E900C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657FC09" w14:textId="64714516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the limitation section has been incorporated. </w:t>
            </w:r>
          </w:p>
        </w:tc>
      </w:tr>
      <w:tr w:rsidR="00824FA1" w14:paraId="3877D1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C68611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81235F5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DACD48B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62987D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42A9B91" w14:textId="77777777" w:rsidR="00824FA1" w:rsidRDefault="00E900C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14:paraId="0380AB89" w14:textId="75FF466D" w:rsidR="00E900CD" w:rsidRDefault="00E900C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Incorporate new references.</w:t>
            </w:r>
          </w:p>
        </w:tc>
        <w:tc>
          <w:tcPr>
            <w:tcW w:w="1367" w:type="pct"/>
          </w:tcPr>
          <w:p w14:paraId="7A415C1E" w14:textId="51278387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I incorporated a new reference given below. </w:t>
            </w:r>
          </w:p>
        </w:tc>
      </w:tr>
      <w:tr w:rsidR="00824FA1" w14:paraId="55A42F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A642AE" w14:textId="77777777"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058EBC5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59C740" w14:textId="77777777"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3D9E44" w14:textId="77777777"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ED837F" w14:textId="5D3DCCCA" w:rsidR="00824FA1" w:rsidRDefault="00E900C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DA9573" w14:textId="73EDBE16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rank.</w:t>
            </w:r>
          </w:p>
        </w:tc>
      </w:tr>
    </w:tbl>
    <w:p w14:paraId="16B9499E" w14:textId="77777777" w:rsidR="00824FA1" w:rsidRDefault="00824F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49F588" w14:textId="77777777" w:rsidR="00824FA1" w:rsidRDefault="00824F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5D5904" w14:textId="77777777" w:rsidR="00824FA1" w:rsidRDefault="00824FA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2CDCE7" w14:textId="77777777" w:rsidR="00824FA1" w:rsidRDefault="00B349B6">
      <w:pPr>
        <w:pStyle w:val="Titre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D233382" w14:textId="77777777" w:rsidR="00824FA1" w:rsidRDefault="00824FA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4FA1" w14:paraId="00EC02E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A7BAE70" w14:textId="77777777" w:rsidR="00824FA1" w:rsidRDefault="00824FA1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5DFB89C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2B9FBCF" w14:textId="77777777" w:rsidR="00824FA1" w:rsidRDefault="00824FA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3FE0472" w14:textId="77777777" w:rsidR="00824FA1" w:rsidRDefault="00B349B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FD77DB" w14:textId="77777777" w:rsidR="00824FA1" w:rsidRDefault="00824FA1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FA1" w14:paraId="6029250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36F7A8" w14:textId="77777777"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CC7CF48" w14:textId="77777777"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14:paraId="2867EE13" w14:textId="77777777" w:rsidR="00824FA1" w:rsidRDefault="00B349B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251E7A" w14:textId="78A79F59" w:rsidR="00824FA1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0F046A" w14:textId="300A57FF" w:rsidR="00824FA1" w:rsidRDefault="0092647F" w:rsidP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your appreciation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824FA1" w14:paraId="7B9611C7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7E8B89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2BBC244" w14:textId="77777777"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14:paraId="781866B8" w14:textId="77777777" w:rsidR="00824FA1" w:rsidRDefault="00B349B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298DA4" w14:textId="743BB56D" w:rsidR="00824FA1" w:rsidRDefault="00E900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42BB39A" w14:textId="0D41B4DE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appreciation.</w:t>
            </w:r>
          </w:p>
        </w:tc>
      </w:tr>
      <w:tr w:rsidR="00824FA1" w14:paraId="4674A41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3502A4" w14:textId="77777777" w:rsidR="00824FA1" w:rsidRDefault="00B349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7B33773" w14:textId="77777777" w:rsidR="00824FA1" w:rsidRDefault="00B349B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16329DF" w14:textId="31ABFD40" w:rsidR="00824FA1" w:rsidRDefault="00E900C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44A037D" w14:textId="2CC472C1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appreciation.</w:t>
            </w:r>
          </w:p>
        </w:tc>
      </w:tr>
      <w:tr w:rsidR="00824FA1" w14:paraId="698D21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3C79306" w14:textId="77777777"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A5FF50B" w14:textId="77777777"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E4872BF" w14:textId="77777777"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14:paraId="6C66FBBA" w14:textId="77777777"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5D3EF9A" w14:textId="51C10225" w:rsidR="00824FA1" w:rsidRDefault="00E900C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No- Though sufficient but not recent.</w:t>
            </w:r>
          </w:p>
        </w:tc>
        <w:tc>
          <w:tcPr>
            <w:tcW w:w="1543" w:type="pct"/>
          </w:tcPr>
          <w:p w14:paraId="6E9BC979" w14:textId="0773223F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appreciation.</w:t>
            </w:r>
          </w:p>
        </w:tc>
      </w:tr>
      <w:tr w:rsidR="00824FA1" w14:paraId="275EA72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6524B28" w14:textId="77777777"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1A1EC9" w14:textId="77777777"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B1BFC61" w14:textId="77777777"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14:paraId="0BADFCB8" w14:textId="77777777"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C4CC67" w14:textId="77777777"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4E24FAE" w14:textId="32B7B8CC" w:rsidR="00824FA1" w:rsidRDefault="00E900C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attach ethical committee approval document reference.</w:t>
            </w:r>
          </w:p>
        </w:tc>
        <w:tc>
          <w:tcPr>
            <w:tcW w:w="1543" w:type="pct"/>
          </w:tcPr>
          <w:p w14:paraId="49178BE5" w14:textId="13727643" w:rsidR="00824FA1" w:rsidRDefault="0092647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appreciation.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I added the ethical section. </w:t>
            </w:r>
          </w:p>
        </w:tc>
      </w:tr>
    </w:tbl>
    <w:p w14:paraId="75408B7D" w14:textId="77777777" w:rsidR="00824FA1" w:rsidRDefault="00824FA1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8343D4F" w14:textId="77777777" w:rsidR="00824FA1" w:rsidRDefault="00824FA1">
      <w:pPr>
        <w:rPr>
          <w:highlight w:val="yellow"/>
          <w:lang w:val="en-GB"/>
        </w:rPr>
      </w:pPr>
    </w:p>
    <w:p w14:paraId="1720E621" w14:textId="77777777" w:rsidR="00824FA1" w:rsidRDefault="00824FA1">
      <w:pPr>
        <w:rPr>
          <w:highlight w:val="yellow"/>
          <w:lang w:val="en-GB"/>
        </w:rPr>
      </w:pPr>
    </w:p>
    <w:p w14:paraId="5D30E99F" w14:textId="40168B06" w:rsidR="00824FA1" w:rsidRDefault="00B349B6" w:rsidP="00CA68D1">
      <w:pPr>
        <w:pStyle w:val="Titre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387F4FDE" w14:textId="77777777" w:rsidR="00824FA1" w:rsidRDefault="00824FA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4FA1" w14:paraId="34E1EE2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727C461" w14:textId="77777777" w:rsidR="00824FA1" w:rsidRDefault="00B34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BA570B7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4FA1" w14:paraId="5D1EF519" w14:textId="77777777">
        <w:trPr>
          <w:trHeight w:val="20"/>
          <w:jc w:val="center"/>
        </w:trPr>
        <w:tc>
          <w:tcPr>
            <w:tcW w:w="2784" w:type="pct"/>
            <w:noWrap/>
          </w:tcPr>
          <w:p w14:paraId="5A7A278E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B4C672D" w14:textId="77777777" w:rsidR="00824FA1" w:rsidRDefault="00B34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24FA1" w14:paraId="7B243AE4" w14:textId="77777777">
        <w:trPr>
          <w:trHeight w:val="20"/>
          <w:jc w:val="center"/>
        </w:trPr>
        <w:tc>
          <w:tcPr>
            <w:tcW w:w="2784" w:type="pct"/>
            <w:noWrap/>
          </w:tcPr>
          <w:p w14:paraId="709497EC" w14:textId="77777777" w:rsidR="00FC2D64" w:rsidRDefault="00FC2D64" w:rsidP="00FC2D64">
            <w:pPr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abstract looks quite lengthy.</w:t>
            </w:r>
          </w:p>
          <w:p w14:paraId="07ADB26D" w14:textId="1CD9D0D3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2CE5F2" w14:textId="56461B6E" w:rsidR="00CA68D1" w:rsidRDefault="00CA68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A972FF7" w14:textId="77777777" w:rsidR="00CA68D1" w:rsidRDefault="00CA68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7F28600" w14:textId="77777777" w:rsidR="00CA68D1" w:rsidRPr="00CA68D1" w:rsidRDefault="00CA68D1" w:rsidP="00CA68D1">
            <w:pPr>
              <w:rPr>
                <w:sz w:val="20"/>
                <w:szCs w:val="20"/>
                <w:lang w:val="en-GB"/>
              </w:rPr>
            </w:pPr>
            <w:r w:rsidRPr="00CA68D1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3E0B8BA9" w14:textId="77777777" w:rsidR="00CA68D1" w:rsidRPr="00CA68D1" w:rsidRDefault="00CA68D1" w:rsidP="00CA68D1">
            <w:pPr>
              <w:rPr>
                <w:sz w:val="20"/>
                <w:szCs w:val="20"/>
                <w:lang w:val="en-GB"/>
              </w:rPr>
            </w:pPr>
          </w:p>
          <w:p w14:paraId="5BF9AE2E" w14:textId="77777777" w:rsidR="00CA68D1" w:rsidRPr="00CA68D1" w:rsidRDefault="00CA68D1" w:rsidP="00CA68D1">
            <w:pPr>
              <w:rPr>
                <w:sz w:val="20"/>
                <w:szCs w:val="20"/>
                <w:lang w:val="en-GB"/>
              </w:rPr>
            </w:pPr>
          </w:p>
          <w:p w14:paraId="149C081C" w14:textId="77777777" w:rsidR="00CA68D1" w:rsidRPr="00CA68D1" w:rsidRDefault="00CA68D1" w:rsidP="00CA68D1">
            <w:pPr>
              <w:rPr>
                <w:sz w:val="20"/>
                <w:szCs w:val="20"/>
                <w:lang w:val="en-GB"/>
              </w:rPr>
            </w:pPr>
          </w:p>
          <w:p w14:paraId="40EFD524" w14:textId="77777777" w:rsidR="00CA68D1" w:rsidRPr="00CA68D1" w:rsidRDefault="00CA68D1" w:rsidP="00CA68D1">
            <w:pPr>
              <w:rPr>
                <w:sz w:val="20"/>
                <w:szCs w:val="20"/>
                <w:lang w:val="en-GB"/>
              </w:rPr>
            </w:pPr>
          </w:p>
          <w:p w14:paraId="4BD09E0B" w14:textId="77777777" w:rsidR="00CA68D1" w:rsidRPr="00CA68D1" w:rsidRDefault="00CA68D1" w:rsidP="00CA68D1">
            <w:pPr>
              <w:rPr>
                <w:sz w:val="20"/>
                <w:szCs w:val="20"/>
                <w:lang w:val="en-GB"/>
              </w:rPr>
            </w:pPr>
          </w:p>
          <w:p w14:paraId="1D4BEF47" w14:textId="77777777" w:rsidR="00CA68D1" w:rsidRPr="00CA68D1" w:rsidRDefault="00CA68D1" w:rsidP="00CA68D1">
            <w:pPr>
              <w:rPr>
                <w:sz w:val="20"/>
                <w:szCs w:val="20"/>
                <w:lang w:val="en-GB"/>
              </w:rPr>
            </w:pPr>
            <w:r w:rsidRPr="00CA68D1">
              <w:rPr>
                <w:sz w:val="20"/>
                <w:szCs w:val="20"/>
                <w:lang w:val="en-GB"/>
              </w:rPr>
              <w:t>Thaweekul, P., Sinlapamongkolkul, P., Tonglim, J., &amp; Sritipsukho, P. (2021). Associations between the infant and young child feeding index and nutritional status. Pediatrics International, 63(8), 958-964.</w:t>
            </w:r>
          </w:p>
          <w:p w14:paraId="2EE0FE7C" w14:textId="77777777" w:rsidR="00CA68D1" w:rsidRDefault="00CA68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DA2BA1E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6CAE56B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0D00F84" w14:textId="77777777"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B471BB2" w14:textId="77777777" w:rsidR="00824FA1" w:rsidRDefault="0092647F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 for your appreciation.</w:t>
            </w:r>
            <w:r>
              <w:rPr>
                <w:rFonts w:ascii="Times New Roman" w:hAnsi="Times New Roman"/>
                <w:b/>
                <w:lang w:val="en-GB"/>
              </w:rPr>
              <w:t xml:space="preserve"> And I corrected the abstract accordingly. </w:t>
            </w:r>
          </w:p>
          <w:p w14:paraId="21FE5F3F" w14:textId="77777777" w:rsidR="0092647F" w:rsidRDefault="0092647F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lang w:val="en-GB"/>
              </w:rPr>
            </w:pPr>
          </w:p>
          <w:p w14:paraId="3698B6CC" w14:textId="77777777" w:rsidR="0092647F" w:rsidRDefault="0092647F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lang w:val="en-GB"/>
              </w:rPr>
            </w:pPr>
          </w:p>
          <w:p w14:paraId="1BA991D2" w14:textId="77777777" w:rsidR="0092647F" w:rsidRDefault="0092647F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lang w:val="en-GB"/>
              </w:rPr>
            </w:pPr>
          </w:p>
          <w:p w14:paraId="534BD35E" w14:textId="77777777" w:rsidR="0092647F" w:rsidRDefault="0092647F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lang w:val="en-GB"/>
              </w:rPr>
            </w:pPr>
          </w:p>
          <w:p w14:paraId="1EF8B230" w14:textId="77777777" w:rsidR="0092647F" w:rsidRDefault="0092647F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lang w:val="en-GB"/>
              </w:rPr>
            </w:pPr>
          </w:p>
          <w:p w14:paraId="45D8AAA3" w14:textId="77777777" w:rsidR="0092647F" w:rsidRDefault="0092647F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lang w:val="en-GB"/>
              </w:rPr>
            </w:pPr>
          </w:p>
          <w:p w14:paraId="241708D5" w14:textId="77777777" w:rsidR="0092647F" w:rsidRDefault="0092647F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lang w:val="en-GB"/>
              </w:rPr>
            </w:pPr>
          </w:p>
          <w:p w14:paraId="08F00609" w14:textId="150F4046" w:rsidR="0092647F" w:rsidRDefault="009264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 added the reference</w:t>
            </w:r>
            <w:r w:rsidR="00081400">
              <w:rPr>
                <w:rFonts w:ascii="Times New Roman" w:hAnsi="Times New Roman"/>
                <w:b/>
                <w:lang w:val="en-GB"/>
              </w:rPr>
              <w:t xml:space="preserve"> in the 2 last points of the discussion section. </w:t>
            </w:r>
            <w:bookmarkStart w:id="0" w:name="_GoBack"/>
            <w:bookmarkEnd w:id="0"/>
          </w:p>
        </w:tc>
      </w:tr>
    </w:tbl>
    <w:p w14:paraId="37F442CD" w14:textId="77777777" w:rsidR="00824FA1" w:rsidRDefault="00824FA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0B3839F" w14:textId="77777777" w:rsidR="00824FA1" w:rsidRDefault="00824FA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24FA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62910" w14:textId="77777777" w:rsidR="004726C0" w:rsidRDefault="004726C0">
      <w:r>
        <w:separator/>
      </w:r>
    </w:p>
  </w:endnote>
  <w:endnote w:type="continuationSeparator" w:id="0">
    <w:p w14:paraId="2385AF30" w14:textId="77777777" w:rsidR="004726C0" w:rsidRDefault="0047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74FF8" w14:textId="77777777" w:rsidR="00824FA1" w:rsidRDefault="00824FA1">
    <w:pPr>
      <w:pStyle w:val="Pieddepage"/>
      <w:jc w:val="right"/>
    </w:pPr>
  </w:p>
  <w:p w14:paraId="5663B595" w14:textId="1CBD6E50" w:rsidR="00824FA1" w:rsidRDefault="00B349B6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726C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726C0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4A3A02D3" w14:textId="77777777" w:rsidR="00824FA1" w:rsidRDefault="00B349B6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2E8B2F7F" w14:textId="77777777" w:rsidR="00824FA1" w:rsidRDefault="00824FA1">
    <w:pPr>
      <w:pStyle w:val="Pieddepage"/>
      <w:jc w:val="right"/>
    </w:pPr>
  </w:p>
  <w:p w14:paraId="2CA9E29F" w14:textId="77777777" w:rsidR="00824FA1" w:rsidRDefault="00824FA1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BC726" w14:textId="77777777" w:rsidR="004726C0" w:rsidRDefault="004726C0">
      <w:r>
        <w:separator/>
      </w:r>
    </w:p>
  </w:footnote>
  <w:footnote w:type="continuationSeparator" w:id="0">
    <w:p w14:paraId="0CA7911E" w14:textId="77777777" w:rsidR="004726C0" w:rsidRDefault="00472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A1D9F" w14:textId="77777777" w:rsidR="00824FA1" w:rsidRDefault="00824F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41F0A9E" w14:textId="77777777" w:rsidR="00824FA1" w:rsidRDefault="00B349B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EC705D8"/>
    <w:multiLevelType w:val="hybridMultilevel"/>
    <w:tmpl w:val="2C1EFA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20101"/>
    <w:multiLevelType w:val="hybridMultilevel"/>
    <w:tmpl w:val="2C1EFA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FA1"/>
    <w:rsid w:val="000475C7"/>
    <w:rsid w:val="00081400"/>
    <w:rsid w:val="001208C7"/>
    <w:rsid w:val="003576AB"/>
    <w:rsid w:val="004726C0"/>
    <w:rsid w:val="005178C1"/>
    <w:rsid w:val="00622931"/>
    <w:rsid w:val="00824FA1"/>
    <w:rsid w:val="008B5E6B"/>
    <w:rsid w:val="0092647F"/>
    <w:rsid w:val="00A8588E"/>
    <w:rsid w:val="00B349B6"/>
    <w:rsid w:val="00CA68D1"/>
    <w:rsid w:val="00CE161E"/>
    <w:rsid w:val="00D000CF"/>
    <w:rsid w:val="00E900CD"/>
    <w:rsid w:val="00F56F55"/>
    <w:rsid w:val="00FC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F7C7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846</Words>
  <Characters>4826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Fernand</cp:lastModifiedBy>
  <cp:revision>5</cp:revision>
  <dcterms:created xsi:type="dcterms:W3CDTF">2026-04-05T04:50:00Z</dcterms:created>
  <dcterms:modified xsi:type="dcterms:W3CDTF">2026-04-06T15:37:00Z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