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7A8B" w:rsidRPr="00107C72" w14:paraId="55B0F3ED" w14:textId="77777777" w:rsidTr="00107C72">
        <w:trPr>
          <w:trHeight w:val="290"/>
        </w:trPr>
        <w:tc>
          <w:tcPr>
            <w:tcW w:w="5000" w:type="pct"/>
            <w:gridSpan w:val="2"/>
            <w:tcBorders>
              <w:top w:val="nil"/>
              <w:left w:val="nil"/>
              <w:right w:val="nil"/>
            </w:tcBorders>
          </w:tcPr>
          <w:p w14:paraId="55B0F3EC" w14:textId="77777777" w:rsidR="00577A8B" w:rsidRPr="001B33CF" w:rsidRDefault="00577A8B" w:rsidP="001B33CF">
            <w:pPr>
              <w:rPr>
                <w:lang w:val="en-GB"/>
              </w:rPr>
            </w:pPr>
          </w:p>
        </w:tc>
      </w:tr>
      <w:tr w:rsidR="00577A8B" w:rsidRPr="00107C72" w14:paraId="55B0F3F0" w14:textId="77777777" w:rsidTr="00107C72">
        <w:trPr>
          <w:trHeight w:val="290"/>
        </w:trPr>
        <w:tc>
          <w:tcPr>
            <w:tcW w:w="1186" w:type="pct"/>
          </w:tcPr>
          <w:p w14:paraId="55B0F3EE"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5B0F3EF" w14:textId="77777777" w:rsidR="00577A8B" w:rsidRPr="00B05E01" w:rsidRDefault="00577A8B" w:rsidP="00E65EB7">
            <w:pPr>
              <w:rPr>
                <w:b/>
                <w:bCs/>
                <w:color w:val="0000CC"/>
                <w:sz w:val="20"/>
                <w:szCs w:val="20"/>
                <w:lang w:val="en-IN"/>
              </w:rPr>
            </w:pPr>
            <w:hyperlink r:id="rId7" w:tgtFrame="_parent" w:history="1">
              <w:r w:rsidRPr="00B57A0C">
                <w:rPr>
                  <w:b/>
                  <w:bCs/>
                  <w:noProof/>
                  <w:color w:val="0000CC"/>
                  <w:sz w:val="20"/>
                  <w:szCs w:val="20"/>
                  <w:lang w:val="en-IN"/>
                </w:rPr>
                <w:t>Asian Journal of Food Research and Nutrition</w:t>
              </w:r>
            </w:hyperlink>
          </w:p>
        </w:tc>
      </w:tr>
      <w:tr w:rsidR="00577A8B" w:rsidRPr="00107C72" w14:paraId="55B0F3F3" w14:textId="77777777" w:rsidTr="00107C72">
        <w:trPr>
          <w:trHeight w:val="290"/>
        </w:trPr>
        <w:tc>
          <w:tcPr>
            <w:tcW w:w="1186" w:type="pct"/>
          </w:tcPr>
          <w:p w14:paraId="55B0F3F1"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5B0F3F2" w14:textId="77777777" w:rsidR="00577A8B" w:rsidRPr="00107C72" w:rsidRDefault="00A84AB3" w:rsidP="00F3669D">
            <w:pPr>
              <w:pStyle w:val="NormalWeb"/>
              <w:spacing w:before="0" w:beforeAutospacing="0" w:after="0" w:afterAutospacing="0"/>
              <w:rPr>
                <w:rFonts w:ascii="Times New Roman" w:hAnsi="Times New Roman" w:cs="Times New Roman"/>
                <w:b/>
                <w:bCs/>
                <w:sz w:val="20"/>
                <w:szCs w:val="28"/>
                <w:lang w:val="en-GB"/>
              </w:rPr>
            </w:pPr>
            <w:r w:rsidRPr="00A84AB3">
              <w:rPr>
                <w:rFonts w:ascii="Times New Roman" w:hAnsi="Times New Roman" w:cs="Times New Roman"/>
                <w:b/>
                <w:bCs/>
                <w:sz w:val="20"/>
                <w:szCs w:val="28"/>
                <w:lang w:val="en-GB"/>
              </w:rPr>
              <w:t>Ms_AJFRN_155679</w:t>
            </w:r>
          </w:p>
        </w:tc>
      </w:tr>
      <w:tr w:rsidR="00577A8B" w:rsidRPr="00107C72" w14:paraId="55B0F3F6" w14:textId="77777777" w:rsidTr="00107C72">
        <w:trPr>
          <w:trHeight w:val="650"/>
        </w:trPr>
        <w:tc>
          <w:tcPr>
            <w:tcW w:w="1186" w:type="pct"/>
          </w:tcPr>
          <w:p w14:paraId="55B0F3F4"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5B0F3F5" w14:textId="77777777" w:rsidR="00577A8B" w:rsidRPr="00107C72" w:rsidRDefault="00A84AB3" w:rsidP="000450FC">
            <w:pPr>
              <w:pStyle w:val="NormalWeb"/>
              <w:spacing w:before="0" w:beforeAutospacing="0" w:after="0" w:afterAutospacing="0"/>
              <w:rPr>
                <w:rFonts w:ascii="Times New Roman" w:hAnsi="Times New Roman" w:cs="Times New Roman"/>
                <w:b/>
                <w:sz w:val="20"/>
                <w:szCs w:val="28"/>
                <w:lang w:val="en-GB"/>
              </w:rPr>
            </w:pPr>
            <w:r w:rsidRPr="00A84AB3">
              <w:rPr>
                <w:rFonts w:ascii="Times New Roman" w:hAnsi="Times New Roman" w:cs="Times New Roman"/>
                <w:b/>
                <w:sz w:val="20"/>
                <w:szCs w:val="28"/>
                <w:lang w:val="en-GB"/>
              </w:rPr>
              <w:t>Public health risks and control strategies of wastewater-related food contamination in agricultural systems</w:t>
            </w:r>
          </w:p>
        </w:tc>
      </w:tr>
      <w:tr w:rsidR="00577A8B" w:rsidRPr="00107C72" w14:paraId="55B0F3F9" w14:textId="77777777" w:rsidTr="00107C72">
        <w:trPr>
          <w:trHeight w:val="332"/>
        </w:trPr>
        <w:tc>
          <w:tcPr>
            <w:tcW w:w="1186" w:type="pct"/>
          </w:tcPr>
          <w:p w14:paraId="55B0F3F7"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5B0F3F8" w14:textId="77777777" w:rsidR="00577A8B" w:rsidRPr="00107C72" w:rsidRDefault="00577A8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5B0F3FA" w14:textId="77777777" w:rsidR="00577A8B" w:rsidRPr="00107C72" w:rsidRDefault="00577A8B" w:rsidP="00577A8B">
      <w:pPr>
        <w:pStyle w:val="BodyText"/>
        <w:rPr>
          <w:rFonts w:ascii="Times New Roman" w:hAnsi="Times New Roman"/>
          <w:b/>
          <w:bCs/>
          <w:sz w:val="20"/>
          <w:szCs w:val="20"/>
          <w:u w:val="single"/>
          <w:lang w:val="en-GB"/>
        </w:rPr>
      </w:pPr>
    </w:p>
    <w:p w14:paraId="55B0F410" w14:textId="77777777" w:rsidR="00577A8B" w:rsidRPr="00107C72" w:rsidRDefault="00577A8B" w:rsidP="00577A8B">
      <w:pPr>
        <w:pStyle w:val="BodyText"/>
        <w:rPr>
          <w:rFonts w:ascii="Times New Roman" w:hAnsi="Times New Roman"/>
          <w:sz w:val="20"/>
          <w:szCs w:val="20"/>
          <w:lang w:val="en-GB"/>
        </w:rPr>
      </w:pPr>
    </w:p>
    <w:p w14:paraId="55B0F411" w14:textId="77777777" w:rsidR="00577A8B" w:rsidRPr="00107C72" w:rsidRDefault="00577A8B" w:rsidP="00577A8B">
      <w:pPr>
        <w:pStyle w:val="BodyText"/>
        <w:rPr>
          <w:rFonts w:ascii="Times New Roman" w:hAnsi="Times New Roman"/>
          <w:sz w:val="20"/>
          <w:szCs w:val="20"/>
          <w:lang w:val="en-GB"/>
        </w:rPr>
      </w:pPr>
    </w:p>
    <w:p w14:paraId="55B0F412" w14:textId="77777777" w:rsidR="00577A8B" w:rsidRPr="00107C72" w:rsidRDefault="00577A8B" w:rsidP="00577A8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5B0F413" w14:textId="77777777" w:rsidR="00577A8B" w:rsidRPr="00107C72" w:rsidRDefault="00577A8B" w:rsidP="00577A8B">
      <w:pPr>
        <w:pStyle w:val="BodyText"/>
        <w:rPr>
          <w:rFonts w:ascii="Times New Roman" w:hAnsi="Times New Roman"/>
          <w:b/>
          <w:sz w:val="20"/>
          <w:szCs w:val="20"/>
          <w:u w:val="single"/>
          <w:lang w:val="en-GB"/>
        </w:rPr>
      </w:pPr>
    </w:p>
    <w:p w14:paraId="55B0F414" w14:textId="77777777" w:rsidR="00577A8B" w:rsidRPr="00107C72" w:rsidRDefault="00577A8B" w:rsidP="00577A8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77A8B" w:rsidRPr="00107C72" w14:paraId="55B0F419" w14:textId="77777777" w:rsidTr="00770EEE">
        <w:tc>
          <w:tcPr>
            <w:tcW w:w="1789" w:type="pct"/>
            <w:noWrap/>
          </w:tcPr>
          <w:p w14:paraId="55B0F415" w14:textId="77777777" w:rsidR="00577A8B" w:rsidRPr="00107C72" w:rsidRDefault="00577A8B" w:rsidP="00EF2F8A">
            <w:pPr>
              <w:pStyle w:val="Heading2"/>
              <w:jc w:val="left"/>
              <w:rPr>
                <w:rFonts w:ascii="Times New Roman" w:hAnsi="Times New Roman"/>
                <w:lang w:val="en-GB" w:eastAsia="en-US"/>
              </w:rPr>
            </w:pPr>
          </w:p>
        </w:tc>
        <w:tc>
          <w:tcPr>
            <w:tcW w:w="1844" w:type="pct"/>
          </w:tcPr>
          <w:p w14:paraId="55B0F416" w14:textId="77777777" w:rsidR="00577A8B" w:rsidRPr="00107C72" w:rsidRDefault="00577A8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5B0F417" w14:textId="77777777" w:rsidR="00577A8B" w:rsidRPr="00107C72" w:rsidRDefault="00577A8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5B0F418" w14:textId="77777777" w:rsidR="00577A8B" w:rsidRPr="00107C72" w:rsidRDefault="00577A8B" w:rsidP="00EF2F8A">
            <w:pPr>
              <w:pStyle w:val="Heading2"/>
              <w:jc w:val="left"/>
              <w:rPr>
                <w:rFonts w:ascii="Times New Roman" w:hAnsi="Times New Roman"/>
                <w:b w:val="0"/>
                <w:lang w:val="en-GB" w:eastAsia="en-US"/>
              </w:rPr>
            </w:pPr>
          </w:p>
        </w:tc>
      </w:tr>
      <w:tr w:rsidR="00577A8B" w:rsidRPr="00107C72" w14:paraId="55B0F41D" w14:textId="77777777" w:rsidTr="00770EEE">
        <w:trPr>
          <w:trHeight w:val="1264"/>
        </w:trPr>
        <w:tc>
          <w:tcPr>
            <w:tcW w:w="1789" w:type="pct"/>
            <w:noWrap/>
          </w:tcPr>
          <w:p w14:paraId="55B0F41A" w14:textId="77777777" w:rsidR="00577A8B" w:rsidRPr="00107C72" w:rsidRDefault="00577A8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5B0F41B" w14:textId="317DF6FA" w:rsidR="00577A8B" w:rsidRPr="00107C72" w:rsidRDefault="000F04AE" w:rsidP="00EF2F8A">
            <w:pPr>
              <w:pStyle w:val="ListParagraph"/>
              <w:ind w:left="0"/>
              <w:rPr>
                <w:b/>
                <w:bCs/>
                <w:sz w:val="20"/>
                <w:szCs w:val="20"/>
                <w:lang w:val="en-GB"/>
              </w:rPr>
            </w:pPr>
            <w:r w:rsidRPr="000F04AE">
              <w:rPr>
                <w:b/>
                <w:bCs/>
                <w:sz w:val="20"/>
                <w:szCs w:val="20"/>
              </w:rPr>
              <w:t xml:space="preserve">Although the study is </w:t>
            </w:r>
            <w:r>
              <w:rPr>
                <w:b/>
                <w:bCs/>
                <w:sz w:val="20"/>
                <w:szCs w:val="20"/>
              </w:rPr>
              <w:t>important</w:t>
            </w:r>
            <w:r w:rsidRPr="000F04AE">
              <w:rPr>
                <w:b/>
                <w:bCs/>
                <w:sz w:val="20"/>
                <w:szCs w:val="20"/>
              </w:rPr>
              <w:t>, it lacks continuity and clarity. Several findings are discussed that were not accounted for in the methodology, and the results appear overly generalized rather than being strictly derived from the study’s data. The manuscript requires significant improvement to ensure all conclusions are supported by the presented methods</w:t>
            </w:r>
          </w:p>
        </w:tc>
        <w:tc>
          <w:tcPr>
            <w:tcW w:w="1367" w:type="pct"/>
          </w:tcPr>
          <w:p w14:paraId="55B0F41C" w14:textId="20ABF437" w:rsidR="00577A8B" w:rsidRPr="00107C72" w:rsidRDefault="00F813CD" w:rsidP="00EF2F8A">
            <w:pPr>
              <w:pStyle w:val="Heading2"/>
              <w:jc w:val="left"/>
              <w:rPr>
                <w:rFonts w:ascii="Times New Roman" w:hAnsi="Times New Roman"/>
                <w:b w:val="0"/>
                <w:lang w:val="en-GB" w:eastAsia="en-US"/>
              </w:rPr>
            </w:pPr>
            <w:r>
              <w:rPr>
                <w:rFonts w:ascii="Times New Roman" w:hAnsi="Times New Roman"/>
                <w:b w:val="0"/>
                <w:lang w:val="en-GB" w:eastAsia="en-US"/>
              </w:rPr>
              <w:t>It has been reformed and the study is clearer. Findings are account for, and are included in the methodology.</w:t>
            </w:r>
          </w:p>
        </w:tc>
      </w:tr>
    </w:tbl>
    <w:p w14:paraId="55B0F41E" w14:textId="77777777" w:rsidR="00577A8B" w:rsidRDefault="00577A8B" w:rsidP="00577A8B">
      <w:pPr>
        <w:rPr>
          <w:sz w:val="20"/>
          <w:szCs w:val="20"/>
          <w:lang w:val="en-GB"/>
        </w:rPr>
      </w:pPr>
    </w:p>
    <w:p w14:paraId="55B0F41F" w14:textId="77777777" w:rsidR="00577A8B" w:rsidRDefault="00577A8B" w:rsidP="00577A8B">
      <w:pPr>
        <w:rPr>
          <w:sz w:val="20"/>
          <w:szCs w:val="20"/>
          <w:lang w:val="en-GB"/>
        </w:rPr>
      </w:pPr>
    </w:p>
    <w:p w14:paraId="55B0F420" w14:textId="77777777" w:rsidR="00577A8B" w:rsidRDefault="00577A8B" w:rsidP="00577A8B">
      <w:pPr>
        <w:rPr>
          <w:sz w:val="20"/>
          <w:szCs w:val="20"/>
          <w:lang w:val="en-GB"/>
        </w:rPr>
      </w:pPr>
    </w:p>
    <w:p w14:paraId="55B0F421" w14:textId="77777777" w:rsidR="00577A8B" w:rsidRDefault="00577A8B" w:rsidP="00577A8B">
      <w:pPr>
        <w:rPr>
          <w:sz w:val="20"/>
          <w:szCs w:val="20"/>
          <w:lang w:val="en-GB"/>
        </w:rPr>
      </w:pPr>
    </w:p>
    <w:p w14:paraId="55B0F422" w14:textId="77777777" w:rsidR="00577A8B" w:rsidRDefault="00577A8B" w:rsidP="00577A8B">
      <w:pPr>
        <w:rPr>
          <w:sz w:val="20"/>
          <w:szCs w:val="20"/>
          <w:lang w:val="en-GB"/>
        </w:rPr>
      </w:pPr>
    </w:p>
    <w:p w14:paraId="55B0F423" w14:textId="77777777" w:rsidR="00577A8B" w:rsidRDefault="00577A8B" w:rsidP="00577A8B">
      <w:pPr>
        <w:rPr>
          <w:sz w:val="20"/>
          <w:szCs w:val="20"/>
          <w:lang w:val="en-GB"/>
        </w:rPr>
      </w:pPr>
    </w:p>
    <w:p w14:paraId="55B0F424" w14:textId="77777777" w:rsidR="00577A8B" w:rsidRDefault="00577A8B" w:rsidP="00577A8B">
      <w:pPr>
        <w:rPr>
          <w:sz w:val="20"/>
          <w:szCs w:val="20"/>
          <w:lang w:val="en-GB"/>
        </w:rPr>
      </w:pPr>
    </w:p>
    <w:p w14:paraId="55B0F425" w14:textId="77777777" w:rsidR="00577A8B" w:rsidRDefault="00577A8B" w:rsidP="00577A8B">
      <w:pPr>
        <w:rPr>
          <w:sz w:val="20"/>
          <w:szCs w:val="20"/>
          <w:lang w:val="en-GB"/>
        </w:rPr>
      </w:pPr>
    </w:p>
    <w:p w14:paraId="55B0F426" w14:textId="77777777" w:rsidR="00577A8B" w:rsidRDefault="00577A8B" w:rsidP="00577A8B">
      <w:pPr>
        <w:rPr>
          <w:sz w:val="20"/>
          <w:szCs w:val="20"/>
          <w:lang w:val="en-GB"/>
        </w:rPr>
      </w:pPr>
    </w:p>
    <w:p w14:paraId="55B0F427" w14:textId="77777777" w:rsidR="00577A8B" w:rsidRDefault="00577A8B" w:rsidP="00577A8B">
      <w:pPr>
        <w:rPr>
          <w:sz w:val="20"/>
          <w:szCs w:val="20"/>
          <w:lang w:val="en-GB"/>
        </w:rPr>
      </w:pPr>
    </w:p>
    <w:p w14:paraId="55B0F428" w14:textId="77777777" w:rsidR="00577A8B" w:rsidRDefault="00577A8B" w:rsidP="00577A8B">
      <w:pPr>
        <w:rPr>
          <w:sz w:val="20"/>
          <w:szCs w:val="20"/>
          <w:lang w:val="en-GB"/>
        </w:rPr>
      </w:pPr>
    </w:p>
    <w:p w14:paraId="55B0F429" w14:textId="77777777" w:rsidR="00577A8B" w:rsidRDefault="00577A8B" w:rsidP="00577A8B">
      <w:pPr>
        <w:rPr>
          <w:sz w:val="20"/>
          <w:szCs w:val="20"/>
          <w:lang w:val="en-GB"/>
        </w:rPr>
      </w:pPr>
    </w:p>
    <w:p w14:paraId="55B0F42A" w14:textId="77777777" w:rsidR="00577A8B" w:rsidRDefault="00577A8B" w:rsidP="00577A8B">
      <w:pPr>
        <w:rPr>
          <w:sz w:val="20"/>
          <w:szCs w:val="20"/>
          <w:lang w:val="en-GB"/>
        </w:rPr>
      </w:pPr>
    </w:p>
    <w:p w14:paraId="55B0F42B" w14:textId="77777777" w:rsidR="00577A8B" w:rsidRDefault="00577A8B" w:rsidP="00577A8B">
      <w:pPr>
        <w:rPr>
          <w:sz w:val="20"/>
          <w:szCs w:val="20"/>
          <w:lang w:val="en-GB"/>
        </w:rPr>
      </w:pPr>
    </w:p>
    <w:p w14:paraId="55B0F42C" w14:textId="77777777" w:rsidR="00577A8B" w:rsidRDefault="00577A8B" w:rsidP="00577A8B">
      <w:pPr>
        <w:rPr>
          <w:sz w:val="20"/>
          <w:szCs w:val="20"/>
          <w:lang w:val="en-GB"/>
        </w:rPr>
      </w:pPr>
    </w:p>
    <w:p w14:paraId="55B0F42D" w14:textId="77777777" w:rsidR="00577A8B" w:rsidRDefault="00577A8B" w:rsidP="00577A8B">
      <w:pPr>
        <w:rPr>
          <w:sz w:val="20"/>
          <w:szCs w:val="20"/>
          <w:lang w:val="en-GB"/>
        </w:rPr>
      </w:pPr>
    </w:p>
    <w:p w14:paraId="55B0F42E" w14:textId="77777777" w:rsidR="00577A8B" w:rsidRDefault="00577A8B" w:rsidP="00577A8B">
      <w:pPr>
        <w:rPr>
          <w:sz w:val="20"/>
          <w:szCs w:val="20"/>
          <w:lang w:val="en-GB"/>
        </w:rPr>
      </w:pPr>
    </w:p>
    <w:p w14:paraId="55B0F42F" w14:textId="77777777" w:rsidR="00577A8B" w:rsidRDefault="00577A8B" w:rsidP="00577A8B">
      <w:pPr>
        <w:rPr>
          <w:sz w:val="20"/>
          <w:szCs w:val="20"/>
          <w:lang w:val="en-GB"/>
        </w:rPr>
      </w:pPr>
    </w:p>
    <w:p w14:paraId="55B0F430" w14:textId="77777777" w:rsidR="00577A8B" w:rsidRDefault="00577A8B" w:rsidP="00577A8B">
      <w:pPr>
        <w:rPr>
          <w:sz w:val="20"/>
          <w:szCs w:val="20"/>
          <w:lang w:val="en-GB"/>
        </w:rPr>
      </w:pPr>
    </w:p>
    <w:p w14:paraId="55B0F431" w14:textId="77777777" w:rsidR="00577A8B" w:rsidRDefault="00577A8B" w:rsidP="00577A8B">
      <w:pPr>
        <w:rPr>
          <w:sz w:val="20"/>
          <w:szCs w:val="20"/>
          <w:lang w:val="en-GB"/>
        </w:rPr>
      </w:pPr>
    </w:p>
    <w:p w14:paraId="55B0F432" w14:textId="77777777" w:rsidR="00577A8B" w:rsidRDefault="00577A8B" w:rsidP="00577A8B">
      <w:pPr>
        <w:rPr>
          <w:sz w:val="20"/>
          <w:szCs w:val="20"/>
          <w:lang w:val="en-GB"/>
        </w:rPr>
      </w:pPr>
    </w:p>
    <w:p w14:paraId="55B0F433" w14:textId="77777777" w:rsidR="00577A8B" w:rsidRDefault="00577A8B" w:rsidP="00577A8B">
      <w:pPr>
        <w:rPr>
          <w:sz w:val="20"/>
          <w:szCs w:val="20"/>
          <w:lang w:val="en-GB"/>
        </w:rPr>
      </w:pPr>
    </w:p>
    <w:p w14:paraId="55B0F434" w14:textId="77777777" w:rsidR="00577A8B" w:rsidRDefault="00577A8B" w:rsidP="00577A8B">
      <w:pPr>
        <w:rPr>
          <w:sz w:val="20"/>
          <w:szCs w:val="20"/>
          <w:lang w:val="en-GB"/>
        </w:rPr>
      </w:pPr>
    </w:p>
    <w:p w14:paraId="55B0F435" w14:textId="77777777" w:rsidR="00577A8B" w:rsidRDefault="00577A8B" w:rsidP="00577A8B">
      <w:pPr>
        <w:rPr>
          <w:sz w:val="20"/>
          <w:szCs w:val="20"/>
          <w:lang w:val="en-GB"/>
        </w:rPr>
      </w:pPr>
    </w:p>
    <w:p w14:paraId="55B0F436" w14:textId="77777777" w:rsidR="00577A8B" w:rsidRDefault="00577A8B" w:rsidP="00577A8B">
      <w:pPr>
        <w:rPr>
          <w:sz w:val="20"/>
          <w:szCs w:val="20"/>
          <w:lang w:val="en-GB"/>
        </w:rPr>
      </w:pPr>
    </w:p>
    <w:p w14:paraId="55B0F437" w14:textId="77777777" w:rsidR="00577A8B" w:rsidRDefault="00577A8B" w:rsidP="00577A8B">
      <w:pPr>
        <w:rPr>
          <w:sz w:val="20"/>
          <w:szCs w:val="20"/>
          <w:lang w:val="en-GB"/>
        </w:rPr>
      </w:pPr>
    </w:p>
    <w:p w14:paraId="55B0F438" w14:textId="77777777" w:rsidR="00577A8B" w:rsidRDefault="00577A8B" w:rsidP="00577A8B">
      <w:pPr>
        <w:rPr>
          <w:sz w:val="20"/>
          <w:szCs w:val="20"/>
          <w:lang w:val="en-GB"/>
        </w:rPr>
      </w:pPr>
    </w:p>
    <w:p w14:paraId="55B0F439" w14:textId="77777777" w:rsidR="00577A8B" w:rsidRDefault="00577A8B" w:rsidP="00577A8B">
      <w:pPr>
        <w:rPr>
          <w:sz w:val="20"/>
          <w:szCs w:val="20"/>
          <w:lang w:val="en-GB"/>
        </w:rPr>
      </w:pPr>
    </w:p>
    <w:p w14:paraId="55B0F43A" w14:textId="77777777" w:rsidR="00577A8B" w:rsidRDefault="00577A8B" w:rsidP="00577A8B">
      <w:pPr>
        <w:rPr>
          <w:sz w:val="20"/>
          <w:szCs w:val="20"/>
          <w:lang w:val="en-GB"/>
        </w:rPr>
      </w:pPr>
    </w:p>
    <w:p w14:paraId="55B0F43B" w14:textId="77777777" w:rsidR="00577A8B" w:rsidRDefault="00577A8B" w:rsidP="00577A8B">
      <w:pPr>
        <w:rPr>
          <w:sz w:val="20"/>
          <w:szCs w:val="20"/>
          <w:lang w:val="en-GB"/>
        </w:rPr>
      </w:pPr>
    </w:p>
    <w:p w14:paraId="55B0F43C" w14:textId="77777777" w:rsidR="00577A8B" w:rsidRDefault="00577A8B" w:rsidP="00577A8B">
      <w:pPr>
        <w:rPr>
          <w:sz w:val="20"/>
          <w:szCs w:val="20"/>
          <w:lang w:val="en-GB"/>
        </w:rPr>
      </w:pPr>
    </w:p>
    <w:p w14:paraId="55B0F43D" w14:textId="77777777" w:rsidR="00577A8B" w:rsidRDefault="00577A8B" w:rsidP="00577A8B">
      <w:pPr>
        <w:rPr>
          <w:sz w:val="20"/>
          <w:szCs w:val="20"/>
          <w:lang w:val="en-GB"/>
        </w:rPr>
      </w:pPr>
    </w:p>
    <w:p w14:paraId="55B0F43E" w14:textId="77777777" w:rsidR="00577A8B" w:rsidRDefault="00577A8B" w:rsidP="00577A8B">
      <w:pPr>
        <w:rPr>
          <w:sz w:val="20"/>
          <w:szCs w:val="20"/>
          <w:lang w:val="en-GB"/>
        </w:rPr>
      </w:pPr>
    </w:p>
    <w:p w14:paraId="55B0F43F" w14:textId="77777777" w:rsidR="00577A8B" w:rsidRDefault="00577A8B" w:rsidP="00577A8B">
      <w:pPr>
        <w:rPr>
          <w:sz w:val="20"/>
          <w:szCs w:val="20"/>
          <w:lang w:val="en-GB"/>
        </w:rPr>
      </w:pPr>
    </w:p>
    <w:p w14:paraId="55B0F440" w14:textId="77777777" w:rsidR="00577A8B" w:rsidRDefault="00577A8B" w:rsidP="00577A8B">
      <w:pPr>
        <w:rPr>
          <w:sz w:val="20"/>
          <w:szCs w:val="20"/>
          <w:lang w:val="en-GB"/>
        </w:rPr>
      </w:pPr>
    </w:p>
    <w:p w14:paraId="55B0F441" w14:textId="77777777" w:rsidR="00577A8B" w:rsidRDefault="00577A8B" w:rsidP="00577A8B">
      <w:pPr>
        <w:rPr>
          <w:sz w:val="20"/>
          <w:szCs w:val="20"/>
          <w:lang w:val="en-GB"/>
        </w:rPr>
      </w:pPr>
    </w:p>
    <w:p w14:paraId="55B0F442" w14:textId="77777777" w:rsidR="00577A8B" w:rsidRDefault="00577A8B" w:rsidP="00577A8B">
      <w:pPr>
        <w:rPr>
          <w:sz w:val="20"/>
          <w:szCs w:val="20"/>
          <w:lang w:val="en-GB"/>
        </w:rPr>
      </w:pPr>
    </w:p>
    <w:p w14:paraId="55B0F443" w14:textId="77777777" w:rsidR="00577A8B" w:rsidRDefault="00577A8B" w:rsidP="00577A8B">
      <w:pPr>
        <w:rPr>
          <w:sz w:val="20"/>
          <w:szCs w:val="20"/>
          <w:lang w:val="en-GB"/>
        </w:rPr>
      </w:pPr>
    </w:p>
    <w:p w14:paraId="55B0F444" w14:textId="77777777" w:rsidR="00577A8B" w:rsidRDefault="00577A8B" w:rsidP="00577A8B">
      <w:pPr>
        <w:rPr>
          <w:sz w:val="20"/>
          <w:szCs w:val="20"/>
          <w:lang w:val="en-GB"/>
        </w:rPr>
      </w:pPr>
    </w:p>
    <w:p w14:paraId="55B0F445" w14:textId="77777777" w:rsidR="00577A8B" w:rsidRDefault="00577A8B" w:rsidP="00577A8B">
      <w:pPr>
        <w:rPr>
          <w:sz w:val="20"/>
          <w:szCs w:val="20"/>
          <w:lang w:val="en-GB"/>
        </w:rPr>
      </w:pPr>
    </w:p>
    <w:p w14:paraId="55B0F446" w14:textId="77777777" w:rsidR="00577A8B" w:rsidRDefault="00577A8B" w:rsidP="00577A8B">
      <w:pPr>
        <w:rPr>
          <w:sz w:val="20"/>
          <w:szCs w:val="20"/>
          <w:lang w:val="en-GB"/>
        </w:rPr>
      </w:pPr>
    </w:p>
    <w:p w14:paraId="55B0F447" w14:textId="77777777" w:rsidR="00577A8B" w:rsidRDefault="00577A8B" w:rsidP="00577A8B">
      <w:pPr>
        <w:rPr>
          <w:sz w:val="20"/>
          <w:szCs w:val="20"/>
          <w:lang w:val="en-GB"/>
        </w:rPr>
      </w:pPr>
    </w:p>
    <w:p w14:paraId="55B0F448" w14:textId="77777777" w:rsidR="00577A8B" w:rsidRPr="00107C72" w:rsidRDefault="00577A8B" w:rsidP="00577A8B">
      <w:pPr>
        <w:rPr>
          <w:sz w:val="20"/>
          <w:szCs w:val="20"/>
          <w:lang w:val="en-GB"/>
        </w:rPr>
      </w:pPr>
    </w:p>
    <w:p w14:paraId="55B0F449" w14:textId="77777777" w:rsidR="00577A8B" w:rsidRPr="00107C72" w:rsidRDefault="00577A8B" w:rsidP="00577A8B">
      <w:pPr>
        <w:rPr>
          <w:sz w:val="20"/>
          <w:szCs w:val="20"/>
          <w:lang w:val="en-GB"/>
        </w:rPr>
      </w:pPr>
    </w:p>
    <w:p w14:paraId="55B0F44A" w14:textId="77777777" w:rsidR="00577A8B" w:rsidRPr="00107C72" w:rsidRDefault="00577A8B" w:rsidP="00577A8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5B0F44B" w14:textId="77777777" w:rsidR="00577A8B" w:rsidRPr="00107C72" w:rsidRDefault="00577A8B" w:rsidP="00577A8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77A8B" w:rsidRPr="00107C72" w14:paraId="55B0F44E" w14:textId="77777777" w:rsidTr="00107C72">
        <w:tc>
          <w:tcPr>
            <w:tcW w:w="5000" w:type="pct"/>
            <w:gridSpan w:val="3"/>
            <w:tcBorders>
              <w:top w:val="nil"/>
              <w:left w:val="nil"/>
              <w:right w:val="nil"/>
            </w:tcBorders>
            <w:noWrap/>
          </w:tcPr>
          <w:p w14:paraId="55B0F44C" w14:textId="77777777" w:rsidR="00577A8B" w:rsidRPr="00107C72" w:rsidRDefault="00577A8B" w:rsidP="00177B84">
            <w:pPr>
              <w:rPr>
                <w:lang w:val="en-GB"/>
              </w:rPr>
            </w:pPr>
          </w:p>
          <w:p w14:paraId="55B0F44D" w14:textId="77777777" w:rsidR="00577A8B" w:rsidRPr="00107C72" w:rsidRDefault="00577A8B">
            <w:pPr>
              <w:rPr>
                <w:sz w:val="20"/>
                <w:szCs w:val="20"/>
                <w:lang w:val="en-GB"/>
              </w:rPr>
            </w:pPr>
          </w:p>
        </w:tc>
      </w:tr>
      <w:tr w:rsidR="00577A8B" w:rsidRPr="00107C72" w14:paraId="55B0F452" w14:textId="77777777" w:rsidTr="00107C72">
        <w:tc>
          <w:tcPr>
            <w:tcW w:w="1790" w:type="pct"/>
            <w:noWrap/>
          </w:tcPr>
          <w:p w14:paraId="55B0F44F" w14:textId="77777777" w:rsidR="00577A8B" w:rsidRPr="00107C72" w:rsidRDefault="00577A8B">
            <w:pPr>
              <w:pStyle w:val="Heading2"/>
              <w:jc w:val="left"/>
              <w:rPr>
                <w:rFonts w:ascii="Times New Roman" w:hAnsi="Times New Roman"/>
                <w:lang w:val="en-GB" w:eastAsia="en-US"/>
              </w:rPr>
            </w:pPr>
          </w:p>
        </w:tc>
        <w:tc>
          <w:tcPr>
            <w:tcW w:w="1843" w:type="pct"/>
          </w:tcPr>
          <w:p w14:paraId="55B0F450" w14:textId="77777777" w:rsidR="00577A8B" w:rsidRPr="00107C72" w:rsidRDefault="00577A8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5B0F451" w14:textId="77777777" w:rsidR="00577A8B" w:rsidRPr="00107C72" w:rsidRDefault="00577A8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813CD" w:rsidRPr="00107C72" w14:paraId="55B0F458" w14:textId="77777777" w:rsidTr="00107C72">
        <w:trPr>
          <w:trHeight w:val="1262"/>
        </w:trPr>
        <w:tc>
          <w:tcPr>
            <w:tcW w:w="1790" w:type="pct"/>
            <w:noWrap/>
          </w:tcPr>
          <w:p w14:paraId="55B0F453" w14:textId="77777777" w:rsidR="00F813CD" w:rsidRPr="00107C72" w:rsidRDefault="00F813CD" w:rsidP="00F813CD">
            <w:pPr>
              <w:rPr>
                <w:b/>
                <w:bCs/>
                <w:sz w:val="20"/>
                <w:szCs w:val="20"/>
                <w:lang w:val="en-GB"/>
              </w:rPr>
            </w:pPr>
            <w:r w:rsidRPr="00107C72">
              <w:rPr>
                <w:b/>
                <w:bCs/>
                <w:sz w:val="20"/>
                <w:szCs w:val="20"/>
                <w:lang w:val="en-GB"/>
              </w:rPr>
              <w:t xml:space="preserve">1. Is the title clear and appropriate for the study? </w:t>
            </w:r>
          </w:p>
          <w:p w14:paraId="55B0F454"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55" w14:textId="77777777" w:rsidR="00F813CD" w:rsidRPr="00107C72" w:rsidRDefault="00F813CD" w:rsidP="00F813CD">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56" w14:textId="612AC3CB" w:rsidR="00F813CD" w:rsidRPr="00107C72" w:rsidRDefault="00F813CD" w:rsidP="00F813CD">
            <w:pPr>
              <w:ind w:left="360"/>
              <w:rPr>
                <w:b/>
                <w:bCs/>
                <w:sz w:val="20"/>
                <w:szCs w:val="20"/>
                <w:lang w:val="en-GB"/>
              </w:rPr>
            </w:pPr>
            <w:r>
              <w:rPr>
                <w:b/>
                <w:bCs/>
                <w:sz w:val="20"/>
                <w:szCs w:val="20"/>
                <w:lang w:val="en-GB"/>
              </w:rPr>
              <w:t>2</w:t>
            </w:r>
          </w:p>
        </w:tc>
        <w:tc>
          <w:tcPr>
            <w:tcW w:w="1367" w:type="pct"/>
          </w:tcPr>
          <w:p w14:paraId="7C3DBE1B" w14:textId="77777777" w:rsidR="00F813CD" w:rsidRPr="00276CE3" w:rsidRDefault="00F813CD" w:rsidP="00F813CD">
            <w:pPr>
              <w:pStyle w:val="Heading2"/>
              <w:jc w:val="left"/>
              <w:rPr>
                <w:b w:val="0"/>
                <w:bCs w:val="0"/>
                <w:lang w:val="en-GB"/>
              </w:rPr>
            </w:pPr>
            <w:r>
              <w:rPr>
                <w:b w:val="0"/>
                <w:bCs w:val="0"/>
                <w:color w:val="404040"/>
                <w:shd w:val="clear" w:color="auto" w:fill="FFFFFF"/>
                <w:lang w:val="en-GB"/>
              </w:rPr>
              <w:t>4</w:t>
            </w:r>
            <w:r w:rsidRPr="00276CE3">
              <w:rPr>
                <w:b w:val="0"/>
                <w:bCs w:val="0"/>
                <w:color w:val="404040"/>
                <w:shd w:val="clear" w:color="auto" w:fill="FFFFFF"/>
                <w:lang w:val="en-GB"/>
              </w:rPr>
              <w:t xml:space="preserve"> = Excellent</w:t>
            </w:r>
          </w:p>
          <w:p w14:paraId="55B0F457" w14:textId="67B314EE" w:rsidR="00F813CD" w:rsidRPr="00107C72" w:rsidRDefault="00F813CD" w:rsidP="00F813CD">
            <w:pPr>
              <w:pStyle w:val="Heading2"/>
              <w:jc w:val="left"/>
              <w:rPr>
                <w:rFonts w:ascii="Times New Roman" w:hAnsi="Times New Roman"/>
                <w:b w:val="0"/>
                <w:lang w:val="en-GB" w:eastAsia="en-US"/>
              </w:rPr>
            </w:pPr>
            <w:r w:rsidRPr="00276CE3">
              <w:rPr>
                <w:b w:val="0"/>
                <w:bCs w:val="0"/>
                <w:lang w:val="en-GB"/>
              </w:rPr>
              <w:t>Yes! the title is</w:t>
            </w:r>
            <w:r>
              <w:rPr>
                <w:b w:val="0"/>
                <w:bCs w:val="0"/>
                <w:lang w:val="en-GB"/>
              </w:rPr>
              <w:t xml:space="preserve"> now</w:t>
            </w:r>
            <w:r w:rsidRPr="00276CE3">
              <w:rPr>
                <w:b w:val="0"/>
                <w:bCs w:val="0"/>
                <w:lang w:val="en-GB"/>
              </w:rPr>
              <w:t xml:space="preserve"> clear</w:t>
            </w:r>
            <w:r>
              <w:rPr>
                <w:b w:val="0"/>
                <w:bCs w:val="0"/>
                <w:lang w:val="en-GB"/>
              </w:rPr>
              <w:t xml:space="preserve">er </w:t>
            </w:r>
            <w:r w:rsidRPr="00276CE3">
              <w:rPr>
                <w:b w:val="0"/>
                <w:bCs w:val="0"/>
                <w:lang w:val="en-GB"/>
              </w:rPr>
              <w:t>and appropriate for the study</w:t>
            </w:r>
            <w:r>
              <w:rPr>
                <w:b w:val="0"/>
                <w:bCs w:val="0"/>
                <w:lang w:val="en-GB"/>
              </w:rPr>
              <w:t xml:space="preserve">. It was change </w:t>
            </w:r>
            <w:proofErr w:type="spellStart"/>
            <w:r>
              <w:rPr>
                <w:b w:val="0"/>
                <w:bCs w:val="0"/>
                <w:lang w:val="en-GB"/>
              </w:rPr>
              <w:t>base</w:t>
            </w:r>
            <w:proofErr w:type="spellEnd"/>
            <w:r>
              <w:rPr>
                <w:b w:val="0"/>
                <w:bCs w:val="0"/>
                <w:lang w:val="en-GB"/>
              </w:rPr>
              <w:t xml:space="preserve"> on editorials comments.</w:t>
            </w:r>
          </w:p>
        </w:tc>
      </w:tr>
      <w:tr w:rsidR="00F813CD" w:rsidRPr="00107C72" w14:paraId="55B0F45E" w14:textId="77777777" w:rsidTr="00107C72">
        <w:trPr>
          <w:trHeight w:val="1262"/>
        </w:trPr>
        <w:tc>
          <w:tcPr>
            <w:tcW w:w="1790" w:type="pct"/>
            <w:noWrap/>
          </w:tcPr>
          <w:p w14:paraId="55B0F459" w14:textId="77777777" w:rsidR="00F813CD" w:rsidRPr="00107C72" w:rsidRDefault="00F813CD" w:rsidP="00F813CD">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5B0F45A"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5B"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5C" w14:textId="40A62C18" w:rsidR="00F813CD" w:rsidRPr="00107C72" w:rsidRDefault="00F813CD" w:rsidP="00F813CD">
            <w:pPr>
              <w:ind w:left="360"/>
              <w:rPr>
                <w:b/>
                <w:bCs/>
                <w:sz w:val="20"/>
                <w:szCs w:val="20"/>
                <w:lang w:val="en-GB"/>
              </w:rPr>
            </w:pPr>
            <w:r>
              <w:rPr>
                <w:b/>
                <w:bCs/>
                <w:sz w:val="20"/>
                <w:szCs w:val="20"/>
                <w:lang w:val="en-GB"/>
              </w:rPr>
              <w:t>2</w:t>
            </w:r>
          </w:p>
        </w:tc>
        <w:tc>
          <w:tcPr>
            <w:tcW w:w="1367" w:type="pct"/>
          </w:tcPr>
          <w:p w14:paraId="55B0F45D" w14:textId="5C36E9DE" w:rsidR="00F813CD" w:rsidRPr="00107C72" w:rsidRDefault="00F813CD" w:rsidP="00F813CD">
            <w:pPr>
              <w:pStyle w:val="Heading2"/>
              <w:jc w:val="left"/>
              <w:rPr>
                <w:rFonts w:ascii="Times New Roman" w:hAnsi="Times New Roman"/>
                <w:b w:val="0"/>
                <w:lang w:val="en-GB" w:eastAsia="en-US"/>
              </w:rPr>
            </w:pPr>
            <w:r w:rsidRPr="00D50EFC">
              <w:rPr>
                <w:rStyle w:val="Strong"/>
                <w:rFonts w:ascii="Times New Roman" w:hAnsi="Times New Roman"/>
                <w:b/>
                <w:bCs/>
              </w:rPr>
              <w:t>Rating: 4 (Good)</w:t>
            </w:r>
            <w:r w:rsidRPr="00D50EFC">
              <w:rPr>
                <w:rFonts w:ascii="Times New Roman" w:hAnsi="Times New Roman"/>
                <w:b w:val="0"/>
                <w:bCs w:val="0"/>
              </w:rPr>
              <w:t xml:space="preserve"> — Clear</w:t>
            </w:r>
            <w:r>
              <w:rPr>
                <w:rFonts w:ascii="Times New Roman" w:hAnsi="Times New Roman"/>
                <w:b w:val="0"/>
                <w:bCs w:val="0"/>
              </w:rPr>
              <w:t xml:space="preserve">, </w:t>
            </w:r>
            <w:r w:rsidRPr="00D50EFC">
              <w:rPr>
                <w:rFonts w:ascii="Times New Roman" w:hAnsi="Times New Roman"/>
                <w:b w:val="0"/>
                <w:bCs w:val="0"/>
              </w:rPr>
              <w:t>informative</w:t>
            </w:r>
            <w:r>
              <w:rPr>
                <w:rFonts w:ascii="Times New Roman" w:hAnsi="Times New Roman"/>
                <w:b w:val="0"/>
                <w:bCs w:val="0"/>
              </w:rPr>
              <w:t xml:space="preserve"> and </w:t>
            </w:r>
            <w:proofErr w:type="spellStart"/>
            <w:r w:rsidRPr="00D50EFC">
              <w:rPr>
                <w:rFonts w:ascii="Times New Roman" w:hAnsi="Times New Roman"/>
                <w:b w:val="0"/>
                <w:bCs w:val="0"/>
              </w:rPr>
              <w:t>practical</w:t>
            </w:r>
            <w:r>
              <w:rPr>
                <w:rFonts w:ascii="Times New Roman" w:hAnsi="Times New Roman"/>
                <w:b w:val="0"/>
                <w:bCs w:val="0"/>
              </w:rPr>
              <w:t>ly</w:t>
            </w:r>
            <w:proofErr w:type="spellEnd"/>
            <w:r w:rsidRPr="00D50EFC">
              <w:rPr>
                <w:rFonts w:ascii="Times New Roman" w:hAnsi="Times New Roman"/>
                <w:b w:val="0"/>
                <w:bCs w:val="0"/>
              </w:rPr>
              <w:t xml:space="preserve"> implications.</w:t>
            </w:r>
          </w:p>
        </w:tc>
      </w:tr>
      <w:tr w:rsidR="00F813CD" w:rsidRPr="00107C72" w14:paraId="55B0F464" w14:textId="77777777" w:rsidTr="00107C72">
        <w:trPr>
          <w:trHeight w:val="1262"/>
        </w:trPr>
        <w:tc>
          <w:tcPr>
            <w:tcW w:w="1790" w:type="pct"/>
            <w:noWrap/>
          </w:tcPr>
          <w:p w14:paraId="55B0F45F"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5B0F460"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61" w14:textId="77777777" w:rsidR="00F813CD" w:rsidRPr="00107C72" w:rsidRDefault="00F813CD" w:rsidP="00F813C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62" w14:textId="41F67D65" w:rsidR="00F813CD" w:rsidRPr="00107C72" w:rsidRDefault="00F813CD" w:rsidP="00F813CD">
            <w:pPr>
              <w:ind w:left="360"/>
              <w:rPr>
                <w:b/>
                <w:bCs/>
                <w:sz w:val="20"/>
                <w:szCs w:val="20"/>
                <w:lang w:val="en-GB"/>
              </w:rPr>
            </w:pPr>
            <w:r>
              <w:rPr>
                <w:b/>
                <w:bCs/>
                <w:sz w:val="20"/>
                <w:szCs w:val="20"/>
                <w:lang w:val="en-GB"/>
              </w:rPr>
              <w:t>3</w:t>
            </w:r>
          </w:p>
        </w:tc>
        <w:tc>
          <w:tcPr>
            <w:tcW w:w="1367" w:type="pct"/>
          </w:tcPr>
          <w:p w14:paraId="55B0F463" w14:textId="41B6C9B5" w:rsidR="00F813CD" w:rsidRPr="00107C72" w:rsidRDefault="00F813CD" w:rsidP="00F813CD">
            <w:pPr>
              <w:pStyle w:val="Heading2"/>
              <w:jc w:val="left"/>
              <w:rPr>
                <w:rFonts w:ascii="Times New Roman" w:hAnsi="Times New Roman"/>
                <w:b w:val="0"/>
                <w:lang w:val="en-GB" w:eastAsia="en-US"/>
              </w:rPr>
            </w:pPr>
            <w:r w:rsidRPr="00D50EFC">
              <w:rPr>
                <w:rStyle w:val="Strong"/>
                <w:rFonts w:ascii="Times New Roman" w:hAnsi="Times New Roman"/>
                <w:b/>
                <w:bCs/>
              </w:rPr>
              <w:t>Rating: 4 (Good)</w:t>
            </w:r>
            <w:r w:rsidRPr="00D50EFC">
              <w:rPr>
                <w:rFonts w:ascii="Times New Roman" w:hAnsi="Times New Roman"/>
                <w:b w:val="0"/>
                <w:bCs w:val="0"/>
              </w:rPr>
              <w:t xml:space="preserve"> — Relevant and </w:t>
            </w:r>
            <w:proofErr w:type="spellStart"/>
            <w:r w:rsidRPr="00D50EFC">
              <w:rPr>
                <w:rFonts w:ascii="Times New Roman" w:hAnsi="Times New Roman"/>
                <w:b w:val="0"/>
                <w:bCs w:val="0"/>
              </w:rPr>
              <w:t>appropriate</w:t>
            </w:r>
            <w:proofErr w:type="spellEnd"/>
          </w:p>
        </w:tc>
      </w:tr>
      <w:tr w:rsidR="00F813CD" w:rsidRPr="00107C72" w14:paraId="55B0F46A" w14:textId="77777777" w:rsidTr="00107C72">
        <w:trPr>
          <w:trHeight w:val="1262"/>
        </w:trPr>
        <w:tc>
          <w:tcPr>
            <w:tcW w:w="1790" w:type="pct"/>
            <w:noWrap/>
          </w:tcPr>
          <w:p w14:paraId="55B0F465"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5B0F466"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67" w14:textId="77777777" w:rsidR="00F813CD" w:rsidRPr="00107C72" w:rsidRDefault="00F813CD" w:rsidP="00F813C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68" w14:textId="28355C04" w:rsidR="00F813CD" w:rsidRPr="00107C72" w:rsidRDefault="00F813CD" w:rsidP="00F813CD">
            <w:pPr>
              <w:ind w:left="360"/>
              <w:rPr>
                <w:b/>
                <w:bCs/>
                <w:sz w:val="20"/>
                <w:szCs w:val="20"/>
                <w:lang w:val="en-GB"/>
              </w:rPr>
            </w:pPr>
            <w:r>
              <w:rPr>
                <w:b/>
                <w:bCs/>
                <w:sz w:val="20"/>
                <w:szCs w:val="20"/>
                <w:lang w:val="en-GB"/>
              </w:rPr>
              <w:t>3</w:t>
            </w:r>
          </w:p>
        </w:tc>
        <w:tc>
          <w:tcPr>
            <w:tcW w:w="1367" w:type="pct"/>
          </w:tcPr>
          <w:p w14:paraId="55B0F469" w14:textId="1C64F95A" w:rsidR="00F813CD" w:rsidRPr="00107C72" w:rsidRDefault="00F813CD" w:rsidP="00F813CD">
            <w:pPr>
              <w:pStyle w:val="Heading2"/>
              <w:jc w:val="left"/>
              <w:rPr>
                <w:rFonts w:ascii="Times New Roman" w:hAnsi="Times New Roman"/>
                <w:b w:val="0"/>
                <w:lang w:val="en-GB" w:eastAsia="en-US"/>
              </w:rPr>
            </w:pPr>
            <w:r w:rsidRPr="00D50EFC">
              <w:rPr>
                <w:rStyle w:val="Strong"/>
                <w:rFonts w:ascii="Times New Roman" w:hAnsi="Times New Roman"/>
                <w:b/>
                <w:bCs/>
              </w:rPr>
              <w:t>Rating: 4 (Good)</w:t>
            </w:r>
            <w:r w:rsidRPr="00D50EFC">
              <w:rPr>
                <w:rFonts w:ascii="Times New Roman" w:hAnsi="Times New Roman"/>
                <w:b w:val="0"/>
                <w:bCs w:val="0"/>
              </w:rPr>
              <w:t xml:space="preserve"> — Well </w:t>
            </w:r>
            <w:proofErr w:type="spellStart"/>
            <w:r w:rsidRPr="00D50EFC">
              <w:rPr>
                <w:rFonts w:ascii="Times New Roman" w:hAnsi="Times New Roman"/>
                <w:b w:val="0"/>
                <w:bCs w:val="0"/>
              </w:rPr>
              <w:t>organized</w:t>
            </w:r>
            <w:proofErr w:type="spellEnd"/>
            <w:r w:rsidRPr="00D50EFC">
              <w:rPr>
                <w:rFonts w:ascii="Times New Roman" w:hAnsi="Times New Roman"/>
                <w:b w:val="0"/>
                <w:bCs w:val="0"/>
              </w:rPr>
              <w:t xml:space="preserve"> and informative</w:t>
            </w:r>
          </w:p>
        </w:tc>
      </w:tr>
      <w:tr w:rsidR="00F813CD" w:rsidRPr="00107C72" w14:paraId="55B0F470" w14:textId="77777777" w:rsidTr="00107C72">
        <w:trPr>
          <w:trHeight w:val="1262"/>
        </w:trPr>
        <w:tc>
          <w:tcPr>
            <w:tcW w:w="1790" w:type="pct"/>
            <w:noWrap/>
          </w:tcPr>
          <w:p w14:paraId="55B0F46B"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B0F46C"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6D" w14:textId="77777777" w:rsidR="00F813CD" w:rsidRPr="00107C72" w:rsidRDefault="00F813CD" w:rsidP="00F813C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6E" w14:textId="2217D481" w:rsidR="00F813CD" w:rsidRPr="00107C72" w:rsidRDefault="00F813CD" w:rsidP="00F813CD">
            <w:pPr>
              <w:ind w:left="360"/>
              <w:rPr>
                <w:b/>
                <w:bCs/>
                <w:sz w:val="20"/>
                <w:szCs w:val="20"/>
                <w:lang w:val="en-GB"/>
              </w:rPr>
            </w:pPr>
            <w:r>
              <w:rPr>
                <w:b/>
                <w:bCs/>
                <w:sz w:val="20"/>
                <w:szCs w:val="20"/>
                <w:lang w:val="en-GB"/>
              </w:rPr>
              <w:t>3</w:t>
            </w:r>
          </w:p>
        </w:tc>
        <w:tc>
          <w:tcPr>
            <w:tcW w:w="1367" w:type="pct"/>
          </w:tcPr>
          <w:p w14:paraId="55B0F46F" w14:textId="68BEA7F1" w:rsidR="00F813CD" w:rsidRPr="00107C72" w:rsidRDefault="00F813CD" w:rsidP="00F813CD">
            <w:pPr>
              <w:pStyle w:val="Heading2"/>
              <w:jc w:val="left"/>
              <w:rPr>
                <w:rFonts w:ascii="Times New Roman" w:hAnsi="Times New Roman"/>
                <w:b w:val="0"/>
                <w:lang w:val="en-GB" w:eastAsia="en-US"/>
              </w:rPr>
            </w:pPr>
            <w:r w:rsidRPr="00D50EFC">
              <w:rPr>
                <w:rStyle w:val="Strong"/>
                <w:rFonts w:ascii="Times New Roman" w:hAnsi="Times New Roman"/>
                <w:b/>
                <w:bCs/>
              </w:rPr>
              <w:t xml:space="preserve">Rating: </w:t>
            </w:r>
            <w:r>
              <w:rPr>
                <w:rStyle w:val="Strong"/>
                <w:rFonts w:ascii="Times New Roman" w:hAnsi="Times New Roman"/>
                <w:b/>
                <w:bCs/>
              </w:rPr>
              <w:t>4</w:t>
            </w:r>
            <w:r w:rsidRPr="00D50EFC">
              <w:rPr>
                <w:rStyle w:val="Strong"/>
                <w:rFonts w:ascii="Times New Roman" w:hAnsi="Times New Roman"/>
                <w:b/>
                <w:bCs/>
              </w:rPr>
              <w:t xml:space="preserve"> (Good)</w:t>
            </w:r>
            <w:r w:rsidRPr="00D50EFC">
              <w:rPr>
                <w:rFonts w:ascii="Times New Roman" w:hAnsi="Times New Roman"/>
                <w:b w:val="0"/>
                <w:bCs w:val="0"/>
              </w:rPr>
              <w:t xml:space="preserve"> — </w:t>
            </w:r>
            <w:proofErr w:type="spellStart"/>
            <w:r w:rsidRPr="00D50EFC">
              <w:rPr>
                <w:rFonts w:ascii="Times New Roman" w:hAnsi="Times New Roman"/>
                <w:b w:val="0"/>
                <w:bCs w:val="0"/>
              </w:rPr>
              <w:t>Clearly</w:t>
            </w:r>
            <w:proofErr w:type="spellEnd"/>
            <w:r w:rsidRPr="00D50EFC">
              <w:rPr>
                <w:rFonts w:ascii="Times New Roman" w:hAnsi="Times New Roman"/>
                <w:b w:val="0"/>
                <w:bCs w:val="0"/>
              </w:rPr>
              <w:t xml:space="preserve"> </w:t>
            </w:r>
            <w:proofErr w:type="spellStart"/>
            <w:r w:rsidRPr="00D50EFC">
              <w:rPr>
                <w:rFonts w:ascii="Times New Roman" w:hAnsi="Times New Roman"/>
                <w:b w:val="0"/>
                <w:bCs w:val="0"/>
              </w:rPr>
              <w:t>stated</w:t>
            </w:r>
            <w:proofErr w:type="spellEnd"/>
            <w:r w:rsidRPr="00D50EFC">
              <w:rPr>
                <w:rFonts w:ascii="Times New Roman" w:hAnsi="Times New Roman"/>
                <w:b w:val="0"/>
                <w:bCs w:val="0"/>
              </w:rPr>
              <w:t xml:space="preserve">, by </w:t>
            </w:r>
            <w:proofErr w:type="spellStart"/>
            <w:r w:rsidRPr="00D50EFC">
              <w:rPr>
                <w:rFonts w:ascii="Times New Roman" w:hAnsi="Times New Roman"/>
                <w:b w:val="0"/>
                <w:bCs w:val="0"/>
              </w:rPr>
              <w:t>explicitly</w:t>
            </w:r>
            <w:proofErr w:type="spellEnd"/>
            <w:r w:rsidRPr="00D50EFC">
              <w:rPr>
                <w:rFonts w:ascii="Times New Roman" w:hAnsi="Times New Roman"/>
                <w:b w:val="0"/>
                <w:bCs w:val="0"/>
              </w:rPr>
              <w:t xml:space="preserve"> </w:t>
            </w:r>
            <w:proofErr w:type="spellStart"/>
            <w:r w:rsidRPr="00D50EFC">
              <w:rPr>
                <w:rFonts w:ascii="Times New Roman" w:hAnsi="Times New Roman"/>
                <w:b w:val="0"/>
                <w:bCs w:val="0"/>
              </w:rPr>
              <w:t>linking</w:t>
            </w:r>
            <w:proofErr w:type="spellEnd"/>
            <w:r w:rsidRPr="00D50EFC">
              <w:rPr>
                <w:rFonts w:ascii="Times New Roman" w:hAnsi="Times New Roman"/>
                <w:b w:val="0"/>
                <w:bCs w:val="0"/>
              </w:rPr>
              <w:t xml:space="preserve"> </w:t>
            </w:r>
            <w:proofErr w:type="spellStart"/>
            <w:r w:rsidRPr="00D50EFC">
              <w:rPr>
                <w:rFonts w:ascii="Times New Roman" w:hAnsi="Times New Roman"/>
                <w:b w:val="0"/>
                <w:bCs w:val="0"/>
              </w:rPr>
              <w:t>them</w:t>
            </w:r>
            <w:proofErr w:type="spellEnd"/>
            <w:r w:rsidRPr="00D50EFC">
              <w:rPr>
                <w:rFonts w:ascii="Times New Roman" w:hAnsi="Times New Roman"/>
                <w:b w:val="0"/>
                <w:bCs w:val="0"/>
              </w:rPr>
              <w:t xml:space="preserve"> to testable </w:t>
            </w:r>
            <w:proofErr w:type="spellStart"/>
            <w:r w:rsidRPr="00D50EFC">
              <w:rPr>
                <w:rFonts w:ascii="Times New Roman" w:hAnsi="Times New Roman"/>
                <w:b w:val="0"/>
                <w:bCs w:val="0"/>
              </w:rPr>
              <w:t>hypotheses</w:t>
            </w:r>
            <w:proofErr w:type="spellEnd"/>
          </w:p>
        </w:tc>
      </w:tr>
      <w:tr w:rsidR="00F813CD" w:rsidRPr="00107C72" w14:paraId="55B0F476" w14:textId="77777777" w:rsidTr="00107C72">
        <w:trPr>
          <w:trHeight w:val="1262"/>
        </w:trPr>
        <w:tc>
          <w:tcPr>
            <w:tcW w:w="1790" w:type="pct"/>
            <w:noWrap/>
          </w:tcPr>
          <w:p w14:paraId="55B0F471"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5B0F472"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73" w14:textId="77777777" w:rsidR="00F813CD" w:rsidRPr="00107C72" w:rsidRDefault="00F813CD" w:rsidP="00F813C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74" w14:textId="0740248B" w:rsidR="00F813CD" w:rsidRPr="00107C72" w:rsidRDefault="00F813CD" w:rsidP="00F813CD">
            <w:pPr>
              <w:ind w:left="360"/>
              <w:rPr>
                <w:b/>
                <w:bCs/>
                <w:sz w:val="20"/>
                <w:szCs w:val="20"/>
                <w:lang w:val="en-GB"/>
              </w:rPr>
            </w:pPr>
            <w:r>
              <w:rPr>
                <w:b/>
                <w:bCs/>
                <w:sz w:val="20"/>
                <w:szCs w:val="20"/>
                <w:lang w:val="en-GB"/>
              </w:rPr>
              <w:t>3</w:t>
            </w:r>
          </w:p>
        </w:tc>
        <w:tc>
          <w:tcPr>
            <w:tcW w:w="1367" w:type="pct"/>
          </w:tcPr>
          <w:p w14:paraId="55B0F475" w14:textId="753DB5DE" w:rsidR="00F813CD" w:rsidRPr="00107C72" w:rsidRDefault="00F813CD" w:rsidP="00F813CD">
            <w:pPr>
              <w:pStyle w:val="Heading2"/>
              <w:jc w:val="left"/>
              <w:rPr>
                <w:rFonts w:ascii="Times New Roman" w:hAnsi="Times New Roman"/>
                <w:b w:val="0"/>
                <w:lang w:val="en-GB" w:eastAsia="en-US"/>
              </w:rPr>
            </w:pPr>
            <w:r w:rsidRPr="00D50EFC">
              <w:rPr>
                <w:rStyle w:val="Strong"/>
                <w:rFonts w:ascii="Times New Roman" w:hAnsi="Times New Roman"/>
                <w:b/>
                <w:bCs/>
              </w:rPr>
              <w:t>Rating: 4 (Good)</w:t>
            </w:r>
            <w:r w:rsidRPr="00D50EFC">
              <w:rPr>
                <w:rFonts w:ascii="Times New Roman" w:hAnsi="Times New Roman"/>
                <w:b w:val="0"/>
                <w:bCs w:val="0"/>
              </w:rPr>
              <w:t xml:space="preserve"> — Relevant and </w:t>
            </w:r>
            <w:proofErr w:type="spellStart"/>
            <w:r w:rsidRPr="00D50EFC">
              <w:rPr>
                <w:rFonts w:ascii="Times New Roman" w:hAnsi="Times New Roman"/>
                <w:b w:val="0"/>
                <w:bCs w:val="0"/>
              </w:rPr>
              <w:t>fairly</w:t>
            </w:r>
            <w:proofErr w:type="spellEnd"/>
            <w:r w:rsidRPr="00D50EFC">
              <w:rPr>
                <w:rFonts w:ascii="Times New Roman" w:hAnsi="Times New Roman"/>
                <w:b w:val="0"/>
                <w:bCs w:val="0"/>
              </w:rPr>
              <w:t xml:space="preserve"> up to date</w:t>
            </w:r>
          </w:p>
        </w:tc>
      </w:tr>
      <w:tr w:rsidR="00F813CD" w:rsidRPr="00107C72" w14:paraId="55B0F47C" w14:textId="77777777" w:rsidTr="00107C72">
        <w:trPr>
          <w:trHeight w:val="1262"/>
        </w:trPr>
        <w:tc>
          <w:tcPr>
            <w:tcW w:w="1790" w:type="pct"/>
            <w:noWrap/>
          </w:tcPr>
          <w:p w14:paraId="55B0F477"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5B0F478"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79"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7A" w14:textId="42C6AD81" w:rsidR="00F813CD" w:rsidRPr="00107C72" w:rsidRDefault="00F813CD" w:rsidP="00F813CD">
            <w:pPr>
              <w:ind w:left="360"/>
              <w:rPr>
                <w:b/>
                <w:bCs/>
                <w:sz w:val="20"/>
                <w:szCs w:val="20"/>
                <w:lang w:val="en-GB"/>
              </w:rPr>
            </w:pPr>
            <w:r>
              <w:rPr>
                <w:b/>
                <w:bCs/>
                <w:sz w:val="20"/>
                <w:szCs w:val="20"/>
                <w:lang w:val="en-GB"/>
              </w:rPr>
              <w:t>1</w:t>
            </w:r>
          </w:p>
        </w:tc>
        <w:tc>
          <w:tcPr>
            <w:tcW w:w="1367" w:type="pct"/>
          </w:tcPr>
          <w:p w14:paraId="55B0F47B" w14:textId="5B770660" w:rsidR="00F813CD" w:rsidRPr="00107C72" w:rsidRDefault="00F813CD" w:rsidP="00F813CD">
            <w:pPr>
              <w:pStyle w:val="Heading2"/>
              <w:jc w:val="left"/>
              <w:rPr>
                <w:rFonts w:ascii="Times New Roman" w:hAnsi="Times New Roman"/>
                <w:b w:val="0"/>
                <w:lang w:val="en-GB" w:eastAsia="en-US"/>
              </w:rPr>
            </w:pPr>
            <w:r w:rsidRPr="00FF6CBB">
              <w:rPr>
                <w:rStyle w:val="Strong"/>
                <w:rFonts w:ascii="Times New Roman" w:hAnsi="Times New Roman"/>
                <w:b/>
                <w:bCs/>
              </w:rPr>
              <w:t>Rating: 4 (Good)</w:t>
            </w:r>
            <w:r w:rsidRPr="00FF6CBB">
              <w:rPr>
                <w:rFonts w:ascii="Times New Roman" w:hAnsi="Times New Roman"/>
                <w:b w:val="0"/>
                <w:bCs w:val="0"/>
              </w:rPr>
              <w:t xml:space="preserve"> — </w:t>
            </w:r>
            <w:proofErr w:type="spellStart"/>
            <w:r>
              <w:rPr>
                <w:rFonts w:ascii="Times New Roman" w:hAnsi="Times New Roman"/>
                <w:b w:val="0"/>
                <w:bCs w:val="0"/>
              </w:rPr>
              <w:t>it</w:t>
            </w:r>
            <w:proofErr w:type="spellEnd"/>
            <w:r>
              <w:rPr>
                <w:rFonts w:ascii="Times New Roman" w:hAnsi="Times New Roman"/>
                <w:b w:val="0"/>
                <w:bCs w:val="0"/>
              </w:rPr>
              <w:t xml:space="preserve"> </w:t>
            </w:r>
            <w:proofErr w:type="spellStart"/>
            <w:r>
              <w:rPr>
                <w:rFonts w:ascii="Times New Roman" w:hAnsi="Times New Roman"/>
                <w:b w:val="0"/>
                <w:bCs w:val="0"/>
              </w:rPr>
              <w:t>is</w:t>
            </w:r>
            <w:proofErr w:type="spellEnd"/>
            <w:r>
              <w:rPr>
                <w:rFonts w:ascii="Times New Roman" w:hAnsi="Times New Roman"/>
                <w:b w:val="0"/>
                <w:bCs w:val="0"/>
              </w:rPr>
              <w:t xml:space="preserve"> </w:t>
            </w:r>
            <w:proofErr w:type="spellStart"/>
            <w:r>
              <w:rPr>
                <w:rFonts w:ascii="Times New Roman" w:hAnsi="Times New Roman"/>
                <w:b w:val="0"/>
                <w:bCs w:val="0"/>
              </w:rPr>
              <w:t>now</w:t>
            </w:r>
            <w:proofErr w:type="spellEnd"/>
            <w:r>
              <w:rPr>
                <w:rFonts w:ascii="Times New Roman" w:hAnsi="Times New Roman"/>
                <w:b w:val="0"/>
                <w:bCs w:val="0"/>
              </w:rPr>
              <w:t xml:space="preserve"> </w:t>
            </w:r>
            <w:proofErr w:type="spellStart"/>
            <w:r>
              <w:rPr>
                <w:rFonts w:ascii="Times New Roman" w:hAnsi="Times New Roman"/>
                <w:b w:val="0"/>
                <w:bCs w:val="0"/>
              </w:rPr>
              <w:t>appropriate</w:t>
            </w:r>
            <w:proofErr w:type="spellEnd"/>
            <w:r>
              <w:rPr>
                <w:rFonts w:ascii="Times New Roman" w:hAnsi="Times New Roman"/>
                <w:b w:val="0"/>
                <w:bCs w:val="0"/>
              </w:rPr>
              <w:t xml:space="preserve"> </w:t>
            </w:r>
            <w:r w:rsidRPr="00FF6CBB">
              <w:rPr>
                <w:rFonts w:ascii="Times New Roman" w:hAnsi="Times New Roman"/>
                <w:b w:val="0"/>
                <w:bCs w:val="0"/>
              </w:rPr>
              <w:t xml:space="preserve">and </w:t>
            </w:r>
            <w:proofErr w:type="spellStart"/>
            <w:r w:rsidRPr="00FF6CBB">
              <w:rPr>
                <w:rFonts w:ascii="Times New Roman" w:hAnsi="Times New Roman"/>
                <w:b w:val="0"/>
                <w:bCs w:val="0"/>
              </w:rPr>
              <w:t>well-structured</w:t>
            </w:r>
            <w:proofErr w:type="spellEnd"/>
            <w:r w:rsidRPr="00FF6CBB">
              <w:rPr>
                <w:rFonts w:ascii="Times New Roman" w:hAnsi="Times New Roman"/>
                <w:b w:val="0"/>
                <w:bCs w:val="0"/>
              </w:rPr>
              <w:t xml:space="preserve">. I </w:t>
            </w:r>
            <w:proofErr w:type="spellStart"/>
            <w:r w:rsidRPr="00FF6CBB">
              <w:rPr>
                <w:rFonts w:ascii="Times New Roman" w:hAnsi="Times New Roman"/>
                <w:b w:val="0"/>
                <w:bCs w:val="0"/>
              </w:rPr>
              <w:t>just</w:t>
            </w:r>
            <w:proofErr w:type="spellEnd"/>
            <w:r w:rsidRPr="00FF6CBB">
              <w:rPr>
                <w:rFonts w:ascii="Times New Roman" w:hAnsi="Times New Roman"/>
                <w:b w:val="0"/>
                <w:bCs w:val="0"/>
              </w:rPr>
              <w:t xml:space="preserve"> </w:t>
            </w:r>
            <w:proofErr w:type="spellStart"/>
            <w:r w:rsidRPr="00FF6CBB">
              <w:rPr>
                <w:rFonts w:ascii="Times New Roman" w:hAnsi="Times New Roman"/>
                <w:b w:val="0"/>
                <w:bCs w:val="0"/>
              </w:rPr>
              <w:t>added</w:t>
            </w:r>
            <w:proofErr w:type="spellEnd"/>
            <w:r w:rsidRPr="00FF6CBB">
              <w:rPr>
                <w:rFonts w:ascii="Times New Roman" w:hAnsi="Times New Roman"/>
                <w:b w:val="0"/>
                <w:bCs w:val="0"/>
              </w:rPr>
              <w:t xml:space="preserve"> </w:t>
            </w:r>
            <w:r>
              <w:rPr>
                <w:rFonts w:ascii="Times New Roman" w:hAnsi="Times New Roman"/>
                <w:b w:val="0"/>
                <w:bCs w:val="0"/>
              </w:rPr>
              <w:t>more</w:t>
            </w:r>
            <w:r w:rsidRPr="00FF6CBB">
              <w:rPr>
                <w:rFonts w:ascii="Times New Roman" w:hAnsi="Times New Roman"/>
                <w:b w:val="0"/>
                <w:bCs w:val="0"/>
              </w:rPr>
              <w:t xml:space="preserve"> </w:t>
            </w:r>
            <w:proofErr w:type="spellStart"/>
            <w:r w:rsidRPr="00FF6CBB">
              <w:rPr>
                <w:rFonts w:ascii="Times New Roman" w:hAnsi="Times New Roman"/>
                <w:b w:val="0"/>
                <w:bCs w:val="0"/>
              </w:rPr>
              <w:t>laboratory</w:t>
            </w:r>
            <w:proofErr w:type="spellEnd"/>
            <w:r w:rsidRPr="00FF6CBB">
              <w:rPr>
                <w:rFonts w:ascii="Times New Roman" w:hAnsi="Times New Roman"/>
                <w:b w:val="0"/>
                <w:bCs w:val="0"/>
              </w:rPr>
              <w:t xml:space="preserve"> technique </w:t>
            </w:r>
          </w:p>
        </w:tc>
      </w:tr>
      <w:tr w:rsidR="00F813CD" w:rsidRPr="00107C72" w14:paraId="55B0F482" w14:textId="77777777" w:rsidTr="00107C72">
        <w:trPr>
          <w:trHeight w:val="1262"/>
        </w:trPr>
        <w:tc>
          <w:tcPr>
            <w:tcW w:w="1790" w:type="pct"/>
            <w:noWrap/>
          </w:tcPr>
          <w:p w14:paraId="55B0F47D" w14:textId="77777777" w:rsidR="00F813CD" w:rsidRPr="00107C72" w:rsidRDefault="00F813CD" w:rsidP="00F813CD">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5B0F47E"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7F" w14:textId="77777777" w:rsidR="00F813CD" w:rsidRPr="00107C72" w:rsidRDefault="00F813CD" w:rsidP="00F813CD">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80" w14:textId="5AFB12DE" w:rsidR="00F813CD" w:rsidRPr="00107C72" w:rsidRDefault="00F813CD" w:rsidP="00F813CD">
            <w:pPr>
              <w:ind w:left="360"/>
              <w:rPr>
                <w:b/>
                <w:bCs/>
                <w:sz w:val="20"/>
                <w:szCs w:val="20"/>
                <w:lang w:val="en-GB"/>
              </w:rPr>
            </w:pPr>
            <w:r>
              <w:rPr>
                <w:b/>
                <w:bCs/>
                <w:sz w:val="20"/>
                <w:szCs w:val="20"/>
                <w:lang w:val="en-GB"/>
              </w:rPr>
              <w:t>2</w:t>
            </w:r>
          </w:p>
        </w:tc>
        <w:tc>
          <w:tcPr>
            <w:tcW w:w="1367" w:type="pct"/>
          </w:tcPr>
          <w:p w14:paraId="55B0F481" w14:textId="003C6D1E" w:rsidR="00F813CD" w:rsidRPr="00107C72" w:rsidRDefault="00F813CD" w:rsidP="00F813CD">
            <w:pPr>
              <w:pStyle w:val="Heading2"/>
              <w:jc w:val="left"/>
              <w:rPr>
                <w:rFonts w:ascii="Times New Roman" w:hAnsi="Times New Roman"/>
                <w:b w:val="0"/>
                <w:lang w:val="en-GB" w:eastAsia="en-US"/>
              </w:rPr>
            </w:pPr>
            <w:r w:rsidRPr="00FF6CBB">
              <w:rPr>
                <w:rStyle w:val="Strong"/>
                <w:rFonts w:ascii="Times New Roman" w:hAnsi="Times New Roman"/>
                <w:b/>
                <w:bCs/>
              </w:rPr>
              <w:t>Rating: 4 (Good)</w:t>
            </w:r>
            <w:r w:rsidRPr="00FF6CBB">
              <w:rPr>
                <w:rFonts w:ascii="Times New Roman" w:hAnsi="Times New Roman"/>
                <w:b w:val="0"/>
                <w:bCs w:val="0"/>
              </w:rPr>
              <w:t xml:space="preserve"> — </w:t>
            </w:r>
            <w:proofErr w:type="spellStart"/>
            <w:r w:rsidRPr="00FF6CBB">
              <w:rPr>
                <w:rFonts w:ascii="Times New Roman" w:hAnsi="Times New Roman"/>
                <w:b w:val="0"/>
                <w:bCs w:val="0"/>
              </w:rPr>
              <w:t>Ethical</w:t>
            </w:r>
            <w:proofErr w:type="spellEnd"/>
            <w:r w:rsidRPr="00FF6CBB">
              <w:rPr>
                <w:rFonts w:ascii="Times New Roman" w:hAnsi="Times New Roman"/>
                <w:b w:val="0"/>
                <w:bCs w:val="0"/>
              </w:rPr>
              <w:t xml:space="preserve"> </w:t>
            </w:r>
            <w:proofErr w:type="spellStart"/>
            <w:r w:rsidRPr="00FF6CBB">
              <w:rPr>
                <w:rFonts w:ascii="Times New Roman" w:hAnsi="Times New Roman"/>
                <w:b w:val="0"/>
                <w:bCs w:val="0"/>
              </w:rPr>
              <w:t>considerations</w:t>
            </w:r>
            <w:proofErr w:type="spellEnd"/>
            <w:r w:rsidRPr="00FF6CBB">
              <w:rPr>
                <w:rFonts w:ascii="Times New Roman" w:hAnsi="Times New Roman"/>
                <w:b w:val="0"/>
                <w:bCs w:val="0"/>
              </w:rPr>
              <w:t xml:space="preserve"> are </w:t>
            </w:r>
            <w:proofErr w:type="spellStart"/>
            <w:r w:rsidRPr="00FF6CBB">
              <w:rPr>
                <w:rFonts w:ascii="Times New Roman" w:hAnsi="Times New Roman"/>
                <w:b w:val="0"/>
                <w:bCs w:val="0"/>
              </w:rPr>
              <w:t>adequately</w:t>
            </w:r>
            <w:proofErr w:type="spellEnd"/>
            <w:r w:rsidRPr="00FF6CBB">
              <w:rPr>
                <w:rFonts w:ascii="Times New Roman" w:hAnsi="Times New Roman"/>
                <w:b w:val="0"/>
                <w:bCs w:val="0"/>
              </w:rPr>
              <w:t xml:space="preserve"> </w:t>
            </w:r>
            <w:proofErr w:type="spellStart"/>
            <w:r w:rsidRPr="00FF6CBB">
              <w:rPr>
                <w:rFonts w:ascii="Times New Roman" w:hAnsi="Times New Roman"/>
                <w:b w:val="0"/>
                <w:bCs w:val="0"/>
              </w:rPr>
              <w:t>addressed</w:t>
            </w:r>
            <w:proofErr w:type="spellEnd"/>
          </w:p>
        </w:tc>
      </w:tr>
      <w:tr w:rsidR="00F813CD" w:rsidRPr="00107C72" w14:paraId="55B0F488" w14:textId="77777777" w:rsidTr="00107C72">
        <w:trPr>
          <w:trHeight w:val="703"/>
        </w:trPr>
        <w:tc>
          <w:tcPr>
            <w:tcW w:w="1790" w:type="pct"/>
            <w:noWrap/>
          </w:tcPr>
          <w:p w14:paraId="55B0F483" w14:textId="77777777" w:rsidR="00F813CD" w:rsidRPr="00107C72" w:rsidRDefault="00F813CD" w:rsidP="00F813CD">
            <w:pPr>
              <w:rPr>
                <w:b/>
                <w:sz w:val="20"/>
                <w:szCs w:val="20"/>
                <w:lang w:val="en-GB"/>
              </w:rPr>
            </w:pPr>
            <w:r w:rsidRPr="00107C72">
              <w:rPr>
                <w:b/>
                <w:sz w:val="20"/>
                <w:szCs w:val="20"/>
                <w:lang w:val="en-GB"/>
              </w:rPr>
              <w:t xml:space="preserve">9. Are the results presented clearly? </w:t>
            </w:r>
          </w:p>
          <w:p w14:paraId="55B0F484"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85" w14:textId="77777777" w:rsidR="00F813CD" w:rsidRPr="00107C72" w:rsidRDefault="00F813CD" w:rsidP="00F813CD">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86" w14:textId="6D0FA2CA" w:rsidR="00F813CD" w:rsidRPr="00107C72" w:rsidRDefault="00F813CD" w:rsidP="00F813CD">
            <w:pPr>
              <w:pStyle w:val="ListParagraph"/>
              <w:ind w:left="0"/>
              <w:rPr>
                <w:bCs/>
                <w:sz w:val="20"/>
                <w:szCs w:val="20"/>
                <w:lang w:val="en-GB"/>
              </w:rPr>
            </w:pPr>
            <w:r>
              <w:rPr>
                <w:bCs/>
                <w:sz w:val="20"/>
                <w:szCs w:val="20"/>
                <w:lang w:val="en-GB"/>
              </w:rPr>
              <w:t>2</w:t>
            </w:r>
          </w:p>
        </w:tc>
        <w:tc>
          <w:tcPr>
            <w:tcW w:w="1367" w:type="pct"/>
          </w:tcPr>
          <w:p w14:paraId="55B0F487" w14:textId="2932BC04" w:rsidR="00F813CD" w:rsidRPr="00107C72" w:rsidRDefault="00F813CD" w:rsidP="00F813CD">
            <w:pPr>
              <w:pStyle w:val="Heading2"/>
              <w:jc w:val="left"/>
              <w:rPr>
                <w:rFonts w:ascii="Times New Roman" w:hAnsi="Times New Roman"/>
                <w:b w:val="0"/>
                <w:lang w:val="en-GB" w:eastAsia="en-US"/>
              </w:rPr>
            </w:pPr>
            <w:r w:rsidRPr="00FF6CBB">
              <w:rPr>
                <w:rStyle w:val="Strong"/>
                <w:rFonts w:ascii="Times New Roman" w:hAnsi="Times New Roman"/>
                <w:b/>
                <w:bCs/>
              </w:rPr>
              <w:t>Rating: 4 (Good)</w:t>
            </w:r>
            <w:r w:rsidRPr="00FF6CBB">
              <w:rPr>
                <w:rFonts w:ascii="Times New Roman" w:hAnsi="Times New Roman"/>
                <w:b w:val="0"/>
                <w:bCs w:val="0"/>
              </w:rPr>
              <w:t xml:space="preserve"> — </w:t>
            </w:r>
            <w:proofErr w:type="spellStart"/>
            <w:r w:rsidRPr="00FF6CBB">
              <w:rPr>
                <w:rFonts w:ascii="Times New Roman" w:hAnsi="Times New Roman"/>
                <w:b w:val="0"/>
                <w:bCs w:val="0"/>
              </w:rPr>
              <w:t>Results</w:t>
            </w:r>
            <w:proofErr w:type="spellEnd"/>
            <w:r w:rsidRPr="00FF6CBB">
              <w:rPr>
                <w:rFonts w:ascii="Times New Roman" w:hAnsi="Times New Roman"/>
                <w:b w:val="0"/>
                <w:bCs w:val="0"/>
              </w:rPr>
              <w:t xml:space="preserve"> are </w:t>
            </w:r>
            <w:proofErr w:type="spellStart"/>
            <w:r w:rsidRPr="00FF6CBB">
              <w:rPr>
                <w:rFonts w:ascii="Times New Roman" w:hAnsi="Times New Roman"/>
                <w:b w:val="0"/>
                <w:bCs w:val="0"/>
              </w:rPr>
              <w:t>clearly</w:t>
            </w:r>
            <w:proofErr w:type="spellEnd"/>
            <w:r w:rsidRPr="00FF6CBB">
              <w:rPr>
                <w:rFonts w:ascii="Times New Roman" w:hAnsi="Times New Roman"/>
                <w:b w:val="0"/>
                <w:bCs w:val="0"/>
              </w:rPr>
              <w:t xml:space="preserve"> </w:t>
            </w:r>
            <w:proofErr w:type="spellStart"/>
            <w:r w:rsidRPr="00FF6CBB">
              <w:rPr>
                <w:rFonts w:ascii="Times New Roman" w:hAnsi="Times New Roman"/>
                <w:b w:val="0"/>
                <w:bCs w:val="0"/>
              </w:rPr>
              <w:t>presented</w:t>
            </w:r>
            <w:proofErr w:type="spellEnd"/>
          </w:p>
        </w:tc>
      </w:tr>
      <w:tr w:rsidR="00F813CD" w:rsidRPr="00107C72" w14:paraId="55B0F48E" w14:textId="77777777" w:rsidTr="00107C72">
        <w:trPr>
          <w:trHeight w:val="703"/>
        </w:trPr>
        <w:tc>
          <w:tcPr>
            <w:tcW w:w="1790" w:type="pct"/>
            <w:noWrap/>
          </w:tcPr>
          <w:p w14:paraId="55B0F489" w14:textId="77777777" w:rsidR="00F813CD" w:rsidRPr="00107C72" w:rsidRDefault="00F813CD" w:rsidP="00F813CD">
            <w:pPr>
              <w:rPr>
                <w:b/>
                <w:sz w:val="20"/>
                <w:szCs w:val="20"/>
                <w:lang w:val="en-GB"/>
              </w:rPr>
            </w:pPr>
            <w:r w:rsidRPr="00107C72">
              <w:rPr>
                <w:b/>
                <w:sz w:val="20"/>
                <w:szCs w:val="20"/>
                <w:lang w:val="en-GB"/>
              </w:rPr>
              <w:t>10. Are tables and figures clear, relevant, and necessary?</w:t>
            </w:r>
          </w:p>
          <w:p w14:paraId="55B0F48A"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8B"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8C" w14:textId="73821E5F" w:rsidR="00F813CD" w:rsidRPr="00107C72" w:rsidRDefault="00F813CD" w:rsidP="00F813CD">
            <w:pPr>
              <w:pStyle w:val="ListParagraph"/>
              <w:ind w:left="0"/>
              <w:rPr>
                <w:bCs/>
                <w:sz w:val="20"/>
                <w:szCs w:val="20"/>
                <w:lang w:val="en-GB"/>
              </w:rPr>
            </w:pPr>
            <w:r>
              <w:rPr>
                <w:bCs/>
                <w:sz w:val="20"/>
                <w:szCs w:val="20"/>
                <w:lang w:val="en-GB"/>
              </w:rPr>
              <w:t>3</w:t>
            </w:r>
          </w:p>
        </w:tc>
        <w:tc>
          <w:tcPr>
            <w:tcW w:w="1367" w:type="pct"/>
          </w:tcPr>
          <w:p w14:paraId="55B0F48D" w14:textId="1A63AE10" w:rsidR="00F813CD" w:rsidRPr="00107C72" w:rsidRDefault="00F813CD" w:rsidP="00F813CD">
            <w:pPr>
              <w:pStyle w:val="Heading2"/>
              <w:jc w:val="left"/>
              <w:rPr>
                <w:rFonts w:ascii="Times New Roman" w:hAnsi="Times New Roman"/>
                <w:b w:val="0"/>
                <w:lang w:val="en-GB" w:eastAsia="en-US"/>
              </w:rPr>
            </w:pPr>
            <w:r w:rsidRPr="005747C7">
              <w:rPr>
                <w:rStyle w:val="Strong"/>
                <w:rFonts w:ascii="Times New Roman" w:hAnsi="Times New Roman"/>
                <w:b/>
                <w:bCs/>
              </w:rPr>
              <w:t>Rating: 4 (Good)</w:t>
            </w:r>
            <w:r w:rsidRPr="005747C7">
              <w:rPr>
                <w:rFonts w:ascii="Times New Roman" w:hAnsi="Times New Roman"/>
                <w:b w:val="0"/>
                <w:bCs w:val="0"/>
              </w:rPr>
              <w:t xml:space="preserve"> — Tables are relevant and informative.</w:t>
            </w:r>
          </w:p>
        </w:tc>
      </w:tr>
      <w:tr w:rsidR="00F813CD" w:rsidRPr="00107C72" w14:paraId="55B0F494" w14:textId="77777777" w:rsidTr="00107C72">
        <w:trPr>
          <w:trHeight w:val="703"/>
        </w:trPr>
        <w:tc>
          <w:tcPr>
            <w:tcW w:w="1790" w:type="pct"/>
            <w:noWrap/>
          </w:tcPr>
          <w:p w14:paraId="55B0F48F" w14:textId="77777777" w:rsidR="00F813CD" w:rsidRPr="00107C72" w:rsidRDefault="00F813CD" w:rsidP="00F813CD">
            <w:pPr>
              <w:rPr>
                <w:b/>
                <w:sz w:val="20"/>
                <w:szCs w:val="20"/>
                <w:lang w:val="en-GB"/>
              </w:rPr>
            </w:pPr>
            <w:r w:rsidRPr="00107C72">
              <w:rPr>
                <w:b/>
                <w:sz w:val="20"/>
                <w:szCs w:val="20"/>
                <w:lang w:val="en-GB"/>
              </w:rPr>
              <w:t>11. Does the discussion relate findings to existing literature?</w:t>
            </w:r>
          </w:p>
          <w:p w14:paraId="55B0F490"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91"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92" w14:textId="61D40BA2" w:rsidR="00F813CD" w:rsidRPr="00107C72" w:rsidRDefault="00F813CD" w:rsidP="00F813CD">
            <w:pPr>
              <w:pStyle w:val="ListParagraph"/>
              <w:ind w:left="0"/>
              <w:rPr>
                <w:bCs/>
                <w:sz w:val="20"/>
                <w:szCs w:val="20"/>
                <w:lang w:val="en-GB"/>
              </w:rPr>
            </w:pPr>
            <w:r>
              <w:rPr>
                <w:bCs/>
                <w:sz w:val="20"/>
                <w:szCs w:val="20"/>
                <w:lang w:val="en-GB"/>
              </w:rPr>
              <w:t>3</w:t>
            </w:r>
          </w:p>
        </w:tc>
        <w:tc>
          <w:tcPr>
            <w:tcW w:w="1367" w:type="pct"/>
          </w:tcPr>
          <w:p w14:paraId="55B0F493" w14:textId="7D195E0C" w:rsidR="00F813CD" w:rsidRPr="00107C72" w:rsidRDefault="00F813CD" w:rsidP="00F813CD">
            <w:pPr>
              <w:pStyle w:val="Heading2"/>
              <w:jc w:val="left"/>
              <w:rPr>
                <w:rFonts w:ascii="Times New Roman" w:hAnsi="Times New Roman"/>
                <w:b w:val="0"/>
                <w:lang w:val="en-GB" w:eastAsia="en-US"/>
              </w:rPr>
            </w:pPr>
            <w:r w:rsidRPr="005747C7">
              <w:rPr>
                <w:rStyle w:val="Strong"/>
                <w:rFonts w:ascii="Times New Roman" w:hAnsi="Times New Roman"/>
                <w:b/>
                <w:bCs/>
              </w:rPr>
              <w:t xml:space="preserve">Rating: </w:t>
            </w:r>
            <w:r>
              <w:rPr>
                <w:rStyle w:val="Strong"/>
                <w:rFonts w:ascii="Times New Roman" w:hAnsi="Times New Roman"/>
                <w:b/>
                <w:bCs/>
              </w:rPr>
              <w:t>4</w:t>
            </w:r>
            <w:r w:rsidRPr="005747C7">
              <w:rPr>
                <w:rStyle w:val="Strong"/>
                <w:rFonts w:ascii="Times New Roman" w:hAnsi="Times New Roman"/>
                <w:b/>
                <w:bCs/>
              </w:rPr>
              <w:t xml:space="preserve"> (</w:t>
            </w:r>
            <w:r>
              <w:rPr>
                <w:rStyle w:val="Strong"/>
                <w:rFonts w:ascii="Times New Roman" w:hAnsi="Times New Roman"/>
                <w:b/>
                <w:bCs/>
              </w:rPr>
              <w:t>Good</w:t>
            </w:r>
            <w:r w:rsidRPr="005747C7">
              <w:rPr>
                <w:rStyle w:val="Strong"/>
                <w:rFonts w:ascii="Times New Roman" w:hAnsi="Times New Roman"/>
                <w:b/>
                <w:bCs/>
              </w:rPr>
              <w:t>)</w:t>
            </w:r>
            <w:r w:rsidRPr="005747C7">
              <w:rPr>
                <w:rFonts w:ascii="Times New Roman" w:hAnsi="Times New Roman"/>
                <w:b w:val="0"/>
                <w:bCs w:val="0"/>
              </w:rPr>
              <w:t xml:space="preserve"> — The discussion relates </w:t>
            </w:r>
            <w:proofErr w:type="spellStart"/>
            <w:r w:rsidRPr="005747C7">
              <w:rPr>
                <w:rFonts w:ascii="Times New Roman" w:hAnsi="Times New Roman"/>
                <w:b w:val="0"/>
                <w:bCs w:val="0"/>
              </w:rPr>
              <w:t>findings</w:t>
            </w:r>
            <w:proofErr w:type="spellEnd"/>
            <w:r w:rsidRPr="005747C7">
              <w:rPr>
                <w:rFonts w:ascii="Times New Roman" w:hAnsi="Times New Roman"/>
                <w:b w:val="0"/>
                <w:bCs w:val="0"/>
              </w:rPr>
              <w:t xml:space="preserve"> to </w:t>
            </w:r>
            <w:proofErr w:type="spellStart"/>
            <w:r w:rsidRPr="005747C7">
              <w:rPr>
                <w:rFonts w:ascii="Times New Roman" w:hAnsi="Times New Roman"/>
                <w:b w:val="0"/>
                <w:bCs w:val="0"/>
              </w:rPr>
              <w:t>existing</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literature</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with</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appropriate</w:t>
            </w:r>
            <w:proofErr w:type="spellEnd"/>
            <w:r w:rsidRPr="005747C7">
              <w:rPr>
                <w:rFonts w:ascii="Times New Roman" w:hAnsi="Times New Roman"/>
                <w:b w:val="0"/>
                <w:bCs w:val="0"/>
              </w:rPr>
              <w:t xml:space="preserve"> and relevant citations.</w:t>
            </w:r>
          </w:p>
        </w:tc>
      </w:tr>
      <w:tr w:rsidR="00F813CD" w:rsidRPr="00107C72" w14:paraId="55B0F49A" w14:textId="77777777" w:rsidTr="00107C72">
        <w:trPr>
          <w:trHeight w:val="703"/>
        </w:trPr>
        <w:tc>
          <w:tcPr>
            <w:tcW w:w="1790" w:type="pct"/>
            <w:noWrap/>
          </w:tcPr>
          <w:p w14:paraId="55B0F495" w14:textId="77777777" w:rsidR="00F813CD" w:rsidRPr="00107C72" w:rsidRDefault="00F813CD" w:rsidP="00F813CD">
            <w:pPr>
              <w:rPr>
                <w:b/>
                <w:sz w:val="20"/>
                <w:szCs w:val="20"/>
                <w:lang w:val="en-GB"/>
              </w:rPr>
            </w:pPr>
            <w:r w:rsidRPr="00107C72">
              <w:rPr>
                <w:b/>
                <w:sz w:val="20"/>
                <w:szCs w:val="20"/>
                <w:lang w:val="en-GB"/>
              </w:rPr>
              <w:t>12. Are the conclusions supported by the data?</w:t>
            </w:r>
          </w:p>
          <w:p w14:paraId="55B0F496"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97"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98" w14:textId="1ECF4010" w:rsidR="00F813CD" w:rsidRPr="00107C72" w:rsidRDefault="00F813CD" w:rsidP="00F813CD">
            <w:pPr>
              <w:pStyle w:val="ListParagraph"/>
              <w:ind w:left="0"/>
              <w:rPr>
                <w:bCs/>
                <w:sz w:val="20"/>
                <w:szCs w:val="20"/>
                <w:lang w:val="en-GB"/>
              </w:rPr>
            </w:pPr>
            <w:r>
              <w:rPr>
                <w:bCs/>
                <w:sz w:val="20"/>
                <w:szCs w:val="20"/>
                <w:lang w:val="en-GB"/>
              </w:rPr>
              <w:t>2</w:t>
            </w:r>
          </w:p>
        </w:tc>
        <w:tc>
          <w:tcPr>
            <w:tcW w:w="1367" w:type="pct"/>
          </w:tcPr>
          <w:p w14:paraId="55B0F499" w14:textId="5139E214" w:rsidR="00F813CD" w:rsidRPr="00107C72" w:rsidRDefault="00F813CD" w:rsidP="00F813CD">
            <w:pPr>
              <w:pStyle w:val="Heading2"/>
              <w:jc w:val="left"/>
              <w:rPr>
                <w:rFonts w:ascii="Times New Roman" w:hAnsi="Times New Roman"/>
                <w:b w:val="0"/>
                <w:lang w:val="en-GB" w:eastAsia="en-US"/>
              </w:rPr>
            </w:pPr>
            <w:r w:rsidRPr="005747C7">
              <w:rPr>
                <w:rStyle w:val="Strong"/>
                <w:rFonts w:ascii="Times New Roman" w:hAnsi="Times New Roman"/>
                <w:b/>
                <w:bCs/>
              </w:rPr>
              <w:t xml:space="preserve">Rating: </w:t>
            </w:r>
            <w:r>
              <w:rPr>
                <w:rStyle w:val="Strong"/>
                <w:rFonts w:ascii="Times New Roman" w:hAnsi="Times New Roman"/>
                <w:b/>
                <w:bCs/>
              </w:rPr>
              <w:t>4</w:t>
            </w:r>
            <w:r w:rsidRPr="005747C7">
              <w:rPr>
                <w:rStyle w:val="Strong"/>
                <w:rFonts w:ascii="Times New Roman" w:hAnsi="Times New Roman"/>
                <w:b/>
                <w:bCs/>
              </w:rPr>
              <w:t xml:space="preserve"> (</w:t>
            </w:r>
            <w:r>
              <w:rPr>
                <w:rStyle w:val="Strong"/>
                <w:rFonts w:ascii="Times New Roman" w:hAnsi="Times New Roman"/>
                <w:b/>
                <w:bCs/>
              </w:rPr>
              <w:t>Good</w:t>
            </w:r>
            <w:r w:rsidRPr="005747C7">
              <w:rPr>
                <w:rStyle w:val="Strong"/>
                <w:rFonts w:ascii="Times New Roman" w:hAnsi="Times New Roman"/>
                <w:b/>
                <w:bCs/>
              </w:rPr>
              <w:t>)</w:t>
            </w:r>
            <w:r w:rsidRPr="005747C7">
              <w:rPr>
                <w:rFonts w:ascii="Times New Roman" w:hAnsi="Times New Roman"/>
                <w:b w:val="0"/>
                <w:bCs w:val="0"/>
              </w:rPr>
              <w:t xml:space="preserve"> — The conclusions are </w:t>
            </w:r>
            <w:proofErr w:type="spellStart"/>
            <w:r w:rsidRPr="005747C7">
              <w:rPr>
                <w:rFonts w:ascii="Times New Roman" w:hAnsi="Times New Roman"/>
                <w:b w:val="0"/>
                <w:bCs w:val="0"/>
              </w:rPr>
              <w:t>well</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supported</w:t>
            </w:r>
            <w:proofErr w:type="spellEnd"/>
            <w:r w:rsidRPr="005747C7">
              <w:rPr>
                <w:rFonts w:ascii="Times New Roman" w:hAnsi="Times New Roman"/>
                <w:b w:val="0"/>
                <w:bCs w:val="0"/>
              </w:rPr>
              <w:t xml:space="preserve"> by the </w:t>
            </w:r>
            <w:proofErr w:type="spellStart"/>
            <w:r w:rsidRPr="005747C7">
              <w:rPr>
                <w:rFonts w:ascii="Times New Roman" w:hAnsi="Times New Roman"/>
                <w:b w:val="0"/>
                <w:bCs w:val="0"/>
              </w:rPr>
              <w:t>presented</w:t>
            </w:r>
            <w:proofErr w:type="spellEnd"/>
            <w:r w:rsidRPr="005747C7">
              <w:rPr>
                <w:rFonts w:ascii="Times New Roman" w:hAnsi="Times New Roman"/>
                <w:b w:val="0"/>
                <w:bCs w:val="0"/>
              </w:rPr>
              <w:t xml:space="preserve"> data and </w:t>
            </w:r>
            <w:proofErr w:type="spellStart"/>
            <w:r w:rsidRPr="005747C7">
              <w:rPr>
                <w:rFonts w:ascii="Times New Roman" w:hAnsi="Times New Roman"/>
                <w:b w:val="0"/>
                <w:bCs w:val="0"/>
              </w:rPr>
              <w:t>align</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with</w:t>
            </w:r>
            <w:proofErr w:type="spellEnd"/>
            <w:r w:rsidRPr="005747C7">
              <w:rPr>
                <w:rFonts w:ascii="Times New Roman" w:hAnsi="Times New Roman"/>
                <w:b w:val="0"/>
                <w:bCs w:val="0"/>
              </w:rPr>
              <w:t xml:space="preserve"> the </w:t>
            </w:r>
            <w:proofErr w:type="spellStart"/>
            <w:r w:rsidRPr="005747C7">
              <w:rPr>
                <w:rFonts w:ascii="Times New Roman" w:hAnsi="Times New Roman"/>
                <w:b w:val="0"/>
                <w:bCs w:val="0"/>
              </w:rPr>
              <w:t>study</w:t>
            </w:r>
            <w:proofErr w:type="spellEnd"/>
            <w:r w:rsidRPr="005747C7">
              <w:rPr>
                <w:rFonts w:ascii="Times New Roman" w:hAnsi="Times New Roman"/>
                <w:b w:val="0"/>
                <w:bCs w:val="0"/>
              </w:rPr>
              <w:t xml:space="preserve"> </w:t>
            </w:r>
            <w:proofErr w:type="spellStart"/>
            <w:r w:rsidRPr="005747C7">
              <w:rPr>
                <w:rFonts w:ascii="Times New Roman" w:hAnsi="Times New Roman"/>
                <w:b w:val="0"/>
                <w:bCs w:val="0"/>
              </w:rPr>
              <w:t>findings</w:t>
            </w:r>
            <w:proofErr w:type="spellEnd"/>
            <w:r w:rsidRPr="005747C7">
              <w:rPr>
                <w:rFonts w:ascii="Times New Roman" w:hAnsi="Times New Roman"/>
                <w:b w:val="0"/>
                <w:bCs w:val="0"/>
              </w:rPr>
              <w:t>.</w:t>
            </w:r>
          </w:p>
        </w:tc>
      </w:tr>
      <w:tr w:rsidR="00F813CD" w:rsidRPr="00107C72" w14:paraId="55B0F4A0" w14:textId="77777777" w:rsidTr="00107C72">
        <w:trPr>
          <w:trHeight w:val="703"/>
        </w:trPr>
        <w:tc>
          <w:tcPr>
            <w:tcW w:w="1790" w:type="pct"/>
            <w:noWrap/>
          </w:tcPr>
          <w:p w14:paraId="55B0F49B" w14:textId="77777777" w:rsidR="00F813CD" w:rsidRPr="00107C72" w:rsidRDefault="00F813CD" w:rsidP="00F813CD">
            <w:pPr>
              <w:rPr>
                <w:b/>
                <w:sz w:val="20"/>
                <w:szCs w:val="20"/>
                <w:lang w:val="en-GB"/>
              </w:rPr>
            </w:pPr>
            <w:r w:rsidRPr="00107C72">
              <w:rPr>
                <w:b/>
                <w:sz w:val="20"/>
                <w:szCs w:val="20"/>
                <w:lang w:val="en-GB"/>
              </w:rPr>
              <w:t>13. Are the limitations of the study discussed?</w:t>
            </w:r>
          </w:p>
          <w:p w14:paraId="55B0F49C"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9D" w14:textId="77777777" w:rsidR="00F813CD" w:rsidRPr="00107C72" w:rsidRDefault="00F813CD" w:rsidP="00F813CD">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B0F49E" w14:textId="0FD9631B" w:rsidR="00F813CD" w:rsidRPr="00107C72" w:rsidRDefault="00F813CD" w:rsidP="00F813CD">
            <w:pPr>
              <w:pStyle w:val="ListParagraph"/>
              <w:ind w:left="0"/>
              <w:rPr>
                <w:bCs/>
                <w:sz w:val="20"/>
                <w:szCs w:val="20"/>
                <w:lang w:val="en-GB"/>
              </w:rPr>
            </w:pPr>
            <w:r>
              <w:rPr>
                <w:bCs/>
                <w:sz w:val="20"/>
                <w:szCs w:val="20"/>
                <w:lang w:val="en-GB"/>
              </w:rPr>
              <w:t>2</w:t>
            </w:r>
          </w:p>
        </w:tc>
        <w:tc>
          <w:tcPr>
            <w:tcW w:w="1367" w:type="pct"/>
          </w:tcPr>
          <w:p w14:paraId="55B0F49F" w14:textId="34A2EC83" w:rsidR="00F813CD" w:rsidRPr="00107C72" w:rsidRDefault="00F813CD" w:rsidP="00F813CD">
            <w:pPr>
              <w:pStyle w:val="Heading2"/>
              <w:jc w:val="left"/>
              <w:rPr>
                <w:rFonts w:ascii="Times New Roman" w:hAnsi="Times New Roman"/>
                <w:b w:val="0"/>
                <w:lang w:val="en-GB" w:eastAsia="en-US"/>
              </w:rPr>
            </w:pPr>
            <w:r>
              <w:t>Rating: 3 (</w:t>
            </w:r>
            <w:proofErr w:type="spellStart"/>
            <w:r>
              <w:t>Satisfactory</w:t>
            </w:r>
            <w:proofErr w:type="spellEnd"/>
            <w:r>
              <w:t>)</w:t>
            </w:r>
          </w:p>
        </w:tc>
      </w:tr>
      <w:tr w:rsidR="00F813CD" w:rsidRPr="00107C72" w14:paraId="55B0F4A7" w14:textId="77777777" w:rsidTr="00107C72">
        <w:trPr>
          <w:trHeight w:val="703"/>
        </w:trPr>
        <w:tc>
          <w:tcPr>
            <w:tcW w:w="1790" w:type="pct"/>
            <w:noWrap/>
          </w:tcPr>
          <w:p w14:paraId="55B0F4A1" w14:textId="77777777" w:rsidR="00F813CD" w:rsidRPr="00107C72" w:rsidRDefault="00F813CD" w:rsidP="00F813CD">
            <w:pPr>
              <w:rPr>
                <w:b/>
                <w:sz w:val="20"/>
                <w:szCs w:val="20"/>
                <w:lang w:val="en-GB"/>
              </w:rPr>
            </w:pPr>
            <w:r w:rsidRPr="00107C72">
              <w:rPr>
                <w:b/>
                <w:sz w:val="20"/>
                <w:szCs w:val="20"/>
                <w:lang w:val="en-GB"/>
              </w:rPr>
              <w:t>14. Are the references relevant and sufficient (in number)?</w:t>
            </w:r>
          </w:p>
          <w:p w14:paraId="55B0F4A2"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A3"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B0F4A4" w14:textId="77777777" w:rsidR="00F813CD" w:rsidRPr="00107C72" w:rsidRDefault="00F813CD" w:rsidP="00F813CD">
            <w:pPr>
              <w:rPr>
                <w:sz w:val="20"/>
                <w:szCs w:val="20"/>
                <w:lang w:val="en-GB"/>
              </w:rPr>
            </w:pPr>
            <w:r w:rsidRPr="00107C72">
              <w:rPr>
                <w:color w:val="404040"/>
                <w:sz w:val="20"/>
                <w:szCs w:val="20"/>
                <w:shd w:val="clear" w:color="auto" w:fill="FFFFFF"/>
                <w:lang w:val="en-GB"/>
              </w:rPr>
              <w:t>N/A = Not Applicable</w:t>
            </w:r>
          </w:p>
        </w:tc>
        <w:tc>
          <w:tcPr>
            <w:tcW w:w="1843" w:type="pct"/>
          </w:tcPr>
          <w:p w14:paraId="55B0F4A5" w14:textId="21BBCC9D" w:rsidR="00F813CD" w:rsidRPr="00107C72" w:rsidRDefault="00F813CD" w:rsidP="00F813CD">
            <w:pPr>
              <w:pStyle w:val="ListParagraph"/>
              <w:ind w:left="0"/>
              <w:rPr>
                <w:bCs/>
                <w:sz w:val="20"/>
                <w:szCs w:val="20"/>
                <w:lang w:val="en-GB"/>
              </w:rPr>
            </w:pPr>
            <w:r>
              <w:rPr>
                <w:bCs/>
                <w:sz w:val="20"/>
                <w:szCs w:val="20"/>
                <w:lang w:val="en-GB"/>
              </w:rPr>
              <w:t>3</w:t>
            </w:r>
          </w:p>
        </w:tc>
        <w:tc>
          <w:tcPr>
            <w:tcW w:w="1367" w:type="pct"/>
          </w:tcPr>
          <w:p w14:paraId="69582FDC" w14:textId="77777777" w:rsidR="00F813CD" w:rsidRDefault="00F813CD" w:rsidP="00F813CD">
            <w:pPr>
              <w:pStyle w:val="Heading2"/>
              <w:jc w:val="left"/>
              <w:rPr>
                <w:rFonts w:ascii="Times New Roman" w:hAnsi="Times New Roman"/>
              </w:rPr>
            </w:pPr>
            <w:r>
              <w:rPr>
                <w:rFonts w:ascii="Times New Roman" w:hAnsi="Times New Roman"/>
              </w:rPr>
              <w:t>Rating : 4 (Good)</w:t>
            </w:r>
          </w:p>
          <w:p w14:paraId="7730F5B1" w14:textId="77777777" w:rsidR="00F813CD" w:rsidRDefault="00F813CD" w:rsidP="00F813CD">
            <w:pPr>
              <w:pStyle w:val="Heading2"/>
              <w:jc w:val="left"/>
              <w:rPr>
                <w:rFonts w:ascii="Times New Roman" w:hAnsi="Times New Roman"/>
              </w:rPr>
            </w:pPr>
          </w:p>
          <w:p w14:paraId="2C4E8149" w14:textId="77777777" w:rsidR="00F813CD" w:rsidRDefault="00F813CD" w:rsidP="00F813CD">
            <w:pPr>
              <w:pStyle w:val="Heading2"/>
              <w:jc w:val="left"/>
              <w:rPr>
                <w:rFonts w:ascii="Times New Roman" w:hAnsi="Times New Roman"/>
                <w:b w:val="0"/>
                <w:bCs w:val="0"/>
              </w:rPr>
            </w:pPr>
            <w:r w:rsidRPr="00B850BD">
              <w:rPr>
                <w:rFonts w:ascii="Times New Roman" w:hAnsi="Times New Roman"/>
                <w:b w:val="0"/>
                <w:bCs w:val="0"/>
              </w:rPr>
              <w:t xml:space="preserve">i </w:t>
            </w:r>
            <w:proofErr w:type="spellStart"/>
            <w:r w:rsidRPr="00B850BD">
              <w:rPr>
                <w:rFonts w:ascii="Times New Roman" w:hAnsi="Times New Roman"/>
                <w:b w:val="0"/>
                <w:bCs w:val="0"/>
              </w:rPr>
              <w:t>just</w:t>
            </w:r>
            <w:proofErr w:type="spellEnd"/>
            <w:r w:rsidRPr="00B850BD">
              <w:rPr>
                <w:rFonts w:ascii="Times New Roman" w:hAnsi="Times New Roman"/>
                <w:b w:val="0"/>
                <w:bCs w:val="0"/>
              </w:rPr>
              <w:t xml:space="preserve"> </w:t>
            </w:r>
            <w:proofErr w:type="spellStart"/>
            <w:r w:rsidRPr="00B850BD">
              <w:rPr>
                <w:rFonts w:ascii="Times New Roman" w:hAnsi="Times New Roman"/>
                <w:b w:val="0"/>
                <w:bCs w:val="0"/>
              </w:rPr>
              <w:t>added</w:t>
            </w:r>
            <w:proofErr w:type="spellEnd"/>
            <w:r w:rsidRPr="00B850BD">
              <w:rPr>
                <w:rFonts w:ascii="Times New Roman" w:hAnsi="Times New Roman"/>
                <w:b w:val="0"/>
                <w:bCs w:val="0"/>
              </w:rPr>
              <w:t xml:space="preserve"> </w:t>
            </w:r>
            <w:proofErr w:type="spellStart"/>
            <w:r w:rsidRPr="00B850BD">
              <w:rPr>
                <w:rFonts w:ascii="Times New Roman" w:hAnsi="Times New Roman"/>
                <w:b w:val="0"/>
                <w:bCs w:val="0"/>
              </w:rPr>
              <w:t>these</w:t>
            </w:r>
            <w:proofErr w:type="spellEnd"/>
            <w:r w:rsidRPr="00B850BD">
              <w:rPr>
                <w:rFonts w:ascii="Times New Roman" w:hAnsi="Times New Roman"/>
                <w:b w:val="0"/>
                <w:bCs w:val="0"/>
              </w:rPr>
              <w:t xml:space="preserve"> </w:t>
            </w:r>
            <w:proofErr w:type="spellStart"/>
            <w:r w:rsidRPr="00B850BD">
              <w:rPr>
                <w:rFonts w:ascii="Times New Roman" w:hAnsi="Times New Roman"/>
                <w:b w:val="0"/>
                <w:bCs w:val="0"/>
              </w:rPr>
              <w:t>references</w:t>
            </w:r>
            <w:proofErr w:type="spellEnd"/>
            <w:r w:rsidRPr="00B850BD">
              <w:rPr>
                <w:rFonts w:ascii="Times New Roman" w:hAnsi="Times New Roman"/>
                <w:b w:val="0"/>
                <w:bCs w:val="0"/>
              </w:rPr>
              <w:t xml:space="preserve"> ; </w:t>
            </w:r>
            <w:r w:rsidRPr="00E45BAF">
              <w:rPr>
                <w:rFonts w:ascii="Times New Roman" w:hAnsi="Times New Roman"/>
                <w:color w:val="000000"/>
              </w:rPr>
              <w:t>Aftab</w:t>
            </w:r>
            <w:r>
              <w:rPr>
                <w:rFonts w:ascii="Times New Roman" w:hAnsi="Times New Roman"/>
                <w:color w:val="000000"/>
              </w:rPr>
              <w:t xml:space="preserve"> et al., 2023, Ali et al., 2023, </w:t>
            </w:r>
            <w:r w:rsidRPr="00B0470B">
              <w:rPr>
                <w:rFonts w:ascii="Times New Roman" w:eastAsia="Times New Roman" w:hAnsi="Times New Roman"/>
                <w:color w:val="000000"/>
              </w:rPr>
              <w:t>Bwire</w:t>
            </w:r>
            <w:r>
              <w:rPr>
                <w:rFonts w:ascii="Times New Roman" w:eastAsia="Times New Roman" w:hAnsi="Times New Roman"/>
                <w:color w:val="000000"/>
              </w:rPr>
              <w:t xml:space="preserve"> et al., 2021 </w:t>
            </w:r>
            <w:proofErr w:type="spellStart"/>
            <w:r>
              <w:rPr>
                <w:rFonts w:ascii="Times New Roman" w:eastAsia="Times New Roman" w:hAnsi="Times New Roman"/>
                <w:color w:val="000000"/>
              </w:rPr>
              <w:t>etc</w:t>
            </w:r>
            <w:proofErr w:type="spellEnd"/>
          </w:p>
          <w:p w14:paraId="55B0F4A6" w14:textId="77777777" w:rsidR="00F813CD" w:rsidRPr="00107C72" w:rsidRDefault="00F813CD" w:rsidP="00F813CD">
            <w:pPr>
              <w:pStyle w:val="Heading2"/>
              <w:jc w:val="left"/>
              <w:rPr>
                <w:rFonts w:ascii="Times New Roman" w:hAnsi="Times New Roman"/>
                <w:b w:val="0"/>
                <w:lang w:val="en-GB" w:eastAsia="en-US"/>
              </w:rPr>
            </w:pPr>
          </w:p>
        </w:tc>
      </w:tr>
      <w:tr w:rsidR="00F813CD" w:rsidRPr="00107C72" w14:paraId="55B0F4AE" w14:textId="77777777" w:rsidTr="00107C72">
        <w:trPr>
          <w:trHeight w:val="703"/>
        </w:trPr>
        <w:tc>
          <w:tcPr>
            <w:tcW w:w="1790" w:type="pct"/>
            <w:noWrap/>
          </w:tcPr>
          <w:p w14:paraId="55B0F4A8" w14:textId="77777777" w:rsidR="00F813CD" w:rsidRPr="00107C72" w:rsidRDefault="00F813CD" w:rsidP="00F813CD">
            <w:pPr>
              <w:rPr>
                <w:b/>
                <w:sz w:val="20"/>
                <w:szCs w:val="20"/>
                <w:lang w:val="en-GB"/>
              </w:rPr>
            </w:pPr>
            <w:r w:rsidRPr="00107C72">
              <w:rPr>
                <w:b/>
                <w:sz w:val="20"/>
                <w:szCs w:val="20"/>
                <w:lang w:val="en-GB"/>
              </w:rPr>
              <w:t>15. Is the manuscript written in clear and understandable language?</w:t>
            </w:r>
          </w:p>
          <w:p w14:paraId="55B0F4A9"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B0F4AA" w14:textId="77777777" w:rsidR="00F813CD" w:rsidRPr="00107C72" w:rsidRDefault="00F813CD" w:rsidP="00F813CD">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B0F4AB" w14:textId="77777777" w:rsidR="00F813CD" w:rsidRPr="00107C72" w:rsidRDefault="00F813CD" w:rsidP="00F813CD">
            <w:pPr>
              <w:rPr>
                <w:sz w:val="20"/>
                <w:szCs w:val="20"/>
                <w:lang w:val="en-GB"/>
              </w:rPr>
            </w:pPr>
            <w:r w:rsidRPr="00107C72">
              <w:rPr>
                <w:color w:val="404040"/>
                <w:sz w:val="20"/>
                <w:szCs w:val="20"/>
                <w:shd w:val="clear" w:color="auto" w:fill="FFFFFF"/>
                <w:lang w:val="en-GB"/>
              </w:rPr>
              <w:t>N/A = Not Applicable</w:t>
            </w:r>
          </w:p>
        </w:tc>
        <w:tc>
          <w:tcPr>
            <w:tcW w:w="1843" w:type="pct"/>
          </w:tcPr>
          <w:p w14:paraId="55B0F4AC" w14:textId="3CA579A7" w:rsidR="00F813CD" w:rsidRPr="00107C72" w:rsidRDefault="00F813CD" w:rsidP="00F813CD">
            <w:pPr>
              <w:pStyle w:val="ListParagraph"/>
              <w:ind w:left="0"/>
              <w:rPr>
                <w:bCs/>
                <w:sz w:val="20"/>
                <w:szCs w:val="20"/>
                <w:lang w:val="en-GB"/>
              </w:rPr>
            </w:pPr>
            <w:r>
              <w:rPr>
                <w:bCs/>
                <w:sz w:val="20"/>
                <w:szCs w:val="20"/>
                <w:lang w:val="en-GB"/>
              </w:rPr>
              <w:t>2</w:t>
            </w:r>
          </w:p>
        </w:tc>
        <w:tc>
          <w:tcPr>
            <w:tcW w:w="1367" w:type="pct"/>
          </w:tcPr>
          <w:p w14:paraId="55B0F4AD" w14:textId="62D91A49" w:rsidR="00F813CD" w:rsidRPr="00107C72" w:rsidRDefault="00F813CD" w:rsidP="00F813CD">
            <w:pPr>
              <w:pStyle w:val="Heading2"/>
              <w:jc w:val="left"/>
              <w:rPr>
                <w:rFonts w:ascii="Times New Roman" w:hAnsi="Times New Roman"/>
                <w:b w:val="0"/>
                <w:lang w:val="en-GB" w:eastAsia="en-US"/>
              </w:rPr>
            </w:pPr>
            <w:r w:rsidRPr="00B850BD">
              <w:rPr>
                <w:rStyle w:val="Strong"/>
                <w:rFonts w:ascii="Times New Roman" w:hAnsi="Times New Roman"/>
                <w:b/>
                <w:bCs/>
              </w:rPr>
              <w:t>Rating :</w:t>
            </w:r>
            <w:r w:rsidRPr="00B850BD">
              <w:rPr>
                <w:rStyle w:val="Strong"/>
                <w:rFonts w:ascii="Times New Roman" w:hAnsi="Times New Roman"/>
                <w:b/>
                <w:bCs/>
              </w:rPr>
              <w:t xml:space="preserve"> 4 (Good)</w:t>
            </w:r>
            <w:r w:rsidRPr="00B850BD">
              <w:rPr>
                <w:rFonts w:ascii="Times New Roman" w:hAnsi="Times New Roman"/>
                <w:b w:val="0"/>
                <w:bCs w:val="0"/>
              </w:rPr>
              <w:t xml:space="preserve"> — The </w:t>
            </w:r>
            <w:proofErr w:type="spellStart"/>
            <w:r w:rsidRPr="00B850BD">
              <w:rPr>
                <w:rFonts w:ascii="Times New Roman" w:hAnsi="Times New Roman"/>
                <w:b w:val="0"/>
                <w:bCs w:val="0"/>
              </w:rPr>
              <w:t>manuscript</w:t>
            </w:r>
            <w:proofErr w:type="spellEnd"/>
            <w:r w:rsidRPr="00B850BD">
              <w:rPr>
                <w:rFonts w:ascii="Times New Roman" w:hAnsi="Times New Roman"/>
                <w:b w:val="0"/>
                <w:bCs w:val="0"/>
              </w:rPr>
              <w:t xml:space="preserve"> </w:t>
            </w:r>
            <w:proofErr w:type="spellStart"/>
            <w:r w:rsidRPr="00B850BD">
              <w:rPr>
                <w:rFonts w:ascii="Times New Roman" w:hAnsi="Times New Roman"/>
                <w:b w:val="0"/>
                <w:bCs w:val="0"/>
              </w:rPr>
              <w:t>is</w:t>
            </w:r>
            <w:proofErr w:type="spellEnd"/>
            <w:r>
              <w:rPr>
                <w:rFonts w:ascii="Times New Roman" w:hAnsi="Times New Roman"/>
                <w:b w:val="0"/>
                <w:bCs w:val="0"/>
              </w:rPr>
              <w:t xml:space="preserve"> </w:t>
            </w:r>
            <w:proofErr w:type="spellStart"/>
            <w:r>
              <w:rPr>
                <w:rFonts w:ascii="Times New Roman" w:hAnsi="Times New Roman"/>
                <w:b w:val="0"/>
                <w:bCs w:val="0"/>
              </w:rPr>
              <w:t>now</w:t>
            </w:r>
            <w:proofErr w:type="spellEnd"/>
            <w:r w:rsidRPr="00B850BD">
              <w:rPr>
                <w:rFonts w:ascii="Times New Roman" w:hAnsi="Times New Roman"/>
                <w:b w:val="0"/>
                <w:bCs w:val="0"/>
              </w:rPr>
              <w:t xml:space="preserve"> </w:t>
            </w:r>
            <w:proofErr w:type="spellStart"/>
            <w:r w:rsidRPr="00B850BD">
              <w:rPr>
                <w:rFonts w:ascii="Times New Roman" w:hAnsi="Times New Roman"/>
                <w:b w:val="0"/>
                <w:bCs w:val="0"/>
              </w:rPr>
              <w:t>clear</w:t>
            </w:r>
            <w:proofErr w:type="spellEnd"/>
            <w:r w:rsidRPr="00B850BD">
              <w:rPr>
                <w:rFonts w:ascii="Times New Roman" w:hAnsi="Times New Roman"/>
                <w:b w:val="0"/>
                <w:bCs w:val="0"/>
              </w:rPr>
              <w:t xml:space="preserve"> and </w:t>
            </w:r>
            <w:proofErr w:type="spellStart"/>
            <w:r w:rsidRPr="00B850BD">
              <w:rPr>
                <w:rFonts w:ascii="Times New Roman" w:hAnsi="Times New Roman"/>
                <w:b w:val="0"/>
                <w:bCs w:val="0"/>
              </w:rPr>
              <w:t>understandable</w:t>
            </w:r>
            <w:proofErr w:type="spellEnd"/>
            <w:r>
              <w:rPr>
                <w:rFonts w:ascii="Times New Roman" w:hAnsi="Times New Roman"/>
                <w:b w:val="0"/>
                <w:bCs w:val="0"/>
              </w:rPr>
              <w:t xml:space="preserve"> </w:t>
            </w:r>
            <w:proofErr w:type="spellStart"/>
            <w:r>
              <w:rPr>
                <w:rFonts w:ascii="Times New Roman" w:hAnsi="Times New Roman"/>
                <w:b w:val="0"/>
                <w:bCs w:val="0"/>
              </w:rPr>
              <w:t>terms</w:t>
            </w:r>
            <w:proofErr w:type="spellEnd"/>
          </w:p>
        </w:tc>
      </w:tr>
    </w:tbl>
    <w:p w14:paraId="55B0F4AF" w14:textId="77777777" w:rsidR="00577A8B" w:rsidRPr="00107C72" w:rsidRDefault="00577A8B" w:rsidP="00577A8B">
      <w:pPr>
        <w:pStyle w:val="BodyText"/>
        <w:rPr>
          <w:rFonts w:ascii="Times New Roman" w:hAnsi="Times New Roman"/>
          <w:b/>
          <w:bCs/>
          <w:sz w:val="20"/>
          <w:szCs w:val="20"/>
          <w:u w:val="single"/>
          <w:lang w:val="en-GB"/>
        </w:rPr>
      </w:pPr>
    </w:p>
    <w:p w14:paraId="55B0F4B0" w14:textId="77777777" w:rsidR="00577A8B" w:rsidRPr="00107C72" w:rsidRDefault="00577A8B" w:rsidP="00577A8B">
      <w:pPr>
        <w:pStyle w:val="BodyText"/>
        <w:rPr>
          <w:rFonts w:ascii="Times New Roman" w:hAnsi="Times New Roman"/>
          <w:b/>
          <w:bCs/>
          <w:sz w:val="20"/>
          <w:szCs w:val="20"/>
          <w:u w:val="single"/>
          <w:lang w:val="en-GB"/>
        </w:rPr>
      </w:pPr>
    </w:p>
    <w:p w14:paraId="55B0F4DF" w14:textId="77777777" w:rsidR="00577A8B" w:rsidRPr="00107C72" w:rsidRDefault="00577A8B" w:rsidP="00577A8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77A8B" w:rsidRPr="00107C72" w14:paraId="55B0F4E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5B0F4E0" w14:textId="77777777" w:rsidR="00577A8B" w:rsidRPr="00107C72" w:rsidRDefault="00577A8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5B0F4E1" w14:textId="77777777" w:rsidR="00577A8B" w:rsidRPr="00107C72" w:rsidRDefault="00577A8B">
            <w:pPr>
              <w:pStyle w:val="NormalWeb"/>
              <w:spacing w:before="0" w:beforeAutospacing="0" w:after="0" w:afterAutospacing="0"/>
              <w:rPr>
                <w:rFonts w:ascii="Times New Roman" w:hAnsi="Times New Roman" w:cs="Times New Roman"/>
                <w:b/>
                <w:bCs/>
                <w:sz w:val="20"/>
                <w:szCs w:val="20"/>
                <w:u w:val="single"/>
                <w:lang w:val="en-GB"/>
              </w:rPr>
            </w:pPr>
          </w:p>
        </w:tc>
      </w:tr>
      <w:tr w:rsidR="00577A8B" w:rsidRPr="00107C72" w14:paraId="55B0F4E5" w14:textId="77777777" w:rsidTr="00107C72">
        <w:tc>
          <w:tcPr>
            <w:tcW w:w="2784" w:type="pct"/>
            <w:noWrap/>
            <w:tcMar>
              <w:top w:w="0" w:type="dxa"/>
              <w:left w:w="108" w:type="dxa"/>
              <w:bottom w:w="0" w:type="dxa"/>
              <w:right w:w="108" w:type="dxa"/>
            </w:tcMar>
            <w:vAlign w:val="center"/>
          </w:tcPr>
          <w:p w14:paraId="55B0F4E3"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5B0F4E4" w14:textId="77777777" w:rsidR="00577A8B" w:rsidRPr="00107C72" w:rsidRDefault="00577A8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7A8B" w:rsidRPr="00107C72" w14:paraId="55B0F4EB" w14:textId="77777777" w:rsidTr="00107C72">
        <w:tc>
          <w:tcPr>
            <w:tcW w:w="2784" w:type="pct"/>
            <w:noWrap/>
            <w:tcMar>
              <w:top w:w="0" w:type="dxa"/>
              <w:left w:w="108" w:type="dxa"/>
              <w:bottom w:w="0" w:type="dxa"/>
              <w:right w:w="108" w:type="dxa"/>
            </w:tcMar>
            <w:vAlign w:val="center"/>
          </w:tcPr>
          <w:p w14:paraId="55B0F4E6"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p w14:paraId="336E55BA" w14:textId="77777777" w:rsidR="00386BFC" w:rsidRPr="00386BFC" w:rsidRDefault="00386BFC" w:rsidP="00386BFC">
            <w:pPr>
              <w:pStyle w:val="NormalWeb"/>
              <w:rPr>
                <w:sz w:val="20"/>
                <w:szCs w:val="20"/>
                <w:lang w:val="en-GB"/>
              </w:rPr>
            </w:pPr>
            <w:r w:rsidRPr="00386BFC">
              <w:rPr>
                <w:sz w:val="20"/>
                <w:szCs w:val="20"/>
                <w:lang w:val="en-IN"/>
              </w:rPr>
              <w:t xml:space="preserve">While the subject of this study is significant, the manuscript has a major lacuna in its methodology. Many critical procedural details are missing from the Materials and Methods section and are only mentioned later in the </w:t>
            </w:r>
            <w:r w:rsidRPr="00386BFC">
              <w:rPr>
                <w:sz w:val="20"/>
                <w:szCs w:val="20"/>
                <w:lang w:val="en-IN"/>
              </w:rPr>
              <w:lastRenderedPageBreak/>
              <w:t>Results and Discussion. Furthermore, the results are currently too generalized; they should be presented with greater specificity and supported by precise data. These issues must be addressed before the study can be considered for publication.</w:t>
            </w:r>
          </w:p>
          <w:p w14:paraId="55B0F4E7"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p w14:paraId="55B0F4E8"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p w14:paraId="55B0F4E9"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5B0F4EA" w14:textId="77777777" w:rsidR="00577A8B" w:rsidRPr="00107C72" w:rsidRDefault="00577A8B">
            <w:pPr>
              <w:pStyle w:val="NormalWeb"/>
              <w:spacing w:before="0" w:beforeAutospacing="0" w:after="0" w:afterAutospacing="0"/>
              <w:rPr>
                <w:rFonts w:ascii="Times New Roman" w:hAnsi="Times New Roman" w:cs="Times New Roman"/>
                <w:b/>
                <w:bCs/>
                <w:sz w:val="20"/>
                <w:szCs w:val="20"/>
                <w:lang w:val="en-GB"/>
              </w:rPr>
            </w:pPr>
          </w:p>
        </w:tc>
      </w:tr>
    </w:tbl>
    <w:p w14:paraId="55B0F4EC" w14:textId="77777777" w:rsidR="00577A8B" w:rsidRPr="00107C72" w:rsidRDefault="00577A8B" w:rsidP="00577A8B">
      <w:pPr>
        <w:rPr>
          <w:rFonts w:eastAsia="Arial Unicode MS"/>
          <w:b/>
          <w:bCs/>
          <w:sz w:val="20"/>
          <w:szCs w:val="20"/>
          <w:highlight w:val="yellow"/>
          <w:u w:val="single"/>
          <w:lang w:val="en-GB"/>
        </w:rPr>
      </w:pPr>
    </w:p>
    <w:p w14:paraId="2C27410B" w14:textId="77777777" w:rsidR="004D4F6F" w:rsidRPr="00DB38E2" w:rsidRDefault="004D4F6F" w:rsidP="004D4F6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D4F6F" w:rsidRPr="00DB38E2" w14:paraId="37BE9615"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78F7066E" w14:textId="77777777" w:rsidR="004D4F6F" w:rsidRPr="00DB38E2" w:rsidRDefault="004D4F6F" w:rsidP="00320F76">
            <w:pPr>
              <w:rPr>
                <w:rFonts w:ascii="Arial" w:eastAsia="Arial Unicode MS" w:hAnsi="Arial" w:cs="Arial"/>
                <w:b/>
                <w:sz w:val="20"/>
                <w:szCs w:val="20"/>
                <w:u w:val="single"/>
                <w:lang w:val="en-GB"/>
              </w:rPr>
            </w:pPr>
          </w:p>
        </w:tc>
      </w:tr>
      <w:tr w:rsidR="004D4F6F" w:rsidRPr="00DB38E2" w14:paraId="0BF52255" w14:textId="77777777" w:rsidTr="00320F76">
        <w:tc>
          <w:tcPr>
            <w:tcW w:w="1616" w:type="pct"/>
            <w:noWrap/>
            <w:tcMar>
              <w:top w:w="0" w:type="dxa"/>
              <w:left w:w="108" w:type="dxa"/>
              <w:bottom w:w="0" w:type="dxa"/>
              <w:right w:w="108" w:type="dxa"/>
            </w:tcMar>
            <w:vAlign w:val="center"/>
          </w:tcPr>
          <w:p w14:paraId="259081AA" w14:textId="77777777" w:rsidR="004D4F6F" w:rsidRPr="00DB38E2" w:rsidRDefault="004D4F6F"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3CB2F06" w14:textId="77777777" w:rsidR="004D4F6F" w:rsidRPr="00DB38E2" w:rsidRDefault="004D4F6F"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4D7D1F9" w14:textId="77777777" w:rsidR="004D4F6F" w:rsidRPr="00DB38E2" w:rsidRDefault="004D4F6F"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69EFA4D" w14:textId="77777777" w:rsidR="004D4F6F" w:rsidRPr="00DB38E2" w:rsidRDefault="004D4F6F" w:rsidP="00320F76">
            <w:pPr>
              <w:keepNext/>
              <w:outlineLvl w:val="1"/>
              <w:rPr>
                <w:rFonts w:ascii="Arial" w:eastAsia="MS Mincho" w:hAnsi="Arial" w:cs="Arial"/>
                <w:bCs/>
                <w:sz w:val="20"/>
                <w:szCs w:val="20"/>
                <w:lang w:val="en-GB"/>
              </w:rPr>
            </w:pPr>
          </w:p>
        </w:tc>
      </w:tr>
      <w:tr w:rsidR="004D4F6F" w:rsidRPr="00DB38E2" w14:paraId="5C2C8C95" w14:textId="77777777" w:rsidTr="00320F76">
        <w:trPr>
          <w:trHeight w:val="890"/>
        </w:trPr>
        <w:tc>
          <w:tcPr>
            <w:tcW w:w="1616" w:type="pct"/>
            <w:noWrap/>
            <w:tcMar>
              <w:top w:w="0" w:type="dxa"/>
              <w:left w:w="108" w:type="dxa"/>
              <w:bottom w:w="0" w:type="dxa"/>
              <w:right w:w="108" w:type="dxa"/>
            </w:tcMar>
            <w:vAlign w:val="center"/>
          </w:tcPr>
          <w:p w14:paraId="5632DFDC" w14:textId="77777777" w:rsidR="004D4F6F" w:rsidRPr="00DB38E2" w:rsidRDefault="004D4F6F"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8C2D19C" w14:textId="77777777" w:rsidR="004D4F6F" w:rsidRPr="00DB38E2" w:rsidRDefault="004D4F6F"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4F053F1" w14:textId="77777777" w:rsidR="004D4F6F" w:rsidRPr="00DB38E2" w:rsidRDefault="004D4F6F"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2D13192" w14:textId="77777777" w:rsidR="004D4F6F" w:rsidRPr="00DB38E2" w:rsidRDefault="004D4F6F" w:rsidP="00320F76">
            <w:pPr>
              <w:rPr>
                <w:rFonts w:ascii="Arial" w:eastAsia="Arial Unicode MS" w:hAnsi="Arial" w:cs="Arial"/>
                <w:sz w:val="20"/>
                <w:szCs w:val="20"/>
                <w:lang w:val="en-GB"/>
              </w:rPr>
            </w:pPr>
          </w:p>
        </w:tc>
        <w:tc>
          <w:tcPr>
            <w:tcW w:w="1635" w:type="pct"/>
            <w:vAlign w:val="center"/>
          </w:tcPr>
          <w:p w14:paraId="5E6792E4" w14:textId="77777777" w:rsidR="004D4F6F" w:rsidRPr="00DB38E2" w:rsidRDefault="004D4F6F" w:rsidP="00320F76">
            <w:pPr>
              <w:rPr>
                <w:rFonts w:ascii="Arial" w:eastAsia="Arial Unicode MS" w:hAnsi="Arial" w:cs="Arial"/>
                <w:sz w:val="20"/>
                <w:szCs w:val="20"/>
                <w:lang w:val="en-GB"/>
              </w:rPr>
            </w:pPr>
          </w:p>
          <w:p w14:paraId="467B218D" w14:textId="2D25255F" w:rsidR="004D4F6F" w:rsidRPr="00DB38E2" w:rsidRDefault="00F813CD" w:rsidP="00320F76">
            <w:pPr>
              <w:rPr>
                <w:rFonts w:ascii="Arial" w:eastAsia="Arial Unicode MS" w:hAnsi="Arial" w:cs="Arial"/>
                <w:sz w:val="20"/>
                <w:szCs w:val="20"/>
                <w:lang w:val="en-GB"/>
              </w:rPr>
            </w:pPr>
            <w:r>
              <w:rPr>
                <w:rFonts w:ascii="Arial" w:eastAsia="Arial Unicode MS" w:hAnsi="Arial" w:cs="Arial"/>
                <w:sz w:val="20"/>
                <w:szCs w:val="20"/>
                <w:lang w:val="en-GB"/>
              </w:rPr>
              <w:t xml:space="preserve"> No ethical issues </w:t>
            </w:r>
          </w:p>
          <w:p w14:paraId="7CC2E733" w14:textId="77777777" w:rsidR="004D4F6F" w:rsidRPr="00DB38E2" w:rsidRDefault="004D4F6F" w:rsidP="00320F76">
            <w:pPr>
              <w:rPr>
                <w:rFonts w:ascii="Arial" w:eastAsia="Arial Unicode MS" w:hAnsi="Arial" w:cs="Arial"/>
                <w:sz w:val="20"/>
                <w:szCs w:val="20"/>
                <w:lang w:val="en-GB"/>
              </w:rPr>
            </w:pPr>
          </w:p>
        </w:tc>
      </w:tr>
    </w:tbl>
    <w:p w14:paraId="341A101D" w14:textId="77777777" w:rsidR="004D4F6F" w:rsidRPr="00DB38E2" w:rsidRDefault="004D4F6F" w:rsidP="004D4F6F">
      <w:pPr>
        <w:pStyle w:val="BodyText"/>
        <w:rPr>
          <w:rFonts w:ascii="Arial" w:hAnsi="Arial" w:cs="Arial"/>
          <w:b/>
          <w:bCs/>
          <w:sz w:val="20"/>
          <w:szCs w:val="20"/>
          <w:u w:val="single"/>
          <w:lang w:val="en-GB"/>
        </w:rPr>
      </w:pPr>
    </w:p>
    <w:p w14:paraId="66E8F629" w14:textId="77777777" w:rsidR="004D4F6F" w:rsidRDefault="004D4F6F" w:rsidP="004D4F6F"/>
    <w:p w14:paraId="123863A1" w14:textId="77777777" w:rsidR="004D4F6F" w:rsidRDefault="004D4F6F" w:rsidP="004D4F6F"/>
    <w:p w14:paraId="1852DE13" w14:textId="77777777" w:rsidR="004D4F6F" w:rsidRDefault="004D4F6F" w:rsidP="004D4F6F"/>
    <w:p w14:paraId="3E1E366D" w14:textId="77777777" w:rsidR="004D4F6F" w:rsidRDefault="004D4F6F" w:rsidP="004D4F6F"/>
    <w:p w14:paraId="55B0F4ED" w14:textId="77777777" w:rsidR="00577A8B" w:rsidRPr="00107C72" w:rsidRDefault="00577A8B" w:rsidP="00577A8B">
      <w:pPr>
        <w:rPr>
          <w:rFonts w:eastAsia="Arial Unicode MS"/>
          <w:b/>
          <w:bCs/>
          <w:sz w:val="20"/>
          <w:szCs w:val="20"/>
          <w:u w:val="single"/>
          <w:lang w:val="en-GB"/>
        </w:rPr>
      </w:pPr>
    </w:p>
    <w:sectPr w:rsidR="00577A8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99BE" w14:textId="77777777" w:rsidR="00375550" w:rsidRPr="0000007A" w:rsidRDefault="00375550" w:rsidP="0099583E">
      <w:r>
        <w:separator/>
      </w:r>
    </w:p>
  </w:endnote>
  <w:endnote w:type="continuationSeparator" w:id="0">
    <w:p w14:paraId="6B657038" w14:textId="77777777" w:rsidR="00375550" w:rsidRPr="0000007A" w:rsidRDefault="0037555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9" w14:textId="77777777" w:rsidR="00577A8B" w:rsidRDefault="00577A8B" w:rsidP="00577A8B">
    <w:pPr>
      <w:pStyle w:val="Footer"/>
      <w:jc w:val="right"/>
    </w:pPr>
  </w:p>
  <w:p w14:paraId="55B0F51A" w14:textId="48BAAE15" w:rsidR="00577A8B" w:rsidRDefault="00577A8B" w:rsidP="00577A8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86BF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86BFC">
      <w:rPr>
        <w:b/>
        <w:noProof/>
        <w:sz w:val="20"/>
      </w:rPr>
      <w:t>4</w:t>
    </w:r>
    <w:r w:rsidRPr="00585FC6">
      <w:rPr>
        <w:b/>
        <w:sz w:val="20"/>
      </w:rPr>
      <w:fldChar w:fldCharType="end"/>
    </w:r>
  </w:p>
  <w:p w14:paraId="55B0F51B" w14:textId="77777777" w:rsidR="00577A8B" w:rsidRDefault="00577A8B" w:rsidP="00577A8B">
    <w:pPr>
      <w:pStyle w:val="Footer"/>
      <w:jc w:val="right"/>
      <w:rPr>
        <w:b/>
        <w:sz w:val="20"/>
      </w:rPr>
    </w:pPr>
    <w:r>
      <w:rPr>
        <w:b/>
        <w:sz w:val="20"/>
      </w:rPr>
      <w:t>V180326</w:t>
    </w:r>
  </w:p>
  <w:p w14:paraId="55B0F51C" w14:textId="77777777" w:rsidR="00577A8B" w:rsidRDefault="00577A8B" w:rsidP="00577A8B">
    <w:pPr>
      <w:pStyle w:val="Footer"/>
      <w:jc w:val="right"/>
    </w:pPr>
  </w:p>
  <w:p w14:paraId="55B0F51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F"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6949B" w14:textId="77777777" w:rsidR="00375550" w:rsidRPr="0000007A" w:rsidRDefault="00375550" w:rsidP="0099583E">
      <w:r>
        <w:separator/>
      </w:r>
    </w:p>
  </w:footnote>
  <w:footnote w:type="continuationSeparator" w:id="0">
    <w:p w14:paraId="4BE540DA" w14:textId="77777777" w:rsidR="00375550" w:rsidRPr="0000007A" w:rsidRDefault="0037555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6" w14:textId="77777777" w:rsidR="00577A8B" w:rsidRDefault="00577A8B" w:rsidP="00577A8B">
    <w:pPr>
      <w:spacing w:before="100" w:beforeAutospacing="1" w:after="100" w:afterAutospacing="1"/>
      <w:jc w:val="center"/>
      <w:rPr>
        <w:rFonts w:ascii="Arial" w:hAnsi="Arial" w:cs="Arial"/>
        <w:b/>
        <w:bCs/>
        <w:color w:val="003399"/>
        <w:szCs w:val="20"/>
        <w:u w:val="single"/>
        <w:lang w:val="en-GB"/>
      </w:rPr>
    </w:pPr>
  </w:p>
  <w:p w14:paraId="55B0F517" w14:textId="77777777" w:rsidR="00B62F41" w:rsidRPr="00254F80" w:rsidRDefault="00577A8B" w:rsidP="00577A8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F51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4253643">
    <w:abstractNumId w:val="4"/>
  </w:num>
  <w:num w:numId="2" w16cid:durableId="1776630134">
    <w:abstractNumId w:val="8"/>
  </w:num>
  <w:num w:numId="3" w16cid:durableId="786968281">
    <w:abstractNumId w:val="7"/>
  </w:num>
  <w:num w:numId="4" w16cid:durableId="1451239690">
    <w:abstractNumId w:val="9"/>
  </w:num>
  <w:num w:numId="5" w16cid:durableId="1956668478">
    <w:abstractNumId w:val="6"/>
  </w:num>
  <w:num w:numId="6" w16cid:durableId="967709655">
    <w:abstractNumId w:val="0"/>
  </w:num>
  <w:num w:numId="7" w16cid:durableId="2006855216">
    <w:abstractNumId w:val="3"/>
  </w:num>
  <w:num w:numId="8" w16cid:durableId="291519990">
    <w:abstractNumId w:val="11"/>
  </w:num>
  <w:num w:numId="9" w16cid:durableId="1838763134">
    <w:abstractNumId w:val="10"/>
  </w:num>
  <w:num w:numId="10" w16cid:durableId="1708793995">
    <w:abstractNumId w:val="2"/>
  </w:num>
  <w:num w:numId="11" w16cid:durableId="1380015207">
    <w:abstractNumId w:val="1"/>
  </w:num>
  <w:num w:numId="12" w16cid:durableId="452944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04A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550"/>
    <w:rsid w:val="00386BFC"/>
    <w:rsid w:val="003A04E7"/>
    <w:rsid w:val="003A2B0C"/>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36C51"/>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D4F6F"/>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7A8B"/>
    <w:rsid w:val="00581272"/>
    <w:rsid w:val="005842EA"/>
    <w:rsid w:val="00585FC6"/>
    <w:rsid w:val="00590204"/>
    <w:rsid w:val="00593F6F"/>
    <w:rsid w:val="005A0AB9"/>
    <w:rsid w:val="005A5BE0"/>
    <w:rsid w:val="005B12E0"/>
    <w:rsid w:val="005C25A0"/>
    <w:rsid w:val="005D230D"/>
    <w:rsid w:val="005E57F3"/>
    <w:rsid w:val="005F0EC3"/>
    <w:rsid w:val="00601F0F"/>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426B"/>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27FB"/>
    <w:rsid w:val="008423BB"/>
    <w:rsid w:val="00846F1F"/>
    <w:rsid w:val="0087201B"/>
    <w:rsid w:val="00877F10"/>
    <w:rsid w:val="00882091"/>
    <w:rsid w:val="008913D5"/>
    <w:rsid w:val="00893E75"/>
    <w:rsid w:val="008B3721"/>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2ED4"/>
    <w:rsid w:val="00A6343B"/>
    <w:rsid w:val="00A65C50"/>
    <w:rsid w:val="00A66DD2"/>
    <w:rsid w:val="00A80DED"/>
    <w:rsid w:val="00A84AB3"/>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13C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0F3E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F813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42746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fr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7</cp:revision>
  <dcterms:created xsi:type="dcterms:W3CDTF">2026-03-19T07:11:00Z</dcterms:created>
  <dcterms:modified xsi:type="dcterms:W3CDTF">2026-03-30T10:32:00Z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