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D63C3" w:rsidRPr="000103E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D63C3" w:rsidRPr="000103E2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D63C3" w:rsidRPr="000103E2" w:rsidRDefault="004D634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21E5C" w:rsidRPr="000103E2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Education and Social Studies</w:t>
              </w:r>
            </w:hyperlink>
          </w:p>
        </w:tc>
      </w:tr>
      <w:tr w:rsidR="00AD63C3" w:rsidRPr="000103E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D63C3" w:rsidRPr="000103E2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D63C3" w:rsidRPr="000103E2" w:rsidRDefault="009920E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Ms_AJESS_157414</w:t>
            </w:r>
          </w:p>
        </w:tc>
      </w:tr>
      <w:tr w:rsidR="00AD63C3" w:rsidRPr="000103E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D63C3" w:rsidRPr="000103E2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D63C3" w:rsidRPr="000103E2" w:rsidRDefault="009920E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Assessing the Effectiveness of Infographic Video Modules in Enhancing Chemistry Process Skills Among Ninth Standard Students</w:t>
            </w:r>
          </w:p>
        </w:tc>
      </w:tr>
      <w:tr w:rsidR="00AD63C3" w:rsidRPr="000103E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D63C3" w:rsidRPr="000103E2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D63C3" w:rsidRPr="000103E2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AD63C3" w:rsidRPr="000103E2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AD63C3" w:rsidRPr="000103E2" w:rsidRDefault="00AD63C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AD63C3" w:rsidRPr="000103E2" w:rsidRDefault="006425B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0103E2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AD63C3" w:rsidRPr="000103E2" w:rsidRDefault="00AD63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D63C3" w:rsidRPr="000103E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D63C3" w:rsidRPr="000103E2" w:rsidRDefault="00AD63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AD63C3" w:rsidRPr="000103E2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103E2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D63C3" w:rsidRPr="000103E2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103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AD63C3" w:rsidRPr="000103E2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D63C3" w:rsidRPr="000103E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D63C3" w:rsidRPr="000103E2" w:rsidRDefault="006425B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AD63C3" w:rsidRPr="000103E2" w:rsidRDefault="003B1CEA" w:rsidP="003B1CE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Manipulating visual medium in the teaching learning process is essential to help students comprehend the material.</w:t>
            </w:r>
          </w:p>
          <w:p w:rsidR="003B1CEA" w:rsidRPr="000103E2" w:rsidRDefault="003B1CEA" w:rsidP="003B1CE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Implementing Visual medium to enhance the students’ perspective is beneficial.</w:t>
            </w:r>
          </w:p>
          <w:p w:rsidR="003B1CEA" w:rsidRPr="000103E2" w:rsidRDefault="003B1CEA" w:rsidP="003B1CE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students can play, pause, and rewind the content to satisfy their need to understand the detail.</w:t>
            </w:r>
          </w:p>
        </w:tc>
        <w:tc>
          <w:tcPr>
            <w:tcW w:w="1367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103E2">
              <w:rPr>
                <w:rFonts w:ascii="Arial" w:hAnsi="Arial" w:cs="Arial"/>
              </w:rPr>
              <w:t xml:space="preserve">This </w:t>
            </w:r>
            <w:proofErr w:type="spellStart"/>
            <w:r w:rsidRPr="000103E2">
              <w:rPr>
                <w:rFonts w:ascii="Arial" w:hAnsi="Arial" w:cs="Arial"/>
              </w:rPr>
              <w:t>manuscript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is</w:t>
            </w:r>
            <w:proofErr w:type="spellEnd"/>
            <w:r w:rsidRPr="000103E2">
              <w:rPr>
                <w:rFonts w:ascii="Arial" w:hAnsi="Arial" w:cs="Arial"/>
              </w:rPr>
              <w:t xml:space="preserve"> important for the </w:t>
            </w:r>
            <w:proofErr w:type="spellStart"/>
            <w:r w:rsidRPr="000103E2">
              <w:rPr>
                <w:rFonts w:ascii="Arial" w:hAnsi="Arial" w:cs="Arial"/>
              </w:rPr>
              <w:t>scientific</w:t>
            </w:r>
            <w:proofErr w:type="spellEnd"/>
            <w:r w:rsidRPr="000103E2">
              <w:rPr>
                <w:rFonts w:ascii="Arial" w:hAnsi="Arial" w:cs="Arial"/>
              </w:rPr>
              <w:t xml:space="preserve"> and </w:t>
            </w:r>
            <w:proofErr w:type="spellStart"/>
            <w:r w:rsidRPr="000103E2">
              <w:rPr>
                <w:rFonts w:ascii="Arial" w:hAnsi="Arial" w:cs="Arial"/>
              </w:rPr>
              <w:t>educational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community</w:t>
            </w:r>
            <w:proofErr w:type="spellEnd"/>
            <w:r w:rsidRPr="000103E2">
              <w:rPr>
                <w:rFonts w:ascii="Arial" w:hAnsi="Arial" w:cs="Arial"/>
              </w:rPr>
              <w:t xml:space="preserve"> as </w:t>
            </w:r>
            <w:proofErr w:type="spellStart"/>
            <w:r w:rsidRPr="000103E2">
              <w:rPr>
                <w:rFonts w:ascii="Arial" w:hAnsi="Arial" w:cs="Arial"/>
              </w:rPr>
              <w:t>it</w:t>
            </w:r>
            <w:proofErr w:type="spellEnd"/>
            <w:r w:rsidRPr="000103E2">
              <w:rPr>
                <w:rFonts w:ascii="Arial" w:hAnsi="Arial" w:cs="Arial"/>
              </w:rPr>
              <w:t xml:space="preserve"> highlights the </w:t>
            </w:r>
            <w:proofErr w:type="spellStart"/>
            <w:r w:rsidRPr="000103E2">
              <w:rPr>
                <w:rFonts w:ascii="Arial" w:hAnsi="Arial" w:cs="Arial"/>
              </w:rPr>
              <w:t>effectiveness</w:t>
            </w:r>
            <w:proofErr w:type="spellEnd"/>
            <w:r w:rsidRPr="000103E2">
              <w:rPr>
                <w:rFonts w:ascii="Arial" w:hAnsi="Arial" w:cs="Arial"/>
              </w:rPr>
              <w:t xml:space="preserve"> of </w:t>
            </w:r>
            <w:proofErr w:type="spellStart"/>
            <w:r w:rsidRPr="000103E2">
              <w:rPr>
                <w:rFonts w:ascii="Arial" w:hAnsi="Arial" w:cs="Arial"/>
              </w:rPr>
              <w:t>infographic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video</w:t>
            </w:r>
            <w:proofErr w:type="spellEnd"/>
            <w:r w:rsidRPr="000103E2">
              <w:rPr>
                <w:rFonts w:ascii="Arial" w:hAnsi="Arial" w:cs="Arial"/>
              </w:rPr>
              <w:t xml:space="preserve"> modules in </w:t>
            </w:r>
            <w:proofErr w:type="spellStart"/>
            <w:r w:rsidRPr="000103E2">
              <w:rPr>
                <w:rFonts w:ascii="Arial" w:hAnsi="Arial" w:cs="Arial"/>
              </w:rPr>
              <w:t>enhancing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chemistry</w:t>
            </w:r>
            <w:proofErr w:type="spellEnd"/>
            <w:r w:rsidRPr="000103E2">
              <w:rPr>
                <w:rFonts w:ascii="Arial" w:hAnsi="Arial" w:cs="Arial"/>
              </w:rPr>
              <w:t xml:space="preserve"> process </w:t>
            </w:r>
            <w:proofErr w:type="spellStart"/>
            <w:r w:rsidRPr="000103E2">
              <w:rPr>
                <w:rFonts w:ascii="Arial" w:hAnsi="Arial" w:cs="Arial"/>
              </w:rPr>
              <w:t>skills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among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secondary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school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students</w:t>
            </w:r>
            <w:proofErr w:type="spellEnd"/>
            <w:r w:rsidRPr="000103E2">
              <w:rPr>
                <w:rFonts w:ascii="Arial" w:hAnsi="Arial" w:cs="Arial"/>
              </w:rPr>
              <w:t xml:space="preserve">. The </w:t>
            </w:r>
            <w:proofErr w:type="spellStart"/>
            <w:r w:rsidRPr="000103E2">
              <w:rPr>
                <w:rFonts w:ascii="Arial" w:hAnsi="Arial" w:cs="Arial"/>
              </w:rPr>
              <w:t>study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provides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evidence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that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visual</w:t>
            </w:r>
            <w:proofErr w:type="spellEnd"/>
            <w:r w:rsidRPr="000103E2">
              <w:rPr>
                <w:rFonts w:ascii="Arial" w:hAnsi="Arial" w:cs="Arial"/>
              </w:rPr>
              <w:t xml:space="preserve"> and </w:t>
            </w:r>
            <w:proofErr w:type="spellStart"/>
            <w:r w:rsidRPr="000103E2">
              <w:rPr>
                <w:rFonts w:ascii="Arial" w:hAnsi="Arial" w:cs="Arial"/>
              </w:rPr>
              <w:t>multimedia-based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teaching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improves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students</w:t>
            </w:r>
            <w:proofErr w:type="spellEnd"/>
            <w:r w:rsidRPr="000103E2">
              <w:rPr>
                <w:rFonts w:ascii="Arial" w:hAnsi="Arial" w:cs="Arial"/>
              </w:rPr>
              <w:t xml:space="preserve">’ </w:t>
            </w:r>
            <w:proofErr w:type="spellStart"/>
            <w:r w:rsidRPr="000103E2">
              <w:rPr>
                <w:rFonts w:ascii="Arial" w:hAnsi="Arial" w:cs="Arial"/>
              </w:rPr>
              <w:t>understanding</w:t>
            </w:r>
            <w:proofErr w:type="spellEnd"/>
            <w:r w:rsidRPr="000103E2">
              <w:rPr>
                <w:rFonts w:ascii="Arial" w:hAnsi="Arial" w:cs="Arial"/>
              </w:rPr>
              <w:t xml:space="preserve">, engagement, and process </w:t>
            </w:r>
            <w:proofErr w:type="spellStart"/>
            <w:r w:rsidRPr="000103E2">
              <w:rPr>
                <w:rFonts w:ascii="Arial" w:hAnsi="Arial" w:cs="Arial"/>
              </w:rPr>
              <w:t>skills</w:t>
            </w:r>
            <w:proofErr w:type="spellEnd"/>
            <w:r w:rsidRPr="000103E2">
              <w:rPr>
                <w:rFonts w:ascii="Arial" w:hAnsi="Arial" w:cs="Arial"/>
              </w:rPr>
              <w:t xml:space="preserve">. It </w:t>
            </w:r>
            <w:proofErr w:type="spellStart"/>
            <w:r w:rsidRPr="000103E2">
              <w:rPr>
                <w:rFonts w:ascii="Arial" w:hAnsi="Arial" w:cs="Arial"/>
              </w:rPr>
              <w:t>also</w:t>
            </w:r>
            <w:proofErr w:type="spellEnd"/>
            <w:r w:rsidRPr="000103E2">
              <w:rPr>
                <w:rFonts w:ascii="Arial" w:hAnsi="Arial" w:cs="Arial"/>
              </w:rPr>
              <w:t xml:space="preserve"> supports the </w:t>
            </w:r>
            <w:proofErr w:type="spellStart"/>
            <w:r w:rsidRPr="000103E2">
              <w:rPr>
                <w:rFonts w:ascii="Arial" w:hAnsi="Arial" w:cs="Arial"/>
              </w:rPr>
              <w:t>integration</w:t>
            </w:r>
            <w:proofErr w:type="spellEnd"/>
            <w:r w:rsidRPr="000103E2">
              <w:rPr>
                <w:rFonts w:ascii="Arial" w:hAnsi="Arial" w:cs="Arial"/>
              </w:rPr>
              <w:t xml:space="preserve"> of </w:t>
            </w:r>
            <w:proofErr w:type="spellStart"/>
            <w:r w:rsidRPr="000103E2">
              <w:rPr>
                <w:rFonts w:ascii="Arial" w:hAnsi="Arial" w:cs="Arial"/>
              </w:rPr>
              <w:t>educational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technology</w:t>
            </w:r>
            <w:proofErr w:type="spellEnd"/>
            <w:r w:rsidRPr="000103E2">
              <w:rPr>
                <w:rFonts w:ascii="Arial" w:hAnsi="Arial" w:cs="Arial"/>
              </w:rPr>
              <w:t xml:space="preserve"> in </w:t>
            </w:r>
            <w:proofErr w:type="spellStart"/>
            <w:r w:rsidRPr="000103E2">
              <w:rPr>
                <w:rFonts w:ascii="Arial" w:hAnsi="Arial" w:cs="Arial"/>
              </w:rPr>
              <w:t>classroom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teaching</w:t>
            </w:r>
            <w:proofErr w:type="spellEnd"/>
            <w:r w:rsidRPr="000103E2">
              <w:rPr>
                <w:rFonts w:ascii="Arial" w:hAnsi="Arial" w:cs="Arial"/>
              </w:rPr>
              <w:t xml:space="preserve">. The </w:t>
            </w:r>
            <w:proofErr w:type="spellStart"/>
            <w:r w:rsidRPr="000103E2">
              <w:rPr>
                <w:rFonts w:ascii="Arial" w:hAnsi="Arial" w:cs="Arial"/>
              </w:rPr>
              <w:t>findings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offer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useful</w:t>
            </w:r>
            <w:proofErr w:type="spellEnd"/>
            <w:r w:rsidRPr="000103E2">
              <w:rPr>
                <w:rFonts w:ascii="Arial" w:hAnsi="Arial" w:cs="Arial"/>
              </w:rPr>
              <w:t xml:space="preserve"> insights for </w:t>
            </w:r>
            <w:proofErr w:type="spellStart"/>
            <w:r w:rsidRPr="000103E2">
              <w:rPr>
                <w:rFonts w:ascii="Arial" w:hAnsi="Arial" w:cs="Arial"/>
              </w:rPr>
              <w:t>teachers</w:t>
            </w:r>
            <w:proofErr w:type="spellEnd"/>
            <w:r w:rsidRPr="000103E2">
              <w:rPr>
                <w:rFonts w:ascii="Arial" w:hAnsi="Arial" w:cs="Arial"/>
              </w:rPr>
              <w:t xml:space="preserve"> and </w:t>
            </w:r>
            <w:proofErr w:type="spellStart"/>
            <w:r w:rsidRPr="000103E2">
              <w:rPr>
                <w:rFonts w:ascii="Arial" w:hAnsi="Arial" w:cs="Arial"/>
              </w:rPr>
              <w:t>researchers</w:t>
            </w:r>
            <w:proofErr w:type="spellEnd"/>
            <w:r w:rsidRPr="000103E2">
              <w:rPr>
                <w:rFonts w:ascii="Arial" w:hAnsi="Arial" w:cs="Arial"/>
              </w:rPr>
              <w:t xml:space="preserve"> to </w:t>
            </w:r>
            <w:proofErr w:type="spellStart"/>
            <w:r w:rsidRPr="000103E2">
              <w:rPr>
                <w:rFonts w:ascii="Arial" w:hAnsi="Arial" w:cs="Arial"/>
              </w:rPr>
              <w:t>adopt</w:t>
            </w:r>
            <w:proofErr w:type="spellEnd"/>
            <w:r w:rsidRPr="000103E2">
              <w:rPr>
                <w:rFonts w:ascii="Arial" w:hAnsi="Arial" w:cs="Arial"/>
              </w:rPr>
              <w:t xml:space="preserve"> innovative and </w:t>
            </w:r>
            <w:proofErr w:type="spellStart"/>
            <w:r w:rsidRPr="000103E2">
              <w:rPr>
                <w:rFonts w:ascii="Arial" w:hAnsi="Arial" w:cs="Arial"/>
              </w:rPr>
              <w:t>student-centered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teaching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methods</w:t>
            </w:r>
            <w:proofErr w:type="spellEnd"/>
            <w:r w:rsidRPr="000103E2">
              <w:rPr>
                <w:rFonts w:ascii="Arial" w:hAnsi="Arial" w:cs="Arial"/>
              </w:rPr>
              <w:t>.</w:t>
            </w:r>
          </w:p>
        </w:tc>
      </w:tr>
    </w:tbl>
    <w:p w:rsidR="00AD63C3" w:rsidRPr="000103E2" w:rsidRDefault="00AD63C3">
      <w:pPr>
        <w:rPr>
          <w:rFonts w:ascii="Arial" w:hAnsi="Arial" w:cs="Arial"/>
          <w:sz w:val="20"/>
          <w:szCs w:val="20"/>
          <w:lang w:val="en-GB"/>
        </w:rPr>
      </w:pPr>
    </w:p>
    <w:p w:rsidR="00AD63C3" w:rsidRPr="000103E2" w:rsidRDefault="006425B2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0103E2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AD63C3" w:rsidRPr="000103E2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D63C3" w:rsidRPr="000103E2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Pr="000103E2" w:rsidRDefault="00AD63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AD63C3" w:rsidRPr="000103E2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103E2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D63C3" w:rsidRPr="000103E2" w:rsidRDefault="006425B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3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AD63C3" w:rsidRPr="000103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Pr="000103E2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D63C3" w:rsidRPr="000103E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Pr="000103E2" w:rsidRDefault="006425B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Pr="000103E2" w:rsidRDefault="003B1C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103E2">
              <w:rPr>
                <w:rFonts w:ascii="Arial" w:hAnsi="Arial" w:cs="Arial"/>
              </w:rPr>
              <w:t xml:space="preserve">The </w:t>
            </w:r>
            <w:proofErr w:type="spellStart"/>
            <w:r w:rsidRPr="000103E2">
              <w:rPr>
                <w:rFonts w:ascii="Arial" w:hAnsi="Arial" w:cs="Arial"/>
              </w:rPr>
              <w:t>title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is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clear</w:t>
            </w:r>
            <w:proofErr w:type="spellEnd"/>
            <w:r w:rsidRPr="000103E2">
              <w:rPr>
                <w:rFonts w:ascii="Arial" w:hAnsi="Arial" w:cs="Arial"/>
              </w:rPr>
              <w:t xml:space="preserve">, </w:t>
            </w:r>
            <w:proofErr w:type="spellStart"/>
            <w:r w:rsidRPr="000103E2">
              <w:rPr>
                <w:rFonts w:ascii="Arial" w:hAnsi="Arial" w:cs="Arial"/>
              </w:rPr>
              <w:t>appropriate</w:t>
            </w:r>
            <w:proofErr w:type="spellEnd"/>
            <w:r w:rsidRPr="000103E2">
              <w:rPr>
                <w:rFonts w:ascii="Arial" w:hAnsi="Arial" w:cs="Arial"/>
              </w:rPr>
              <w:t xml:space="preserve">, and </w:t>
            </w:r>
            <w:proofErr w:type="spellStart"/>
            <w:r w:rsidRPr="000103E2">
              <w:rPr>
                <w:rFonts w:ascii="Arial" w:hAnsi="Arial" w:cs="Arial"/>
              </w:rPr>
              <w:t>reflects</w:t>
            </w:r>
            <w:proofErr w:type="spellEnd"/>
            <w:r w:rsidRPr="000103E2">
              <w:rPr>
                <w:rFonts w:ascii="Arial" w:hAnsi="Arial" w:cs="Arial"/>
              </w:rPr>
              <w:t xml:space="preserve"> the content of the </w:t>
            </w:r>
            <w:proofErr w:type="spellStart"/>
            <w:r w:rsidRPr="000103E2">
              <w:rPr>
                <w:rFonts w:ascii="Arial" w:hAnsi="Arial" w:cs="Arial"/>
              </w:rPr>
              <w:t>study</w:t>
            </w:r>
            <w:proofErr w:type="spellEnd"/>
            <w:r w:rsidRPr="000103E2">
              <w:rPr>
                <w:rFonts w:ascii="Arial" w:hAnsi="Arial" w:cs="Arial"/>
              </w:rPr>
              <w:t>.</w:t>
            </w:r>
          </w:p>
        </w:tc>
      </w:tr>
      <w:tr w:rsidR="00AD63C3" w:rsidRPr="000103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Pr="000103E2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103E2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AD63C3" w:rsidRPr="000103E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Pr="000103E2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Pr="000103E2" w:rsidRDefault="003B1C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103E2">
              <w:rPr>
                <w:rFonts w:ascii="Arial" w:hAnsi="Arial" w:cs="Arial"/>
              </w:rPr>
              <w:t xml:space="preserve">The abstract has been </w:t>
            </w:r>
            <w:proofErr w:type="spellStart"/>
            <w:r w:rsidRPr="000103E2">
              <w:rPr>
                <w:rFonts w:ascii="Arial" w:hAnsi="Arial" w:cs="Arial"/>
              </w:rPr>
              <w:t>revised</w:t>
            </w:r>
            <w:proofErr w:type="spellEnd"/>
            <w:r w:rsidRPr="000103E2">
              <w:rPr>
                <w:rFonts w:ascii="Arial" w:hAnsi="Arial" w:cs="Arial"/>
              </w:rPr>
              <w:t xml:space="preserve"> to </w:t>
            </w:r>
            <w:proofErr w:type="spellStart"/>
            <w:r w:rsidRPr="000103E2">
              <w:rPr>
                <w:rFonts w:ascii="Arial" w:hAnsi="Arial" w:cs="Arial"/>
              </w:rPr>
              <w:t>clearly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include</w:t>
            </w:r>
            <w:proofErr w:type="spellEnd"/>
            <w:r w:rsidRPr="000103E2">
              <w:rPr>
                <w:rFonts w:ascii="Arial" w:hAnsi="Arial" w:cs="Arial"/>
              </w:rPr>
              <w:t xml:space="preserve"> the </w:t>
            </w:r>
            <w:proofErr w:type="spellStart"/>
            <w:r w:rsidRPr="000103E2">
              <w:rPr>
                <w:rFonts w:ascii="Arial" w:hAnsi="Arial" w:cs="Arial"/>
              </w:rPr>
              <w:t>research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problem</w:t>
            </w:r>
            <w:proofErr w:type="spellEnd"/>
            <w:r w:rsidRPr="000103E2">
              <w:rPr>
                <w:rFonts w:ascii="Arial" w:hAnsi="Arial" w:cs="Arial"/>
              </w:rPr>
              <w:t xml:space="preserve">, objectives, </w:t>
            </w:r>
            <w:proofErr w:type="spellStart"/>
            <w:r w:rsidRPr="000103E2">
              <w:rPr>
                <w:rFonts w:ascii="Arial" w:hAnsi="Arial" w:cs="Arial"/>
              </w:rPr>
              <w:t>methodology</w:t>
            </w:r>
            <w:proofErr w:type="spellEnd"/>
            <w:r w:rsidRPr="000103E2">
              <w:rPr>
                <w:rFonts w:ascii="Arial" w:hAnsi="Arial" w:cs="Arial"/>
              </w:rPr>
              <w:t xml:space="preserve">, key </w:t>
            </w:r>
            <w:proofErr w:type="spellStart"/>
            <w:r w:rsidRPr="000103E2">
              <w:rPr>
                <w:rFonts w:ascii="Arial" w:hAnsi="Arial" w:cs="Arial"/>
              </w:rPr>
              <w:t>findings</w:t>
            </w:r>
            <w:proofErr w:type="spellEnd"/>
            <w:r w:rsidRPr="000103E2">
              <w:rPr>
                <w:rFonts w:ascii="Arial" w:hAnsi="Arial" w:cs="Arial"/>
              </w:rPr>
              <w:t xml:space="preserve">, and </w:t>
            </w:r>
            <w:proofErr w:type="spellStart"/>
            <w:r w:rsidRPr="000103E2">
              <w:rPr>
                <w:rFonts w:ascii="Arial" w:hAnsi="Arial" w:cs="Arial"/>
              </w:rPr>
              <w:t>its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benefits</w:t>
            </w:r>
            <w:proofErr w:type="spellEnd"/>
            <w:r w:rsidRPr="000103E2">
              <w:rPr>
                <w:rFonts w:ascii="Arial" w:hAnsi="Arial" w:cs="Arial"/>
              </w:rPr>
              <w:t xml:space="preserve"> for </w:t>
            </w:r>
            <w:proofErr w:type="spellStart"/>
            <w:r w:rsidRPr="000103E2">
              <w:rPr>
                <w:rFonts w:ascii="Arial" w:hAnsi="Arial" w:cs="Arial"/>
              </w:rPr>
              <w:t>teachers</w:t>
            </w:r>
            <w:proofErr w:type="spellEnd"/>
            <w:r w:rsidRPr="000103E2">
              <w:rPr>
                <w:rFonts w:ascii="Arial" w:hAnsi="Arial" w:cs="Arial"/>
              </w:rPr>
              <w:t xml:space="preserve"> and </w:t>
            </w:r>
            <w:proofErr w:type="spellStart"/>
            <w:r w:rsidRPr="000103E2">
              <w:rPr>
                <w:rFonts w:ascii="Arial" w:hAnsi="Arial" w:cs="Arial"/>
              </w:rPr>
              <w:t>researchers</w:t>
            </w:r>
            <w:proofErr w:type="spellEnd"/>
          </w:p>
        </w:tc>
      </w:tr>
      <w:tr w:rsidR="00AD63C3" w:rsidRPr="000103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Pr="000103E2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103E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AD63C3" w:rsidRPr="000103E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Pr="000103E2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Pr="000103E2" w:rsidRDefault="000F41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103E2">
              <w:rPr>
                <w:rFonts w:ascii="Arial" w:hAnsi="Arial" w:cs="Arial"/>
              </w:rPr>
              <w:t xml:space="preserve">The keywords are </w:t>
            </w:r>
            <w:proofErr w:type="spellStart"/>
            <w:r w:rsidRPr="000103E2">
              <w:rPr>
                <w:rFonts w:ascii="Arial" w:hAnsi="Arial" w:cs="Arial"/>
              </w:rPr>
              <w:t>appropriate</w:t>
            </w:r>
            <w:proofErr w:type="spellEnd"/>
            <w:r w:rsidRPr="000103E2">
              <w:rPr>
                <w:rFonts w:ascii="Arial" w:hAnsi="Arial" w:cs="Arial"/>
              </w:rPr>
              <w:t xml:space="preserve"> and relevant to the </w:t>
            </w:r>
            <w:proofErr w:type="spellStart"/>
            <w:r w:rsidRPr="000103E2">
              <w:rPr>
                <w:rFonts w:ascii="Arial" w:hAnsi="Arial" w:cs="Arial"/>
              </w:rPr>
              <w:t>study</w:t>
            </w:r>
            <w:proofErr w:type="spellEnd"/>
            <w:r w:rsidRPr="000103E2">
              <w:rPr>
                <w:rFonts w:ascii="Arial" w:hAnsi="Arial" w:cs="Arial"/>
              </w:rPr>
              <w:t>.</w:t>
            </w:r>
          </w:p>
        </w:tc>
      </w:tr>
      <w:tr w:rsidR="00AD63C3" w:rsidRPr="000103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Pr="000103E2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103E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AD63C3" w:rsidRPr="000103E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Pr="000103E2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Pr="000103E2" w:rsidRDefault="000F41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103E2">
              <w:rPr>
                <w:rFonts w:ascii="Arial" w:hAnsi="Arial" w:cs="Arial"/>
              </w:rPr>
              <w:t xml:space="preserve">The background section </w:t>
            </w:r>
            <w:proofErr w:type="spellStart"/>
            <w:r w:rsidRPr="000103E2">
              <w:rPr>
                <w:rFonts w:ascii="Arial" w:hAnsi="Arial" w:cs="Arial"/>
              </w:rPr>
              <w:t>is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adequate</w:t>
            </w:r>
            <w:proofErr w:type="spellEnd"/>
            <w:r w:rsidRPr="000103E2">
              <w:rPr>
                <w:rFonts w:ascii="Arial" w:hAnsi="Arial" w:cs="Arial"/>
              </w:rPr>
              <w:t xml:space="preserve"> and </w:t>
            </w:r>
            <w:proofErr w:type="spellStart"/>
            <w:r w:rsidRPr="000103E2">
              <w:rPr>
                <w:rFonts w:ascii="Arial" w:hAnsi="Arial" w:cs="Arial"/>
              </w:rPr>
              <w:t>well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structured</w:t>
            </w:r>
            <w:proofErr w:type="spellEnd"/>
            <w:r w:rsidRPr="000103E2">
              <w:rPr>
                <w:rFonts w:ascii="Arial" w:hAnsi="Arial" w:cs="Arial"/>
              </w:rPr>
              <w:t xml:space="preserve">; minor </w:t>
            </w:r>
            <w:proofErr w:type="spellStart"/>
            <w:r w:rsidRPr="000103E2">
              <w:rPr>
                <w:rFonts w:ascii="Arial" w:hAnsi="Arial" w:cs="Arial"/>
              </w:rPr>
              <w:t>refinements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were</w:t>
            </w:r>
            <w:proofErr w:type="spellEnd"/>
            <w:r w:rsidRPr="000103E2">
              <w:rPr>
                <w:rFonts w:ascii="Arial" w:hAnsi="Arial" w:cs="Arial"/>
              </w:rPr>
              <w:t xml:space="preserve"> made for </w:t>
            </w:r>
            <w:proofErr w:type="spellStart"/>
            <w:r w:rsidRPr="000103E2">
              <w:rPr>
                <w:rFonts w:ascii="Arial" w:hAnsi="Arial" w:cs="Arial"/>
              </w:rPr>
              <w:t>clarity</w:t>
            </w:r>
            <w:proofErr w:type="spellEnd"/>
            <w:r w:rsidRPr="000103E2">
              <w:rPr>
                <w:rFonts w:ascii="Arial" w:hAnsi="Arial" w:cs="Arial"/>
              </w:rPr>
              <w:t>.</w:t>
            </w:r>
          </w:p>
        </w:tc>
      </w:tr>
      <w:tr w:rsidR="00AD63C3" w:rsidRPr="000103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Pr="000103E2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103E2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AD63C3" w:rsidRPr="000103E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Pr="000103E2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Pr="000103E2" w:rsidRDefault="000F41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103E2">
              <w:rPr>
                <w:rFonts w:ascii="Arial" w:hAnsi="Arial" w:cs="Arial"/>
              </w:rPr>
              <w:t xml:space="preserve">The objectives are </w:t>
            </w:r>
            <w:proofErr w:type="spellStart"/>
            <w:r w:rsidRPr="000103E2">
              <w:rPr>
                <w:rFonts w:ascii="Arial" w:hAnsi="Arial" w:cs="Arial"/>
              </w:rPr>
              <w:t>clearly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stated</w:t>
            </w:r>
            <w:proofErr w:type="spellEnd"/>
            <w:r w:rsidRPr="000103E2">
              <w:rPr>
                <w:rFonts w:ascii="Arial" w:hAnsi="Arial" w:cs="Arial"/>
              </w:rPr>
              <w:t xml:space="preserve"> and </w:t>
            </w:r>
            <w:proofErr w:type="spellStart"/>
            <w:r w:rsidRPr="000103E2">
              <w:rPr>
                <w:rFonts w:ascii="Arial" w:hAnsi="Arial" w:cs="Arial"/>
              </w:rPr>
              <w:t>aligned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with</w:t>
            </w:r>
            <w:proofErr w:type="spellEnd"/>
            <w:r w:rsidRPr="000103E2">
              <w:rPr>
                <w:rFonts w:ascii="Arial" w:hAnsi="Arial" w:cs="Arial"/>
              </w:rPr>
              <w:t xml:space="preserve"> the </w:t>
            </w:r>
            <w:proofErr w:type="spellStart"/>
            <w:r w:rsidRPr="000103E2">
              <w:rPr>
                <w:rFonts w:ascii="Arial" w:hAnsi="Arial" w:cs="Arial"/>
              </w:rPr>
              <w:t>study</w:t>
            </w:r>
            <w:proofErr w:type="spellEnd"/>
            <w:r w:rsidRPr="000103E2">
              <w:rPr>
                <w:rFonts w:ascii="Arial" w:hAnsi="Arial" w:cs="Arial"/>
              </w:rPr>
              <w:t>.</w:t>
            </w:r>
          </w:p>
        </w:tc>
      </w:tr>
      <w:tr w:rsidR="00AD63C3" w:rsidRPr="000103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Pr="000103E2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103E2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AD63C3" w:rsidRPr="000103E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Pr="000103E2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Pr="000103E2" w:rsidRDefault="000F41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103E2">
              <w:rPr>
                <w:rFonts w:ascii="Arial" w:hAnsi="Arial" w:cs="Arial"/>
              </w:rPr>
              <w:t xml:space="preserve">The </w:t>
            </w:r>
            <w:proofErr w:type="spellStart"/>
            <w:r w:rsidRPr="000103E2">
              <w:rPr>
                <w:rFonts w:ascii="Arial" w:hAnsi="Arial" w:cs="Arial"/>
              </w:rPr>
              <w:t>literature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review</w:t>
            </w:r>
            <w:proofErr w:type="spellEnd"/>
            <w:r w:rsidRPr="000103E2">
              <w:rPr>
                <w:rFonts w:ascii="Arial" w:hAnsi="Arial" w:cs="Arial"/>
              </w:rPr>
              <w:t xml:space="preserve"> has been </w:t>
            </w:r>
            <w:proofErr w:type="spellStart"/>
            <w:r w:rsidRPr="000103E2">
              <w:rPr>
                <w:rFonts w:ascii="Arial" w:hAnsi="Arial" w:cs="Arial"/>
              </w:rPr>
              <w:t>updated</w:t>
            </w:r>
            <w:proofErr w:type="spellEnd"/>
            <w:r w:rsidRPr="000103E2">
              <w:rPr>
                <w:rFonts w:ascii="Arial" w:hAnsi="Arial" w:cs="Arial"/>
              </w:rPr>
              <w:t xml:space="preserve"> by </w:t>
            </w:r>
            <w:proofErr w:type="spellStart"/>
            <w:r w:rsidRPr="000103E2">
              <w:rPr>
                <w:rFonts w:ascii="Arial" w:hAnsi="Arial" w:cs="Arial"/>
              </w:rPr>
              <w:t>adding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recent</w:t>
            </w:r>
            <w:proofErr w:type="spellEnd"/>
            <w:r w:rsidRPr="000103E2">
              <w:rPr>
                <w:rFonts w:ascii="Arial" w:hAnsi="Arial" w:cs="Arial"/>
              </w:rPr>
              <w:t xml:space="preserve"> and relevant </w:t>
            </w:r>
            <w:proofErr w:type="spellStart"/>
            <w:r w:rsidRPr="000103E2">
              <w:rPr>
                <w:rFonts w:ascii="Arial" w:hAnsi="Arial" w:cs="Arial"/>
              </w:rPr>
              <w:t>studies</w:t>
            </w:r>
            <w:proofErr w:type="spellEnd"/>
            <w:r w:rsidRPr="000103E2">
              <w:rPr>
                <w:rFonts w:ascii="Arial" w:hAnsi="Arial" w:cs="Arial"/>
              </w:rPr>
              <w:t xml:space="preserve"> to </w:t>
            </w:r>
            <w:proofErr w:type="spellStart"/>
            <w:r w:rsidRPr="000103E2">
              <w:rPr>
                <w:rFonts w:ascii="Arial" w:hAnsi="Arial" w:cs="Arial"/>
              </w:rPr>
              <w:t>strengthen</w:t>
            </w:r>
            <w:proofErr w:type="spellEnd"/>
            <w:r w:rsidRPr="000103E2">
              <w:rPr>
                <w:rFonts w:ascii="Arial" w:hAnsi="Arial" w:cs="Arial"/>
              </w:rPr>
              <w:t xml:space="preserve"> the </w:t>
            </w:r>
            <w:proofErr w:type="spellStart"/>
            <w:r w:rsidRPr="000103E2">
              <w:rPr>
                <w:rFonts w:ascii="Arial" w:hAnsi="Arial" w:cs="Arial"/>
              </w:rPr>
              <w:t>theoretical</w:t>
            </w:r>
            <w:proofErr w:type="spellEnd"/>
            <w:r w:rsidRPr="000103E2">
              <w:rPr>
                <w:rFonts w:ascii="Arial" w:hAnsi="Arial" w:cs="Arial"/>
              </w:rPr>
              <w:t xml:space="preserve"> base.</w:t>
            </w:r>
          </w:p>
        </w:tc>
      </w:tr>
      <w:tr w:rsidR="00AD63C3" w:rsidRPr="000103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Pr="000103E2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103E2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AD63C3" w:rsidRPr="000103E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Pr="000103E2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Pr="000103E2" w:rsidRDefault="000F41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103E2">
              <w:rPr>
                <w:rFonts w:ascii="Arial" w:hAnsi="Arial" w:cs="Arial"/>
              </w:rPr>
              <w:t xml:space="preserve">The </w:t>
            </w:r>
            <w:proofErr w:type="spellStart"/>
            <w:r w:rsidRPr="000103E2">
              <w:rPr>
                <w:rFonts w:ascii="Arial" w:hAnsi="Arial" w:cs="Arial"/>
              </w:rPr>
              <w:t>methodology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is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appropriate</w:t>
            </w:r>
            <w:proofErr w:type="spellEnd"/>
            <w:r w:rsidRPr="000103E2">
              <w:rPr>
                <w:rFonts w:ascii="Arial" w:hAnsi="Arial" w:cs="Arial"/>
              </w:rPr>
              <w:t xml:space="preserve"> and </w:t>
            </w:r>
            <w:proofErr w:type="spellStart"/>
            <w:r w:rsidRPr="000103E2">
              <w:rPr>
                <w:rFonts w:ascii="Arial" w:hAnsi="Arial" w:cs="Arial"/>
              </w:rPr>
              <w:t>clearly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explained</w:t>
            </w:r>
            <w:proofErr w:type="spellEnd"/>
            <w:r w:rsidRPr="000103E2">
              <w:rPr>
                <w:rFonts w:ascii="Arial" w:hAnsi="Arial" w:cs="Arial"/>
              </w:rPr>
              <w:t>.</w:t>
            </w:r>
          </w:p>
        </w:tc>
      </w:tr>
      <w:tr w:rsidR="00AD63C3" w:rsidRPr="000103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Pr="000103E2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103E2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AD63C3" w:rsidRPr="000103E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Pr="000103E2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Pr="000103E2" w:rsidRDefault="000F41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0103E2">
              <w:rPr>
                <w:rFonts w:ascii="Arial" w:hAnsi="Arial" w:cs="Arial"/>
              </w:rPr>
              <w:t>Ethical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procedures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such</w:t>
            </w:r>
            <w:proofErr w:type="spellEnd"/>
            <w:r w:rsidRPr="000103E2">
              <w:rPr>
                <w:rFonts w:ascii="Arial" w:hAnsi="Arial" w:cs="Arial"/>
              </w:rPr>
              <w:t xml:space="preserve"> as permission and consent have been </w:t>
            </w:r>
            <w:proofErr w:type="spellStart"/>
            <w:r w:rsidRPr="000103E2">
              <w:rPr>
                <w:rFonts w:ascii="Arial" w:hAnsi="Arial" w:cs="Arial"/>
              </w:rPr>
              <w:t>clearly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stated</w:t>
            </w:r>
            <w:proofErr w:type="spellEnd"/>
            <w:r w:rsidRPr="000103E2">
              <w:rPr>
                <w:rFonts w:ascii="Arial" w:hAnsi="Arial" w:cs="Arial"/>
              </w:rPr>
              <w:t>.</w:t>
            </w:r>
          </w:p>
        </w:tc>
      </w:tr>
      <w:tr w:rsidR="00AD63C3" w:rsidRPr="000103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Pr="000103E2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D63C3" w:rsidRPr="000103E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Pr="000103E2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Pr="000103E2" w:rsidRDefault="000F41E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103E2">
              <w:rPr>
                <w:rFonts w:ascii="Arial" w:hAnsi="Arial" w:cs="Arial"/>
              </w:rPr>
              <w:t xml:space="preserve">The </w:t>
            </w:r>
            <w:proofErr w:type="spellStart"/>
            <w:r w:rsidRPr="000103E2">
              <w:rPr>
                <w:rFonts w:ascii="Arial" w:hAnsi="Arial" w:cs="Arial"/>
              </w:rPr>
              <w:t>results</w:t>
            </w:r>
            <w:proofErr w:type="spellEnd"/>
            <w:r w:rsidRPr="000103E2">
              <w:rPr>
                <w:rFonts w:ascii="Arial" w:hAnsi="Arial" w:cs="Arial"/>
              </w:rPr>
              <w:t xml:space="preserve"> section has been </w:t>
            </w:r>
            <w:proofErr w:type="spellStart"/>
            <w:r w:rsidRPr="000103E2">
              <w:rPr>
                <w:rFonts w:ascii="Arial" w:hAnsi="Arial" w:cs="Arial"/>
              </w:rPr>
              <w:t>revised</w:t>
            </w:r>
            <w:proofErr w:type="spellEnd"/>
            <w:r w:rsidRPr="000103E2">
              <w:rPr>
                <w:rFonts w:ascii="Arial" w:hAnsi="Arial" w:cs="Arial"/>
              </w:rPr>
              <w:t xml:space="preserve"> for </w:t>
            </w:r>
            <w:proofErr w:type="spellStart"/>
            <w:r w:rsidRPr="000103E2">
              <w:rPr>
                <w:rFonts w:ascii="Arial" w:hAnsi="Arial" w:cs="Arial"/>
              </w:rPr>
              <w:t>better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clarity</w:t>
            </w:r>
            <w:proofErr w:type="spellEnd"/>
            <w:r w:rsidRPr="000103E2">
              <w:rPr>
                <w:rFonts w:ascii="Arial" w:hAnsi="Arial" w:cs="Arial"/>
              </w:rPr>
              <w:t xml:space="preserve">, </w:t>
            </w:r>
            <w:proofErr w:type="spellStart"/>
            <w:r w:rsidRPr="000103E2">
              <w:rPr>
                <w:rFonts w:ascii="Arial" w:hAnsi="Arial" w:cs="Arial"/>
              </w:rPr>
              <w:t>organization</w:t>
            </w:r>
            <w:proofErr w:type="spellEnd"/>
            <w:r w:rsidRPr="000103E2">
              <w:rPr>
                <w:rFonts w:ascii="Arial" w:hAnsi="Arial" w:cs="Arial"/>
              </w:rPr>
              <w:t xml:space="preserve">, and </w:t>
            </w:r>
            <w:proofErr w:type="spellStart"/>
            <w:r w:rsidRPr="000103E2">
              <w:rPr>
                <w:rFonts w:ascii="Arial" w:hAnsi="Arial" w:cs="Arial"/>
              </w:rPr>
              <w:t>interpretation</w:t>
            </w:r>
            <w:proofErr w:type="spellEnd"/>
            <w:r w:rsidRPr="000103E2">
              <w:rPr>
                <w:rFonts w:ascii="Arial" w:hAnsi="Arial" w:cs="Arial"/>
              </w:rPr>
              <w:t>.</w:t>
            </w:r>
          </w:p>
        </w:tc>
      </w:tr>
      <w:tr w:rsidR="00AD63C3" w:rsidRPr="000103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Pr="000103E2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D63C3" w:rsidRPr="000103E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Pr="000103E2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Pr="000103E2" w:rsidRDefault="000F41E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103E2">
              <w:rPr>
                <w:rFonts w:ascii="Arial" w:hAnsi="Arial" w:cs="Arial"/>
              </w:rPr>
              <w:t xml:space="preserve">Tables and figures are </w:t>
            </w:r>
            <w:proofErr w:type="spellStart"/>
            <w:r w:rsidRPr="000103E2">
              <w:rPr>
                <w:rFonts w:ascii="Arial" w:hAnsi="Arial" w:cs="Arial"/>
              </w:rPr>
              <w:t>clear</w:t>
            </w:r>
            <w:proofErr w:type="spellEnd"/>
            <w:r w:rsidRPr="000103E2">
              <w:rPr>
                <w:rFonts w:ascii="Arial" w:hAnsi="Arial" w:cs="Arial"/>
              </w:rPr>
              <w:t xml:space="preserve">, relevant, and </w:t>
            </w:r>
            <w:proofErr w:type="spellStart"/>
            <w:r w:rsidRPr="000103E2">
              <w:rPr>
                <w:rFonts w:ascii="Arial" w:hAnsi="Arial" w:cs="Arial"/>
              </w:rPr>
              <w:t>properly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presented</w:t>
            </w:r>
            <w:proofErr w:type="spellEnd"/>
            <w:r w:rsidRPr="000103E2">
              <w:rPr>
                <w:rFonts w:ascii="Arial" w:hAnsi="Arial" w:cs="Arial"/>
              </w:rPr>
              <w:t>.</w:t>
            </w:r>
          </w:p>
        </w:tc>
      </w:tr>
      <w:tr w:rsidR="00AD63C3" w:rsidRPr="000103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Pr="000103E2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D63C3" w:rsidRPr="000103E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Pr="000103E2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Pr="000103E2" w:rsidRDefault="000F41E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103E2">
              <w:rPr>
                <w:rFonts w:ascii="Arial" w:hAnsi="Arial" w:cs="Arial"/>
              </w:rPr>
              <w:t xml:space="preserve">The discussion section has been </w:t>
            </w:r>
            <w:proofErr w:type="spellStart"/>
            <w:r w:rsidRPr="000103E2">
              <w:rPr>
                <w:rFonts w:ascii="Arial" w:hAnsi="Arial" w:cs="Arial"/>
              </w:rPr>
              <w:t>expanded</w:t>
            </w:r>
            <w:proofErr w:type="spellEnd"/>
            <w:r w:rsidRPr="000103E2">
              <w:rPr>
                <w:rFonts w:ascii="Arial" w:hAnsi="Arial" w:cs="Arial"/>
              </w:rPr>
              <w:t xml:space="preserve"> to </w:t>
            </w:r>
            <w:proofErr w:type="spellStart"/>
            <w:r w:rsidRPr="000103E2">
              <w:rPr>
                <w:rFonts w:ascii="Arial" w:hAnsi="Arial" w:cs="Arial"/>
              </w:rPr>
              <w:t>better</w:t>
            </w:r>
            <w:proofErr w:type="spellEnd"/>
            <w:r w:rsidRPr="000103E2">
              <w:rPr>
                <w:rFonts w:ascii="Arial" w:hAnsi="Arial" w:cs="Arial"/>
              </w:rPr>
              <w:t xml:space="preserve"> relate </w:t>
            </w:r>
            <w:proofErr w:type="spellStart"/>
            <w:r w:rsidRPr="000103E2">
              <w:rPr>
                <w:rFonts w:ascii="Arial" w:hAnsi="Arial" w:cs="Arial"/>
              </w:rPr>
              <w:t>findings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with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existing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studies</w:t>
            </w:r>
            <w:proofErr w:type="spellEnd"/>
            <w:r w:rsidRPr="000103E2">
              <w:rPr>
                <w:rFonts w:ascii="Arial" w:hAnsi="Arial" w:cs="Arial"/>
              </w:rPr>
              <w:t xml:space="preserve"> and </w:t>
            </w:r>
            <w:proofErr w:type="spellStart"/>
            <w:r w:rsidRPr="000103E2">
              <w:rPr>
                <w:rFonts w:ascii="Arial" w:hAnsi="Arial" w:cs="Arial"/>
              </w:rPr>
              <w:t>provide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deeper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analysis</w:t>
            </w:r>
            <w:proofErr w:type="spellEnd"/>
            <w:r w:rsidRPr="000103E2">
              <w:rPr>
                <w:rFonts w:ascii="Arial" w:hAnsi="Arial" w:cs="Arial"/>
              </w:rPr>
              <w:t>.</w:t>
            </w:r>
          </w:p>
        </w:tc>
      </w:tr>
      <w:tr w:rsidR="00AD63C3" w:rsidRPr="000103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Pr="000103E2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D63C3" w:rsidRPr="000103E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Pr="000103E2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Pr="000103E2" w:rsidRDefault="000F41E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103E2">
              <w:rPr>
                <w:rFonts w:ascii="Arial" w:hAnsi="Arial" w:cs="Arial"/>
              </w:rPr>
              <w:t xml:space="preserve">The conclusions are </w:t>
            </w:r>
            <w:proofErr w:type="spellStart"/>
            <w:r w:rsidRPr="000103E2">
              <w:rPr>
                <w:rFonts w:ascii="Arial" w:hAnsi="Arial" w:cs="Arial"/>
              </w:rPr>
              <w:t>supported</w:t>
            </w:r>
            <w:proofErr w:type="spellEnd"/>
            <w:r w:rsidRPr="000103E2">
              <w:rPr>
                <w:rFonts w:ascii="Arial" w:hAnsi="Arial" w:cs="Arial"/>
              </w:rPr>
              <w:t xml:space="preserve"> by the data </w:t>
            </w:r>
            <w:proofErr w:type="spellStart"/>
            <w:r w:rsidRPr="000103E2">
              <w:rPr>
                <w:rFonts w:ascii="Arial" w:hAnsi="Arial" w:cs="Arial"/>
              </w:rPr>
              <w:t>presented</w:t>
            </w:r>
            <w:proofErr w:type="spellEnd"/>
            <w:r w:rsidRPr="000103E2">
              <w:rPr>
                <w:rFonts w:ascii="Arial" w:hAnsi="Arial" w:cs="Arial"/>
              </w:rPr>
              <w:t>.</w:t>
            </w:r>
          </w:p>
        </w:tc>
      </w:tr>
      <w:tr w:rsidR="00AD63C3" w:rsidRPr="000103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Pr="000103E2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:rsidR="00AD63C3" w:rsidRPr="000103E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Pr="000103E2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Pr="000103E2" w:rsidRDefault="000F41E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103E2">
              <w:rPr>
                <w:rFonts w:ascii="Arial" w:hAnsi="Arial" w:cs="Arial"/>
              </w:rPr>
              <w:t xml:space="preserve">Limitations are </w:t>
            </w:r>
            <w:proofErr w:type="spellStart"/>
            <w:r w:rsidRPr="000103E2">
              <w:rPr>
                <w:rFonts w:ascii="Arial" w:hAnsi="Arial" w:cs="Arial"/>
              </w:rPr>
              <w:t>clearly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mentioned</w:t>
            </w:r>
            <w:proofErr w:type="spellEnd"/>
            <w:r w:rsidRPr="000103E2">
              <w:rPr>
                <w:rFonts w:ascii="Arial" w:hAnsi="Arial" w:cs="Arial"/>
              </w:rPr>
              <w:t xml:space="preserve"> and </w:t>
            </w:r>
            <w:proofErr w:type="spellStart"/>
            <w:r w:rsidRPr="000103E2">
              <w:rPr>
                <w:rFonts w:ascii="Arial" w:hAnsi="Arial" w:cs="Arial"/>
              </w:rPr>
              <w:t>justified</w:t>
            </w:r>
            <w:proofErr w:type="spellEnd"/>
            <w:r w:rsidRPr="000103E2">
              <w:rPr>
                <w:rFonts w:ascii="Arial" w:hAnsi="Arial" w:cs="Arial"/>
              </w:rPr>
              <w:t>.</w:t>
            </w:r>
          </w:p>
        </w:tc>
      </w:tr>
      <w:tr w:rsidR="00AD63C3" w:rsidRPr="000103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Pr="000103E2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AD63C3" w:rsidRPr="000103E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Pr="000103E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D63C3" w:rsidRPr="000103E2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Pr="000103E2" w:rsidRDefault="000F41E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0103E2">
              <w:rPr>
                <w:rFonts w:ascii="Arial" w:hAnsi="Arial" w:cs="Arial"/>
              </w:rPr>
              <w:t>Additional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recent</w:t>
            </w:r>
            <w:proofErr w:type="spellEnd"/>
            <w:r w:rsidRPr="000103E2">
              <w:rPr>
                <w:rFonts w:ascii="Arial" w:hAnsi="Arial" w:cs="Arial"/>
              </w:rPr>
              <w:t xml:space="preserve"> and relevant </w:t>
            </w:r>
            <w:proofErr w:type="spellStart"/>
            <w:r w:rsidRPr="000103E2">
              <w:rPr>
                <w:rFonts w:ascii="Arial" w:hAnsi="Arial" w:cs="Arial"/>
              </w:rPr>
              <w:t>references</w:t>
            </w:r>
            <w:proofErr w:type="spellEnd"/>
            <w:r w:rsidRPr="000103E2">
              <w:rPr>
                <w:rFonts w:ascii="Arial" w:hAnsi="Arial" w:cs="Arial"/>
              </w:rPr>
              <w:t xml:space="preserve"> have been </w:t>
            </w:r>
            <w:proofErr w:type="spellStart"/>
            <w:r w:rsidRPr="000103E2">
              <w:rPr>
                <w:rFonts w:ascii="Arial" w:hAnsi="Arial" w:cs="Arial"/>
              </w:rPr>
              <w:t>included</w:t>
            </w:r>
            <w:proofErr w:type="spellEnd"/>
            <w:r w:rsidRPr="000103E2">
              <w:rPr>
                <w:rFonts w:ascii="Arial" w:hAnsi="Arial" w:cs="Arial"/>
              </w:rPr>
              <w:t xml:space="preserve"> to </w:t>
            </w:r>
            <w:proofErr w:type="spellStart"/>
            <w:r w:rsidRPr="000103E2">
              <w:rPr>
                <w:rFonts w:ascii="Arial" w:hAnsi="Arial" w:cs="Arial"/>
              </w:rPr>
              <w:t>improve</w:t>
            </w:r>
            <w:proofErr w:type="spellEnd"/>
            <w:r w:rsidRPr="000103E2">
              <w:rPr>
                <w:rFonts w:ascii="Arial" w:hAnsi="Arial" w:cs="Arial"/>
              </w:rPr>
              <w:t xml:space="preserve"> the </w:t>
            </w:r>
            <w:proofErr w:type="spellStart"/>
            <w:r w:rsidRPr="000103E2">
              <w:rPr>
                <w:rFonts w:ascii="Arial" w:hAnsi="Arial" w:cs="Arial"/>
              </w:rPr>
              <w:t>quality</w:t>
            </w:r>
            <w:proofErr w:type="spellEnd"/>
            <w:r w:rsidRPr="000103E2">
              <w:rPr>
                <w:rFonts w:ascii="Arial" w:hAnsi="Arial" w:cs="Arial"/>
              </w:rPr>
              <w:t xml:space="preserve"> and </w:t>
            </w:r>
            <w:proofErr w:type="spellStart"/>
            <w:r w:rsidRPr="000103E2">
              <w:rPr>
                <w:rFonts w:ascii="Arial" w:hAnsi="Arial" w:cs="Arial"/>
              </w:rPr>
              <w:t>currency</w:t>
            </w:r>
            <w:proofErr w:type="spellEnd"/>
            <w:r w:rsidRPr="000103E2">
              <w:rPr>
                <w:rFonts w:ascii="Arial" w:hAnsi="Arial" w:cs="Arial"/>
              </w:rPr>
              <w:t xml:space="preserve"> of the </w:t>
            </w:r>
            <w:proofErr w:type="spellStart"/>
            <w:r w:rsidRPr="000103E2">
              <w:rPr>
                <w:rFonts w:ascii="Arial" w:hAnsi="Arial" w:cs="Arial"/>
              </w:rPr>
              <w:t>study</w:t>
            </w:r>
            <w:proofErr w:type="spellEnd"/>
            <w:r w:rsidRPr="000103E2">
              <w:rPr>
                <w:rFonts w:ascii="Arial" w:hAnsi="Arial" w:cs="Arial"/>
              </w:rPr>
              <w:t>.</w:t>
            </w:r>
          </w:p>
        </w:tc>
      </w:tr>
      <w:tr w:rsidR="00AD63C3" w:rsidRPr="000103E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Pr="000103E2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AD63C3" w:rsidRPr="000103E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Pr="000103E2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D63C3" w:rsidRPr="000103E2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Pr="000103E2" w:rsidRDefault="000F41E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103E2">
              <w:rPr>
                <w:rFonts w:ascii="Arial" w:hAnsi="Arial" w:cs="Arial"/>
              </w:rPr>
              <w:t xml:space="preserve">The </w:t>
            </w:r>
            <w:proofErr w:type="spellStart"/>
            <w:r w:rsidRPr="000103E2">
              <w:rPr>
                <w:rFonts w:ascii="Arial" w:hAnsi="Arial" w:cs="Arial"/>
              </w:rPr>
              <w:t>manuscript</w:t>
            </w:r>
            <w:proofErr w:type="spellEnd"/>
            <w:r w:rsidRPr="000103E2">
              <w:rPr>
                <w:rFonts w:ascii="Arial" w:hAnsi="Arial" w:cs="Arial"/>
              </w:rPr>
              <w:t xml:space="preserve"> has been </w:t>
            </w:r>
            <w:proofErr w:type="spellStart"/>
            <w:r w:rsidRPr="000103E2">
              <w:rPr>
                <w:rFonts w:ascii="Arial" w:hAnsi="Arial" w:cs="Arial"/>
              </w:rPr>
              <w:t>edited</w:t>
            </w:r>
            <w:proofErr w:type="spellEnd"/>
            <w:r w:rsidRPr="000103E2">
              <w:rPr>
                <w:rFonts w:ascii="Arial" w:hAnsi="Arial" w:cs="Arial"/>
              </w:rPr>
              <w:t xml:space="preserve"> for </w:t>
            </w:r>
            <w:proofErr w:type="spellStart"/>
            <w:r w:rsidRPr="000103E2">
              <w:rPr>
                <w:rFonts w:ascii="Arial" w:hAnsi="Arial" w:cs="Arial"/>
              </w:rPr>
              <w:t>clarity</w:t>
            </w:r>
            <w:proofErr w:type="spellEnd"/>
            <w:r w:rsidRPr="000103E2">
              <w:rPr>
                <w:rFonts w:ascii="Arial" w:hAnsi="Arial" w:cs="Arial"/>
              </w:rPr>
              <w:t xml:space="preserve">, </w:t>
            </w:r>
            <w:proofErr w:type="spellStart"/>
            <w:r w:rsidRPr="000103E2">
              <w:rPr>
                <w:rFonts w:ascii="Arial" w:hAnsi="Arial" w:cs="Arial"/>
              </w:rPr>
              <w:t>grammar</w:t>
            </w:r>
            <w:proofErr w:type="spellEnd"/>
            <w:r w:rsidRPr="000103E2">
              <w:rPr>
                <w:rFonts w:ascii="Arial" w:hAnsi="Arial" w:cs="Arial"/>
              </w:rPr>
              <w:t xml:space="preserve">, and </w:t>
            </w:r>
            <w:proofErr w:type="spellStart"/>
            <w:r w:rsidRPr="000103E2">
              <w:rPr>
                <w:rFonts w:ascii="Arial" w:hAnsi="Arial" w:cs="Arial"/>
              </w:rPr>
              <w:t>readability</w:t>
            </w:r>
            <w:proofErr w:type="spellEnd"/>
            <w:r w:rsidRPr="000103E2">
              <w:rPr>
                <w:rFonts w:ascii="Arial" w:hAnsi="Arial" w:cs="Arial"/>
              </w:rPr>
              <w:t>.</w:t>
            </w:r>
          </w:p>
        </w:tc>
      </w:tr>
    </w:tbl>
    <w:p w:rsidR="00AD63C3" w:rsidRPr="000103E2" w:rsidRDefault="00AD6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D63C3" w:rsidRPr="000103E2" w:rsidRDefault="006425B2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0103E2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AD63C3" w:rsidRPr="000103E2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D63C3" w:rsidRPr="000103E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Pr="000103E2" w:rsidRDefault="00AD63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D63C3" w:rsidRPr="000103E2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103E2">
              <w:rPr>
                <w:rFonts w:ascii="Arial" w:hAnsi="Arial" w:cs="Arial"/>
                <w:lang w:val="en-GB"/>
              </w:rPr>
              <w:t>Reviewer’s comment</w:t>
            </w:r>
          </w:p>
          <w:p w:rsidR="00AD63C3" w:rsidRPr="000103E2" w:rsidRDefault="00AD6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AD63C3" w:rsidRPr="000103E2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103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103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D63C3" w:rsidRPr="000103E2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D63C3" w:rsidRPr="000103E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Pr="000103E2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D63C3" w:rsidRPr="000103E2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D63C3" w:rsidRPr="000103E2" w:rsidRDefault="006425B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D63C3" w:rsidRPr="000103E2" w:rsidRDefault="000F41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103E2">
              <w:rPr>
                <w:rFonts w:ascii="Arial" w:hAnsi="Arial" w:cs="Arial"/>
              </w:rPr>
              <w:t xml:space="preserve">Yes, no changes </w:t>
            </w:r>
            <w:proofErr w:type="spellStart"/>
            <w:r w:rsidRPr="000103E2">
              <w:rPr>
                <w:rFonts w:ascii="Arial" w:hAnsi="Arial" w:cs="Arial"/>
              </w:rPr>
              <w:t>required</w:t>
            </w:r>
            <w:proofErr w:type="spellEnd"/>
            <w:r w:rsidRPr="000103E2">
              <w:rPr>
                <w:rFonts w:ascii="Arial" w:hAnsi="Arial" w:cs="Arial"/>
              </w:rPr>
              <w:t>.</w:t>
            </w:r>
          </w:p>
        </w:tc>
      </w:tr>
      <w:tr w:rsidR="00AD63C3" w:rsidRPr="000103E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Pr="000103E2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103E2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AD63C3" w:rsidRPr="000103E2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D63C3" w:rsidRPr="000103E2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D63C3" w:rsidRPr="000103E2" w:rsidRDefault="000F41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 It should state the research problem (s) and the benefit for the teachers and other researchers.</w:t>
            </w:r>
          </w:p>
        </w:tc>
        <w:tc>
          <w:tcPr>
            <w:tcW w:w="1543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103E2">
              <w:rPr>
                <w:rFonts w:ascii="Arial" w:hAnsi="Arial" w:cs="Arial"/>
              </w:rPr>
              <w:t xml:space="preserve">The abstract has been </w:t>
            </w:r>
            <w:proofErr w:type="spellStart"/>
            <w:r w:rsidRPr="000103E2">
              <w:rPr>
                <w:rFonts w:ascii="Arial" w:hAnsi="Arial" w:cs="Arial"/>
              </w:rPr>
              <w:t>revised</w:t>
            </w:r>
            <w:proofErr w:type="spellEnd"/>
            <w:r w:rsidRPr="000103E2">
              <w:rPr>
                <w:rFonts w:ascii="Arial" w:hAnsi="Arial" w:cs="Arial"/>
              </w:rPr>
              <w:t xml:space="preserve"> to </w:t>
            </w:r>
            <w:proofErr w:type="spellStart"/>
            <w:r w:rsidRPr="000103E2">
              <w:rPr>
                <w:rFonts w:ascii="Arial" w:hAnsi="Arial" w:cs="Arial"/>
              </w:rPr>
              <w:t>include</w:t>
            </w:r>
            <w:proofErr w:type="spellEnd"/>
            <w:r w:rsidRPr="000103E2">
              <w:rPr>
                <w:rFonts w:ascii="Arial" w:hAnsi="Arial" w:cs="Arial"/>
              </w:rPr>
              <w:t xml:space="preserve"> the </w:t>
            </w:r>
            <w:proofErr w:type="spellStart"/>
            <w:r w:rsidRPr="000103E2">
              <w:rPr>
                <w:rFonts w:ascii="Arial" w:hAnsi="Arial" w:cs="Arial"/>
              </w:rPr>
              <w:t>research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problem</w:t>
            </w:r>
            <w:proofErr w:type="spellEnd"/>
            <w:r w:rsidRPr="000103E2">
              <w:rPr>
                <w:rFonts w:ascii="Arial" w:hAnsi="Arial" w:cs="Arial"/>
              </w:rPr>
              <w:t xml:space="preserve">, </w:t>
            </w:r>
            <w:proofErr w:type="spellStart"/>
            <w:r w:rsidRPr="000103E2">
              <w:rPr>
                <w:rFonts w:ascii="Arial" w:hAnsi="Arial" w:cs="Arial"/>
              </w:rPr>
              <w:t>significance</w:t>
            </w:r>
            <w:proofErr w:type="spellEnd"/>
            <w:r w:rsidRPr="000103E2">
              <w:rPr>
                <w:rFonts w:ascii="Arial" w:hAnsi="Arial" w:cs="Arial"/>
              </w:rPr>
              <w:t xml:space="preserve">, and </w:t>
            </w:r>
            <w:proofErr w:type="spellStart"/>
            <w:r w:rsidRPr="000103E2">
              <w:rPr>
                <w:rFonts w:ascii="Arial" w:hAnsi="Arial" w:cs="Arial"/>
              </w:rPr>
              <w:t>benefits</w:t>
            </w:r>
            <w:proofErr w:type="spellEnd"/>
            <w:r w:rsidRPr="000103E2">
              <w:rPr>
                <w:rFonts w:ascii="Arial" w:hAnsi="Arial" w:cs="Arial"/>
              </w:rPr>
              <w:t xml:space="preserve"> for </w:t>
            </w:r>
            <w:proofErr w:type="spellStart"/>
            <w:r w:rsidRPr="000103E2">
              <w:rPr>
                <w:rFonts w:ascii="Arial" w:hAnsi="Arial" w:cs="Arial"/>
              </w:rPr>
              <w:t>teachers</w:t>
            </w:r>
            <w:proofErr w:type="spellEnd"/>
            <w:r w:rsidRPr="000103E2">
              <w:rPr>
                <w:rFonts w:ascii="Arial" w:hAnsi="Arial" w:cs="Arial"/>
              </w:rPr>
              <w:t xml:space="preserve"> and </w:t>
            </w:r>
            <w:proofErr w:type="spellStart"/>
            <w:r w:rsidRPr="000103E2">
              <w:rPr>
                <w:rFonts w:ascii="Arial" w:hAnsi="Arial" w:cs="Arial"/>
              </w:rPr>
              <w:t>researchers</w:t>
            </w:r>
            <w:proofErr w:type="spellEnd"/>
            <w:r w:rsidRPr="000103E2">
              <w:rPr>
                <w:rFonts w:ascii="Arial" w:hAnsi="Arial" w:cs="Arial"/>
              </w:rPr>
              <w:t>.</w:t>
            </w:r>
          </w:p>
        </w:tc>
      </w:tr>
      <w:tr w:rsidR="00AD63C3" w:rsidRPr="000103E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Pr="000103E2" w:rsidRDefault="006425B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103E2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0103E2">
              <w:rPr>
                <w:rFonts w:ascii="Arial" w:hAnsi="Arial" w:cs="Arial"/>
                <w:lang w:val="en-GB"/>
              </w:rPr>
              <w:br/>
            </w:r>
          </w:p>
          <w:p w:rsidR="00AD63C3" w:rsidRPr="000103E2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D63C3" w:rsidRPr="000103E2" w:rsidRDefault="000F41E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 the discussion is not mentioned vividly.</w:t>
            </w:r>
          </w:p>
        </w:tc>
        <w:tc>
          <w:tcPr>
            <w:tcW w:w="1543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103E2">
              <w:rPr>
                <w:rFonts w:ascii="Arial" w:hAnsi="Arial" w:cs="Arial"/>
              </w:rPr>
              <w:t xml:space="preserve">The discussion section has been </w:t>
            </w:r>
            <w:proofErr w:type="spellStart"/>
            <w:r w:rsidRPr="000103E2">
              <w:rPr>
                <w:rFonts w:ascii="Arial" w:hAnsi="Arial" w:cs="Arial"/>
              </w:rPr>
              <w:t>improved</w:t>
            </w:r>
            <w:proofErr w:type="spellEnd"/>
            <w:r w:rsidRPr="000103E2">
              <w:rPr>
                <w:rFonts w:ascii="Arial" w:hAnsi="Arial" w:cs="Arial"/>
              </w:rPr>
              <w:t xml:space="preserve"> and </w:t>
            </w:r>
            <w:proofErr w:type="spellStart"/>
            <w:r w:rsidRPr="000103E2">
              <w:rPr>
                <w:rFonts w:ascii="Arial" w:hAnsi="Arial" w:cs="Arial"/>
              </w:rPr>
              <w:t>elaborated</w:t>
            </w:r>
            <w:proofErr w:type="spellEnd"/>
            <w:r w:rsidRPr="000103E2">
              <w:rPr>
                <w:rFonts w:ascii="Arial" w:hAnsi="Arial" w:cs="Arial"/>
              </w:rPr>
              <w:t xml:space="preserve"> to </w:t>
            </w:r>
            <w:proofErr w:type="spellStart"/>
            <w:r w:rsidRPr="000103E2">
              <w:rPr>
                <w:rFonts w:ascii="Arial" w:hAnsi="Arial" w:cs="Arial"/>
              </w:rPr>
              <w:t>enhance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scientific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clarity</w:t>
            </w:r>
            <w:proofErr w:type="spellEnd"/>
            <w:r w:rsidRPr="000103E2">
              <w:rPr>
                <w:rFonts w:ascii="Arial" w:hAnsi="Arial" w:cs="Arial"/>
              </w:rPr>
              <w:t xml:space="preserve"> and </w:t>
            </w:r>
            <w:proofErr w:type="spellStart"/>
            <w:r w:rsidRPr="000103E2">
              <w:rPr>
                <w:rFonts w:ascii="Arial" w:hAnsi="Arial" w:cs="Arial"/>
              </w:rPr>
              <w:t>interpretation</w:t>
            </w:r>
            <w:proofErr w:type="spellEnd"/>
            <w:r w:rsidRPr="000103E2">
              <w:rPr>
                <w:rFonts w:ascii="Arial" w:hAnsi="Arial" w:cs="Arial"/>
              </w:rPr>
              <w:t>.</w:t>
            </w:r>
          </w:p>
        </w:tc>
      </w:tr>
      <w:tr w:rsidR="00AD63C3" w:rsidRPr="000103E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Pr="000103E2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D63C3" w:rsidRPr="000103E2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D63C3" w:rsidRPr="000103E2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D63C3" w:rsidRPr="000103E2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D63C3" w:rsidRPr="000103E2" w:rsidRDefault="000F41E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They are old and need some others.</w:t>
            </w:r>
          </w:p>
        </w:tc>
        <w:tc>
          <w:tcPr>
            <w:tcW w:w="1543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0103E2">
              <w:rPr>
                <w:rFonts w:ascii="Arial" w:hAnsi="Arial" w:cs="Arial"/>
              </w:rPr>
              <w:t>Additional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recent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references</w:t>
            </w:r>
            <w:proofErr w:type="spellEnd"/>
            <w:r w:rsidRPr="000103E2">
              <w:rPr>
                <w:rFonts w:ascii="Arial" w:hAnsi="Arial" w:cs="Arial"/>
              </w:rPr>
              <w:t xml:space="preserve"> have been </w:t>
            </w:r>
            <w:proofErr w:type="spellStart"/>
            <w:r w:rsidRPr="000103E2">
              <w:rPr>
                <w:rFonts w:ascii="Arial" w:hAnsi="Arial" w:cs="Arial"/>
              </w:rPr>
              <w:t>included</w:t>
            </w:r>
            <w:proofErr w:type="spellEnd"/>
            <w:r w:rsidRPr="000103E2">
              <w:rPr>
                <w:rFonts w:ascii="Arial" w:hAnsi="Arial" w:cs="Arial"/>
              </w:rPr>
              <w:t xml:space="preserve"> to </w:t>
            </w:r>
            <w:proofErr w:type="spellStart"/>
            <w:r w:rsidRPr="000103E2">
              <w:rPr>
                <w:rFonts w:ascii="Arial" w:hAnsi="Arial" w:cs="Arial"/>
              </w:rPr>
              <w:t>strengthen</w:t>
            </w:r>
            <w:proofErr w:type="spellEnd"/>
            <w:r w:rsidRPr="000103E2">
              <w:rPr>
                <w:rFonts w:ascii="Arial" w:hAnsi="Arial" w:cs="Arial"/>
              </w:rPr>
              <w:t xml:space="preserve"> the </w:t>
            </w:r>
            <w:proofErr w:type="spellStart"/>
            <w:r w:rsidRPr="000103E2">
              <w:rPr>
                <w:rFonts w:ascii="Arial" w:hAnsi="Arial" w:cs="Arial"/>
              </w:rPr>
              <w:t>study</w:t>
            </w:r>
            <w:proofErr w:type="spellEnd"/>
            <w:r w:rsidRPr="000103E2">
              <w:rPr>
                <w:rFonts w:ascii="Arial" w:hAnsi="Arial" w:cs="Arial"/>
              </w:rPr>
              <w:t>.</w:t>
            </w:r>
          </w:p>
        </w:tc>
      </w:tr>
      <w:tr w:rsidR="00AD63C3" w:rsidRPr="000103E2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Pr="000103E2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D63C3" w:rsidRPr="000103E2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D63C3" w:rsidRPr="000103E2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D63C3" w:rsidRPr="000103E2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D63C3" w:rsidRPr="000103E2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D63C3" w:rsidRPr="000103E2" w:rsidRDefault="000F41E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03E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  <w:shd w:val="clear" w:color="auto" w:fill="auto"/>
          </w:tcPr>
          <w:p w:rsidR="00AD63C3" w:rsidRPr="000103E2" w:rsidRDefault="00F86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103E2">
              <w:rPr>
                <w:rFonts w:ascii="Arial" w:hAnsi="Arial" w:cs="Arial"/>
              </w:rPr>
              <w:t xml:space="preserve">No </w:t>
            </w:r>
            <w:proofErr w:type="spellStart"/>
            <w:r w:rsidRPr="000103E2">
              <w:rPr>
                <w:rFonts w:ascii="Arial" w:hAnsi="Arial" w:cs="Arial"/>
              </w:rPr>
              <w:t>ethical</w:t>
            </w:r>
            <w:proofErr w:type="spellEnd"/>
            <w:r w:rsidRPr="000103E2">
              <w:rPr>
                <w:rFonts w:ascii="Arial" w:hAnsi="Arial" w:cs="Arial"/>
              </w:rPr>
              <w:t xml:space="preserve"> issues are </w:t>
            </w:r>
            <w:proofErr w:type="spellStart"/>
            <w:r w:rsidRPr="000103E2">
              <w:rPr>
                <w:rFonts w:ascii="Arial" w:hAnsi="Arial" w:cs="Arial"/>
              </w:rPr>
              <w:t>present</w:t>
            </w:r>
            <w:proofErr w:type="spellEnd"/>
            <w:r w:rsidRPr="000103E2">
              <w:rPr>
                <w:rFonts w:ascii="Arial" w:hAnsi="Arial" w:cs="Arial"/>
              </w:rPr>
              <w:t xml:space="preserve">. </w:t>
            </w:r>
            <w:proofErr w:type="spellStart"/>
            <w:r w:rsidRPr="000103E2">
              <w:rPr>
                <w:rFonts w:ascii="Arial" w:hAnsi="Arial" w:cs="Arial"/>
              </w:rPr>
              <w:t>Proper</w:t>
            </w:r>
            <w:proofErr w:type="spellEnd"/>
            <w:r w:rsidRPr="000103E2">
              <w:rPr>
                <w:rFonts w:ascii="Arial" w:hAnsi="Arial" w:cs="Arial"/>
              </w:rPr>
              <w:t xml:space="preserve"> permissions and consent </w:t>
            </w:r>
            <w:proofErr w:type="spellStart"/>
            <w:r w:rsidRPr="000103E2">
              <w:rPr>
                <w:rFonts w:ascii="Arial" w:hAnsi="Arial" w:cs="Arial"/>
              </w:rPr>
              <w:t>were</w:t>
            </w:r>
            <w:proofErr w:type="spellEnd"/>
            <w:r w:rsidRPr="000103E2">
              <w:rPr>
                <w:rFonts w:ascii="Arial" w:hAnsi="Arial" w:cs="Arial"/>
              </w:rPr>
              <w:t xml:space="preserve"> </w:t>
            </w:r>
            <w:proofErr w:type="spellStart"/>
            <w:r w:rsidRPr="000103E2">
              <w:rPr>
                <w:rFonts w:ascii="Arial" w:hAnsi="Arial" w:cs="Arial"/>
              </w:rPr>
              <w:t>obtained</w:t>
            </w:r>
            <w:proofErr w:type="spellEnd"/>
            <w:r w:rsidRPr="000103E2">
              <w:rPr>
                <w:rFonts w:ascii="Arial" w:hAnsi="Arial" w:cs="Arial"/>
              </w:rPr>
              <w:t>.</w:t>
            </w:r>
          </w:p>
        </w:tc>
      </w:tr>
      <w:bookmarkEnd w:id="0"/>
    </w:tbl>
    <w:p w:rsidR="00AD63C3" w:rsidRPr="000103E2" w:rsidRDefault="00AD63C3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AD63C3" w:rsidRPr="000103E2" w:rsidSect="000A75D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347" w:rsidRDefault="004D6347">
      <w:r>
        <w:separator/>
      </w:r>
    </w:p>
  </w:endnote>
  <w:endnote w:type="continuationSeparator" w:id="0">
    <w:p w:rsidR="004D6347" w:rsidRDefault="004D6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3C3" w:rsidRDefault="00AD63C3">
    <w:pPr>
      <w:pStyle w:val="Footer"/>
      <w:jc w:val="right"/>
    </w:pPr>
  </w:p>
  <w:p w:rsidR="00AD63C3" w:rsidRDefault="006425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0A75D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0A75D2">
      <w:rPr>
        <w:b/>
        <w:sz w:val="20"/>
      </w:rPr>
      <w:fldChar w:fldCharType="separate"/>
    </w:r>
    <w:r w:rsidR="00F8667C">
      <w:rPr>
        <w:b/>
        <w:noProof/>
        <w:sz w:val="20"/>
      </w:rPr>
      <w:t>2</w:t>
    </w:r>
    <w:r w:rsidR="000A75D2">
      <w:rPr>
        <w:b/>
        <w:sz w:val="20"/>
      </w:rPr>
      <w:fldChar w:fldCharType="end"/>
    </w:r>
    <w:r>
      <w:rPr>
        <w:sz w:val="20"/>
      </w:rPr>
      <w:t xml:space="preserve"> of </w:t>
    </w:r>
    <w:r w:rsidR="000A75D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0A75D2">
      <w:rPr>
        <w:b/>
        <w:sz w:val="20"/>
      </w:rPr>
      <w:fldChar w:fldCharType="separate"/>
    </w:r>
    <w:r w:rsidR="00F8667C">
      <w:rPr>
        <w:b/>
        <w:noProof/>
        <w:sz w:val="20"/>
      </w:rPr>
      <w:t>2</w:t>
    </w:r>
    <w:r w:rsidR="000A75D2">
      <w:rPr>
        <w:b/>
        <w:sz w:val="20"/>
      </w:rPr>
      <w:fldChar w:fldCharType="end"/>
    </w:r>
  </w:p>
  <w:p w:rsidR="00AD63C3" w:rsidRDefault="006425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D63C3" w:rsidRDefault="00AD63C3">
    <w:pPr>
      <w:pStyle w:val="Footer"/>
      <w:jc w:val="right"/>
    </w:pPr>
  </w:p>
  <w:p w:rsidR="00AD63C3" w:rsidRDefault="00AD63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347" w:rsidRDefault="004D6347">
      <w:r>
        <w:separator/>
      </w:r>
    </w:p>
  </w:footnote>
  <w:footnote w:type="continuationSeparator" w:id="0">
    <w:p w:rsidR="004D6347" w:rsidRDefault="004D6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3C3" w:rsidRDefault="00AD6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D63C3" w:rsidRDefault="006425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0946842"/>
    <w:multiLevelType w:val="hybridMultilevel"/>
    <w:tmpl w:val="82649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3C3"/>
    <w:rsid w:val="000103E2"/>
    <w:rsid w:val="000A75D2"/>
    <w:rsid w:val="000C2366"/>
    <w:rsid w:val="000F41E5"/>
    <w:rsid w:val="00126EC6"/>
    <w:rsid w:val="001F2BDA"/>
    <w:rsid w:val="0020595E"/>
    <w:rsid w:val="003B1CEA"/>
    <w:rsid w:val="004D6347"/>
    <w:rsid w:val="005065B2"/>
    <w:rsid w:val="00621E5C"/>
    <w:rsid w:val="006425B2"/>
    <w:rsid w:val="006723AB"/>
    <w:rsid w:val="00692EFF"/>
    <w:rsid w:val="0091652D"/>
    <w:rsid w:val="0097371D"/>
    <w:rsid w:val="009920E5"/>
    <w:rsid w:val="00995C32"/>
    <w:rsid w:val="00AB07FD"/>
    <w:rsid w:val="00AD63C3"/>
    <w:rsid w:val="00AF7EB4"/>
    <w:rsid w:val="00BB791B"/>
    <w:rsid w:val="00DE23C6"/>
    <w:rsid w:val="00EF03D8"/>
    <w:rsid w:val="00F86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580EC8E-ACFA-4950-A5C6-EB1444DCC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75D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A75D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A75D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A75D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A75D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A75D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A75D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A75D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A75D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75D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A75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A75D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0A75D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A75D2"/>
    <w:pPr>
      <w:ind w:left="720"/>
      <w:contextualSpacing/>
    </w:pPr>
  </w:style>
  <w:style w:type="paragraph" w:styleId="Revision">
    <w:name w:val="Revision"/>
    <w:hidden/>
    <w:uiPriority w:val="99"/>
    <w:semiHidden/>
    <w:rsid w:val="000A75D2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A75D2"/>
    <w:rPr>
      <w:color w:val="800080"/>
      <w:u w:val="single"/>
    </w:rPr>
  </w:style>
  <w:style w:type="table" w:styleId="TableGrid">
    <w:name w:val="Table Grid"/>
    <w:basedOn w:val="TableNormal"/>
    <w:uiPriority w:val="59"/>
    <w:rsid w:val="000A75D2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A75D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0A75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985</Words>
  <Characters>5615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26</cp:revision>
  <dcterms:created xsi:type="dcterms:W3CDTF">2026-03-24T06:15:00Z</dcterms:created>
  <dcterms:modified xsi:type="dcterms:W3CDTF">2026-04-21T06:06:00Z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