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02A45" w14:paraId="41604A5B" w14:textId="77777777">
        <w:trPr>
          <w:trHeight w:val="20"/>
          <w:jc w:val="center"/>
        </w:trPr>
        <w:tc>
          <w:tcPr>
            <w:tcW w:w="1186" w:type="pct"/>
          </w:tcPr>
          <w:p w14:paraId="39384541" w14:textId="77777777" w:rsidR="00602A45" w:rsidRDefault="00EF7DE0">
            <w:pPr>
              <w:pStyle w:val="BodyText"/>
              <w:ind w:left="90"/>
              <w:jc w:val="left"/>
              <w:rPr>
                <w:rFonts w:ascii="Times New Roman" w:hAnsi="Times New Roman"/>
                <w:bCs/>
                <w:sz w:val="20"/>
                <w:szCs w:val="28"/>
                <w:lang w:val="en-GB" w:eastAsia="en-US"/>
              </w:rPr>
            </w:pPr>
            <w:r>
              <w:rPr>
                <w:rFonts w:ascii="Vrinda" w:hAnsi="Vrinda" w:cs="Vrinda" w:hint="cs"/>
                <w:bCs/>
                <w:sz w:val="20"/>
                <w:szCs w:val="28"/>
                <w:lang w:val="en-GB" w:eastAsia="en-US" w:bidi="bn-IN"/>
              </w:rPr>
              <w:t>J</w:t>
            </w:r>
            <w:r>
              <w:rPr>
                <w:rFonts w:ascii="Times New Roman" w:hAnsi="Times New Roman"/>
                <w:bCs/>
                <w:sz w:val="20"/>
                <w:szCs w:val="28"/>
                <w:lang w:val="en-GB" w:eastAsia="en-US"/>
              </w:rPr>
              <w:t>ournal Name:</w:t>
            </w:r>
          </w:p>
        </w:tc>
        <w:tc>
          <w:tcPr>
            <w:tcW w:w="3814" w:type="pct"/>
          </w:tcPr>
          <w:p w14:paraId="3EC5B291" w14:textId="77777777" w:rsidR="00602A45" w:rsidRDefault="00EF7DE0">
            <w:pPr>
              <w:rPr>
                <w:b/>
                <w:bCs/>
                <w:color w:val="0000FF"/>
                <w:sz w:val="20"/>
                <w:szCs w:val="20"/>
                <w:lang w:val="en-GB"/>
              </w:rPr>
            </w:pPr>
            <w:r>
              <w:rPr>
                <w:b/>
                <w:bCs/>
                <w:color w:val="0000FF"/>
                <w:sz w:val="20"/>
                <w:szCs w:val="20"/>
                <w:lang w:val="en-GB"/>
              </w:rPr>
              <w:t>Asian Journal of Education and Social Studies</w:t>
            </w:r>
          </w:p>
        </w:tc>
      </w:tr>
      <w:tr w:rsidR="00602A45" w14:paraId="0DCB1438" w14:textId="77777777">
        <w:trPr>
          <w:trHeight w:val="20"/>
          <w:jc w:val="center"/>
        </w:trPr>
        <w:tc>
          <w:tcPr>
            <w:tcW w:w="1186" w:type="pct"/>
          </w:tcPr>
          <w:p w14:paraId="26114B32" w14:textId="77777777"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07E713E" w14:textId="77777777" w:rsidR="00602A45" w:rsidRDefault="003C3F15">
            <w:pPr>
              <w:pStyle w:val="NormalWeb"/>
              <w:spacing w:before="0" w:beforeAutospacing="0" w:after="0" w:afterAutospacing="0"/>
              <w:rPr>
                <w:rFonts w:ascii="Times New Roman" w:hAnsi="Times New Roman" w:cs="Times New Roman"/>
                <w:b/>
                <w:bCs/>
                <w:sz w:val="20"/>
                <w:szCs w:val="28"/>
                <w:lang w:val="en-GB"/>
              </w:rPr>
            </w:pPr>
            <w:r w:rsidRPr="003C3F15">
              <w:rPr>
                <w:rFonts w:ascii="Times New Roman" w:hAnsi="Times New Roman" w:cs="Times New Roman"/>
                <w:b/>
                <w:bCs/>
                <w:sz w:val="20"/>
                <w:szCs w:val="28"/>
                <w:lang w:val="en-GB"/>
              </w:rPr>
              <w:t>Ms_AJESS_156230</w:t>
            </w:r>
          </w:p>
        </w:tc>
      </w:tr>
      <w:tr w:rsidR="00602A45" w14:paraId="642037B9" w14:textId="77777777">
        <w:trPr>
          <w:trHeight w:val="20"/>
          <w:jc w:val="center"/>
        </w:trPr>
        <w:tc>
          <w:tcPr>
            <w:tcW w:w="1186" w:type="pct"/>
          </w:tcPr>
          <w:p w14:paraId="42D360C4" w14:textId="77777777"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2341BED" w14:textId="77777777" w:rsidR="00602A45" w:rsidRDefault="003C3F15">
            <w:pPr>
              <w:pStyle w:val="NormalWeb"/>
              <w:spacing w:before="0" w:beforeAutospacing="0" w:after="0" w:afterAutospacing="0"/>
              <w:rPr>
                <w:rFonts w:ascii="Times New Roman" w:hAnsi="Times New Roman" w:cs="Times New Roman"/>
                <w:b/>
                <w:sz w:val="20"/>
                <w:szCs w:val="28"/>
                <w:lang w:val="en-GB"/>
              </w:rPr>
            </w:pPr>
            <w:r w:rsidRPr="003C3F15">
              <w:rPr>
                <w:rFonts w:ascii="Times New Roman" w:hAnsi="Times New Roman" w:cs="Times New Roman"/>
                <w:b/>
                <w:sz w:val="20"/>
                <w:szCs w:val="28"/>
                <w:lang w:val="en-GB"/>
              </w:rPr>
              <w:t>Reconceptualising Quality Education in the 21st Century: Emerging Global Trends, Challenges and Policy Implications</w:t>
            </w:r>
          </w:p>
        </w:tc>
      </w:tr>
      <w:tr w:rsidR="00602A45" w14:paraId="2126B3C6" w14:textId="77777777">
        <w:trPr>
          <w:trHeight w:val="20"/>
          <w:jc w:val="center"/>
        </w:trPr>
        <w:tc>
          <w:tcPr>
            <w:tcW w:w="1186" w:type="pct"/>
          </w:tcPr>
          <w:p w14:paraId="4306B23D" w14:textId="77777777" w:rsidR="00602A45" w:rsidRDefault="00EF7DE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2F09590" w14:textId="77777777" w:rsidR="00602A45" w:rsidRDefault="00EF7DE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2A6B97D" w14:textId="77777777" w:rsidR="00602A45" w:rsidRDefault="00602A45">
            <w:pPr>
              <w:pStyle w:val="NormalWeb"/>
              <w:spacing w:before="0" w:beforeAutospacing="0" w:after="0" w:afterAutospacing="0"/>
              <w:rPr>
                <w:rFonts w:ascii="Times New Roman" w:hAnsi="Times New Roman" w:cs="Times New Roman"/>
                <w:b/>
                <w:sz w:val="20"/>
                <w:szCs w:val="28"/>
                <w:lang w:val="en-GB"/>
              </w:rPr>
            </w:pPr>
          </w:p>
        </w:tc>
      </w:tr>
    </w:tbl>
    <w:p w14:paraId="64CB71B8" w14:textId="77777777" w:rsidR="00602A45" w:rsidRDefault="00602A45">
      <w:pPr>
        <w:pStyle w:val="BodyText"/>
        <w:rPr>
          <w:rFonts w:ascii="Times New Roman" w:hAnsi="Times New Roman"/>
          <w:b/>
          <w:bCs/>
          <w:sz w:val="20"/>
          <w:szCs w:val="20"/>
          <w:u w:val="single"/>
          <w:lang w:val="en-GB"/>
        </w:rPr>
      </w:pPr>
    </w:p>
    <w:p w14:paraId="6BD681EC" w14:textId="77777777" w:rsidR="00602A45" w:rsidRDefault="00602A45">
      <w:pPr>
        <w:pStyle w:val="BodyText"/>
        <w:rPr>
          <w:rFonts w:ascii="Times New Roman" w:hAnsi="Times New Roman"/>
          <w:b/>
          <w:bCs/>
          <w:sz w:val="20"/>
          <w:szCs w:val="20"/>
          <w:u w:val="single"/>
          <w:lang w:val="en-GB"/>
        </w:rPr>
      </w:pPr>
    </w:p>
    <w:p w14:paraId="1F433206" w14:textId="77777777" w:rsidR="00602A45" w:rsidRDefault="00602A45">
      <w:pPr>
        <w:pStyle w:val="BodyText"/>
        <w:rPr>
          <w:rFonts w:ascii="Times New Roman" w:hAnsi="Times New Roman"/>
          <w:sz w:val="20"/>
          <w:szCs w:val="20"/>
          <w:lang w:val="en-GB"/>
        </w:rPr>
      </w:pPr>
    </w:p>
    <w:p w14:paraId="6FE2CA3F" w14:textId="77777777" w:rsidR="00602A45" w:rsidRDefault="00EF7DE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6A75CA52" w14:textId="77777777" w:rsidR="00602A45" w:rsidRDefault="00602A45">
      <w:pPr>
        <w:pStyle w:val="BodyText"/>
        <w:ind w:left="1440"/>
        <w:rPr>
          <w:rFonts w:ascii="Times New Roman" w:hAnsi="Times New Roman"/>
          <w:bCs/>
          <w:sz w:val="20"/>
          <w:szCs w:val="20"/>
          <w:lang w:val="en-GB"/>
        </w:rPr>
      </w:pPr>
    </w:p>
    <w:p w14:paraId="43DF9A29" w14:textId="77777777" w:rsidR="00602A45" w:rsidRDefault="00602A45">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02A45" w14:paraId="7994ED4F" w14:textId="77777777" w:rsidTr="00367697">
        <w:trPr>
          <w:trHeight w:val="381"/>
          <w:jc w:val="center"/>
        </w:trPr>
        <w:tc>
          <w:tcPr>
            <w:tcW w:w="1789" w:type="pct"/>
            <w:noWrap/>
          </w:tcPr>
          <w:p w14:paraId="7429DFB9" w14:textId="77777777" w:rsidR="00602A45" w:rsidRDefault="00602A45">
            <w:pPr>
              <w:pStyle w:val="Heading2"/>
              <w:keepNext w:val="0"/>
              <w:jc w:val="left"/>
              <w:rPr>
                <w:rFonts w:ascii="Times New Roman" w:hAnsi="Times New Roman"/>
                <w:lang w:val="en-GB" w:eastAsia="en-US"/>
              </w:rPr>
            </w:pPr>
          </w:p>
        </w:tc>
        <w:tc>
          <w:tcPr>
            <w:tcW w:w="1844" w:type="pct"/>
          </w:tcPr>
          <w:p w14:paraId="0578AB54"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1517762" w14:textId="77777777" w:rsidR="00602A45" w:rsidRDefault="00EF7DE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D5D911E" w14:textId="77777777" w:rsidR="00602A45" w:rsidRDefault="00602A45">
            <w:pPr>
              <w:pStyle w:val="Heading2"/>
              <w:keepNext w:val="0"/>
              <w:jc w:val="left"/>
              <w:rPr>
                <w:rFonts w:ascii="Times New Roman" w:hAnsi="Times New Roman"/>
                <w:b w:val="0"/>
                <w:lang w:val="en-GB" w:eastAsia="en-US"/>
              </w:rPr>
            </w:pPr>
          </w:p>
        </w:tc>
      </w:tr>
      <w:tr w:rsidR="00602A45" w14:paraId="7C73C5F7" w14:textId="77777777" w:rsidTr="00367697">
        <w:trPr>
          <w:trHeight w:val="20"/>
          <w:jc w:val="center"/>
        </w:trPr>
        <w:tc>
          <w:tcPr>
            <w:tcW w:w="1789" w:type="pct"/>
            <w:noWrap/>
          </w:tcPr>
          <w:p w14:paraId="6160EAFE" w14:textId="77777777" w:rsidR="00602A45" w:rsidRDefault="00EF7DE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5E23FB19" w14:textId="77777777" w:rsidR="00602A45" w:rsidRDefault="00602A45">
            <w:pPr>
              <w:rPr>
                <w:rFonts w:eastAsia="MS Mincho"/>
                <w:bCs/>
                <w:sz w:val="10"/>
                <w:szCs w:val="20"/>
                <w:lang w:val="en-GB"/>
              </w:rPr>
            </w:pPr>
          </w:p>
        </w:tc>
        <w:tc>
          <w:tcPr>
            <w:tcW w:w="1844" w:type="pct"/>
          </w:tcPr>
          <w:p w14:paraId="2564CC58" w14:textId="77777777" w:rsidR="0062525D" w:rsidRPr="0062525D" w:rsidRDefault="0062525D" w:rsidP="0062525D">
            <w:pPr>
              <w:numPr>
                <w:ilvl w:val="0"/>
                <w:numId w:val="13"/>
              </w:numPr>
              <w:spacing w:before="100" w:beforeAutospacing="1" w:after="100" w:afterAutospacing="1"/>
              <w:rPr>
                <w:sz w:val="20"/>
                <w:szCs w:val="20"/>
                <w:lang w:val="en-IN" w:eastAsia="en-IN"/>
              </w:rPr>
            </w:pPr>
            <w:proofErr w:type="spellStart"/>
            <w:r w:rsidRPr="0062525D">
              <w:rPr>
                <w:sz w:val="20"/>
                <w:szCs w:val="20"/>
                <w:lang w:val="en-IN" w:eastAsia="en-IN"/>
              </w:rPr>
              <w:t>Reconceptualizes</w:t>
            </w:r>
            <w:proofErr w:type="spellEnd"/>
            <w:r w:rsidRPr="0062525D">
              <w:rPr>
                <w:sz w:val="20"/>
                <w:szCs w:val="20"/>
                <w:lang w:val="en-IN" w:eastAsia="en-IN"/>
              </w:rPr>
              <w:t xml:space="preserve"> quality education as a multidimensional and evolving concept.</w:t>
            </w:r>
          </w:p>
          <w:p w14:paraId="270012C7" w14:textId="77777777" w:rsidR="0062525D" w:rsidRPr="0062525D" w:rsidRDefault="0062525D" w:rsidP="0062525D">
            <w:pPr>
              <w:numPr>
                <w:ilvl w:val="0"/>
                <w:numId w:val="13"/>
              </w:numPr>
              <w:spacing w:before="100" w:beforeAutospacing="1" w:after="100" w:afterAutospacing="1"/>
              <w:rPr>
                <w:sz w:val="20"/>
                <w:szCs w:val="20"/>
                <w:lang w:val="en-IN" w:eastAsia="en-IN"/>
              </w:rPr>
            </w:pPr>
            <w:r w:rsidRPr="0062525D">
              <w:rPr>
                <w:sz w:val="20"/>
                <w:szCs w:val="20"/>
                <w:lang w:val="en-IN" w:eastAsia="en-IN"/>
              </w:rPr>
              <w:t>Integrates global trends, theory, and policy insights.</w:t>
            </w:r>
          </w:p>
          <w:p w14:paraId="48DD28B8" w14:textId="77777777" w:rsidR="0062525D" w:rsidRPr="0062525D" w:rsidRDefault="0062525D" w:rsidP="0062525D">
            <w:pPr>
              <w:numPr>
                <w:ilvl w:val="0"/>
                <w:numId w:val="13"/>
              </w:numPr>
              <w:spacing w:before="100" w:beforeAutospacing="1" w:after="100" w:afterAutospacing="1"/>
              <w:rPr>
                <w:sz w:val="20"/>
                <w:szCs w:val="20"/>
                <w:lang w:val="en-IN" w:eastAsia="en-IN"/>
              </w:rPr>
            </w:pPr>
            <w:r w:rsidRPr="0062525D">
              <w:rPr>
                <w:sz w:val="20"/>
                <w:szCs w:val="20"/>
                <w:lang w:val="en-IN" w:eastAsia="en-IN"/>
              </w:rPr>
              <w:t>Highlights key challenges like inequality and the digital divide.</w:t>
            </w:r>
          </w:p>
          <w:p w14:paraId="676FFF2C" w14:textId="77777777" w:rsidR="00602A45" w:rsidRPr="0062525D" w:rsidRDefault="0062525D" w:rsidP="0062525D">
            <w:pPr>
              <w:numPr>
                <w:ilvl w:val="0"/>
                <w:numId w:val="13"/>
              </w:numPr>
              <w:spacing w:before="100" w:beforeAutospacing="1" w:after="100" w:afterAutospacing="1"/>
              <w:rPr>
                <w:sz w:val="20"/>
                <w:szCs w:val="20"/>
                <w:lang w:val="en-IN" w:eastAsia="en-IN"/>
              </w:rPr>
            </w:pPr>
            <w:r w:rsidRPr="0062525D">
              <w:rPr>
                <w:sz w:val="20"/>
                <w:szCs w:val="20"/>
                <w:lang w:val="en-IN" w:eastAsia="en-IN"/>
              </w:rPr>
              <w:t>Offers practical recommendations for future education reforms.</w:t>
            </w:r>
          </w:p>
        </w:tc>
        <w:tc>
          <w:tcPr>
            <w:tcW w:w="1367" w:type="pct"/>
          </w:tcPr>
          <w:p w14:paraId="4E9D1D24" w14:textId="3A093328" w:rsidR="00602A45" w:rsidRDefault="00367697">
            <w:pPr>
              <w:pStyle w:val="Heading2"/>
              <w:keepNext w:val="0"/>
              <w:jc w:val="left"/>
              <w:rPr>
                <w:rFonts w:ascii="Times New Roman" w:hAnsi="Times New Roman"/>
                <w:b w:val="0"/>
                <w:lang w:val="en-GB" w:eastAsia="en-US"/>
              </w:rPr>
            </w:pPr>
            <w:r w:rsidRPr="00367697">
              <w:rPr>
                <w:rFonts w:ascii="Times New Roman" w:hAnsi="Times New Roman"/>
                <w:b w:val="0"/>
                <w:lang w:val="en-GB" w:eastAsia="en-US"/>
              </w:rPr>
              <w:t>The manuscript makes a significant contribution to the academic discourse on quality education by reconceptualising it as a dynamic, multidimensional, and context-sensitive construct. It integrates theoretical perspectives, global policy frameworks, and emerging educational trends to provide a comprehensive understanding of quality education in the 21st century. The study highlights critical challenges such as inequality, the digital divide, and policy-practice gaps, which are highly relevant to both developing and developed contexts. Furthermore, it offers forward-looking policy recommendations that can inform educational reforms, making the paper valuable for researchers, policymakers, and practitioners.</w:t>
            </w:r>
          </w:p>
        </w:tc>
      </w:tr>
    </w:tbl>
    <w:p w14:paraId="007E9769" w14:textId="77777777" w:rsidR="00602A45" w:rsidRDefault="00602A45">
      <w:pPr>
        <w:rPr>
          <w:sz w:val="20"/>
          <w:szCs w:val="20"/>
          <w:lang w:val="en-GB"/>
        </w:rPr>
      </w:pPr>
    </w:p>
    <w:p w14:paraId="1383423B" w14:textId="77777777" w:rsidR="00602A45" w:rsidRDefault="00602A45">
      <w:pPr>
        <w:rPr>
          <w:sz w:val="20"/>
          <w:szCs w:val="20"/>
          <w:lang w:val="en-GB"/>
        </w:rPr>
      </w:pPr>
    </w:p>
    <w:p w14:paraId="2D9095EC" w14:textId="77777777" w:rsidR="00602A45" w:rsidRDefault="00602A45">
      <w:pPr>
        <w:rPr>
          <w:sz w:val="20"/>
          <w:szCs w:val="20"/>
          <w:lang w:val="en-GB"/>
        </w:rPr>
      </w:pPr>
    </w:p>
    <w:p w14:paraId="1ED43E77" w14:textId="77777777" w:rsidR="00602A45" w:rsidRDefault="00EF7D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4F6D0E25" w14:textId="77777777" w:rsidR="00602A45" w:rsidRDefault="00602A45">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02A45" w14:paraId="5940038C" w14:textId="77777777" w:rsidTr="0094137D">
        <w:trPr>
          <w:trHeight w:val="20"/>
          <w:jc w:val="center"/>
        </w:trPr>
        <w:tc>
          <w:tcPr>
            <w:tcW w:w="5000" w:type="pct"/>
            <w:gridSpan w:val="3"/>
            <w:noWrap/>
          </w:tcPr>
          <w:p w14:paraId="25C47866" w14:textId="77777777" w:rsidR="00602A45" w:rsidRDefault="00602A45">
            <w:pPr>
              <w:rPr>
                <w:sz w:val="22"/>
                <w:szCs w:val="22"/>
                <w:lang w:val="en-GB"/>
              </w:rPr>
            </w:pPr>
          </w:p>
          <w:p w14:paraId="7D4B9FD7" w14:textId="77777777" w:rsidR="00602A45" w:rsidRDefault="00602A45">
            <w:pPr>
              <w:rPr>
                <w:sz w:val="20"/>
                <w:szCs w:val="20"/>
                <w:lang w:val="en-GB"/>
              </w:rPr>
            </w:pPr>
          </w:p>
        </w:tc>
      </w:tr>
      <w:tr w:rsidR="0094137D" w14:paraId="11761DFD" w14:textId="77777777" w:rsidTr="0094137D">
        <w:trPr>
          <w:trHeight w:val="20"/>
          <w:jc w:val="center"/>
        </w:trPr>
        <w:tc>
          <w:tcPr>
            <w:tcW w:w="1790" w:type="pct"/>
            <w:noWrap/>
          </w:tcPr>
          <w:p w14:paraId="07D50939" w14:textId="77777777" w:rsidR="00602A45" w:rsidRDefault="00602A45">
            <w:pPr>
              <w:pStyle w:val="Heading2"/>
              <w:keepNext w:val="0"/>
              <w:jc w:val="left"/>
              <w:rPr>
                <w:rFonts w:ascii="Times New Roman" w:hAnsi="Times New Roman"/>
                <w:lang w:val="en-GB" w:eastAsia="en-US"/>
              </w:rPr>
            </w:pPr>
          </w:p>
        </w:tc>
        <w:tc>
          <w:tcPr>
            <w:tcW w:w="1843" w:type="pct"/>
          </w:tcPr>
          <w:p w14:paraId="12CF90BF"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FF0BC57" w14:textId="77777777" w:rsidR="00602A45" w:rsidRDefault="00EF7DE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137D" w14:paraId="6B01DCAC" w14:textId="77777777" w:rsidTr="0094137D">
        <w:trPr>
          <w:trHeight w:val="20"/>
          <w:jc w:val="center"/>
        </w:trPr>
        <w:tc>
          <w:tcPr>
            <w:tcW w:w="1790" w:type="pct"/>
            <w:noWrap/>
          </w:tcPr>
          <w:p w14:paraId="7B693837" w14:textId="77777777" w:rsidR="00602A45" w:rsidRDefault="00EF7DE0">
            <w:pPr>
              <w:rPr>
                <w:b/>
                <w:bCs/>
                <w:sz w:val="20"/>
                <w:szCs w:val="20"/>
                <w:lang w:val="en-GB"/>
              </w:rPr>
            </w:pPr>
            <w:r>
              <w:rPr>
                <w:b/>
                <w:bCs/>
                <w:sz w:val="20"/>
                <w:szCs w:val="20"/>
                <w:lang w:val="en-GB"/>
              </w:rPr>
              <w:t xml:space="preserve">1. Is the title clear and appropriate for the paper? </w:t>
            </w:r>
          </w:p>
          <w:p w14:paraId="0E9E96DC"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50E3994" w14:textId="77777777" w:rsidR="00602A45" w:rsidRDefault="00EF7DE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C3E3CB" w14:textId="77777777" w:rsidR="0062525D" w:rsidRPr="0062525D" w:rsidRDefault="0062525D" w:rsidP="0062525D">
            <w:pPr>
              <w:spacing w:before="100" w:beforeAutospacing="1" w:after="100" w:afterAutospacing="1"/>
              <w:rPr>
                <w:sz w:val="20"/>
                <w:szCs w:val="20"/>
                <w:lang w:val="en-IN" w:eastAsia="en-IN"/>
              </w:rPr>
            </w:pPr>
            <w:r w:rsidRPr="0062525D">
              <w:rPr>
                <w:b/>
                <w:bCs/>
                <w:sz w:val="20"/>
                <w:szCs w:val="20"/>
                <w:lang w:val="en-IN" w:eastAsia="en-IN"/>
              </w:rPr>
              <w:t>Rating: 5 = Excellent</w:t>
            </w:r>
          </w:p>
          <w:p w14:paraId="1F06B458" w14:textId="77777777" w:rsidR="00602A45" w:rsidRPr="0062525D" w:rsidRDefault="0062525D" w:rsidP="0062525D">
            <w:pPr>
              <w:spacing w:before="100" w:beforeAutospacing="1" w:after="100" w:afterAutospacing="1"/>
              <w:rPr>
                <w:sz w:val="20"/>
                <w:szCs w:val="20"/>
                <w:lang w:val="en-IN" w:eastAsia="en-IN"/>
              </w:rPr>
            </w:pPr>
            <w:r w:rsidRPr="0062525D">
              <w:rPr>
                <w:sz w:val="20"/>
                <w:szCs w:val="20"/>
                <w:lang w:val="en-IN" w:eastAsia="en-IN"/>
              </w:rPr>
              <w:t>The title is clear, comprehensive, and acc</w:t>
            </w:r>
            <w:r>
              <w:rPr>
                <w:sz w:val="20"/>
                <w:szCs w:val="20"/>
                <w:lang w:val="en-IN" w:eastAsia="en-IN"/>
              </w:rPr>
              <w:t>urately reflects the scope, them</w:t>
            </w:r>
            <w:r w:rsidRPr="0062525D">
              <w:rPr>
                <w:sz w:val="20"/>
                <w:szCs w:val="20"/>
                <w:lang w:val="en-IN" w:eastAsia="en-IN"/>
              </w:rPr>
              <w:t>es, and academic focus of the paper.</w:t>
            </w:r>
          </w:p>
        </w:tc>
        <w:tc>
          <w:tcPr>
            <w:tcW w:w="1367" w:type="pct"/>
          </w:tcPr>
          <w:p w14:paraId="5F416663" w14:textId="645911CA" w:rsidR="00602A45" w:rsidRDefault="00EA5108">
            <w:pPr>
              <w:pStyle w:val="Heading2"/>
              <w:keepNext w:val="0"/>
              <w:jc w:val="left"/>
              <w:rPr>
                <w:rFonts w:ascii="Times New Roman" w:hAnsi="Times New Roman"/>
                <w:b w:val="0"/>
                <w:lang w:val="en-GB" w:eastAsia="en-US"/>
              </w:rPr>
            </w:pPr>
            <w:r w:rsidRPr="00EA5108">
              <w:rPr>
                <w:rFonts w:ascii="Times New Roman" w:hAnsi="Times New Roman"/>
                <w:b w:val="0"/>
                <w:lang w:val="en-GB" w:eastAsia="en-US"/>
              </w:rPr>
              <w:t>Thank you for the positive evaluation. The title has been carefully designed to reflect the scope, key themes, and academic focus of the study. No changes are required.</w:t>
            </w:r>
          </w:p>
        </w:tc>
      </w:tr>
      <w:tr w:rsidR="0094137D" w14:paraId="5668C7AF" w14:textId="77777777" w:rsidTr="0094137D">
        <w:trPr>
          <w:trHeight w:val="20"/>
          <w:jc w:val="center"/>
        </w:trPr>
        <w:tc>
          <w:tcPr>
            <w:tcW w:w="1790" w:type="pct"/>
            <w:noWrap/>
          </w:tcPr>
          <w:p w14:paraId="417BA43A"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F581492"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119F42A" w14:textId="77777777"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B8C1E7" w14:textId="77777777" w:rsidR="0062525D" w:rsidRPr="0062525D" w:rsidRDefault="0062525D" w:rsidP="0062525D">
            <w:pPr>
              <w:rPr>
                <w:b/>
                <w:bCs/>
                <w:sz w:val="20"/>
                <w:szCs w:val="20"/>
                <w:lang w:val="en-GB"/>
              </w:rPr>
            </w:pPr>
            <w:r w:rsidRPr="0062525D">
              <w:rPr>
                <w:b/>
                <w:bCs/>
                <w:sz w:val="20"/>
                <w:szCs w:val="20"/>
                <w:lang w:val="en-GB"/>
              </w:rPr>
              <w:t>Rating: 5 = Excellent</w:t>
            </w:r>
          </w:p>
          <w:p w14:paraId="09F3A22C" w14:textId="77777777" w:rsidR="0062525D" w:rsidRPr="0062525D" w:rsidRDefault="0062525D" w:rsidP="0062525D">
            <w:pPr>
              <w:ind w:left="360"/>
              <w:rPr>
                <w:b/>
                <w:bCs/>
                <w:sz w:val="20"/>
                <w:szCs w:val="20"/>
                <w:lang w:val="en-GB"/>
              </w:rPr>
            </w:pPr>
          </w:p>
          <w:p w14:paraId="62A130FF" w14:textId="77777777" w:rsidR="00602A45" w:rsidRPr="0062525D" w:rsidRDefault="0062525D" w:rsidP="0062525D">
            <w:pPr>
              <w:rPr>
                <w:bCs/>
                <w:sz w:val="20"/>
                <w:szCs w:val="20"/>
                <w:lang w:val="en-GB"/>
              </w:rPr>
            </w:pPr>
            <w:r w:rsidRPr="0062525D">
              <w:rPr>
                <w:bCs/>
                <w:sz w:val="20"/>
                <w:szCs w:val="20"/>
                <w:lang w:val="en-GB"/>
              </w:rPr>
              <w:t>The abstract is comprehensive, well-structured, and effectively summarizes the key objectives, methodology, major themes, and conclusions of the study.</w:t>
            </w:r>
          </w:p>
        </w:tc>
        <w:tc>
          <w:tcPr>
            <w:tcW w:w="1367" w:type="pct"/>
          </w:tcPr>
          <w:p w14:paraId="5CE19D9F" w14:textId="6981B482" w:rsidR="00602A45" w:rsidRDefault="001B4331">
            <w:pPr>
              <w:pStyle w:val="Heading2"/>
              <w:keepNext w:val="0"/>
              <w:jc w:val="left"/>
              <w:rPr>
                <w:rFonts w:ascii="Times New Roman" w:hAnsi="Times New Roman"/>
                <w:b w:val="0"/>
                <w:lang w:val="en-GB" w:eastAsia="en-US"/>
              </w:rPr>
            </w:pPr>
            <w:r w:rsidRPr="001B4331">
              <w:rPr>
                <w:rFonts w:ascii="Times New Roman" w:hAnsi="Times New Roman"/>
                <w:b w:val="0"/>
                <w:lang w:val="en-GB" w:eastAsia="en-US"/>
              </w:rPr>
              <w:t>We appreciate the reviewer’s encouraging feedback. The abstract has been structured to clearly present the objectives, methodology, major themes, and conclusions of the study. It has been further reviewed to ensure clarity and coherence.</w:t>
            </w:r>
          </w:p>
        </w:tc>
      </w:tr>
      <w:tr w:rsidR="0094137D" w14:paraId="778A8561" w14:textId="77777777" w:rsidTr="0094137D">
        <w:trPr>
          <w:trHeight w:val="20"/>
          <w:jc w:val="center"/>
        </w:trPr>
        <w:tc>
          <w:tcPr>
            <w:tcW w:w="1790" w:type="pct"/>
            <w:noWrap/>
          </w:tcPr>
          <w:p w14:paraId="0CC16622" w14:textId="77777777" w:rsidR="00602A45" w:rsidRDefault="00EF7DE0">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277ECDB"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DC68AD6" w14:textId="77777777"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4C9288E" w14:textId="77777777" w:rsidR="0062525D" w:rsidRPr="0062525D" w:rsidRDefault="0062525D" w:rsidP="0062525D">
            <w:pPr>
              <w:rPr>
                <w:b/>
                <w:bCs/>
                <w:sz w:val="20"/>
                <w:szCs w:val="20"/>
                <w:lang w:val="en-GB"/>
              </w:rPr>
            </w:pPr>
            <w:r w:rsidRPr="0062525D">
              <w:rPr>
                <w:b/>
                <w:bCs/>
                <w:sz w:val="20"/>
                <w:szCs w:val="20"/>
                <w:lang w:val="en-GB"/>
              </w:rPr>
              <w:t>Rating: 5 = Excellent</w:t>
            </w:r>
          </w:p>
          <w:p w14:paraId="7425B051" w14:textId="77777777" w:rsidR="0062525D" w:rsidRPr="0062525D" w:rsidRDefault="0062525D" w:rsidP="0062525D">
            <w:pPr>
              <w:ind w:left="360"/>
              <w:rPr>
                <w:b/>
                <w:bCs/>
                <w:sz w:val="20"/>
                <w:szCs w:val="20"/>
                <w:lang w:val="en-GB"/>
              </w:rPr>
            </w:pPr>
          </w:p>
          <w:p w14:paraId="64EA005F" w14:textId="77777777" w:rsidR="00602A45" w:rsidRPr="0062525D" w:rsidRDefault="0062525D" w:rsidP="0062525D">
            <w:pPr>
              <w:rPr>
                <w:bCs/>
                <w:sz w:val="20"/>
                <w:szCs w:val="20"/>
                <w:lang w:val="en-GB"/>
              </w:rPr>
            </w:pPr>
            <w:r w:rsidRPr="0062525D">
              <w:rPr>
                <w:bCs/>
                <w:sz w:val="20"/>
                <w:szCs w:val="20"/>
                <w:lang w:val="en-GB"/>
              </w:rPr>
              <w:t>The keywords are relevant, well-chosen, and effectively capture the core themes and scope of the study, enhancing its discoverability.</w:t>
            </w:r>
          </w:p>
        </w:tc>
        <w:tc>
          <w:tcPr>
            <w:tcW w:w="1367" w:type="pct"/>
          </w:tcPr>
          <w:p w14:paraId="001D1A67" w14:textId="3985D005" w:rsidR="00602A45" w:rsidRDefault="001F60F4">
            <w:pPr>
              <w:pStyle w:val="Heading2"/>
              <w:keepNext w:val="0"/>
              <w:jc w:val="left"/>
              <w:rPr>
                <w:rFonts w:ascii="Times New Roman" w:hAnsi="Times New Roman"/>
                <w:b w:val="0"/>
                <w:lang w:val="en-GB" w:eastAsia="en-US"/>
              </w:rPr>
            </w:pPr>
            <w:r w:rsidRPr="001F60F4">
              <w:rPr>
                <w:rFonts w:ascii="Times New Roman" w:hAnsi="Times New Roman"/>
                <w:b w:val="0"/>
                <w:lang w:val="en-GB" w:eastAsia="en-US"/>
              </w:rPr>
              <w:t>Thank you for the positive comment. The keywords have been selected carefully to reflect the core concepts and improve the visibility and discoverability of the article.</w:t>
            </w:r>
          </w:p>
        </w:tc>
      </w:tr>
      <w:tr w:rsidR="0094137D" w14:paraId="29CE2DCC" w14:textId="77777777" w:rsidTr="0094137D">
        <w:trPr>
          <w:trHeight w:val="20"/>
          <w:jc w:val="center"/>
        </w:trPr>
        <w:tc>
          <w:tcPr>
            <w:tcW w:w="1790" w:type="pct"/>
            <w:noWrap/>
          </w:tcPr>
          <w:p w14:paraId="182BE1A3" w14:textId="77777777" w:rsidR="00602A45" w:rsidRDefault="00EF7DE0">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67BF49E"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43966" w14:textId="77777777"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FADC63" w14:textId="77777777" w:rsidR="0062525D" w:rsidRPr="0062525D" w:rsidRDefault="0062525D" w:rsidP="0062525D">
            <w:pPr>
              <w:rPr>
                <w:b/>
                <w:bCs/>
                <w:sz w:val="20"/>
                <w:szCs w:val="20"/>
                <w:lang w:val="en-GB"/>
              </w:rPr>
            </w:pPr>
            <w:r w:rsidRPr="0062525D">
              <w:rPr>
                <w:b/>
                <w:bCs/>
                <w:sz w:val="20"/>
                <w:szCs w:val="20"/>
                <w:lang w:val="en-GB"/>
              </w:rPr>
              <w:t>Rating: 5 = Excellent</w:t>
            </w:r>
          </w:p>
          <w:p w14:paraId="11E5B61B" w14:textId="77777777" w:rsidR="0062525D" w:rsidRPr="0062525D" w:rsidRDefault="0062525D" w:rsidP="0062525D">
            <w:pPr>
              <w:ind w:left="360"/>
              <w:rPr>
                <w:b/>
                <w:bCs/>
                <w:sz w:val="20"/>
                <w:szCs w:val="20"/>
                <w:lang w:val="en-GB"/>
              </w:rPr>
            </w:pPr>
          </w:p>
          <w:p w14:paraId="3487F21E" w14:textId="77777777" w:rsidR="00602A45" w:rsidRDefault="0062525D" w:rsidP="0062525D">
            <w:pPr>
              <w:rPr>
                <w:b/>
                <w:bCs/>
                <w:sz w:val="20"/>
                <w:szCs w:val="20"/>
                <w:lang w:val="en-GB"/>
              </w:rPr>
            </w:pPr>
            <w:r w:rsidRPr="0062525D">
              <w:rPr>
                <w:bCs/>
                <w:sz w:val="20"/>
                <w:szCs w:val="20"/>
                <w:lang w:val="en-GB"/>
              </w:rPr>
              <w:t>The background information is thorough, logically structured, and provides a strong foundation for understanding the study’s context and significance</w:t>
            </w:r>
            <w:r w:rsidRPr="0062525D">
              <w:rPr>
                <w:b/>
                <w:bCs/>
                <w:sz w:val="20"/>
                <w:szCs w:val="20"/>
                <w:lang w:val="en-GB"/>
              </w:rPr>
              <w:t>.</w:t>
            </w:r>
          </w:p>
        </w:tc>
        <w:tc>
          <w:tcPr>
            <w:tcW w:w="1367" w:type="pct"/>
          </w:tcPr>
          <w:p w14:paraId="5E60273D" w14:textId="16A894D6" w:rsidR="00602A45" w:rsidRDefault="00BA51DE">
            <w:pPr>
              <w:pStyle w:val="Heading2"/>
              <w:keepNext w:val="0"/>
              <w:jc w:val="left"/>
              <w:rPr>
                <w:rFonts w:ascii="Times New Roman" w:hAnsi="Times New Roman"/>
                <w:b w:val="0"/>
                <w:lang w:val="en-GB" w:eastAsia="en-US"/>
              </w:rPr>
            </w:pPr>
            <w:r>
              <w:rPr>
                <w:rFonts w:ascii="Vrinda" w:hAnsi="Vrinda" w:cs="Vrinda" w:hint="cs"/>
                <w:b w:val="0"/>
                <w:lang w:val="en-GB" w:eastAsia="en-US" w:bidi="bn-IN"/>
              </w:rPr>
              <w:t xml:space="preserve">I am </w:t>
            </w:r>
            <w:r w:rsidRPr="00BA51DE">
              <w:rPr>
                <w:rFonts w:ascii="Times New Roman" w:hAnsi="Times New Roman"/>
                <w:b w:val="0"/>
                <w:lang w:val="en-GB" w:eastAsia="en-US"/>
              </w:rPr>
              <w:t>grateful for the reviewer’s feedback. The background section has been organized to provide a clear conceptual foundation and contextual relevance for the study.</w:t>
            </w:r>
          </w:p>
        </w:tc>
      </w:tr>
      <w:tr w:rsidR="0094137D" w14:paraId="0386E05C" w14:textId="77777777" w:rsidTr="0094137D">
        <w:trPr>
          <w:trHeight w:val="20"/>
          <w:jc w:val="center"/>
        </w:trPr>
        <w:tc>
          <w:tcPr>
            <w:tcW w:w="1790" w:type="pct"/>
            <w:noWrap/>
          </w:tcPr>
          <w:p w14:paraId="65BFAE65" w14:textId="77777777" w:rsidR="00602A45" w:rsidRDefault="00EF7DE0">
            <w:pPr>
              <w:pStyle w:val="Heading2"/>
              <w:keepNext w:val="0"/>
              <w:jc w:val="left"/>
              <w:rPr>
                <w:rFonts w:ascii="Times New Roman" w:hAnsi="Times New Roman"/>
                <w:lang w:val="en-GB"/>
              </w:rPr>
            </w:pPr>
            <w:r>
              <w:rPr>
                <w:rFonts w:ascii="Times New Roman" w:hAnsi="Times New Roman"/>
                <w:lang w:val="en-GB"/>
              </w:rPr>
              <w:t>5. Are the objectives clearly stated?</w:t>
            </w:r>
          </w:p>
          <w:p w14:paraId="059236E1"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5501594" w14:textId="77777777"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C589F4F" w14:textId="77777777" w:rsidR="0062525D" w:rsidRPr="0062525D" w:rsidRDefault="0062525D" w:rsidP="0062525D">
            <w:pPr>
              <w:rPr>
                <w:b/>
                <w:bCs/>
                <w:sz w:val="20"/>
                <w:szCs w:val="20"/>
                <w:lang w:val="en-GB"/>
              </w:rPr>
            </w:pPr>
            <w:r w:rsidRPr="0062525D">
              <w:rPr>
                <w:b/>
                <w:bCs/>
                <w:sz w:val="20"/>
                <w:szCs w:val="20"/>
                <w:lang w:val="en-GB"/>
              </w:rPr>
              <w:t>Rating: 5 = Excellent</w:t>
            </w:r>
          </w:p>
          <w:p w14:paraId="6EE4A404" w14:textId="77777777" w:rsidR="0062525D" w:rsidRPr="0062525D" w:rsidRDefault="0062525D" w:rsidP="0062525D">
            <w:pPr>
              <w:ind w:left="360"/>
              <w:rPr>
                <w:b/>
                <w:bCs/>
                <w:sz w:val="20"/>
                <w:szCs w:val="20"/>
                <w:lang w:val="en-GB"/>
              </w:rPr>
            </w:pPr>
          </w:p>
          <w:p w14:paraId="54751321" w14:textId="77777777" w:rsidR="00602A45" w:rsidRPr="0062525D" w:rsidRDefault="0062525D" w:rsidP="0062525D">
            <w:pPr>
              <w:rPr>
                <w:bCs/>
                <w:sz w:val="20"/>
                <w:szCs w:val="20"/>
                <w:lang w:val="en-GB"/>
              </w:rPr>
            </w:pPr>
            <w:r w:rsidRPr="0062525D">
              <w:rPr>
                <w:bCs/>
                <w:sz w:val="20"/>
                <w:szCs w:val="20"/>
                <w:lang w:val="en-GB"/>
              </w:rPr>
              <w:t>The objectives are clearly stated, well-defined, and aligned with the overall scope and purpose of the study.</w:t>
            </w:r>
          </w:p>
        </w:tc>
        <w:tc>
          <w:tcPr>
            <w:tcW w:w="1367" w:type="pct"/>
          </w:tcPr>
          <w:p w14:paraId="2A6BC590" w14:textId="22A14113" w:rsidR="00602A45" w:rsidRDefault="003A2DA3">
            <w:pPr>
              <w:pStyle w:val="Heading2"/>
              <w:keepNext w:val="0"/>
              <w:jc w:val="left"/>
              <w:rPr>
                <w:rFonts w:ascii="Times New Roman" w:hAnsi="Times New Roman"/>
                <w:b w:val="0"/>
                <w:lang w:val="en-GB" w:eastAsia="en-US"/>
              </w:rPr>
            </w:pPr>
            <w:r w:rsidRPr="003A2DA3">
              <w:rPr>
                <w:rFonts w:ascii="Times New Roman" w:hAnsi="Times New Roman"/>
                <w:b w:val="0"/>
                <w:lang w:val="en-GB" w:eastAsia="en-US"/>
              </w:rPr>
              <w:t>Thank you for the positive assessment. The objectives have been clearly articulated and aligned with the overall purpose and structure of the study.</w:t>
            </w:r>
          </w:p>
        </w:tc>
      </w:tr>
      <w:tr w:rsidR="0094137D" w14:paraId="5DA4350B" w14:textId="77777777" w:rsidTr="0094137D">
        <w:trPr>
          <w:trHeight w:val="20"/>
          <w:jc w:val="center"/>
        </w:trPr>
        <w:tc>
          <w:tcPr>
            <w:tcW w:w="1790" w:type="pct"/>
            <w:noWrap/>
          </w:tcPr>
          <w:p w14:paraId="6859E1FE" w14:textId="77777777" w:rsidR="00602A45" w:rsidRDefault="00EF7DE0">
            <w:pPr>
              <w:pStyle w:val="Heading2"/>
              <w:keepNext w:val="0"/>
              <w:jc w:val="left"/>
              <w:rPr>
                <w:rFonts w:ascii="Times New Roman" w:hAnsi="Times New Roman"/>
                <w:lang w:val="en-GB"/>
              </w:rPr>
            </w:pPr>
            <w:r>
              <w:rPr>
                <w:rFonts w:ascii="Times New Roman" w:hAnsi="Times New Roman"/>
                <w:lang w:val="en-GB"/>
              </w:rPr>
              <w:t>6. Is the literature review relevant?</w:t>
            </w:r>
          </w:p>
          <w:p w14:paraId="5B3FAC6E"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C6EC07" w14:textId="77777777"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E5989E1" w14:textId="77777777" w:rsidR="0062525D" w:rsidRPr="0062525D" w:rsidRDefault="0062525D" w:rsidP="0062525D">
            <w:pPr>
              <w:rPr>
                <w:b/>
                <w:bCs/>
                <w:sz w:val="20"/>
                <w:szCs w:val="20"/>
                <w:lang w:val="en-GB"/>
              </w:rPr>
            </w:pPr>
            <w:r w:rsidRPr="0062525D">
              <w:rPr>
                <w:b/>
                <w:bCs/>
                <w:sz w:val="20"/>
                <w:szCs w:val="20"/>
                <w:lang w:val="en-GB"/>
              </w:rPr>
              <w:t>Rating: 5 = Excellent</w:t>
            </w:r>
          </w:p>
          <w:p w14:paraId="5C0B6590" w14:textId="77777777" w:rsidR="0062525D" w:rsidRPr="0062525D" w:rsidRDefault="0062525D" w:rsidP="0062525D">
            <w:pPr>
              <w:ind w:left="360"/>
              <w:rPr>
                <w:b/>
                <w:bCs/>
                <w:sz w:val="20"/>
                <w:szCs w:val="20"/>
                <w:lang w:val="en-GB"/>
              </w:rPr>
            </w:pPr>
          </w:p>
          <w:p w14:paraId="3C442393" w14:textId="77777777" w:rsidR="00602A45" w:rsidRPr="0062525D" w:rsidRDefault="0062525D" w:rsidP="0062525D">
            <w:pPr>
              <w:rPr>
                <w:bCs/>
                <w:sz w:val="20"/>
                <w:szCs w:val="20"/>
                <w:lang w:val="en-GB"/>
              </w:rPr>
            </w:pPr>
            <w:r w:rsidRPr="0062525D">
              <w:rPr>
                <w:bCs/>
                <w:sz w:val="20"/>
                <w:szCs w:val="20"/>
                <w:lang w:val="en-GB"/>
              </w:rPr>
              <w:t>The literature review is highly relevant, drawing on credible and recent sources that effectively support the study’s objectives and context.</w:t>
            </w:r>
          </w:p>
        </w:tc>
        <w:tc>
          <w:tcPr>
            <w:tcW w:w="1367" w:type="pct"/>
          </w:tcPr>
          <w:p w14:paraId="1D158536" w14:textId="1F89E9C9" w:rsidR="00602A45" w:rsidRDefault="005357D6">
            <w:pPr>
              <w:pStyle w:val="Heading2"/>
              <w:keepNext w:val="0"/>
              <w:jc w:val="left"/>
              <w:rPr>
                <w:rFonts w:ascii="Times New Roman" w:hAnsi="Times New Roman"/>
                <w:b w:val="0"/>
                <w:lang w:val="en-GB" w:eastAsia="en-US"/>
              </w:rPr>
            </w:pPr>
            <w:r>
              <w:rPr>
                <w:rFonts w:ascii="Vrinda" w:hAnsi="Vrinda" w:cs="Vrinda" w:hint="cs"/>
                <w:b w:val="0"/>
                <w:lang w:val="en-GB" w:eastAsia="en-US" w:bidi="bn-IN"/>
              </w:rPr>
              <w:t>I</w:t>
            </w:r>
            <w:r w:rsidRPr="005357D6">
              <w:rPr>
                <w:rFonts w:ascii="Times New Roman" w:hAnsi="Times New Roman"/>
                <w:b w:val="0"/>
                <w:lang w:val="en-GB" w:eastAsia="en-US"/>
              </w:rPr>
              <w:t xml:space="preserve"> appreciate the reviewer’s observation. The literature review incorporates relevant and credible sources to support the conceptual and analytical framework of the study.</w:t>
            </w:r>
          </w:p>
        </w:tc>
      </w:tr>
      <w:tr w:rsidR="0094137D" w14:paraId="27239A46" w14:textId="77777777" w:rsidTr="0094137D">
        <w:trPr>
          <w:trHeight w:val="20"/>
          <w:jc w:val="center"/>
        </w:trPr>
        <w:tc>
          <w:tcPr>
            <w:tcW w:w="1790" w:type="pct"/>
            <w:noWrap/>
          </w:tcPr>
          <w:p w14:paraId="7F93CB52" w14:textId="77777777" w:rsidR="00602A45" w:rsidRDefault="00EF7DE0">
            <w:pPr>
              <w:pStyle w:val="Heading2"/>
              <w:keepNext w:val="0"/>
              <w:jc w:val="left"/>
              <w:rPr>
                <w:rFonts w:ascii="Times New Roman" w:hAnsi="Times New Roman"/>
                <w:lang w:val="en-GB"/>
              </w:rPr>
            </w:pPr>
            <w:r>
              <w:rPr>
                <w:rFonts w:ascii="Times New Roman" w:hAnsi="Times New Roman"/>
                <w:lang w:val="en-GB"/>
              </w:rPr>
              <w:t>7. Is the literature review recent?</w:t>
            </w:r>
          </w:p>
          <w:p w14:paraId="63EC114E"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260DB96" w14:textId="77777777" w:rsidR="00602A45" w:rsidRDefault="00EF7DE0">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8D50C2C" w14:textId="77777777" w:rsidR="0062525D" w:rsidRPr="0062525D" w:rsidRDefault="0062525D" w:rsidP="0062525D">
            <w:pPr>
              <w:rPr>
                <w:b/>
                <w:bCs/>
                <w:sz w:val="20"/>
                <w:szCs w:val="20"/>
                <w:lang w:val="en-GB"/>
              </w:rPr>
            </w:pPr>
            <w:r w:rsidRPr="0062525D">
              <w:rPr>
                <w:b/>
                <w:bCs/>
                <w:sz w:val="20"/>
                <w:szCs w:val="20"/>
                <w:lang w:val="en-GB"/>
              </w:rPr>
              <w:t>Rating: 4 = Good</w:t>
            </w:r>
          </w:p>
          <w:p w14:paraId="70409F11" w14:textId="77777777" w:rsidR="0062525D" w:rsidRPr="0062525D" w:rsidRDefault="0062525D" w:rsidP="0062525D">
            <w:pPr>
              <w:rPr>
                <w:b/>
                <w:bCs/>
                <w:sz w:val="20"/>
                <w:szCs w:val="20"/>
                <w:lang w:val="en-GB"/>
              </w:rPr>
            </w:pPr>
          </w:p>
          <w:p w14:paraId="7A233A05" w14:textId="77777777" w:rsidR="00602A45" w:rsidRPr="0062525D" w:rsidRDefault="0062525D" w:rsidP="0062525D">
            <w:pPr>
              <w:rPr>
                <w:bCs/>
                <w:sz w:val="20"/>
                <w:szCs w:val="20"/>
                <w:lang w:val="en-GB"/>
              </w:rPr>
            </w:pPr>
            <w:r w:rsidRPr="0062525D">
              <w:rPr>
                <w:bCs/>
                <w:sz w:val="20"/>
                <w:szCs w:val="20"/>
                <w:lang w:val="en-GB"/>
              </w:rPr>
              <w:t>The literature review includes several recent sources, though incorporating a few more up-to-date studies could further strengthen its relevance.</w:t>
            </w:r>
          </w:p>
        </w:tc>
        <w:tc>
          <w:tcPr>
            <w:tcW w:w="1367" w:type="pct"/>
          </w:tcPr>
          <w:p w14:paraId="3475D2C5" w14:textId="597C461B" w:rsidR="00602A45" w:rsidRDefault="002716F0">
            <w:pPr>
              <w:pStyle w:val="Heading2"/>
              <w:keepNext w:val="0"/>
              <w:jc w:val="left"/>
              <w:rPr>
                <w:rFonts w:ascii="Times New Roman" w:hAnsi="Times New Roman"/>
                <w:b w:val="0"/>
                <w:lang w:val="en-GB" w:eastAsia="en-US"/>
              </w:rPr>
            </w:pPr>
            <w:r w:rsidRPr="002716F0">
              <w:rPr>
                <w:rFonts w:ascii="Times New Roman" w:hAnsi="Times New Roman"/>
                <w:b w:val="0"/>
                <w:lang w:val="en-GB" w:eastAsia="en-US"/>
              </w:rPr>
              <w:t>Thank you for the valuable suggestion. In response, we have incorporated additional recent references (including studies from the last 2–3 years) to further strengthen the contemporary relevance of the manuscript.</w:t>
            </w:r>
          </w:p>
        </w:tc>
      </w:tr>
      <w:tr w:rsidR="0094137D" w14:paraId="6642BBAB" w14:textId="77777777" w:rsidTr="0094137D">
        <w:trPr>
          <w:trHeight w:val="20"/>
          <w:jc w:val="center"/>
        </w:trPr>
        <w:tc>
          <w:tcPr>
            <w:tcW w:w="1790" w:type="pct"/>
            <w:noWrap/>
          </w:tcPr>
          <w:p w14:paraId="1BE22694" w14:textId="77777777" w:rsidR="00602A45" w:rsidRDefault="00EF7DE0">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DEEC99E"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5CB981AC" w14:textId="77777777"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3B08411" w14:textId="77777777" w:rsidR="0062525D" w:rsidRPr="0062525D" w:rsidRDefault="0062525D" w:rsidP="0062525D">
            <w:pPr>
              <w:rPr>
                <w:b/>
                <w:bCs/>
                <w:sz w:val="20"/>
                <w:szCs w:val="20"/>
                <w:lang w:val="en-GB"/>
              </w:rPr>
            </w:pPr>
            <w:r w:rsidRPr="0062525D">
              <w:rPr>
                <w:b/>
                <w:bCs/>
                <w:sz w:val="20"/>
                <w:szCs w:val="20"/>
                <w:lang w:val="en-GB"/>
              </w:rPr>
              <w:t>Rating: 5 = Excellent</w:t>
            </w:r>
          </w:p>
          <w:p w14:paraId="35C75F30" w14:textId="77777777" w:rsidR="0062525D" w:rsidRPr="0062525D" w:rsidRDefault="0062525D" w:rsidP="0062525D">
            <w:pPr>
              <w:rPr>
                <w:b/>
                <w:bCs/>
                <w:sz w:val="20"/>
                <w:szCs w:val="20"/>
                <w:lang w:val="en-GB"/>
              </w:rPr>
            </w:pPr>
          </w:p>
          <w:p w14:paraId="3C9B7434" w14:textId="77777777" w:rsidR="00602A45" w:rsidRPr="0062525D" w:rsidRDefault="0062525D" w:rsidP="0062525D">
            <w:pPr>
              <w:rPr>
                <w:bCs/>
                <w:sz w:val="20"/>
                <w:szCs w:val="20"/>
                <w:lang w:val="en-GB"/>
              </w:rPr>
            </w:pPr>
            <w:r w:rsidRPr="0062525D">
              <w:rPr>
                <w:bCs/>
                <w:sz w:val="20"/>
                <w:szCs w:val="20"/>
                <w:lang w:val="en-GB"/>
              </w:rPr>
              <w:t>The literature search methodology is clearly explained, outlining data sources, selection criteria, and the analytical approach in a systematic and transparent manner.</w:t>
            </w:r>
          </w:p>
        </w:tc>
        <w:tc>
          <w:tcPr>
            <w:tcW w:w="1367" w:type="pct"/>
          </w:tcPr>
          <w:p w14:paraId="32C5B879" w14:textId="7F4FC9C4" w:rsidR="00602A45" w:rsidRPr="0092785F" w:rsidRDefault="00F334C4">
            <w:pPr>
              <w:pStyle w:val="Heading2"/>
              <w:keepNext w:val="0"/>
              <w:jc w:val="left"/>
              <w:rPr>
                <w:rFonts w:ascii="Times New Roman" w:hAnsi="Times New Roman" w:cs="Vrinda" w:hint="cs"/>
                <w:b w:val="0"/>
                <w:szCs w:val="25"/>
                <w:lang w:val="en-GB" w:eastAsia="en-US" w:bidi="bn-IN"/>
              </w:rPr>
            </w:pPr>
            <w:r>
              <w:rPr>
                <w:rFonts w:ascii="Vrinda" w:hAnsi="Vrinda" w:cs="Vrinda" w:hint="cs"/>
                <w:b w:val="0"/>
                <w:szCs w:val="25"/>
                <w:lang w:val="en-GB" w:eastAsia="en-US" w:bidi="bn-IN"/>
              </w:rPr>
              <w:t>I</w:t>
            </w:r>
            <w:r w:rsidR="0092785F" w:rsidRPr="0092785F">
              <w:rPr>
                <w:rFonts w:ascii="Times New Roman" w:hAnsi="Times New Roman" w:cs="Vrinda"/>
                <w:b w:val="0"/>
                <w:szCs w:val="25"/>
                <w:lang w:val="en-GB" w:eastAsia="en-US" w:bidi="bn-IN"/>
              </w:rPr>
              <w:t xml:space="preserve"> appreciate the positive feedback. The methodology section has been carefully developed to ensure clarity, transparency, and systematic presentation of data sources and analytical procedures.</w:t>
            </w:r>
          </w:p>
        </w:tc>
      </w:tr>
      <w:tr w:rsidR="0094137D" w14:paraId="51D90CD2" w14:textId="77777777" w:rsidTr="0094137D">
        <w:trPr>
          <w:trHeight w:val="20"/>
          <w:jc w:val="center"/>
        </w:trPr>
        <w:tc>
          <w:tcPr>
            <w:tcW w:w="1790" w:type="pct"/>
            <w:noWrap/>
          </w:tcPr>
          <w:p w14:paraId="2926746D" w14:textId="77777777" w:rsidR="00602A45" w:rsidRDefault="00EF7DE0">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434D4341"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619DD4C" w14:textId="77777777" w:rsidR="00602A45" w:rsidRDefault="00EF7DE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94B676E" w14:textId="77777777" w:rsidR="0062525D" w:rsidRPr="0062525D" w:rsidRDefault="0062525D" w:rsidP="0062525D">
            <w:pPr>
              <w:rPr>
                <w:b/>
                <w:bCs/>
                <w:sz w:val="20"/>
                <w:szCs w:val="20"/>
                <w:lang w:val="en-GB"/>
              </w:rPr>
            </w:pPr>
            <w:r w:rsidRPr="0062525D">
              <w:rPr>
                <w:b/>
                <w:bCs/>
                <w:sz w:val="20"/>
                <w:szCs w:val="20"/>
                <w:lang w:val="en-GB"/>
              </w:rPr>
              <w:t>Rating: 5 = Excellent</w:t>
            </w:r>
          </w:p>
          <w:p w14:paraId="4CCBB0FD" w14:textId="77777777" w:rsidR="0062525D" w:rsidRPr="0062525D" w:rsidRDefault="0062525D" w:rsidP="0062525D">
            <w:pPr>
              <w:rPr>
                <w:b/>
                <w:bCs/>
                <w:sz w:val="20"/>
                <w:szCs w:val="20"/>
                <w:lang w:val="en-GB"/>
              </w:rPr>
            </w:pPr>
          </w:p>
          <w:p w14:paraId="3D51C56F" w14:textId="77777777" w:rsidR="00602A45" w:rsidRPr="0062525D" w:rsidRDefault="0062525D" w:rsidP="0062525D">
            <w:pPr>
              <w:rPr>
                <w:bCs/>
                <w:sz w:val="20"/>
                <w:szCs w:val="20"/>
                <w:lang w:val="en-GB"/>
              </w:rPr>
            </w:pPr>
            <w:r w:rsidRPr="0062525D">
              <w:rPr>
                <w:bCs/>
                <w:sz w:val="20"/>
                <w:szCs w:val="20"/>
                <w:lang w:val="en-GB"/>
              </w:rPr>
              <w:t xml:space="preserve">The literature is critically </w:t>
            </w:r>
            <w:proofErr w:type="spellStart"/>
            <w:r w:rsidRPr="0062525D">
              <w:rPr>
                <w:bCs/>
                <w:sz w:val="20"/>
                <w:szCs w:val="20"/>
                <w:lang w:val="en-GB"/>
              </w:rPr>
              <w:t>analyzed</w:t>
            </w:r>
            <w:proofErr w:type="spellEnd"/>
            <w:r w:rsidRPr="0062525D">
              <w:rPr>
                <w:bCs/>
                <w:sz w:val="20"/>
                <w:szCs w:val="20"/>
                <w:lang w:val="en-GB"/>
              </w:rPr>
              <w:t xml:space="preserve"> with depth, integrating multiple perspectives and identifying key gaps, challenges, and implications.</w:t>
            </w:r>
          </w:p>
        </w:tc>
        <w:tc>
          <w:tcPr>
            <w:tcW w:w="1367" w:type="pct"/>
          </w:tcPr>
          <w:p w14:paraId="050FFFE8" w14:textId="745FEBD7" w:rsidR="00602A45" w:rsidRDefault="004E456E">
            <w:pPr>
              <w:pStyle w:val="Heading2"/>
              <w:keepNext w:val="0"/>
              <w:jc w:val="left"/>
              <w:rPr>
                <w:rFonts w:ascii="Times New Roman" w:hAnsi="Times New Roman"/>
                <w:b w:val="0"/>
                <w:lang w:val="en-GB" w:eastAsia="en-US"/>
              </w:rPr>
            </w:pPr>
            <w:r w:rsidRPr="004E456E">
              <w:rPr>
                <w:rFonts w:ascii="Times New Roman" w:hAnsi="Times New Roman"/>
                <w:b w:val="0"/>
                <w:lang w:val="en-GB" w:eastAsia="en-US"/>
              </w:rPr>
              <w:t>Thank you for the encouraging comment. The manuscript has been revised to further strengthen the critical engagement with literature by highlighting key debates, gaps, and implications.</w:t>
            </w:r>
          </w:p>
        </w:tc>
      </w:tr>
      <w:tr w:rsidR="0094137D" w14:paraId="799D999F" w14:textId="77777777" w:rsidTr="0094137D">
        <w:trPr>
          <w:trHeight w:val="20"/>
          <w:jc w:val="center"/>
        </w:trPr>
        <w:tc>
          <w:tcPr>
            <w:tcW w:w="1790" w:type="pct"/>
            <w:noWrap/>
          </w:tcPr>
          <w:p w14:paraId="0ECDAE35" w14:textId="77777777" w:rsidR="00602A45" w:rsidRDefault="00EF7DE0">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3A0D989"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C60BAD" w14:textId="77777777"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BABA72" w14:textId="77777777" w:rsidR="0062525D" w:rsidRPr="0062525D" w:rsidRDefault="0062525D" w:rsidP="0062525D">
            <w:pPr>
              <w:spacing w:before="100" w:beforeAutospacing="1" w:after="100" w:afterAutospacing="1"/>
              <w:rPr>
                <w:sz w:val="20"/>
                <w:szCs w:val="20"/>
                <w:lang w:val="en-IN" w:eastAsia="en-IN"/>
              </w:rPr>
            </w:pPr>
            <w:r w:rsidRPr="0062525D">
              <w:rPr>
                <w:b/>
                <w:bCs/>
                <w:sz w:val="20"/>
                <w:szCs w:val="20"/>
                <w:lang w:val="en-IN" w:eastAsia="en-IN"/>
              </w:rPr>
              <w:t>Rating: 5 = Excellent</w:t>
            </w:r>
          </w:p>
          <w:p w14:paraId="6A8F9602" w14:textId="77777777" w:rsidR="00602A45" w:rsidRPr="0062525D" w:rsidRDefault="0062525D" w:rsidP="0062525D">
            <w:pPr>
              <w:spacing w:before="100" w:beforeAutospacing="1" w:after="100" w:afterAutospacing="1"/>
              <w:rPr>
                <w:sz w:val="20"/>
                <w:szCs w:val="20"/>
                <w:lang w:val="en-IN" w:eastAsia="en-IN"/>
              </w:rPr>
            </w:pPr>
            <w:r w:rsidRPr="0062525D">
              <w:rPr>
                <w:sz w:val="20"/>
                <w:szCs w:val="20"/>
                <w:lang w:val="en-IN" w:eastAsia="en-IN"/>
              </w:rPr>
              <w:t>The study effectively identifies key research gaps and outlines meaningful future directions, contributing to the advancement of the field.</w:t>
            </w:r>
          </w:p>
        </w:tc>
        <w:tc>
          <w:tcPr>
            <w:tcW w:w="1367" w:type="pct"/>
          </w:tcPr>
          <w:p w14:paraId="217AA877" w14:textId="793D1EF3" w:rsidR="00602A45" w:rsidRDefault="000E0417">
            <w:pPr>
              <w:pStyle w:val="Heading2"/>
              <w:keepNext w:val="0"/>
              <w:jc w:val="left"/>
              <w:rPr>
                <w:rFonts w:ascii="Times New Roman" w:hAnsi="Times New Roman"/>
                <w:b w:val="0"/>
                <w:lang w:val="en-GB" w:eastAsia="en-US"/>
              </w:rPr>
            </w:pPr>
            <w:r>
              <w:rPr>
                <w:rFonts w:ascii="Vrinda" w:hAnsi="Vrinda" w:cs="Vrinda" w:hint="cs"/>
                <w:b w:val="0"/>
                <w:lang w:val="en-GB" w:eastAsia="en-US" w:bidi="bn-IN"/>
              </w:rPr>
              <w:t xml:space="preserve">I am </w:t>
            </w:r>
            <w:r w:rsidRPr="000E0417">
              <w:rPr>
                <w:rFonts w:ascii="Times New Roman" w:hAnsi="Times New Roman"/>
                <w:b w:val="0"/>
                <w:lang w:val="en-GB" w:eastAsia="en-US"/>
              </w:rPr>
              <w:t>thankful for the reviewer’s appreciation. The study clearly identifies research gaps and proposes meaningful future directions, which have been further refined in the revised version.</w:t>
            </w:r>
          </w:p>
        </w:tc>
      </w:tr>
      <w:tr w:rsidR="0094137D" w14:paraId="646C105A" w14:textId="77777777" w:rsidTr="0094137D">
        <w:trPr>
          <w:trHeight w:val="20"/>
          <w:jc w:val="center"/>
        </w:trPr>
        <w:tc>
          <w:tcPr>
            <w:tcW w:w="1790" w:type="pct"/>
            <w:noWrap/>
          </w:tcPr>
          <w:p w14:paraId="2E1B520A" w14:textId="77777777" w:rsidR="00602A45" w:rsidRDefault="00EF7DE0">
            <w:pPr>
              <w:rPr>
                <w:b/>
                <w:sz w:val="20"/>
                <w:szCs w:val="20"/>
                <w:lang w:val="en-GB"/>
              </w:rPr>
            </w:pPr>
            <w:r>
              <w:rPr>
                <w:b/>
                <w:sz w:val="20"/>
                <w:szCs w:val="20"/>
                <w:lang w:val="en-GB"/>
              </w:rPr>
              <w:t>11. Are the conclusions logically arrived?</w:t>
            </w:r>
          </w:p>
          <w:p w14:paraId="6927050C"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18F99F23" w14:textId="77777777"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B5ACC45" w14:textId="77777777" w:rsidR="0062525D" w:rsidRPr="0062525D" w:rsidRDefault="0062525D" w:rsidP="0062525D">
            <w:pPr>
              <w:pStyle w:val="ListParagraph"/>
              <w:ind w:left="0"/>
              <w:rPr>
                <w:b/>
                <w:bCs/>
                <w:sz w:val="20"/>
                <w:szCs w:val="20"/>
                <w:lang w:val="en-GB"/>
              </w:rPr>
            </w:pPr>
            <w:r w:rsidRPr="0062525D">
              <w:rPr>
                <w:b/>
                <w:bCs/>
                <w:sz w:val="20"/>
                <w:szCs w:val="20"/>
                <w:lang w:val="en-GB"/>
              </w:rPr>
              <w:t>Rating: 5 = Excellent</w:t>
            </w:r>
          </w:p>
          <w:p w14:paraId="255B42A4" w14:textId="77777777" w:rsidR="0062525D" w:rsidRPr="0062525D" w:rsidRDefault="0062525D" w:rsidP="0062525D">
            <w:pPr>
              <w:pStyle w:val="ListParagraph"/>
              <w:rPr>
                <w:bCs/>
                <w:sz w:val="20"/>
                <w:szCs w:val="20"/>
                <w:lang w:val="en-GB"/>
              </w:rPr>
            </w:pPr>
          </w:p>
          <w:p w14:paraId="391863AC" w14:textId="77777777" w:rsidR="00602A45" w:rsidRDefault="0062525D" w:rsidP="0062525D">
            <w:pPr>
              <w:pStyle w:val="ListParagraph"/>
              <w:ind w:left="0"/>
              <w:rPr>
                <w:bCs/>
                <w:sz w:val="20"/>
                <w:szCs w:val="20"/>
                <w:lang w:val="en-GB"/>
              </w:rPr>
            </w:pPr>
            <w:r w:rsidRPr="0062525D">
              <w:rPr>
                <w:bCs/>
                <w:sz w:val="20"/>
                <w:szCs w:val="20"/>
                <w:lang w:val="en-GB"/>
              </w:rPr>
              <w:t>The conclusions are logically derived from the analysis and are well-aligned with the objectives and findings of the study.</w:t>
            </w:r>
          </w:p>
        </w:tc>
        <w:tc>
          <w:tcPr>
            <w:tcW w:w="1367" w:type="pct"/>
          </w:tcPr>
          <w:p w14:paraId="77B48C02" w14:textId="54BF8C00" w:rsidR="00602A45" w:rsidRDefault="00650880">
            <w:pPr>
              <w:pStyle w:val="Heading2"/>
              <w:keepNext w:val="0"/>
              <w:jc w:val="left"/>
              <w:rPr>
                <w:rFonts w:ascii="Times New Roman" w:hAnsi="Times New Roman"/>
                <w:b w:val="0"/>
                <w:lang w:val="en-GB" w:eastAsia="en-US"/>
              </w:rPr>
            </w:pPr>
            <w:r w:rsidRPr="00650880">
              <w:rPr>
                <w:rFonts w:ascii="Times New Roman" w:hAnsi="Times New Roman"/>
                <w:b w:val="0"/>
                <w:lang w:val="en-GB" w:eastAsia="en-US"/>
              </w:rPr>
              <w:t>Thank you for the positive feedback. The conclusions have been carefully aligned with the objectives and key findings of the study to ensure logical consistency.</w:t>
            </w:r>
          </w:p>
        </w:tc>
      </w:tr>
      <w:tr w:rsidR="0094137D" w14:paraId="000168B6" w14:textId="77777777" w:rsidTr="0094137D">
        <w:trPr>
          <w:trHeight w:val="20"/>
          <w:jc w:val="center"/>
        </w:trPr>
        <w:tc>
          <w:tcPr>
            <w:tcW w:w="1790" w:type="pct"/>
            <w:noWrap/>
          </w:tcPr>
          <w:p w14:paraId="20BC2EA1" w14:textId="77777777" w:rsidR="00602A45" w:rsidRDefault="00EF7DE0">
            <w:pPr>
              <w:rPr>
                <w:b/>
                <w:sz w:val="20"/>
                <w:szCs w:val="20"/>
                <w:lang w:val="en-GB"/>
              </w:rPr>
            </w:pPr>
            <w:r>
              <w:rPr>
                <w:b/>
                <w:sz w:val="20"/>
                <w:szCs w:val="20"/>
                <w:lang w:val="en-GB"/>
              </w:rPr>
              <w:t>12. Are the limitations of the paper discussed?</w:t>
            </w:r>
          </w:p>
          <w:p w14:paraId="6E559979"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64ED9FA1" w14:textId="77777777" w:rsidR="00602A45" w:rsidRDefault="00EF7DE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11DA41" w14:textId="77777777" w:rsidR="0062525D" w:rsidRPr="0062525D" w:rsidRDefault="0062525D" w:rsidP="0062525D">
            <w:pPr>
              <w:pStyle w:val="ListParagraph"/>
              <w:ind w:left="0"/>
              <w:rPr>
                <w:b/>
                <w:bCs/>
                <w:sz w:val="20"/>
                <w:szCs w:val="20"/>
                <w:lang w:val="en-GB"/>
              </w:rPr>
            </w:pPr>
            <w:r w:rsidRPr="0062525D">
              <w:rPr>
                <w:b/>
                <w:bCs/>
                <w:sz w:val="20"/>
                <w:szCs w:val="20"/>
                <w:lang w:val="en-GB"/>
              </w:rPr>
              <w:t>Rating: 5 = Excellent</w:t>
            </w:r>
          </w:p>
          <w:p w14:paraId="46EE9F45" w14:textId="77777777" w:rsidR="0062525D" w:rsidRPr="0062525D" w:rsidRDefault="0062525D" w:rsidP="0062525D">
            <w:pPr>
              <w:pStyle w:val="ListParagraph"/>
              <w:rPr>
                <w:bCs/>
                <w:sz w:val="20"/>
                <w:szCs w:val="20"/>
                <w:lang w:val="en-GB"/>
              </w:rPr>
            </w:pPr>
          </w:p>
          <w:p w14:paraId="4B60E19F" w14:textId="77777777" w:rsidR="00602A45" w:rsidRDefault="0062525D" w:rsidP="0062525D">
            <w:pPr>
              <w:pStyle w:val="ListParagraph"/>
              <w:ind w:left="0"/>
              <w:rPr>
                <w:bCs/>
                <w:sz w:val="20"/>
                <w:szCs w:val="20"/>
                <w:lang w:val="en-GB"/>
              </w:rPr>
            </w:pPr>
            <w:r w:rsidRPr="0062525D">
              <w:rPr>
                <w:bCs/>
                <w:sz w:val="20"/>
                <w:szCs w:val="20"/>
                <w:lang w:val="en-GB"/>
              </w:rPr>
              <w:t>The paper clearly acknowledges and discusses its limitations, demonstrating transparency and strengthening the overall credibility of the study.</w:t>
            </w:r>
          </w:p>
        </w:tc>
        <w:tc>
          <w:tcPr>
            <w:tcW w:w="1367" w:type="pct"/>
          </w:tcPr>
          <w:p w14:paraId="5EBC7C82" w14:textId="47F394E4" w:rsidR="00602A45" w:rsidRDefault="00560C1C">
            <w:pPr>
              <w:pStyle w:val="Heading2"/>
              <w:keepNext w:val="0"/>
              <w:jc w:val="left"/>
              <w:rPr>
                <w:rFonts w:ascii="Times New Roman" w:hAnsi="Times New Roman"/>
                <w:b w:val="0"/>
                <w:lang w:val="en-GB" w:eastAsia="en-US"/>
              </w:rPr>
            </w:pPr>
            <w:r>
              <w:rPr>
                <w:rFonts w:ascii="Vrinda" w:hAnsi="Vrinda" w:cs="Vrinda" w:hint="cs"/>
                <w:b w:val="0"/>
                <w:lang w:val="en-GB" w:eastAsia="en-US" w:bidi="bn-IN"/>
              </w:rPr>
              <w:t>I</w:t>
            </w:r>
            <w:r w:rsidRPr="00560C1C">
              <w:rPr>
                <w:rFonts w:ascii="Times New Roman" w:hAnsi="Times New Roman"/>
                <w:b w:val="0"/>
                <w:lang w:val="en-GB" w:eastAsia="en-US"/>
              </w:rPr>
              <w:t xml:space="preserve"> appreciate the reviewer’s comment. The limitations section has been clearly articulated to maintain transparency and indicate the scope for future research.</w:t>
            </w:r>
          </w:p>
        </w:tc>
      </w:tr>
      <w:tr w:rsidR="0094137D" w14:paraId="7D7A270A" w14:textId="77777777" w:rsidTr="0094137D">
        <w:trPr>
          <w:trHeight w:val="20"/>
          <w:jc w:val="center"/>
        </w:trPr>
        <w:tc>
          <w:tcPr>
            <w:tcW w:w="1790" w:type="pct"/>
            <w:noWrap/>
          </w:tcPr>
          <w:p w14:paraId="511ACDA8" w14:textId="77777777" w:rsidR="00602A45" w:rsidRDefault="00EF7DE0">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C508113"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46B7B"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84BFC4B" w14:textId="77777777" w:rsidR="00602A45" w:rsidRDefault="00EF7DE0">
            <w:pPr>
              <w:rPr>
                <w:sz w:val="20"/>
                <w:szCs w:val="20"/>
                <w:lang w:val="en-GB"/>
              </w:rPr>
            </w:pPr>
            <w:r>
              <w:rPr>
                <w:color w:val="404040"/>
                <w:sz w:val="20"/>
                <w:szCs w:val="20"/>
                <w:shd w:val="clear" w:color="auto" w:fill="FFFFFF"/>
                <w:lang w:val="en-GB"/>
              </w:rPr>
              <w:t>N/A = Not Applicable</w:t>
            </w:r>
          </w:p>
        </w:tc>
        <w:tc>
          <w:tcPr>
            <w:tcW w:w="1843" w:type="pct"/>
          </w:tcPr>
          <w:p w14:paraId="361A7BF9" w14:textId="77777777" w:rsidR="0062525D" w:rsidRPr="0062525D" w:rsidRDefault="0062525D" w:rsidP="0062525D">
            <w:pPr>
              <w:pStyle w:val="ListParagraph"/>
              <w:ind w:left="0"/>
              <w:rPr>
                <w:b/>
                <w:bCs/>
                <w:sz w:val="20"/>
                <w:szCs w:val="20"/>
                <w:lang w:val="en-GB"/>
              </w:rPr>
            </w:pPr>
            <w:r w:rsidRPr="0062525D">
              <w:rPr>
                <w:b/>
                <w:bCs/>
                <w:sz w:val="20"/>
                <w:szCs w:val="20"/>
                <w:lang w:val="en-GB"/>
              </w:rPr>
              <w:t>Rating: 5 = Excellent</w:t>
            </w:r>
          </w:p>
          <w:p w14:paraId="3112D82C" w14:textId="77777777" w:rsidR="0062525D" w:rsidRPr="0062525D" w:rsidRDefault="0062525D" w:rsidP="0062525D">
            <w:pPr>
              <w:pStyle w:val="ListParagraph"/>
              <w:rPr>
                <w:bCs/>
                <w:sz w:val="20"/>
                <w:szCs w:val="20"/>
                <w:lang w:val="en-GB"/>
              </w:rPr>
            </w:pPr>
          </w:p>
          <w:p w14:paraId="3AFBEC39" w14:textId="77777777" w:rsidR="00602A45" w:rsidRDefault="0062525D" w:rsidP="0062525D">
            <w:pPr>
              <w:pStyle w:val="ListParagraph"/>
              <w:ind w:left="0"/>
              <w:rPr>
                <w:bCs/>
                <w:sz w:val="20"/>
                <w:szCs w:val="20"/>
                <w:lang w:val="en-GB"/>
              </w:rPr>
            </w:pPr>
            <w:r w:rsidRPr="0062525D">
              <w:rPr>
                <w:bCs/>
                <w:sz w:val="20"/>
                <w:szCs w:val="20"/>
                <w:lang w:val="en-GB"/>
              </w:rPr>
              <w:t>The references are of high quality, drawn from peer-reviewed and authoritative sources, ensuring strong academic credibility and reliability.</w:t>
            </w:r>
          </w:p>
        </w:tc>
        <w:tc>
          <w:tcPr>
            <w:tcW w:w="1367" w:type="pct"/>
          </w:tcPr>
          <w:p w14:paraId="6DA2112F" w14:textId="17B60D8B" w:rsidR="00602A45" w:rsidRDefault="003C328D">
            <w:pPr>
              <w:pStyle w:val="Heading2"/>
              <w:keepNext w:val="0"/>
              <w:jc w:val="left"/>
              <w:rPr>
                <w:rFonts w:ascii="Times New Roman" w:hAnsi="Times New Roman"/>
                <w:b w:val="0"/>
                <w:lang w:val="en-GB" w:eastAsia="en-US"/>
              </w:rPr>
            </w:pPr>
            <w:r w:rsidRPr="003C328D">
              <w:rPr>
                <w:rFonts w:ascii="Times New Roman" w:hAnsi="Times New Roman"/>
                <w:b w:val="0"/>
                <w:lang w:val="en-GB" w:eastAsia="en-US"/>
              </w:rPr>
              <w:t>Thank you for the positive evaluation. All references have been selected from peer-reviewed and authoritative sources. Additional recent references have also been included to enhance academic rigor.</w:t>
            </w:r>
          </w:p>
        </w:tc>
      </w:tr>
      <w:tr w:rsidR="0094137D" w14:paraId="070D58DC" w14:textId="77777777" w:rsidTr="0094137D">
        <w:trPr>
          <w:trHeight w:val="20"/>
          <w:jc w:val="center"/>
        </w:trPr>
        <w:tc>
          <w:tcPr>
            <w:tcW w:w="1790" w:type="pct"/>
            <w:noWrap/>
          </w:tcPr>
          <w:p w14:paraId="5238AB49" w14:textId="77777777" w:rsidR="00602A45" w:rsidRDefault="00EF7DE0">
            <w:pPr>
              <w:rPr>
                <w:b/>
                <w:sz w:val="20"/>
                <w:szCs w:val="20"/>
                <w:lang w:val="en-GB"/>
              </w:rPr>
            </w:pPr>
            <w:r>
              <w:rPr>
                <w:b/>
                <w:sz w:val="20"/>
                <w:szCs w:val="20"/>
                <w:lang w:val="en-GB"/>
              </w:rPr>
              <w:t>14. Is the manuscript written in clear and understandable language?</w:t>
            </w:r>
          </w:p>
          <w:p w14:paraId="630FE4B6"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C6081C" w14:textId="77777777" w:rsidR="00602A45" w:rsidRDefault="00EF7D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320CE4" w14:textId="77777777" w:rsidR="00602A45" w:rsidRDefault="00EF7DE0">
            <w:pPr>
              <w:rPr>
                <w:sz w:val="20"/>
                <w:szCs w:val="20"/>
                <w:lang w:val="en-GB"/>
              </w:rPr>
            </w:pPr>
            <w:r>
              <w:rPr>
                <w:color w:val="404040"/>
                <w:sz w:val="20"/>
                <w:szCs w:val="20"/>
                <w:shd w:val="clear" w:color="auto" w:fill="FFFFFF"/>
                <w:lang w:val="en-GB"/>
              </w:rPr>
              <w:t>N/A = Not Applicable</w:t>
            </w:r>
          </w:p>
        </w:tc>
        <w:tc>
          <w:tcPr>
            <w:tcW w:w="1843" w:type="pct"/>
          </w:tcPr>
          <w:p w14:paraId="0E253DE7" w14:textId="77777777" w:rsidR="0062525D" w:rsidRPr="0062525D" w:rsidRDefault="0062525D" w:rsidP="0062525D">
            <w:pPr>
              <w:spacing w:before="100" w:beforeAutospacing="1" w:after="100" w:afterAutospacing="1"/>
              <w:rPr>
                <w:sz w:val="20"/>
                <w:szCs w:val="20"/>
                <w:lang w:val="en-IN" w:eastAsia="en-IN"/>
              </w:rPr>
            </w:pPr>
            <w:r w:rsidRPr="0062525D">
              <w:rPr>
                <w:b/>
                <w:bCs/>
                <w:sz w:val="20"/>
                <w:szCs w:val="20"/>
                <w:lang w:val="en-IN" w:eastAsia="en-IN"/>
              </w:rPr>
              <w:t>Rating: 5 = Excellent</w:t>
            </w:r>
          </w:p>
          <w:p w14:paraId="45C48DCD" w14:textId="77777777" w:rsidR="00602A45" w:rsidRPr="0062525D" w:rsidRDefault="0062525D" w:rsidP="0062525D">
            <w:pPr>
              <w:spacing w:before="100" w:beforeAutospacing="1" w:after="100" w:afterAutospacing="1"/>
              <w:rPr>
                <w:sz w:val="20"/>
                <w:szCs w:val="20"/>
                <w:lang w:val="en-IN" w:eastAsia="en-IN"/>
              </w:rPr>
            </w:pPr>
            <w:r w:rsidRPr="0062525D">
              <w:rPr>
                <w:sz w:val="20"/>
                <w:szCs w:val="20"/>
                <w:lang w:val="en-IN" w:eastAsia="en-IN"/>
              </w:rPr>
              <w:t>The manuscript is written in clear, coherent, and well-structured language, making it easy to understand and academically sound.</w:t>
            </w:r>
          </w:p>
        </w:tc>
        <w:tc>
          <w:tcPr>
            <w:tcW w:w="1367" w:type="pct"/>
          </w:tcPr>
          <w:p w14:paraId="2080C4DF" w14:textId="32705029" w:rsidR="00602A45" w:rsidRDefault="0094137D">
            <w:pPr>
              <w:pStyle w:val="Heading2"/>
              <w:keepNext w:val="0"/>
              <w:jc w:val="left"/>
              <w:rPr>
                <w:rFonts w:ascii="Times New Roman" w:hAnsi="Times New Roman"/>
                <w:b w:val="0"/>
                <w:lang w:val="en-GB" w:eastAsia="en-US"/>
              </w:rPr>
            </w:pPr>
            <w:r>
              <w:rPr>
                <w:rFonts w:ascii="Vrinda" w:hAnsi="Vrinda" w:cs="Vrinda" w:hint="cs"/>
                <w:b w:val="0"/>
                <w:lang w:val="en-GB" w:eastAsia="en-US" w:bidi="bn-IN"/>
              </w:rPr>
              <w:t>I</w:t>
            </w:r>
            <w:r w:rsidRPr="0094137D">
              <w:rPr>
                <w:rFonts w:ascii="Times New Roman" w:hAnsi="Times New Roman"/>
                <w:b w:val="0"/>
                <w:lang w:val="en-GB" w:eastAsia="en-US"/>
              </w:rPr>
              <w:t xml:space="preserve"> appreciate the reviewer’s feedback. The manuscript has been carefully proofread and refined to ensure clarity, coherence, and academic quality of language.</w:t>
            </w:r>
          </w:p>
        </w:tc>
      </w:tr>
    </w:tbl>
    <w:p w14:paraId="2616AC17" w14:textId="77777777" w:rsidR="00602A45" w:rsidRDefault="00602A45">
      <w:pPr>
        <w:pStyle w:val="BodyText"/>
        <w:rPr>
          <w:rFonts w:ascii="Times New Roman" w:hAnsi="Times New Roman"/>
          <w:b/>
          <w:bCs/>
          <w:sz w:val="20"/>
          <w:szCs w:val="20"/>
          <w:u w:val="single"/>
          <w:lang w:val="en-GB"/>
        </w:rPr>
      </w:pPr>
    </w:p>
    <w:p w14:paraId="4ED4C2B9" w14:textId="77777777" w:rsidR="00602A45" w:rsidRDefault="00602A45">
      <w:pPr>
        <w:pStyle w:val="BodyText"/>
        <w:rPr>
          <w:rFonts w:ascii="Times New Roman" w:hAnsi="Times New Roman"/>
          <w:b/>
          <w:bCs/>
          <w:sz w:val="20"/>
          <w:szCs w:val="20"/>
          <w:u w:val="single"/>
          <w:lang w:val="en-GB"/>
        </w:rPr>
      </w:pPr>
    </w:p>
    <w:p w14:paraId="533F2147" w14:textId="77777777" w:rsidR="00602A45" w:rsidRDefault="00602A45">
      <w:pPr>
        <w:pStyle w:val="BodyText"/>
        <w:rPr>
          <w:rFonts w:ascii="Times New Roman" w:hAnsi="Times New Roman"/>
          <w:b/>
          <w:bCs/>
          <w:sz w:val="20"/>
          <w:szCs w:val="20"/>
          <w:u w:val="single"/>
          <w:lang w:val="en-GB"/>
        </w:rPr>
      </w:pPr>
    </w:p>
    <w:p w14:paraId="37EC741D" w14:textId="77777777" w:rsidR="00602A45" w:rsidRDefault="00EF7DE0">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52F55C7" w14:textId="77777777" w:rsidR="00602A45" w:rsidRDefault="00602A4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602A45" w14:paraId="2ADA8D64" w14:textId="77777777" w:rsidTr="00475253">
        <w:trPr>
          <w:trHeight w:val="20"/>
          <w:jc w:val="center"/>
        </w:trPr>
        <w:tc>
          <w:tcPr>
            <w:tcW w:w="1265" w:type="pct"/>
            <w:noWrap/>
          </w:tcPr>
          <w:p w14:paraId="03FA7396" w14:textId="77777777" w:rsidR="00602A45" w:rsidRDefault="00602A45">
            <w:pPr>
              <w:pStyle w:val="Heading2"/>
              <w:keepNext w:val="0"/>
              <w:jc w:val="left"/>
              <w:rPr>
                <w:rFonts w:ascii="Times New Roman" w:hAnsi="Times New Roman"/>
                <w:lang w:val="en-GB" w:eastAsia="en-US"/>
              </w:rPr>
            </w:pPr>
          </w:p>
        </w:tc>
        <w:tc>
          <w:tcPr>
            <w:tcW w:w="2212" w:type="pct"/>
          </w:tcPr>
          <w:p w14:paraId="3A30EF20"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25269DB" w14:textId="77777777" w:rsidR="00602A45" w:rsidRDefault="00602A45">
            <w:pPr>
              <w:rPr>
                <w:sz w:val="22"/>
                <w:szCs w:val="22"/>
                <w:lang w:val="en-GB"/>
              </w:rPr>
            </w:pPr>
          </w:p>
        </w:tc>
        <w:tc>
          <w:tcPr>
            <w:tcW w:w="1523" w:type="pct"/>
          </w:tcPr>
          <w:p w14:paraId="2EB3B81F" w14:textId="77777777" w:rsidR="00602A45" w:rsidRDefault="00EF7DE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FAB54A1" w14:textId="77777777" w:rsidR="00602A45" w:rsidRDefault="00602A45">
            <w:pPr>
              <w:pStyle w:val="Heading2"/>
              <w:keepNext w:val="0"/>
              <w:jc w:val="left"/>
              <w:rPr>
                <w:rFonts w:ascii="Times New Roman" w:hAnsi="Times New Roman"/>
                <w:b w:val="0"/>
                <w:lang w:val="en-GB" w:eastAsia="en-US"/>
              </w:rPr>
            </w:pPr>
          </w:p>
        </w:tc>
      </w:tr>
      <w:tr w:rsidR="00602A45" w14:paraId="742F849D" w14:textId="77777777" w:rsidTr="00475253">
        <w:trPr>
          <w:trHeight w:val="20"/>
          <w:jc w:val="center"/>
        </w:trPr>
        <w:tc>
          <w:tcPr>
            <w:tcW w:w="1265" w:type="pct"/>
            <w:noWrap/>
          </w:tcPr>
          <w:p w14:paraId="1D6EF432" w14:textId="77777777" w:rsidR="00602A45" w:rsidRDefault="00EF7DE0">
            <w:pPr>
              <w:rPr>
                <w:b/>
                <w:bCs/>
                <w:sz w:val="20"/>
                <w:szCs w:val="20"/>
                <w:lang w:val="en-GB"/>
              </w:rPr>
            </w:pPr>
            <w:r>
              <w:rPr>
                <w:b/>
                <w:bCs/>
                <w:sz w:val="20"/>
                <w:szCs w:val="20"/>
                <w:lang w:val="en-GB"/>
              </w:rPr>
              <w:t>Is the title of the article suitable?</w:t>
            </w:r>
          </w:p>
          <w:p w14:paraId="449AE4DA" w14:textId="77777777" w:rsidR="00602A45" w:rsidRDefault="00602A45">
            <w:pPr>
              <w:rPr>
                <w:bCs/>
                <w:sz w:val="20"/>
                <w:szCs w:val="20"/>
                <w:lang w:val="en-GB"/>
              </w:rPr>
            </w:pPr>
          </w:p>
          <w:p w14:paraId="054A4C00" w14:textId="77777777" w:rsidR="00602A45" w:rsidRDefault="00EF7DE0">
            <w:pPr>
              <w:rPr>
                <w:sz w:val="22"/>
                <w:szCs w:val="22"/>
                <w:u w:val="single"/>
                <w:lang w:val="en-GB"/>
              </w:rPr>
            </w:pPr>
            <w:r>
              <w:rPr>
                <w:bCs/>
                <w:sz w:val="20"/>
                <w:szCs w:val="20"/>
                <w:lang w:val="en-GB"/>
              </w:rPr>
              <w:t>If your answer is NO, please provide a brief, clear suggestion for improvement.</w:t>
            </w:r>
          </w:p>
        </w:tc>
        <w:tc>
          <w:tcPr>
            <w:tcW w:w="2212" w:type="pct"/>
          </w:tcPr>
          <w:p w14:paraId="0E525673" w14:textId="77777777" w:rsidR="00FE2D04" w:rsidRPr="00FE2D04" w:rsidRDefault="00FE2D04" w:rsidP="00FE2D04">
            <w:pPr>
              <w:rPr>
                <w:b/>
                <w:bCs/>
                <w:sz w:val="20"/>
                <w:szCs w:val="20"/>
                <w:lang w:val="en-GB"/>
              </w:rPr>
            </w:pPr>
            <w:r w:rsidRPr="00FE2D04">
              <w:rPr>
                <w:b/>
                <w:bCs/>
                <w:sz w:val="20"/>
                <w:szCs w:val="20"/>
                <w:lang w:val="en-GB"/>
              </w:rPr>
              <w:t>YES</w:t>
            </w:r>
          </w:p>
          <w:p w14:paraId="07CB20F8" w14:textId="77777777" w:rsidR="00FE2D04" w:rsidRPr="00FE2D04" w:rsidRDefault="00FE2D04" w:rsidP="00FE2D04">
            <w:pPr>
              <w:ind w:left="360"/>
              <w:rPr>
                <w:b/>
                <w:bCs/>
                <w:sz w:val="20"/>
                <w:szCs w:val="20"/>
                <w:lang w:val="en-GB"/>
              </w:rPr>
            </w:pPr>
          </w:p>
          <w:p w14:paraId="16BC7D7F" w14:textId="77777777" w:rsidR="00602A45" w:rsidRPr="00FE2D04" w:rsidRDefault="00FE2D04" w:rsidP="00FE2D04">
            <w:pPr>
              <w:rPr>
                <w:bCs/>
                <w:sz w:val="20"/>
                <w:szCs w:val="20"/>
                <w:lang w:val="en-GB"/>
              </w:rPr>
            </w:pPr>
            <w:r w:rsidRPr="00FE2D04">
              <w:rPr>
                <w:bCs/>
                <w:sz w:val="20"/>
                <w:szCs w:val="20"/>
                <w:lang w:val="en-GB"/>
              </w:rPr>
              <w:t>The title is suitable, clear, and accurately reflects the scope and focus of the article.</w:t>
            </w:r>
          </w:p>
        </w:tc>
        <w:tc>
          <w:tcPr>
            <w:tcW w:w="1523" w:type="pct"/>
          </w:tcPr>
          <w:p w14:paraId="58273BD7" w14:textId="67CF1239" w:rsidR="00602A45" w:rsidRDefault="00C21408">
            <w:pPr>
              <w:pStyle w:val="Heading2"/>
              <w:keepNext w:val="0"/>
              <w:jc w:val="left"/>
              <w:rPr>
                <w:rFonts w:ascii="Times New Roman" w:hAnsi="Times New Roman"/>
                <w:b w:val="0"/>
                <w:lang w:val="en-GB" w:eastAsia="en-US"/>
              </w:rPr>
            </w:pPr>
            <w:r w:rsidRPr="00C21408">
              <w:rPr>
                <w:rFonts w:ascii="Times New Roman" w:hAnsi="Times New Roman"/>
                <w:b w:val="0"/>
                <w:lang w:val="en-GB" w:eastAsia="en-US"/>
              </w:rPr>
              <w:t>Yes. The title is appropriate and accurately reflects the content and scope of the study. No modification is required.</w:t>
            </w:r>
          </w:p>
        </w:tc>
      </w:tr>
      <w:tr w:rsidR="00602A45" w14:paraId="5A4D3549" w14:textId="77777777" w:rsidTr="00475253">
        <w:trPr>
          <w:trHeight w:val="20"/>
          <w:jc w:val="center"/>
        </w:trPr>
        <w:tc>
          <w:tcPr>
            <w:tcW w:w="1265" w:type="pct"/>
            <w:noWrap/>
          </w:tcPr>
          <w:p w14:paraId="5DFF6F3F" w14:textId="77777777" w:rsidR="00602A45" w:rsidRDefault="00EF7DE0">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B5BB99A" w14:textId="77777777" w:rsidR="00602A45" w:rsidRDefault="00602A45">
            <w:pPr>
              <w:rPr>
                <w:bCs/>
                <w:sz w:val="20"/>
                <w:szCs w:val="20"/>
                <w:lang w:val="en-GB"/>
              </w:rPr>
            </w:pPr>
          </w:p>
          <w:p w14:paraId="78EC0A21" w14:textId="77777777" w:rsidR="00602A45" w:rsidRDefault="00EF7DE0">
            <w:pPr>
              <w:rPr>
                <w:sz w:val="22"/>
                <w:szCs w:val="22"/>
                <w:lang w:val="en-GB"/>
              </w:rPr>
            </w:pPr>
            <w:r>
              <w:rPr>
                <w:bCs/>
                <w:sz w:val="20"/>
                <w:szCs w:val="20"/>
                <w:lang w:val="en-GB"/>
              </w:rPr>
              <w:t>If your answer is NO, please provide a brief, clear suggestion for improvement.</w:t>
            </w:r>
          </w:p>
        </w:tc>
        <w:tc>
          <w:tcPr>
            <w:tcW w:w="2212" w:type="pct"/>
          </w:tcPr>
          <w:p w14:paraId="124D953E" w14:textId="77777777" w:rsidR="00FE2D04" w:rsidRPr="00FE2D04" w:rsidRDefault="00FE2D04" w:rsidP="00FE2D04">
            <w:pPr>
              <w:spacing w:before="100" w:beforeAutospacing="1" w:after="100" w:afterAutospacing="1"/>
              <w:rPr>
                <w:sz w:val="20"/>
                <w:szCs w:val="20"/>
                <w:lang w:val="en-IN" w:eastAsia="en-IN"/>
              </w:rPr>
            </w:pPr>
            <w:r w:rsidRPr="00FE2D04">
              <w:rPr>
                <w:b/>
                <w:bCs/>
                <w:sz w:val="20"/>
                <w:szCs w:val="20"/>
                <w:lang w:val="en-IN" w:eastAsia="en-IN"/>
              </w:rPr>
              <w:t>YES</w:t>
            </w:r>
          </w:p>
          <w:p w14:paraId="45632BBD" w14:textId="77777777" w:rsidR="00602A45" w:rsidRPr="00FE2D04" w:rsidRDefault="00FE2D04" w:rsidP="00FE2D04">
            <w:pPr>
              <w:spacing w:before="100" w:beforeAutospacing="1" w:after="100" w:afterAutospacing="1"/>
              <w:rPr>
                <w:sz w:val="20"/>
                <w:szCs w:val="20"/>
                <w:lang w:val="en-IN" w:eastAsia="en-IN"/>
              </w:rPr>
            </w:pPr>
            <w:r w:rsidRPr="00FE2D04">
              <w:rPr>
                <w:sz w:val="20"/>
                <w:szCs w:val="20"/>
                <w:lang w:val="en-IN" w:eastAsia="en-IN"/>
              </w:rPr>
              <w:t>The abstract is comprehensive and effectively summarizes the key aspects of the study.</w:t>
            </w:r>
          </w:p>
        </w:tc>
        <w:tc>
          <w:tcPr>
            <w:tcW w:w="1523" w:type="pct"/>
          </w:tcPr>
          <w:p w14:paraId="0891BEB1" w14:textId="4EDF0AFA" w:rsidR="00602A45" w:rsidRDefault="00F4653E">
            <w:pPr>
              <w:pStyle w:val="Heading2"/>
              <w:keepNext w:val="0"/>
              <w:jc w:val="left"/>
              <w:rPr>
                <w:rFonts w:ascii="Times New Roman" w:hAnsi="Times New Roman"/>
                <w:b w:val="0"/>
                <w:lang w:val="en-GB" w:eastAsia="en-US"/>
              </w:rPr>
            </w:pPr>
            <w:r w:rsidRPr="00F4653E">
              <w:rPr>
                <w:rFonts w:ascii="Times New Roman" w:hAnsi="Times New Roman"/>
                <w:b w:val="0"/>
                <w:lang w:val="en-GB" w:eastAsia="en-US"/>
              </w:rPr>
              <w:t>Yes. The abstract effectively summarizes the key components of the study. Minor refinements have been made to enhance clarity.</w:t>
            </w:r>
          </w:p>
        </w:tc>
      </w:tr>
      <w:tr w:rsidR="00602A45" w14:paraId="4EE24092" w14:textId="77777777" w:rsidTr="00475253">
        <w:trPr>
          <w:trHeight w:val="20"/>
          <w:jc w:val="center"/>
        </w:trPr>
        <w:tc>
          <w:tcPr>
            <w:tcW w:w="1265" w:type="pct"/>
            <w:noWrap/>
          </w:tcPr>
          <w:p w14:paraId="5F021912" w14:textId="77777777" w:rsidR="00602A45" w:rsidRDefault="00EF7DE0">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E88A26D" w14:textId="77777777" w:rsidR="00602A45" w:rsidRDefault="00EF7DE0">
            <w:pPr>
              <w:rPr>
                <w:b/>
                <w:sz w:val="22"/>
                <w:szCs w:val="22"/>
                <w:lang w:val="en-GB"/>
              </w:rPr>
            </w:pPr>
            <w:r>
              <w:rPr>
                <w:bCs/>
                <w:sz w:val="20"/>
                <w:szCs w:val="20"/>
                <w:lang w:val="en-GB"/>
              </w:rPr>
              <w:t>If your answer is NO, please provide a brief, clear suggestion for improvement.</w:t>
            </w:r>
          </w:p>
        </w:tc>
        <w:tc>
          <w:tcPr>
            <w:tcW w:w="2212" w:type="pct"/>
          </w:tcPr>
          <w:p w14:paraId="0ACC161A" w14:textId="77777777" w:rsidR="00FE2D04" w:rsidRPr="00FE2D04" w:rsidRDefault="00FE2D04" w:rsidP="00FE2D04">
            <w:pPr>
              <w:pStyle w:val="ListParagraph"/>
              <w:ind w:left="0"/>
              <w:rPr>
                <w:b/>
                <w:bCs/>
                <w:sz w:val="20"/>
                <w:szCs w:val="20"/>
                <w:lang w:val="en-GB"/>
              </w:rPr>
            </w:pPr>
            <w:r w:rsidRPr="00FE2D04">
              <w:rPr>
                <w:b/>
                <w:bCs/>
                <w:sz w:val="20"/>
                <w:szCs w:val="20"/>
                <w:lang w:val="en-GB"/>
              </w:rPr>
              <w:t>YES</w:t>
            </w:r>
          </w:p>
          <w:p w14:paraId="5278A981" w14:textId="77777777" w:rsidR="00FE2D04" w:rsidRPr="00FE2D04" w:rsidRDefault="00FE2D04" w:rsidP="00FE2D04">
            <w:pPr>
              <w:pStyle w:val="ListParagraph"/>
              <w:rPr>
                <w:bCs/>
                <w:sz w:val="20"/>
                <w:szCs w:val="20"/>
                <w:lang w:val="en-GB"/>
              </w:rPr>
            </w:pPr>
          </w:p>
          <w:p w14:paraId="7A0B8D55" w14:textId="77777777" w:rsidR="00602A45" w:rsidRDefault="00FE2D04" w:rsidP="00FE2D04">
            <w:pPr>
              <w:pStyle w:val="ListParagraph"/>
              <w:ind w:left="0"/>
              <w:rPr>
                <w:bCs/>
                <w:sz w:val="20"/>
                <w:szCs w:val="20"/>
                <w:lang w:val="en-GB"/>
              </w:rPr>
            </w:pPr>
            <w:r w:rsidRPr="00FE2D04">
              <w:rPr>
                <w:bCs/>
                <w:sz w:val="20"/>
                <w:szCs w:val="20"/>
                <w:lang w:val="en-GB"/>
              </w:rPr>
              <w:t>The manuscript is scientifically sound, with appropriate theoretical grounding, methodology, and analysis.</w:t>
            </w:r>
          </w:p>
        </w:tc>
        <w:tc>
          <w:tcPr>
            <w:tcW w:w="1523" w:type="pct"/>
          </w:tcPr>
          <w:p w14:paraId="2839DD0F" w14:textId="3D7AAF00" w:rsidR="00602A45" w:rsidRDefault="00586858">
            <w:pPr>
              <w:pStyle w:val="Heading2"/>
              <w:keepNext w:val="0"/>
              <w:jc w:val="left"/>
              <w:rPr>
                <w:rFonts w:ascii="Times New Roman" w:hAnsi="Times New Roman"/>
                <w:b w:val="0"/>
                <w:lang w:val="en-GB" w:eastAsia="en-US"/>
              </w:rPr>
            </w:pPr>
            <w:r w:rsidRPr="00586858">
              <w:rPr>
                <w:rFonts w:ascii="Times New Roman" w:hAnsi="Times New Roman"/>
                <w:b w:val="0"/>
                <w:lang w:val="en-GB" w:eastAsia="en-US"/>
              </w:rPr>
              <w:t>Yes. The manuscript is theoretically grounded and methodologically sound. All arguments are supported by relevant literature and analysis.</w:t>
            </w:r>
          </w:p>
        </w:tc>
      </w:tr>
      <w:tr w:rsidR="00602A45" w14:paraId="5F136437" w14:textId="77777777" w:rsidTr="00475253">
        <w:trPr>
          <w:trHeight w:val="20"/>
          <w:jc w:val="center"/>
        </w:trPr>
        <w:tc>
          <w:tcPr>
            <w:tcW w:w="1265" w:type="pct"/>
            <w:noWrap/>
          </w:tcPr>
          <w:p w14:paraId="58D3FCC0" w14:textId="77777777" w:rsidR="00602A45" w:rsidRDefault="00EF7DE0">
            <w:pPr>
              <w:rPr>
                <w:b/>
                <w:bCs/>
                <w:sz w:val="20"/>
                <w:szCs w:val="20"/>
                <w:lang w:val="en-GB"/>
              </w:rPr>
            </w:pPr>
            <w:r>
              <w:rPr>
                <w:b/>
                <w:bCs/>
                <w:sz w:val="20"/>
                <w:szCs w:val="20"/>
                <w:lang w:val="en-GB"/>
              </w:rPr>
              <w:t xml:space="preserve">Are the references sufficient and recent? </w:t>
            </w:r>
          </w:p>
          <w:p w14:paraId="5794382D" w14:textId="77777777" w:rsidR="00602A45" w:rsidRDefault="00602A45">
            <w:pPr>
              <w:rPr>
                <w:bCs/>
                <w:sz w:val="20"/>
                <w:szCs w:val="20"/>
                <w:lang w:val="en-GB"/>
              </w:rPr>
            </w:pPr>
          </w:p>
          <w:p w14:paraId="6C3BFBCC" w14:textId="77777777" w:rsidR="00602A45" w:rsidRDefault="00EF7DE0">
            <w:pPr>
              <w:rPr>
                <w:b/>
                <w:bCs/>
                <w:sz w:val="20"/>
                <w:szCs w:val="20"/>
                <w:lang w:val="en-GB"/>
              </w:rPr>
            </w:pPr>
            <w:r>
              <w:rPr>
                <w:bCs/>
                <w:sz w:val="20"/>
                <w:szCs w:val="20"/>
                <w:lang w:val="en-GB"/>
              </w:rPr>
              <w:t>If your answer is NO, please provide clear suggestion for improvement.</w:t>
            </w:r>
          </w:p>
        </w:tc>
        <w:tc>
          <w:tcPr>
            <w:tcW w:w="2212" w:type="pct"/>
          </w:tcPr>
          <w:p w14:paraId="5437BF10" w14:textId="77777777" w:rsidR="00FE2D04" w:rsidRPr="00FE2D04" w:rsidRDefault="00FE2D04" w:rsidP="00FE2D04">
            <w:pPr>
              <w:pStyle w:val="ListParagraph"/>
              <w:ind w:left="0"/>
              <w:rPr>
                <w:b/>
                <w:bCs/>
                <w:sz w:val="20"/>
                <w:szCs w:val="20"/>
                <w:lang w:val="en-GB"/>
              </w:rPr>
            </w:pPr>
            <w:r w:rsidRPr="00FE2D04">
              <w:rPr>
                <w:b/>
                <w:bCs/>
                <w:sz w:val="20"/>
                <w:szCs w:val="20"/>
                <w:lang w:val="en-GB"/>
              </w:rPr>
              <w:t>YES (with minor scope for improvement)</w:t>
            </w:r>
          </w:p>
          <w:p w14:paraId="79A9AFB0" w14:textId="77777777" w:rsidR="00FE2D04" w:rsidRPr="00FE2D04" w:rsidRDefault="00FE2D04" w:rsidP="00FE2D04">
            <w:pPr>
              <w:pStyle w:val="ListParagraph"/>
              <w:rPr>
                <w:bCs/>
                <w:sz w:val="20"/>
                <w:szCs w:val="20"/>
                <w:lang w:val="en-GB"/>
              </w:rPr>
            </w:pPr>
          </w:p>
          <w:p w14:paraId="7DC5DBD5" w14:textId="77777777" w:rsidR="00602A45" w:rsidRDefault="00FE2D04" w:rsidP="00FE2D04">
            <w:pPr>
              <w:pStyle w:val="ListParagraph"/>
              <w:ind w:left="0"/>
              <w:rPr>
                <w:bCs/>
                <w:sz w:val="20"/>
                <w:szCs w:val="20"/>
                <w:lang w:val="en-GB"/>
              </w:rPr>
            </w:pPr>
            <w:r w:rsidRPr="00FE2D04">
              <w:rPr>
                <w:bCs/>
                <w:sz w:val="20"/>
                <w:szCs w:val="20"/>
                <w:lang w:val="en-GB"/>
              </w:rPr>
              <w:t>The references are sufficient and generally recent. However, including a few more very recent studies (last 2–3 years) could further strengthen the manuscript’s timeliness and relevance.</w:t>
            </w:r>
          </w:p>
        </w:tc>
        <w:tc>
          <w:tcPr>
            <w:tcW w:w="1523" w:type="pct"/>
          </w:tcPr>
          <w:p w14:paraId="2A8F85F9" w14:textId="7DE26878" w:rsidR="00602A45" w:rsidRDefault="004015B5">
            <w:pPr>
              <w:pStyle w:val="Heading2"/>
              <w:keepNext w:val="0"/>
              <w:jc w:val="left"/>
              <w:rPr>
                <w:rFonts w:ascii="Times New Roman" w:hAnsi="Times New Roman"/>
                <w:b w:val="0"/>
                <w:lang w:val="en-GB" w:eastAsia="en-US"/>
              </w:rPr>
            </w:pPr>
            <w:r w:rsidRPr="004015B5">
              <w:rPr>
                <w:rFonts w:ascii="Times New Roman" w:hAnsi="Times New Roman"/>
                <w:b w:val="0"/>
                <w:lang w:val="en-GB" w:eastAsia="en-US"/>
              </w:rPr>
              <w:t>Yes. The references are sufficient and relevant. As suggested, a few more recent studies have been incorporated to improve the timeliness of the paper.</w:t>
            </w:r>
          </w:p>
        </w:tc>
      </w:tr>
      <w:tr w:rsidR="00602A45" w14:paraId="3902EB1E" w14:textId="77777777" w:rsidTr="00475253">
        <w:trPr>
          <w:trHeight w:val="1349"/>
          <w:jc w:val="center"/>
        </w:trPr>
        <w:tc>
          <w:tcPr>
            <w:tcW w:w="1265" w:type="pct"/>
            <w:noWrap/>
          </w:tcPr>
          <w:p w14:paraId="05F88C1E" w14:textId="77777777" w:rsidR="00602A45" w:rsidRDefault="00EF7DE0">
            <w:pPr>
              <w:rPr>
                <w:b/>
                <w:bCs/>
                <w:sz w:val="20"/>
                <w:szCs w:val="20"/>
                <w:lang w:val="en-GB"/>
              </w:rPr>
            </w:pPr>
            <w:r>
              <w:rPr>
                <w:b/>
                <w:bCs/>
                <w:sz w:val="20"/>
                <w:szCs w:val="20"/>
                <w:lang w:val="en-GB"/>
              </w:rPr>
              <w:t>Are there ethical issues in this manuscript?</w:t>
            </w:r>
          </w:p>
          <w:p w14:paraId="2B241139" w14:textId="77777777" w:rsidR="00602A45" w:rsidRDefault="00EF7DE0">
            <w:pPr>
              <w:rPr>
                <w:bCs/>
                <w:sz w:val="20"/>
                <w:szCs w:val="20"/>
                <w:lang w:val="en-GB"/>
              </w:rPr>
            </w:pPr>
            <w:r>
              <w:rPr>
                <w:bCs/>
                <w:sz w:val="20"/>
                <w:szCs w:val="20"/>
                <w:lang w:val="en-GB"/>
              </w:rPr>
              <w:t>(YES or NO)</w:t>
            </w:r>
          </w:p>
          <w:p w14:paraId="21B585A2" w14:textId="77777777" w:rsidR="00602A45" w:rsidRDefault="00602A45">
            <w:pPr>
              <w:rPr>
                <w:bCs/>
                <w:sz w:val="20"/>
                <w:szCs w:val="20"/>
                <w:lang w:val="en-GB"/>
              </w:rPr>
            </w:pPr>
          </w:p>
          <w:p w14:paraId="4BD46E18" w14:textId="77777777" w:rsidR="00602A45" w:rsidRDefault="00EF7DE0">
            <w:pPr>
              <w:rPr>
                <w:bCs/>
                <w:sz w:val="20"/>
                <w:szCs w:val="20"/>
                <w:lang w:val="en-GB"/>
              </w:rPr>
            </w:pPr>
            <w:r>
              <w:rPr>
                <w:bCs/>
                <w:sz w:val="20"/>
                <w:szCs w:val="20"/>
                <w:lang w:val="en-GB"/>
              </w:rPr>
              <w:t>(If yes, kindly please write down the ethical issues here in details)</w:t>
            </w:r>
          </w:p>
          <w:p w14:paraId="2F906B2E" w14:textId="77777777" w:rsidR="00602A45" w:rsidRDefault="00602A45">
            <w:pPr>
              <w:rPr>
                <w:b/>
                <w:bCs/>
                <w:sz w:val="20"/>
                <w:szCs w:val="20"/>
                <w:lang w:val="en-GB"/>
              </w:rPr>
            </w:pPr>
          </w:p>
        </w:tc>
        <w:tc>
          <w:tcPr>
            <w:tcW w:w="2212" w:type="pct"/>
          </w:tcPr>
          <w:p w14:paraId="526CA318" w14:textId="77777777" w:rsidR="00FE2D04" w:rsidRPr="00FE2D04" w:rsidRDefault="00FE2D04" w:rsidP="00FE2D04">
            <w:pPr>
              <w:pStyle w:val="ListParagraph"/>
              <w:ind w:left="0"/>
              <w:rPr>
                <w:b/>
                <w:bCs/>
                <w:sz w:val="20"/>
                <w:szCs w:val="20"/>
                <w:lang w:val="en-GB"/>
              </w:rPr>
            </w:pPr>
            <w:r w:rsidRPr="00FE2D04">
              <w:rPr>
                <w:b/>
                <w:bCs/>
                <w:sz w:val="20"/>
                <w:szCs w:val="20"/>
                <w:lang w:val="en-GB"/>
              </w:rPr>
              <w:t>NO</w:t>
            </w:r>
          </w:p>
          <w:p w14:paraId="2CB9B253" w14:textId="77777777" w:rsidR="00FE2D04" w:rsidRPr="00FE2D04" w:rsidRDefault="00FE2D04" w:rsidP="00FE2D04">
            <w:pPr>
              <w:pStyle w:val="ListParagraph"/>
              <w:rPr>
                <w:bCs/>
                <w:sz w:val="20"/>
                <w:szCs w:val="20"/>
                <w:lang w:val="en-GB"/>
              </w:rPr>
            </w:pPr>
          </w:p>
          <w:p w14:paraId="6AFAF57D" w14:textId="77777777" w:rsidR="00602A45" w:rsidRDefault="00FE2D04" w:rsidP="00FE2D04">
            <w:pPr>
              <w:pStyle w:val="ListParagraph"/>
              <w:ind w:left="0"/>
              <w:rPr>
                <w:bCs/>
                <w:sz w:val="20"/>
                <w:szCs w:val="20"/>
                <w:lang w:val="en-GB"/>
              </w:rPr>
            </w:pPr>
            <w:r w:rsidRPr="00FE2D04">
              <w:rPr>
                <w:bCs/>
                <w:sz w:val="20"/>
                <w:szCs w:val="20"/>
                <w:lang w:val="en-GB"/>
              </w:rPr>
              <w:t>There are no evident ethical issues in the manuscript. The study is based on secondary data and follows appropriate academic and citation practices.</w:t>
            </w:r>
          </w:p>
        </w:tc>
        <w:tc>
          <w:tcPr>
            <w:tcW w:w="1523" w:type="pct"/>
          </w:tcPr>
          <w:p w14:paraId="38A8A65C" w14:textId="1282F948" w:rsidR="00602A45" w:rsidRDefault="00475253">
            <w:pPr>
              <w:pStyle w:val="Heading2"/>
              <w:keepNext w:val="0"/>
              <w:jc w:val="left"/>
              <w:rPr>
                <w:rFonts w:ascii="Times New Roman" w:hAnsi="Times New Roman"/>
                <w:b w:val="0"/>
                <w:lang w:val="en-GB" w:eastAsia="en-US"/>
              </w:rPr>
            </w:pPr>
            <w:r w:rsidRPr="00475253">
              <w:rPr>
                <w:rFonts w:ascii="Times New Roman" w:hAnsi="Times New Roman"/>
                <w:b w:val="0"/>
                <w:lang w:val="en-GB" w:eastAsia="en-US"/>
              </w:rPr>
              <w:t>No. There are no ethical issues in this manuscript. The study is based entirely on secondary data, and all sources have been properly cited following academic standards.</w:t>
            </w:r>
          </w:p>
        </w:tc>
      </w:tr>
    </w:tbl>
    <w:p w14:paraId="4002B39E" w14:textId="77777777" w:rsidR="00602A45" w:rsidRDefault="00602A45">
      <w:pPr>
        <w:rPr>
          <w:lang w:val="en-GB"/>
        </w:rPr>
      </w:pPr>
    </w:p>
    <w:p w14:paraId="42B18672" w14:textId="77777777" w:rsidR="00602A45" w:rsidRDefault="00602A45">
      <w:pPr>
        <w:pStyle w:val="BodyText"/>
        <w:rPr>
          <w:rFonts w:ascii="Times New Roman" w:hAnsi="Times New Roman"/>
          <w:b/>
          <w:bCs/>
          <w:sz w:val="20"/>
          <w:szCs w:val="20"/>
          <w:u w:val="single"/>
          <w:lang w:val="en-GB"/>
        </w:rPr>
      </w:pPr>
    </w:p>
    <w:p w14:paraId="2F7F9949" w14:textId="77777777" w:rsidR="00602A45" w:rsidRDefault="00602A45">
      <w:pPr>
        <w:pStyle w:val="BodyText"/>
        <w:rPr>
          <w:rFonts w:ascii="Times New Roman" w:hAnsi="Times New Roman"/>
          <w:b/>
          <w:bCs/>
          <w:sz w:val="20"/>
          <w:szCs w:val="20"/>
          <w:u w:val="single"/>
          <w:lang w:val="en-GB"/>
        </w:rPr>
      </w:pPr>
    </w:p>
    <w:p w14:paraId="4D283F24" w14:textId="77777777" w:rsidR="00602A45" w:rsidRDefault="00602A45">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32"/>
        <w:gridCol w:w="5438"/>
      </w:tblGrid>
      <w:tr w:rsidR="00602A45" w14:paraId="411C4135" w14:textId="77777777" w:rsidTr="007C3A4D">
        <w:trPr>
          <w:trHeight w:val="20"/>
          <w:jc w:val="center"/>
        </w:trPr>
        <w:tc>
          <w:tcPr>
            <w:tcW w:w="5000" w:type="pct"/>
            <w:gridSpan w:val="2"/>
            <w:noWrap/>
          </w:tcPr>
          <w:p w14:paraId="1C0B15B5" w14:textId="77777777" w:rsidR="00602A45" w:rsidRDefault="00EF7DE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04C7B1F" w14:textId="77777777" w:rsidR="00602A45" w:rsidRPr="007C3A4D" w:rsidRDefault="00602A45">
            <w:pPr>
              <w:pStyle w:val="NormalWeb"/>
              <w:spacing w:before="0" w:beforeAutospacing="0" w:after="0" w:afterAutospacing="0"/>
              <w:rPr>
                <w:rFonts w:ascii="Times New Roman" w:hAnsi="Times New Roman" w:cs="Times New Roman"/>
                <w:sz w:val="20"/>
                <w:szCs w:val="20"/>
                <w:u w:val="single"/>
                <w:lang w:val="en-GB"/>
              </w:rPr>
            </w:pPr>
          </w:p>
        </w:tc>
      </w:tr>
      <w:tr w:rsidR="00602A45" w14:paraId="203055D1" w14:textId="77777777" w:rsidTr="007C3A4D">
        <w:trPr>
          <w:trHeight w:val="20"/>
          <w:jc w:val="center"/>
        </w:trPr>
        <w:tc>
          <w:tcPr>
            <w:tcW w:w="3011" w:type="pct"/>
            <w:noWrap/>
          </w:tcPr>
          <w:p w14:paraId="73FE6C23" w14:textId="77777777" w:rsidR="00602A45" w:rsidRDefault="00602A45">
            <w:pPr>
              <w:pStyle w:val="NormalWeb"/>
              <w:spacing w:before="0" w:beforeAutospacing="0" w:after="0" w:afterAutospacing="0"/>
              <w:rPr>
                <w:rFonts w:ascii="Times New Roman" w:hAnsi="Times New Roman" w:cs="Times New Roman"/>
                <w:sz w:val="20"/>
                <w:szCs w:val="20"/>
                <w:lang w:val="en-GB"/>
              </w:rPr>
            </w:pPr>
          </w:p>
        </w:tc>
        <w:tc>
          <w:tcPr>
            <w:tcW w:w="1989" w:type="pct"/>
          </w:tcPr>
          <w:p w14:paraId="02876B69" w14:textId="77777777" w:rsidR="00602A45" w:rsidRDefault="00EF7DE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02A45" w14:paraId="252CC659" w14:textId="77777777" w:rsidTr="007C3A4D">
        <w:trPr>
          <w:trHeight w:val="20"/>
          <w:jc w:val="center"/>
        </w:trPr>
        <w:tc>
          <w:tcPr>
            <w:tcW w:w="3011" w:type="pct"/>
            <w:noWrap/>
          </w:tcPr>
          <w:p w14:paraId="7958EF04" w14:textId="77777777" w:rsidR="00602A45" w:rsidRDefault="00602A45">
            <w:pPr>
              <w:pStyle w:val="NormalWeb"/>
              <w:spacing w:before="0" w:beforeAutospacing="0" w:after="0" w:afterAutospacing="0"/>
              <w:rPr>
                <w:rFonts w:ascii="Times New Roman" w:hAnsi="Times New Roman" w:cs="Times New Roman"/>
                <w:sz w:val="20"/>
                <w:szCs w:val="20"/>
                <w:lang w:val="en-GB"/>
              </w:rPr>
            </w:pPr>
          </w:p>
          <w:p w14:paraId="63D67738" w14:textId="77777777" w:rsidR="00602A45" w:rsidRDefault="00602A45">
            <w:pPr>
              <w:pStyle w:val="NormalWeb"/>
              <w:spacing w:before="0" w:beforeAutospacing="0" w:after="0" w:afterAutospacing="0"/>
              <w:rPr>
                <w:rFonts w:ascii="Times New Roman" w:hAnsi="Times New Roman" w:cs="Times New Roman"/>
                <w:sz w:val="20"/>
                <w:szCs w:val="20"/>
                <w:lang w:val="en-GB"/>
              </w:rPr>
            </w:pPr>
          </w:p>
          <w:p w14:paraId="35A88878" w14:textId="77777777" w:rsidR="000E7024" w:rsidRPr="000E7024" w:rsidRDefault="000E7024" w:rsidP="000E7024">
            <w:pPr>
              <w:pStyle w:val="NormalWeb"/>
              <w:rPr>
                <w:rFonts w:ascii="Times New Roman" w:hAnsi="Times New Roman" w:cs="Times New Roman"/>
                <w:sz w:val="20"/>
                <w:szCs w:val="20"/>
                <w:lang w:val="en-GB"/>
              </w:rPr>
            </w:pPr>
            <w:r w:rsidRPr="000E7024">
              <w:rPr>
                <w:rFonts w:ascii="Times New Roman" w:hAnsi="Times New Roman" w:cs="Times New Roman"/>
                <w:sz w:val="20"/>
                <w:szCs w:val="20"/>
                <w:lang w:val="en-GB"/>
              </w:rPr>
              <w:t>Recommendation: Accept with Minor Revision</w:t>
            </w:r>
          </w:p>
          <w:p w14:paraId="1D88375E" w14:textId="77777777" w:rsidR="00602A45" w:rsidRDefault="000E7024" w:rsidP="000E7024">
            <w:pPr>
              <w:pStyle w:val="NormalWeb"/>
              <w:spacing w:before="0" w:beforeAutospacing="0" w:after="0" w:afterAutospacing="0"/>
              <w:rPr>
                <w:rFonts w:ascii="Times New Roman" w:hAnsi="Times New Roman" w:cs="Times New Roman"/>
                <w:sz w:val="20"/>
                <w:szCs w:val="20"/>
                <w:lang w:val="en-GB"/>
              </w:rPr>
            </w:pPr>
            <w:r w:rsidRPr="000E7024">
              <w:rPr>
                <w:rFonts w:ascii="Times New Roman" w:hAnsi="Times New Roman" w:cs="Times New Roman"/>
                <w:sz w:val="20"/>
                <w:szCs w:val="20"/>
                <w:lang w:val="en-GB"/>
              </w:rPr>
              <w:t>The manuscript is of high quality with strong theoretical grounding, clear structure, and relevant analysis. Minor improvements in incorporating more recent literature could further enhance its impact.</w:t>
            </w:r>
          </w:p>
          <w:p w14:paraId="0DC0C77A" w14:textId="77777777" w:rsidR="00602A45" w:rsidRDefault="00602A45">
            <w:pPr>
              <w:pStyle w:val="NormalWeb"/>
              <w:spacing w:before="0" w:beforeAutospacing="0" w:after="0" w:afterAutospacing="0"/>
              <w:rPr>
                <w:rFonts w:ascii="Times New Roman" w:hAnsi="Times New Roman" w:cs="Times New Roman"/>
                <w:sz w:val="20"/>
                <w:szCs w:val="20"/>
                <w:lang w:val="en-GB"/>
              </w:rPr>
            </w:pPr>
          </w:p>
        </w:tc>
        <w:tc>
          <w:tcPr>
            <w:tcW w:w="1989" w:type="pct"/>
          </w:tcPr>
          <w:p w14:paraId="37B13AE2" w14:textId="00C1766D" w:rsidR="00220572" w:rsidRPr="00220572" w:rsidRDefault="008C1045">
            <w:pPr>
              <w:pStyle w:val="NormalWeb"/>
              <w:spacing w:before="0" w:beforeAutospacing="0" w:after="0" w:afterAutospacing="0"/>
              <w:rPr>
                <w:rFonts w:ascii="Times New Roman" w:hAnsi="Times New Roman" w:cs="Vrinda" w:hint="cs"/>
                <w:b/>
                <w:bCs/>
                <w:sz w:val="20"/>
                <w:szCs w:val="25"/>
                <w:lang w:val="en-GB" w:bidi="bn-IN"/>
              </w:rPr>
            </w:pPr>
            <w:r w:rsidRPr="00B84879">
              <w:rPr>
                <w:rFonts w:ascii="Vrinda" w:hAnsi="Vrinda" w:cs="Vrinda" w:hint="cs"/>
                <w:sz w:val="20"/>
                <w:szCs w:val="25"/>
                <w:lang w:val="en-GB" w:bidi="bn-IN"/>
              </w:rPr>
              <w:t>I</w:t>
            </w:r>
            <w:r>
              <w:rPr>
                <w:rFonts w:ascii="Vrinda" w:hAnsi="Vrinda" w:cs="Vrinda" w:hint="cs"/>
                <w:b/>
                <w:bCs/>
                <w:sz w:val="20"/>
                <w:szCs w:val="25"/>
                <w:lang w:val="en-GB" w:bidi="bn-IN"/>
              </w:rPr>
              <w:t xml:space="preserve"> </w:t>
            </w:r>
            <w:r w:rsidR="007C3A4D" w:rsidRPr="008C1045">
              <w:rPr>
                <w:rFonts w:ascii="Times New Roman" w:hAnsi="Times New Roman" w:cs="Vrinda"/>
                <w:sz w:val="20"/>
                <w:szCs w:val="25"/>
                <w:lang w:val="en-GB" w:bidi="bn-IN"/>
              </w:rPr>
              <w:t>sincerely</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thank</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the</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reviewers</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and</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editorial</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team</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for</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their</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valuable</w:t>
            </w:r>
            <w:r w:rsidR="007C3A4D" w:rsidRPr="007C3A4D">
              <w:rPr>
                <w:rFonts w:ascii="Times New Roman" w:hAnsi="Times New Roman" w:cs="Vrinda"/>
                <w:b/>
                <w:bCs/>
                <w:sz w:val="20"/>
                <w:szCs w:val="25"/>
                <w:lang w:val="en-GB" w:bidi="bn-IN"/>
              </w:rPr>
              <w:t xml:space="preserve"> </w:t>
            </w:r>
            <w:r w:rsidR="007C3A4D" w:rsidRPr="008C1045">
              <w:rPr>
                <w:rFonts w:ascii="Times New Roman" w:hAnsi="Times New Roman" w:cs="Vrinda"/>
                <w:sz w:val="20"/>
                <w:szCs w:val="25"/>
                <w:lang w:val="en-GB" w:bidi="bn-IN"/>
              </w:rPr>
              <w:t>feedback</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and</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for</w:t>
            </w:r>
            <w:r w:rsidR="007C3A4D" w:rsidRPr="007C3A4D">
              <w:rPr>
                <w:rFonts w:ascii="Times New Roman" w:hAnsi="Times New Roman" w:cs="Vrinda"/>
                <w:b/>
                <w:bCs/>
                <w:sz w:val="20"/>
                <w:szCs w:val="25"/>
                <w:lang w:val="en-GB" w:bidi="bn-IN"/>
              </w:rPr>
              <w:t xml:space="preserve"> </w:t>
            </w:r>
            <w:r w:rsidR="007C3A4D" w:rsidRPr="008C1045">
              <w:rPr>
                <w:rFonts w:ascii="Times New Roman" w:hAnsi="Times New Roman" w:cs="Vrinda"/>
                <w:sz w:val="20"/>
                <w:szCs w:val="25"/>
                <w:lang w:val="en-GB" w:bidi="bn-IN"/>
              </w:rPr>
              <w:t>recommending</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the</w:t>
            </w:r>
            <w:r w:rsidR="007C3A4D" w:rsidRPr="007C3A4D">
              <w:rPr>
                <w:rFonts w:ascii="Times New Roman" w:hAnsi="Times New Roman" w:cs="Vrinda"/>
                <w:b/>
                <w:bCs/>
                <w:sz w:val="20"/>
                <w:szCs w:val="25"/>
                <w:lang w:val="en-GB" w:bidi="bn-IN"/>
              </w:rPr>
              <w:t xml:space="preserve"> </w:t>
            </w:r>
            <w:r w:rsidR="007C3A4D" w:rsidRPr="008C1045">
              <w:rPr>
                <w:rFonts w:ascii="Times New Roman" w:hAnsi="Times New Roman" w:cs="Vrinda"/>
                <w:sz w:val="20"/>
                <w:szCs w:val="25"/>
                <w:lang w:val="en-GB" w:bidi="bn-IN"/>
              </w:rPr>
              <w:t>manuscript</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for</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acceptance</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with</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minor</w:t>
            </w:r>
            <w:r w:rsidR="007C3A4D" w:rsidRPr="007C3A4D">
              <w:rPr>
                <w:rFonts w:ascii="Times New Roman" w:hAnsi="Times New Roman" w:cs="Vrinda"/>
                <w:b/>
                <w:bCs/>
                <w:sz w:val="20"/>
                <w:szCs w:val="25"/>
                <w:lang w:val="en-GB" w:bidi="bn-IN"/>
              </w:rPr>
              <w:t xml:space="preserve"> </w:t>
            </w:r>
            <w:r w:rsidR="007C3A4D" w:rsidRPr="00CD1413">
              <w:rPr>
                <w:rFonts w:ascii="Times New Roman" w:hAnsi="Times New Roman" w:cs="Vrinda"/>
                <w:sz w:val="20"/>
                <w:szCs w:val="25"/>
                <w:lang w:val="en-GB" w:bidi="bn-IN"/>
              </w:rPr>
              <w:t>revisions</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We</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have</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carefully</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addressed</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all</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suggestions</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particularly</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by</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incorporating</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more</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recent</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literature</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and</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refining</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certain</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sections</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for</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improved</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clarity</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and</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depth</w:t>
            </w:r>
            <w:r w:rsidR="007C3A4D" w:rsidRPr="007C3A4D">
              <w:rPr>
                <w:rFonts w:ascii="Times New Roman" w:hAnsi="Times New Roman" w:cs="Vrinda"/>
                <w:b/>
                <w:bCs/>
                <w:sz w:val="20"/>
                <w:szCs w:val="25"/>
                <w:lang w:val="en-GB" w:bidi="bn-IN"/>
              </w:rPr>
              <w:t xml:space="preserve">. </w:t>
            </w:r>
            <w:r w:rsidR="007C3A4D" w:rsidRPr="00A109F4">
              <w:rPr>
                <w:rFonts w:ascii="Times New Roman" w:hAnsi="Times New Roman" w:cs="Vrinda"/>
                <w:sz w:val="20"/>
                <w:szCs w:val="25"/>
                <w:lang w:val="en-GB" w:bidi="bn-IN"/>
              </w:rPr>
              <w:t>We</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believe</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these</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revisions</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have</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strengthened</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the</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overall</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quality</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and</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contribution</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of</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the</w:t>
            </w:r>
            <w:r w:rsidR="007C3A4D" w:rsidRPr="007C3A4D">
              <w:rPr>
                <w:rFonts w:ascii="Times New Roman" w:hAnsi="Times New Roman" w:cs="Vrinda"/>
                <w:b/>
                <w:bCs/>
                <w:sz w:val="20"/>
                <w:szCs w:val="25"/>
                <w:lang w:val="en-GB" w:bidi="bn-IN"/>
              </w:rPr>
              <w:t xml:space="preserve"> </w:t>
            </w:r>
            <w:r w:rsidR="007C3A4D" w:rsidRPr="008658F5">
              <w:rPr>
                <w:rFonts w:ascii="Times New Roman" w:hAnsi="Times New Roman" w:cs="Vrinda"/>
                <w:sz w:val="20"/>
                <w:szCs w:val="25"/>
                <w:lang w:val="en-GB" w:bidi="bn-IN"/>
              </w:rPr>
              <w:t>manuscript</w:t>
            </w:r>
            <w:r w:rsidR="007C3A4D" w:rsidRPr="007C3A4D">
              <w:rPr>
                <w:rFonts w:ascii="Times New Roman" w:hAnsi="Times New Roman" w:cs="Vrinda"/>
                <w:b/>
                <w:bCs/>
                <w:sz w:val="20"/>
                <w:szCs w:val="25"/>
                <w:lang w:val="en-GB" w:bidi="bn-IN"/>
              </w:rPr>
              <w:t>.</w:t>
            </w:r>
          </w:p>
        </w:tc>
      </w:tr>
    </w:tbl>
    <w:p w14:paraId="41C1FA6E" w14:textId="77777777" w:rsidR="00602A45" w:rsidRDefault="00602A45">
      <w:pPr>
        <w:rPr>
          <w:rFonts w:eastAsia="Arial Unicode MS"/>
          <w:b/>
          <w:bCs/>
          <w:sz w:val="20"/>
          <w:szCs w:val="20"/>
          <w:highlight w:val="yellow"/>
          <w:u w:val="single"/>
          <w:lang w:val="en-GB"/>
        </w:rPr>
      </w:pPr>
    </w:p>
    <w:p w14:paraId="49B12D58" w14:textId="77777777" w:rsidR="00602A45" w:rsidRDefault="00602A45">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900A2B" w:rsidRPr="00900A2B" w14:paraId="0BC1599D" w14:textId="77777777" w:rsidTr="00BD40EE">
        <w:tc>
          <w:tcPr>
            <w:tcW w:w="5000" w:type="pct"/>
            <w:gridSpan w:val="3"/>
            <w:tcBorders>
              <w:top w:val="nil"/>
              <w:left w:val="nil"/>
              <w:right w:val="nil"/>
            </w:tcBorders>
            <w:noWrap/>
            <w:tcMar>
              <w:top w:w="0" w:type="dxa"/>
              <w:left w:w="108" w:type="dxa"/>
              <w:bottom w:w="0" w:type="dxa"/>
              <w:right w:w="108" w:type="dxa"/>
            </w:tcMar>
            <w:vAlign w:val="center"/>
          </w:tcPr>
          <w:p w14:paraId="2D256B93" w14:textId="77777777" w:rsidR="00900A2B" w:rsidRPr="00900A2B" w:rsidRDefault="00900A2B" w:rsidP="00900A2B">
            <w:pPr>
              <w:rPr>
                <w:rFonts w:ascii="Arial" w:eastAsia="Arial Unicode MS" w:hAnsi="Arial" w:cs="Arial"/>
                <w:b/>
                <w:sz w:val="20"/>
                <w:szCs w:val="20"/>
                <w:u w:val="single"/>
                <w:lang w:val="en-GB"/>
              </w:rPr>
            </w:pPr>
            <w:bookmarkStart w:id="0" w:name="_Hlk156057883"/>
            <w:bookmarkStart w:id="1" w:name="_Hlk156057704"/>
            <w:r w:rsidRPr="00900A2B">
              <w:rPr>
                <w:rFonts w:ascii="Arial" w:eastAsia="Arial Unicode MS" w:hAnsi="Arial" w:cs="Arial"/>
                <w:b/>
                <w:sz w:val="20"/>
                <w:szCs w:val="20"/>
                <w:highlight w:val="yellow"/>
                <w:u w:val="single"/>
                <w:lang w:val="en-GB"/>
              </w:rPr>
              <w:t>PART  3:</w:t>
            </w:r>
            <w:r w:rsidRPr="00900A2B">
              <w:rPr>
                <w:rFonts w:ascii="Arial" w:eastAsia="Arial Unicode MS" w:hAnsi="Arial" w:cs="Arial"/>
                <w:b/>
                <w:sz w:val="20"/>
                <w:szCs w:val="20"/>
                <w:u w:val="single"/>
                <w:lang w:val="en-GB"/>
              </w:rPr>
              <w:t xml:space="preserve"> </w:t>
            </w:r>
          </w:p>
          <w:p w14:paraId="0F9CC1BE" w14:textId="77777777" w:rsidR="00900A2B" w:rsidRPr="00900A2B" w:rsidRDefault="00900A2B" w:rsidP="00900A2B">
            <w:pPr>
              <w:rPr>
                <w:rFonts w:ascii="Arial" w:eastAsia="Arial Unicode MS" w:hAnsi="Arial" w:cs="Arial"/>
                <w:b/>
                <w:sz w:val="20"/>
                <w:szCs w:val="20"/>
                <w:u w:val="single"/>
                <w:lang w:val="en-GB"/>
              </w:rPr>
            </w:pPr>
          </w:p>
        </w:tc>
      </w:tr>
      <w:tr w:rsidR="00900A2B" w:rsidRPr="00900A2B" w14:paraId="74293163" w14:textId="77777777" w:rsidTr="00BD40EE">
        <w:tc>
          <w:tcPr>
            <w:tcW w:w="1615" w:type="pct"/>
            <w:noWrap/>
            <w:tcMar>
              <w:top w:w="0" w:type="dxa"/>
              <w:left w:w="108" w:type="dxa"/>
              <w:bottom w:w="0" w:type="dxa"/>
              <w:right w:w="108" w:type="dxa"/>
            </w:tcMar>
            <w:vAlign w:val="center"/>
          </w:tcPr>
          <w:p w14:paraId="1397895F" w14:textId="77777777" w:rsidR="00900A2B" w:rsidRPr="00900A2B" w:rsidRDefault="00900A2B" w:rsidP="00900A2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77DB0DE" w14:textId="77777777" w:rsidR="00900A2B" w:rsidRPr="00900A2B" w:rsidRDefault="00900A2B" w:rsidP="00900A2B">
            <w:pPr>
              <w:keepNext/>
              <w:outlineLvl w:val="1"/>
              <w:rPr>
                <w:rFonts w:ascii="Arial" w:eastAsia="MS Mincho" w:hAnsi="Arial" w:cs="Arial"/>
                <w:b/>
                <w:bCs/>
                <w:sz w:val="20"/>
                <w:szCs w:val="20"/>
                <w:lang w:val="en-GB"/>
              </w:rPr>
            </w:pPr>
            <w:r w:rsidRPr="00900A2B">
              <w:rPr>
                <w:rFonts w:ascii="Arial" w:eastAsia="MS Mincho" w:hAnsi="Arial" w:cs="Arial"/>
                <w:b/>
                <w:bCs/>
                <w:sz w:val="20"/>
                <w:szCs w:val="20"/>
                <w:lang w:val="en-GB"/>
              </w:rPr>
              <w:t>Reviewer’s comment</w:t>
            </w:r>
          </w:p>
        </w:tc>
        <w:tc>
          <w:tcPr>
            <w:tcW w:w="1691" w:type="pct"/>
          </w:tcPr>
          <w:p w14:paraId="6BF706B1" w14:textId="77777777" w:rsidR="00900A2B" w:rsidRPr="00900A2B" w:rsidRDefault="00900A2B" w:rsidP="00900A2B">
            <w:pPr>
              <w:spacing w:after="160" w:line="252" w:lineRule="auto"/>
              <w:rPr>
                <w:rFonts w:ascii="Arial" w:eastAsia="Calibri" w:hAnsi="Arial" w:cs="Arial"/>
                <w:kern w:val="2"/>
                <w:sz w:val="20"/>
                <w:szCs w:val="20"/>
                <w:lang w:val="en-IN"/>
              </w:rPr>
            </w:pPr>
            <w:r w:rsidRPr="00900A2B">
              <w:rPr>
                <w:rFonts w:ascii="Arial" w:eastAsia="Calibri" w:hAnsi="Arial" w:cs="Arial"/>
                <w:b/>
                <w:kern w:val="2"/>
                <w:sz w:val="20"/>
                <w:szCs w:val="20"/>
                <w:lang w:val="en-IN"/>
              </w:rPr>
              <w:t>Author’s Feedback</w:t>
            </w:r>
            <w:r w:rsidRPr="00900A2B">
              <w:rPr>
                <w:rFonts w:ascii="Arial" w:eastAsia="Calibri" w:hAnsi="Arial" w:cs="Arial"/>
                <w:kern w:val="2"/>
                <w:sz w:val="20"/>
                <w:szCs w:val="20"/>
                <w:lang w:val="en-IN"/>
              </w:rPr>
              <w:t xml:space="preserve"> (It is mandatory that authors should write his/her feedback here)</w:t>
            </w:r>
          </w:p>
          <w:p w14:paraId="7EC8B087" w14:textId="77777777" w:rsidR="00900A2B" w:rsidRPr="00900A2B" w:rsidRDefault="00900A2B" w:rsidP="00900A2B">
            <w:pPr>
              <w:keepNext/>
              <w:outlineLvl w:val="1"/>
              <w:rPr>
                <w:rFonts w:ascii="Arial" w:eastAsia="MS Mincho" w:hAnsi="Arial" w:cs="Arial"/>
                <w:bCs/>
                <w:sz w:val="20"/>
                <w:szCs w:val="20"/>
                <w:lang w:val="en-GB"/>
              </w:rPr>
            </w:pPr>
          </w:p>
        </w:tc>
      </w:tr>
      <w:tr w:rsidR="00900A2B" w:rsidRPr="00900A2B" w14:paraId="3E9F6A74" w14:textId="77777777" w:rsidTr="00BD40EE">
        <w:trPr>
          <w:trHeight w:val="890"/>
        </w:trPr>
        <w:tc>
          <w:tcPr>
            <w:tcW w:w="1615" w:type="pct"/>
            <w:noWrap/>
            <w:tcMar>
              <w:top w:w="0" w:type="dxa"/>
              <w:left w:w="108" w:type="dxa"/>
              <w:bottom w:w="0" w:type="dxa"/>
              <w:right w:w="108" w:type="dxa"/>
            </w:tcMar>
            <w:vAlign w:val="center"/>
          </w:tcPr>
          <w:p w14:paraId="6B589707" w14:textId="77777777" w:rsidR="00900A2B" w:rsidRPr="00900A2B" w:rsidRDefault="00900A2B" w:rsidP="00900A2B">
            <w:pPr>
              <w:rPr>
                <w:rFonts w:ascii="Arial" w:eastAsia="Arial Unicode MS" w:hAnsi="Arial" w:cs="Arial"/>
                <w:b/>
                <w:sz w:val="20"/>
                <w:szCs w:val="20"/>
                <w:lang w:val="en-GB"/>
              </w:rPr>
            </w:pPr>
            <w:r w:rsidRPr="00900A2B">
              <w:rPr>
                <w:rFonts w:ascii="Arial" w:eastAsia="Arial Unicode MS" w:hAnsi="Arial" w:cs="Arial"/>
                <w:b/>
                <w:sz w:val="20"/>
                <w:szCs w:val="20"/>
                <w:lang w:val="en-GB"/>
              </w:rPr>
              <w:t xml:space="preserve">Are there ethical issues in this manuscript? </w:t>
            </w:r>
          </w:p>
          <w:p w14:paraId="40A6CF52" w14:textId="77777777" w:rsidR="00900A2B" w:rsidRPr="00900A2B" w:rsidRDefault="00900A2B" w:rsidP="00900A2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A6C464B" w14:textId="77777777" w:rsidR="00900A2B" w:rsidRPr="00900A2B" w:rsidRDefault="00900A2B" w:rsidP="00900A2B">
            <w:pPr>
              <w:rPr>
                <w:rFonts w:ascii="Arial" w:eastAsia="Arial Unicode MS" w:hAnsi="Arial" w:cs="Arial"/>
                <w:i/>
                <w:iCs/>
                <w:sz w:val="20"/>
                <w:szCs w:val="20"/>
                <w:u w:val="single"/>
                <w:lang w:val="en-GB"/>
              </w:rPr>
            </w:pPr>
            <w:r w:rsidRPr="00900A2B">
              <w:rPr>
                <w:rFonts w:ascii="Arial" w:eastAsia="Arial Unicode MS" w:hAnsi="Arial" w:cs="Arial"/>
                <w:i/>
                <w:iCs/>
                <w:sz w:val="20"/>
                <w:szCs w:val="20"/>
                <w:u w:val="single"/>
                <w:lang w:val="en-GB"/>
              </w:rPr>
              <w:t>(If yes, Kindly please write down the ethical issues here in details)</w:t>
            </w:r>
          </w:p>
          <w:p w14:paraId="06D18C5B" w14:textId="77777777" w:rsidR="00900A2B" w:rsidRPr="00900A2B" w:rsidRDefault="00900A2B" w:rsidP="00900A2B">
            <w:pPr>
              <w:rPr>
                <w:rFonts w:ascii="Arial" w:eastAsia="Arial Unicode MS" w:hAnsi="Arial" w:cs="Arial"/>
                <w:sz w:val="20"/>
                <w:szCs w:val="20"/>
                <w:lang w:val="en-GB"/>
              </w:rPr>
            </w:pPr>
          </w:p>
        </w:tc>
        <w:tc>
          <w:tcPr>
            <w:tcW w:w="1691" w:type="pct"/>
            <w:vAlign w:val="center"/>
          </w:tcPr>
          <w:p w14:paraId="3002421F" w14:textId="7390F62F" w:rsidR="00900A2B" w:rsidRPr="00900A2B" w:rsidRDefault="00BD40EE" w:rsidP="00900A2B">
            <w:pPr>
              <w:rPr>
                <w:rFonts w:ascii="Arial" w:eastAsia="Arial Unicode MS" w:hAnsi="Arial" w:cs="Arial"/>
                <w:sz w:val="20"/>
                <w:szCs w:val="20"/>
                <w:lang w:val="en-GB"/>
              </w:rPr>
            </w:pPr>
            <w:r w:rsidRPr="00BD40EE">
              <w:rPr>
                <w:rFonts w:ascii="Arial" w:eastAsia="Arial Unicode MS" w:hAnsi="Arial" w:cs="Arial"/>
                <w:sz w:val="20"/>
                <w:szCs w:val="20"/>
                <w:lang w:val="en-GB"/>
              </w:rPr>
              <w:t>There are no ethical concerns associated with this study. The research is based solely on secondary data sources, including published reports and peer-reviewed literature. All sources have been properly acknowledged and cited. The study adheres to standard ethical guidelines and does not involve any human or animal participants.</w:t>
            </w:r>
          </w:p>
          <w:p w14:paraId="61AF688A" w14:textId="77777777" w:rsidR="00900A2B" w:rsidRPr="00900A2B" w:rsidRDefault="00900A2B" w:rsidP="00900A2B">
            <w:pPr>
              <w:rPr>
                <w:rFonts w:ascii="Arial" w:eastAsia="Arial Unicode MS" w:hAnsi="Arial" w:cs="Arial"/>
                <w:sz w:val="20"/>
                <w:szCs w:val="20"/>
                <w:lang w:val="en-GB"/>
              </w:rPr>
            </w:pPr>
          </w:p>
          <w:p w14:paraId="214A68B3" w14:textId="77777777" w:rsidR="00900A2B" w:rsidRPr="00900A2B" w:rsidRDefault="00900A2B" w:rsidP="00900A2B">
            <w:pPr>
              <w:rPr>
                <w:rFonts w:ascii="Arial" w:eastAsia="Arial Unicode MS" w:hAnsi="Arial" w:cs="Arial"/>
                <w:sz w:val="20"/>
                <w:szCs w:val="20"/>
                <w:lang w:val="en-GB"/>
              </w:rPr>
            </w:pPr>
          </w:p>
        </w:tc>
      </w:tr>
      <w:bookmarkEnd w:id="0"/>
    </w:tbl>
    <w:p w14:paraId="04C3AC4D" w14:textId="77777777" w:rsidR="00900A2B" w:rsidRPr="00900A2B" w:rsidRDefault="00900A2B" w:rsidP="00900A2B"/>
    <w:p w14:paraId="61B5B660" w14:textId="77777777" w:rsidR="00900A2B" w:rsidRPr="00900A2B" w:rsidRDefault="00900A2B" w:rsidP="00900A2B"/>
    <w:p w14:paraId="132267C1" w14:textId="77777777" w:rsidR="00900A2B" w:rsidRPr="00900A2B" w:rsidRDefault="00900A2B" w:rsidP="00900A2B">
      <w:pPr>
        <w:rPr>
          <w:bCs/>
          <w:u w:val="single"/>
          <w:lang w:val="en-GB"/>
        </w:rPr>
      </w:pPr>
    </w:p>
    <w:bookmarkEnd w:id="1"/>
    <w:p w14:paraId="29F319A7" w14:textId="77777777" w:rsidR="00900A2B" w:rsidRPr="00900A2B" w:rsidRDefault="00900A2B" w:rsidP="00900A2B"/>
    <w:p w14:paraId="6E2BDA88" w14:textId="77777777" w:rsidR="00602A45" w:rsidRDefault="00602A45" w:rsidP="00900A2B"/>
    <w:sectPr w:rsidR="00602A4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1F71F" w14:textId="77777777" w:rsidR="00ED48B1" w:rsidRDefault="00ED48B1">
      <w:r>
        <w:separator/>
      </w:r>
    </w:p>
  </w:endnote>
  <w:endnote w:type="continuationSeparator" w:id="0">
    <w:p w14:paraId="5C6A2265" w14:textId="77777777" w:rsidR="00ED48B1" w:rsidRDefault="00ED4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23145" w14:textId="77777777" w:rsidR="00602A45" w:rsidRDefault="00EF7D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00A2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00A2B">
      <w:rPr>
        <w:b/>
        <w:noProof/>
        <w:sz w:val="20"/>
      </w:rPr>
      <w:t>2</w:t>
    </w:r>
    <w:r>
      <w:rPr>
        <w:b/>
        <w:sz w:val="20"/>
      </w:rPr>
      <w:fldChar w:fldCharType="end"/>
    </w:r>
    <w:r>
      <w:rPr>
        <w:b/>
        <w:sz w:val="20"/>
      </w:rPr>
      <w:br/>
      <w:t>V240326</w:t>
    </w:r>
  </w:p>
  <w:p w14:paraId="0CB8E4E2" w14:textId="77777777" w:rsidR="00602A45" w:rsidRDefault="00602A45">
    <w:pPr>
      <w:pStyle w:val="Footer"/>
      <w:jc w:val="right"/>
    </w:pPr>
  </w:p>
  <w:p w14:paraId="2C316A26" w14:textId="77777777" w:rsidR="00602A45" w:rsidRDefault="00602A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1816C" w14:textId="77777777" w:rsidR="00ED48B1" w:rsidRDefault="00ED48B1">
      <w:r>
        <w:separator/>
      </w:r>
    </w:p>
  </w:footnote>
  <w:footnote w:type="continuationSeparator" w:id="0">
    <w:p w14:paraId="359FB8ED" w14:textId="77777777" w:rsidR="00ED48B1" w:rsidRDefault="00ED4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BE4D0" w14:textId="77777777" w:rsidR="00602A45" w:rsidRDefault="00602A45">
    <w:pPr>
      <w:spacing w:before="100" w:beforeAutospacing="1" w:after="100" w:afterAutospacing="1"/>
      <w:jc w:val="center"/>
      <w:rPr>
        <w:rFonts w:ascii="Arial" w:hAnsi="Arial" w:cs="Arial"/>
        <w:b/>
        <w:bCs/>
        <w:color w:val="003399"/>
        <w:szCs w:val="20"/>
        <w:u w:val="single"/>
        <w:lang w:val="en-GB"/>
      </w:rPr>
    </w:pPr>
  </w:p>
  <w:p w14:paraId="1715E611" w14:textId="77777777" w:rsidR="00602A45" w:rsidRDefault="00EF7DE0">
    <w:pPr>
      <w:spacing w:before="100" w:beforeAutospacing="1" w:after="100" w:afterAutospacing="1"/>
      <w:jc w:val="center"/>
      <w:rPr>
        <w:color w:val="000000"/>
        <w:sz w:val="20"/>
      </w:rPr>
    </w:pPr>
    <w:r w:rsidRPr="003303CB">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D5F61EF"/>
    <w:multiLevelType w:val="multilevel"/>
    <w:tmpl w:val="BE24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2637940">
    <w:abstractNumId w:val="4"/>
  </w:num>
  <w:num w:numId="2" w16cid:durableId="183902035">
    <w:abstractNumId w:val="8"/>
  </w:num>
  <w:num w:numId="3" w16cid:durableId="1239972922">
    <w:abstractNumId w:val="7"/>
  </w:num>
  <w:num w:numId="4" w16cid:durableId="983585761">
    <w:abstractNumId w:val="9"/>
  </w:num>
  <w:num w:numId="5" w16cid:durableId="1334257290">
    <w:abstractNumId w:val="6"/>
  </w:num>
  <w:num w:numId="6" w16cid:durableId="1985235236">
    <w:abstractNumId w:val="0"/>
  </w:num>
  <w:num w:numId="7" w16cid:durableId="1090545560">
    <w:abstractNumId w:val="3"/>
  </w:num>
  <w:num w:numId="8" w16cid:durableId="1602839963">
    <w:abstractNumId w:val="12"/>
  </w:num>
  <w:num w:numId="9" w16cid:durableId="1931543351">
    <w:abstractNumId w:val="10"/>
  </w:num>
  <w:num w:numId="10" w16cid:durableId="110783628">
    <w:abstractNumId w:val="2"/>
  </w:num>
  <w:num w:numId="11" w16cid:durableId="1083406932">
    <w:abstractNumId w:val="1"/>
  </w:num>
  <w:num w:numId="12" w16cid:durableId="1608392409">
    <w:abstractNumId w:val="5"/>
  </w:num>
  <w:num w:numId="13" w16cid:durableId="101557438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A45"/>
    <w:rsid w:val="00005227"/>
    <w:rsid w:val="000E0417"/>
    <w:rsid w:val="000E7024"/>
    <w:rsid w:val="001B4331"/>
    <w:rsid w:val="001F60F4"/>
    <w:rsid w:val="00220572"/>
    <w:rsid w:val="00257920"/>
    <w:rsid w:val="002716F0"/>
    <w:rsid w:val="003303CB"/>
    <w:rsid w:val="003510EF"/>
    <w:rsid w:val="00367697"/>
    <w:rsid w:val="003A2DA3"/>
    <w:rsid w:val="003C328D"/>
    <w:rsid w:val="003C3F09"/>
    <w:rsid w:val="003C3F15"/>
    <w:rsid w:val="004015B5"/>
    <w:rsid w:val="00475253"/>
    <w:rsid w:val="004E456E"/>
    <w:rsid w:val="00525C80"/>
    <w:rsid w:val="005357D6"/>
    <w:rsid w:val="0054251C"/>
    <w:rsid w:val="00560C1C"/>
    <w:rsid w:val="00586858"/>
    <w:rsid w:val="00602A45"/>
    <w:rsid w:val="0062525D"/>
    <w:rsid w:val="00650880"/>
    <w:rsid w:val="007C3A4D"/>
    <w:rsid w:val="007F2373"/>
    <w:rsid w:val="008658F5"/>
    <w:rsid w:val="008C1045"/>
    <w:rsid w:val="00900A2B"/>
    <w:rsid w:val="0092785F"/>
    <w:rsid w:val="0094137D"/>
    <w:rsid w:val="009E547E"/>
    <w:rsid w:val="00A109F4"/>
    <w:rsid w:val="00AA3503"/>
    <w:rsid w:val="00B84879"/>
    <w:rsid w:val="00BA51DE"/>
    <w:rsid w:val="00BB256B"/>
    <w:rsid w:val="00BD40EE"/>
    <w:rsid w:val="00C21408"/>
    <w:rsid w:val="00CD1413"/>
    <w:rsid w:val="00CD5147"/>
    <w:rsid w:val="00D05727"/>
    <w:rsid w:val="00EA5108"/>
    <w:rsid w:val="00ED48B1"/>
    <w:rsid w:val="00EF7DE0"/>
    <w:rsid w:val="00F334C4"/>
    <w:rsid w:val="00F4653E"/>
    <w:rsid w:val="00FE2D04"/>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4A670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62525D"/>
    <w:rPr>
      <w:b/>
      <w:bCs/>
    </w:rPr>
  </w:style>
  <w:style w:type="character" w:customStyle="1" w:styleId="UnresolvedMention2">
    <w:name w:val="Unresolved Mention2"/>
    <w:uiPriority w:val="99"/>
    <w:semiHidden/>
    <w:unhideWhenUsed/>
    <w:rsid w:val="00525C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16481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336649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9907194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17642018">
      <w:bodyDiv w:val="1"/>
      <w:marLeft w:val="0"/>
      <w:marRight w:val="0"/>
      <w:marTop w:val="0"/>
      <w:marBottom w:val="0"/>
      <w:divBdr>
        <w:top w:val="none" w:sz="0" w:space="0" w:color="auto"/>
        <w:left w:val="none" w:sz="0" w:space="0" w:color="auto"/>
        <w:bottom w:val="none" w:sz="0" w:space="0" w:color="auto"/>
        <w:right w:val="none" w:sz="0" w:space="0" w:color="auto"/>
      </w:divBdr>
    </w:div>
    <w:div w:id="18348384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0757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1813</Words>
  <Characters>10339</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12128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RINKI KHATUN</cp:lastModifiedBy>
  <cp:revision>33</cp:revision>
  <dcterms:created xsi:type="dcterms:W3CDTF">2026-04-06T03:48:00Z</dcterms:created>
  <dcterms:modified xsi:type="dcterms:W3CDTF">2026-04-06T04:04:00Z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