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2A45" w14:paraId="40FB96BA" w14:textId="77777777">
        <w:trPr>
          <w:trHeight w:val="20"/>
          <w:jc w:val="center"/>
        </w:trPr>
        <w:tc>
          <w:tcPr>
            <w:tcW w:w="1186" w:type="pct"/>
          </w:tcPr>
          <w:p w14:paraId="7DBAC6E1"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16CAB7D" w14:textId="77777777" w:rsidR="00602A45" w:rsidRDefault="00EF7DE0">
            <w:pPr>
              <w:rPr>
                <w:b/>
                <w:bCs/>
                <w:color w:val="0000FF"/>
                <w:sz w:val="20"/>
                <w:szCs w:val="20"/>
                <w:lang w:val="en-GB"/>
              </w:rPr>
            </w:pPr>
            <w:r>
              <w:rPr>
                <w:b/>
                <w:bCs/>
                <w:color w:val="0000FF"/>
                <w:sz w:val="20"/>
                <w:szCs w:val="20"/>
                <w:lang w:val="en-GB"/>
              </w:rPr>
              <w:t>Asian Journal of Education and Social Studies</w:t>
            </w:r>
          </w:p>
        </w:tc>
      </w:tr>
      <w:tr w:rsidR="00602A45" w14:paraId="3EEE1D2C" w14:textId="77777777">
        <w:trPr>
          <w:trHeight w:val="20"/>
          <w:jc w:val="center"/>
        </w:trPr>
        <w:tc>
          <w:tcPr>
            <w:tcW w:w="1186" w:type="pct"/>
          </w:tcPr>
          <w:p w14:paraId="0ED23FE1"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2E965AB" w14:textId="77777777" w:rsidR="00602A45" w:rsidRDefault="00490C14">
            <w:pPr>
              <w:pStyle w:val="NormalWeb"/>
              <w:spacing w:before="0" w:beforeAutospacing="0" w:after="0" w:afterAutospacing="0"/>
              <w:rPr>
                <w:rFonts w:ascii="Times New Roman" w:hAnsi="Times New Roman" w:cs="Times New Roman"/>
                <w:b/>
                <w:bCs/>
                <w:sz w:val="20"/>
                <w:szCs w:val="28"/>
                <w:lang w:val="en-GB"/>
              </w:rPr>
            </w:pPr>
            <w:r w:rsidRPr="00490C14">
              <w:rPr>
                <w:rFonts w:ascii="Times New Roman" w:hAnsi="Times New Roman" w:cs="Times New Roman"/>
                <w:b/>
                <w:bCs/>
                <w:sz w:val="20"/>
                <w:szCs w:val="28"/>
                <w:lang w:val="en-GB"/>
              </w:rPr>
              <w:t>Ms_AJESS_156187</w:t>
            </w:r>
          </w:p>
        </w:tc>
      </w:tr>
      <w:tr w:rsidR="00602A45" w14:paraId="344C9D19" w14:textId="77777777">
        <w:trPr>
          <w:trHeight w:val="20"/>
          <w:jc w:val="center"/>
        </w:trPr>
        <w:tc>
          <w:tcPr>
            <w:tcW w:w="1186" w:type="pct"/>
          </w:tcPr>
          <w:p w14:paraId="4FE208D6"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D79CA24" w14:textId="77777777" w:rsidR="00602A45" w:rsidRDefault="00490C14">
            <w:pPr>
              <w:pStyle w:val="NormalWeb"/>
              <w:spacing w:before="0" w:beforeAutospacing="0" w:after="0" w:afterAutospacing="0"/>
              <w:rPr>
                <w:rFonts w:ascii="Times New Roman" w:hAnsi="Times New Roman" w:cs="Times New Roman"/>
                <w:b/>
                <w:sz w:val="20"/>
                <w:szCs w:val="28"/>
                <w:lang w:val="en-GB"/>
              </w:rPr>
            </w:pPr>
            <w:r w:rsidRPr="00490C14">
              <w:rPr>
                <w:rFonts w:ascii="Times New Roman" w:hAnsi="Times New Roman" w:cs="Times New Roman"/>
                <w:b/>
                <w:sz w:val="20"/>
                <w:szCs w:val="28"/>
                <w:lang w:val="en-GB"/>
              </w:rPr>
              <w:t>AI-Supported Computational Thinking: An In-Depth Analysis for Higher Education</w:t>
            </w:r>
          </w:p>
        </w:tc>
      </w:tr>
      <w:tr w:rsidR="00602A45" w14:paraId="707D1379" w14:textId="77777777">
        <w:trPr>
          <w:trHeight w:val="20"/>
          <w:jc w:val="center"/>
        </w:trPr>
        <w:tc>
          <w:tcPr>
            <w:tcW w:w="1186" w:type="pct"/>
          </w:tcPr>
          <w:p w14:paraId="7A338FA3"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71A4BF7" w14:textId="77777777" w:rsidR="00602A45" w:rsidRDefault="00EF7D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6E0FE00" w14:textId="77777777" w:rsidR="00602A45" w:rsidRDefault="00602A45">
            <w:pPr>
              <w:pStyle w:val="NormalWeb"/>
              <w:spacing w:before="0" w:beforeAutospacing="0" w:after="0" w:afterAutospacing="0"/>
              <w:rPr>
                <w:rFonts w:ascii="Times New Roman" w:hAnsi="Times New Roman" w:cs="Times New Roman"/>
                <w:b/>
                <w:sz w:val="20"/>
                <w:szCs w:val="28"/>
                <w:lang w:val="en-GB"/>
              </w:rPr>
            </w:pPr>
          </w:p>
        </w:tc>
      </w:tr>
    </w:tbl>
    <w:p w14:paraId="0961021F" w14:textId="77777777" w:rsidR="00602A45" w:rsidRDefault="00602A45">
      <w:pPr>
        <w:pStyle w:val="BodyText"/>
        <w:rPr>
          <w:rFonts w:ascii="Times New Roman" w:hAnsi="Times New Roman"/>
          <w:b/>
          <w:bCs/>
          <w:sz w:val="20"/>
          <w:szCs w:val="20"/>
          <w:u w:val="single"/>
          <w:lang w:val="en-GB"/>
        </w:rPr>
      </w:pPr>
    </w:p>
    <w:p w14:paraId="6BB8329D" w14:textId="77777777" w:rsidR="00602A45" w:rsidRDefault="00602A45">
      <w:pPr>
        <w:pStyle w:val="BodyText"/>
        <w:rPr>
          <w:rFonts w:ascii="Times New Roman" w:hAnsi="Times New Roman"/>
          <w:sz w:val="20"/>
          <w:szCs w:val="20"/>
          <w:lang w:val="en-GB"/>
        </w:rPr>
      </w:pPr>
    </w:p>
    <w:p w14:paraId="147AA4F4" w14:textId="77777777" w:rsidR="00602A45" w:rsidRDefault="00602A45">
      <w:pPr>
        <w:pStyle w:val="BodyText"/>
        <w:rPr>
          <w:rFonts w:ascii="Times New Roman" w:hAnsi="Times New Roman"/>
          <w:sz w:val="20"/>
          <w:szCs w:val="20"/>
          <w:lang w:val="en-GB"/>
        </w:rPr>
      </w:pPr>
    </w:p>
    <w:p w14:paraId="4016D81E" w14:textId="77777777" w:rsidR="00602A45" w:rsidRDefault="00EF7D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76DC892" w14:textId="77777777" w:rsidR="00602A45" w:rsidRDefault="00602A45">
      <w:pPr>
        <w:pStyle w:val="BodyText"/>
        <w:ind w:left="1440"/>
        <w:rPr>
          <w:rFonts w:ascii="Times New Roman" w:hAnsi="Times New Roman"/>
          <w:bCs/>
          <w:sz w:val="20"/>
          <w:szCs w:val="20"/>
          <w:lang w:val="en-GB"/>
        </w:rPr>
      </w:pPr>
    </w:p>
    <w:p w14:paraId="59B4626D" w14:textId="77777777" w:rsidR="00602A45" w:rsidRDefault="00602A45">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02A45" w14:paraId="73C793E8" w14:textId="77777777">
        <w:trPr>
          <w:trHeight w:val="20"/>
          <w:jc w:val="center"/>
        </w:trPr>
        <w:tc>
          <w:tcPr>
            <w:tcW w:w="1789" w:type="pct"/>
            <w:noWrap/>
          </w:tcPr>
          <w:p w14:paraId="7830E42F" w14:textId="77777777" w:rsidR="00602A45" w:rsidRDefault="00602A45">
            <w:pPr>
              <w:pStyle w:val="Heading2"/>
              <w:keepNext w:val="0"/>
              <w:jc w:val="left"/>
              <w:rPr>
                <w:rFonts w:ascii="Times New Roman" w:hAnsi="Times New Roman"/>
                <w:lang w:val="en-GB" w:eastAsia="en-US"/>
              </w:rPr>
            </w:pPr>
          </w:p>
        </w:tc>
        <w:tc>
          <w:tcPr>
            <w:tcW w:w="1844" w:type="pct"/>
          </w:tcPr>
          <w:p w14:paraId="06AED132"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B9C10DA" w14:textId="77777777" w:rsidR="00602A45" w:rsidRDefault="00EF7D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3F630C" w14:textId="77777777" w:rsidR="00602A45" w:rsidRDefault="00602A45">
            <w:pPr>
              <w:pStyle w:val="Heading2"/>
              <w:keepNext w:val="0"/>
              <w:jc w:val="left"/>
              <w:rPr>
                <w:rFonts w:ascii="Times New Roman" w:hAnsi="Times New Roman"/>
                <w:b w:val="0"/>
                <w:lang w:val="en-GB" w:eastAsia="en-US"/>
              </w:rPr>
            </w:pPr>
          </w:p>
        </w:tc>
      </w:tr>
      <w:tr w:rsidR="00602A45" w14:paraId="6559E8F7" w14:textId="77777777">
        <w:trPr>
          <w:trHeight w:val="20"/>
          <w:jc w:val="center"/>
        </w:trPr>
        <w:tc>
          <w:tcPr>
            <w:tcW w:w="1789" w:type="pct"/>
            <w:noWrap/>
          </w:tcPr>
          <w:p w14:paraId="4A820F3C" w14:textId="77777777" w:rsidR="00602A45" w:rsidRDefault="00EF7D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A8F569F" w14:textId="77777777" w:rsidR="00602A45" w:rsidRDefault="00602A45">
            <w:pPr>
              <w:rPr>
                <w:rFonts w:eastAsia="MS Mincho"/>
                <w:bCs/>
                <w:sz w:val="10"/>
                <w:szCs w:val="20"/>
                <w:lang w:val="en-GB"/>
              </w:rPr>
            </w:pPr>
          </w:p>
        </w:tc>
        <w:tc>
          <w:tcPr>
            <w:tcW w:w="1844" w:type="pct"/>
          </w:tcPr>
          <w:p w14:paraId="67FB0C31" w14:textId="655A4B03" w:rsidR="00602A45" w:rsidRPr="00002711" w:rsidRDefault="00002711" w:rsidP="00002711">
            <w:pPr>
              <w:pStyle w:val="ListParagraph"/>
              <w:ind w:left="0"/>
              <w:jc w:val="both"/>
              <w:rPr>
                <w:sz w:val="20"/>
                <w:szCs w:val="20"/>
                <w:lang w:val="en-GB"/>
              </w:rPr>
            </w:pPr>
            <w:r w:rsidRPr="00002711">
              <w:rPr>
                <w:sz w:val="20"/>
                <w:szCs w:val="20"/>
                <w:lang w:val="en-GB"/>
              </w:rPr>
              <w:t>This manuscript addresses a highly relevant and emerging area in higher education by exploring the integration of artificial intelligence (AI) in developing computational thinking (CT). It contributes to the academic discourse by highlighting the intersection of pedagogy, technology, and educational equity. The paper is particularly valuable for educators, policymakers, and researchers seeking to understand both opportunities and challenges in AI-enhanced learning environments. Its focus on equity and ethical considerations strengthens its significance in the current digital transformation of education.</w:t>
            </w:r>
          </w:p>
        </w:tc>
        <w:tc>
          <w:tcPr>
            <w:tcW w:w="1367" w:type="pct"/>
          </w:tcPr>
          <w:p w14:paraId="250FAC83" w14:textId="77777777" w:rsidR="00602A45" w:rsidRDefault="00602A45">
            <w:pPr>
              <w:pStyle w:val="Heading2"/>
              <w:keepNext w:val="0"/>
              <w:jc w:val="left"/>
              <w:rPr>
                <w:rFonts w:ascii="Times New Roman" w:hAnsi="Times New Roman"/>
                <w:b w:val="0"/>
                <w:lang w:val="en-GB" w:eastAsia="en-US"/>
              </w:rPr>
            </w:pPr>
          </w:p>
        </w:tc>
      </w:tr>
    </w:tbl>
    <w:p w14:paraId="454B4198" w14:textId="77777777" w:rsidR="00602A45" w:rsidRDefault="00602A45">
      <w:pPr>
        <w:rPr>
          <w:sz w:val="20"/>
          <w:szCs w:val="20"/>
          <w:lang w:val="en-GB"/>
        </w:rPr>
      </w:pPr>
    </w:p>
    <w:p w14:paraId="73203357" w14:textId="77777777" w:rsidR="00602A45" w:rsidRDefault="00602A45">
      <w:pPr>
        <w:rPr>
          <w:sz w:val="20"/>
          <w:szCs w:val="20"/>
          <w:lang w:val="en-GB"/>
        </w:rPr>
      </w:pPr>
    </w:p>
    <w:p w14:paraId="355E899E" w14:textId="77777777" w:rsidR="00602A45" w:rsidRDefault="00602A45">
      <w:pPr>
        <w:rPr>
          <w:sz w:val="20"/>
          <w:szCs w:val="20"/>
          <w:lang w:val="en-GB"/>
        </w:rPr>
      </w:pPr>
    </w:p>
    <w:p w14:paraId="06D2335D" w14:textId="77777777"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9093CC5" w14:textId="77777777" w:rsidR="00602A45" w:rsidRDefault="00602A4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02A45" w14:paraId="1439C8FF" w14:textId="77777777">
        <w:trPr>
          <w:trHeight w:val="20"/>
          <w:jc w:val="center"/>
        </w:trPr>
        <w:tc>
          <w:tcPr>
            <w:tcW w:w="5000" w:type="pct"/>
            <w:gridSpan w:val="3"/>
            <w:noWrap/>
          </w:tcPr>
          <w:p w14:paraId="026D1E13" w14:textId="77777777" w:rsidR="00602A45" w:rsidRDefault="00602A45">
            <w:pPr>
              <w:rPr>
                <w:sz w:val="22"/>
                <w:szCs w:val="22"/>
                <w:lang w:val="en-GB"/>
              </w:rPr>
            </w:pPr>
          </w:p>
          <w:p w14:paraId="2F275D79" w14:textId="77777777" w:rsidR="00602A45" w:rsidRDefault="00602A45">
            <w:pPr>
              <w:rPr>
                <w:sz w:val="20"/>
                <w:szCs w:val="20"/>
                <w:lang w:val="en-GB"/>
              </w:rPr>
            </w:pPr>
          </w:p>
        </w:tc>
      </w:tr>
      <w:tr w:rsidR="00602A45" w14:paraId="68DF5828" w14:textId="77777777">
        <w:trPr>
          <w:trHeight w:val="20"/>
          <w:jc w:val="center"/>
        </w:trPr>
        <w:tc>
          <w:tcPr>
            <w:tcW w:w="1790" w:type="pct"/>
            <w:noWrap/>
          </w:tcPr>
          <w:p w14:paraId="07E0A78C" w14:textId="77777777" w:rsidR="00602A45" w:rsidRDefault="00602A45">
            <w:pPr>
              <w:pStyle w:val="Heading2"/>
              <w:keepNext w:val="0"/>
              <w:jc w:val="left"/>
              <w:rPr>
                <w:rFonts w:ascii="Times New Roman" w:hAnsi="Times New Roman"/>
                <w:lang w:val="en-GB" w:eastAsia="en-US"/>
              </w:rPr>
            </w:pPr>
          </w:p>
        </w:tc>
        <w:tc>
          <w:tcPr>
            <w:tcW w:w="1843" w:type="pct"/>
          </w:tcPr>
          <w:p w14:paraId="50884F38"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53FB60" w14:textId="77777777" w:rsidR="00602A45" w:rsidRDefault="00EF7D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70EB0" w14:paraId="3F1A148C" w14:textId="77777777">
        <w:trPr>
          <w:trHeight w:val="20"/>
          <w:jc w:val="center"/>
        </w:trPr>
        <w:tc>
          <w:tcPr>
            <w:tcW w:w="1790" w:type="pct"/>
            <w:noWrap/>
          </w:tcPr>
          <w:p w14:paraId="5B45DEE8" w14:textId="77777777" w:rsidR="00B70EB0" w:rsidRDefault="00B70EB0" w:rsidP="00B70EB0">
            <w:pPr>
              <w:rPr>
                <w:b/>
                <w:bCs/>
                <w:sz w:val="20"/>
                <w:szCs w:val="20"/>
                <w:lang w:val="en-GB"/>
              </w:rPr>
            </w:pPr>
            <w:r>
              <w:rPr>
                <w:b/>
                <w:bCs/>
                <w:sz w:val="20"/>
                <w:szCs w:val="20"/>
                <w:lang w:val="en-GB"/>
              </w:rPr>
              <w:t xml:space="preserve">1. Is the title clear and appropriate for the paper? </w:t>
            </w:r>
          </w:p>
          <w:p w14:paraId="22854519"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B88940" w14:textId="77777777" w:rsidR="00B70EB0" w:rsidRDefault="00B70EB0" w:rsidP="00B70EB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764CCA" w14:textId="53FC997D" w:rsidR="00B70EB0" w:rsidRDefault="00B70EB0" w:rsidP="00B70EB0">
            <w:pPr>
              <w:ind w:left="360"/>
              <w:rPr>
                <w:b/>
                <w:bCs/>
                <w:sz w:val="20"/>
                <w:szCs w:val="20"/>
                <w:lang w:val="en-GB"/>
              </w:rPr>
            </w:pPr>
            <w:r>
              <w:rPr>
                <w:b/>
                <w:bCs/>
                <w:sz w:val="20"/>
                <w:szCs w:val="20"/>
                <w:lang w:val="en-GB"/>
              </w:rPr>
              <w:t>5</w:t>
            </w:r>
          </w:p>
        </w:tc>
        <w:tc>
          <w:tcPr>
            <w:tcW w:w="1367" w:type="pct"/>
          </w:tcPr>
          <w:p w14:paraId="646CDAFD" w14:textId="0995CFA0"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3418877A" w14:textId="77777777">
        <w:trPr>
          <w:trHeight w:val="20"/>
          <w:jc w:val="center"/>
        </w:trPr>
        <w:tc>
          <w:tcPr>
            <w:tcW w:w="1790" w:type="pct"/>
            <w:noWrap/>
          </w:tcPr>
          <w:p w14:paraId="66930344" w14:textId="77777777" w:rsidR="00B70EB0" w:rsidRDefault="00B70EB0" w:rsidP="00B70EB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0F141B0"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1CBB0" w14:textId="77777777" w:rsidR="00B70EB0" w:rsidRDefault="00B70EB0" w:rsidP="00B70E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9FF51B" w14:textId="1C9943BA" w:rsidR="00B70EB0" w:rsidRDefault="00B70EB0" w:rsidP="00B70EB0">
            <w:pPr>
              <w:ind w:left="360"/>
              <w:rPr>
                <w:b/>
                <w:bCs/>
                <w:sz w:val="20"/>
                <w:szCs w:val="20"/>
                <w:lang w:val="en-GB"/>
              </w:rPr>
            </w:pPr>
            <w:r>
              <w:rPr>
                <w:b/>
                <w:bCs/>
                <w:sz w:val="20"/>
                <w:szCs w:val="20"/>
                <w:lang w:val="en-GB"/>
              </w:rPr>
              <w:t>5</w:t>
            </w:r>
          </w:p>
        </w:tc>
        <w:tc>
          <w:tcPr>
            <w:tcW w:w="1367" w:type="pct"/>
          </w:tcPr>
          <w:p w14:paraId="5D8AE24D" w14:textId="6DAA4C97"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4AF5258F" w14:textId="77777777">
        <w:trPr>
          <w:trHeight w:val="20"/>
          <w:jc w:val="center"/>
        </w:trPr>
        <w:tc>
          <w:tcPr>
            <w:tcW w:w="1790" w:type="pct"/>
            <w:noWrap/>
          </w:tcPr>
          <w:p w14:paraId="2C12358E"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19D4115"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69AD2" w14:textId="77777777" w:rsidR="00B70EB0" w:rsidRDefault="00B70EB0" w:rsidP="00B70E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FE3C1C" w14:textId="3EC7FEF4" w:rsidR="00B70EB0" w:rsidRDefault="00B70EB0" w:rsidP="00B70EB0">
            <w:pPr>
              <w:ind w:left="360"/>
              <w:rPr>
                <w:b/>
                <w:bCs/>
                <w:sz w:val="20"/>
                <w:szCs w:val="20"/>
                <w:lang w:val="en-GB"/>
              </w:rPr>
            </w:pPr>
            <w:r>
              <w:rPr>
                <w:b/>
                <w:bCs/>
                <w:sz w:val="20"/>
                <w:szCs w:val="20"/>
                <w:lang w:val="en-GB"/>
              </w:rPr>
              <w:t>5</w:t>
            </w:r>
          </w:p>
        </w:tc>
        <w:tc>
          <w:tcPr>
            <w:tcW w:w="1367" w:type="pct"/>
          </w:tcPr>
          <w:p w14:paraId="6354E57F" w14:textId="2E7887A4"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6D2928F6" w14:textId="77777777">
        <w:trPr>
          <w:trHeight w:val="20"/>
          <w:jc w:val="center"/>
        </w:trPr>
        <w:tc>
          <w:tcPr>
            <w:tcW w:w="1790" w:type="pct"/>
            <w:noWrap/>
          </w:tcPr>
          <w:p w14:paraId="39AEB26C"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DFF9A0B"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C59CC5" w14:textId="77777777" w:rsidR="00B70EB0" w:rsidRDefault="00B70EB0" w:rsidP="00B70E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1C0650" w14:textId="53EB5D03" w:rsidR="00B70EB0" w:rsidRDefault="00B70EB0" w:rsidP="00B70EB0">
            <w:pPr>
              <w:ind w:left="360"/>
              <w:rPr>
                <w:b/>
                <w:bCs/>
                <w:sz w:val="20"/>
                <w:szCs w:val="20"/>
                <w:lang w:val="en-GB"/>
              </w:rPr>
            </w:pPr>
            <w:r>
              <w:rPr>
                <w:b/>
                <w:bCs/>
                <w:sz w:val="20"/>
                <w:szCs w:val="20"/>
                <w:lang w:val="en-GB"/>
              </w:rPr>
              <w:t>4</w:t>
            </w:r>
          </w:p>
        </w:tc>
        <w:tc>
          <w:tcPr>
            <w:tcW w:w="1367" w:type="pct"/>
          </w:tcPr>
          <w:p w14:paraId="3F2AEF3F" w14:textId="6DC81032"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04C8A695" w14:textId="77777777">
        <w:trPr>
          <w:trHeight w:val="20"/>
          <w:jc w:val="center"/>
        </w:trPr>
        <w:tc>
          <w:tcPr>
            <w:tcW w:w="1790" w:type="pct"/>
            <w:noWrap/>
          </w:tcPr>
          <w:p w14:paraId="5F1566D7"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5. Are the objectives clearly stated?</w:t>
            </w:r>
          </w:p>
          <w:p w14:paraId="53174183"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91EA6" w14:textId="77777777" w:rsidR="00B70EB0" w:rsidRDefault="00B70EB0" w:rsidP="00B70E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599AE6" w14:textId="075C0E97" w:rsidR="00B70EB0" w:rsidRDefault="00B70EB0" w:rsidP="00B70EB0">
            <w:pPr>
              <w:ind w:left="360"/>
              <w:rPr>
                <w:b/>
                <w:bCs/>
                <w:sz w:val="20"/>
                <w:szCs w:val="20"/>
                <w:lang w:val="en-GB"/>
              </w:rPr>
            </w:pPr>
            <w:r>
              <w:rPr>
                <w:b/>
                <w:bCs/>
                <w:sz w:val="20"/>
                <w:szCs w:val="20"/>
                <w:lang w:val="en-GB"/>
              </w:rPr>
              <w:t>5</w:t>
            </w:r>
          </w:p>
        </w:tc>
        <w:tc>
          <w:tcPr>
            <w:tcW w:w="1367" w:type="pct"/>
          </w:tcPr>
          <w:p w14:paraId="7898462A" w14:textId="04B47864"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3C6420C1" w14:textId="77777777">
        <w:trPr>
          <w:trHeight w:val="20"/>
          <w:jc w:val="center"/>
        </w:trPr>
        <w:tc>
          <w:tcPr>
            <w:tcW w:w="1790" w:type="pct"/>
            <w:noWrap/>
          </w:tcPr>
          <w:p w14:paraId="20AB5635"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6. Is the literature review relevant?</w:t>
            </w:r>
          </w:p>
          <w:p w14:paraId="6816EBF2"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6681B3" w14:textId="77777777" w:rsidR="00B70EB0" w:rsidRDefault="00B70EB0" w:rsidP="00B70E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8A8140" w14:textId="71A869CE" w:rsidR="00B70EB0" w:rsidRDefault="00B70EB0" w:rsidP="00B70EB0">
            <w:pPr>
              <w:ind w:left="360"/>
              <w:rPr>
                <w:b/>
                <w:bCs/>
                <w:sz w:val="20"/>
                <w:szCs w:val="20"/>
                <w:lang w:val="en-GB"/>
              </w:rPr>
            </w:pPr>
            <w:r>
              <w:rPr>
                <w:b/>
                <w:bCs/>
                <w:sz w:val="20"/>
                <w:szCs w:val="20"/>
                <w:lang w:val="en-GB"/>
              </w:rPr>
              <w:t>4</w:t>
            </w:r>
          </w:p>
        </w:tc>
        <w:tc>
          <w:tcPr>
            <w:tcW w:w="1367" w:type="pct"/>
          </w:tcPr>
          <w:p w14:paraId="798D4A31" w14:textId="4E6033B0"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79BE141A" w14:textId="77777777">
        <w:trPr>
          <w:trHeight w:val="20"/>
          <w:jc w:val="center"/>
        </w:trPr>
        <w:tc>
          <w:tcPr>
            <w:tcW w:w="1790" w:type="pct"/>
            <w:noWrap/>
          </w:tcPr>
          <w:p w14:paraId="684955C4"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7. Is the literature review recent?</w:t>
            </w:r>
          </w:p>
          <w:p w14:paraId="606C2F3F"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5D6512" w14:textId="77777777" w:rsidR="00B70EB0" w:rsidRDefault="00B70EB0" w:rsidP="00B70EB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6FB2D91" w14:textId="64EFF174" w:rsidR="00B70EB0" w:rsidRDefault="00B70EB0" w:rsidP="00B70EB0">
            <w:pPr>
              <w:ind w:left="360"/>
              <w:rPr>
                <w:b/>
                <w:bCs/>
                <w:sz w:val="20"/>
                <w:szCs w:val="20"/>
                <w:lang w:val="en-GB"/>
              </w:rPr>
            </w:pPr>
            <w:r>
              <w:rPr>
                <w:b/>
                <w:bCs/>
                <w:sz w:val="20"/>
                <w:szCs w:val="20"/>
                <w:lang w:val="en-GB"/>
              </w:rPr>
              <w:t>4</w:t>
            </w:r>
          </w:p>
        </w:tc>
        <w:tc>
          <w:tcPr>
            <w:tcW w:w="1367" w:type="pct"/>
          </w:tcPr>
          <w:p w14:paraId="4D0FFF33" w14:textId="6A323ED7"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359EA675" w14:textId="77777777">
        <w:trPr>
          <w:trHeight w:val="20"/>
          <w:jc w:val="center"/>
        </w:trPr>
        <w:tc>
          <w:tcPr>
            <w:tcW w:w="1790" w:type="pct"/>
            <w:noWrap/>
          </w:tcPr>
          <w:p w14:paraId="0C161BB7"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731EF1B"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EBE6A" w14:textId="77777777" w:rsidR="00B70EB0" w:rsidRDefault="00B70EB0" w:rsidP="00B70E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CBE006" w14:textId="640EE573" w:rsidR="00B70EB0" w:rsidRDefault="00B70EB0" w:rsidP="00B70EB0">
            <w:pPr>
              <w:ind w:left="360"/>
              <w:rPr>
                <w:b/>
                <w:bCs/>
                <w:sz w:val="20"/>
                <w:szCs w:val="20"/>
                <w:lang w:val="en-GB"/>
              </w:rPr>
            </w:pPr>
            <w:r>
              <w:rPr>
                <w:b/>
                <w:bCs/>
                <w:sz w:val="20"/>
                <w:szCs w:val="20"/>
                <w:lang w:val="en-GB"/>
              </w:rPr>
              <w:t>5</w:t>
            </w:r>
          </w:p>
        </w:tc>
        <w:tc>
          <w:tcPr>
            <w:tcW w:w="1367" w:type="pct"/>
          </w:tcPr>
          <w:p w14:paraId="335DEECB" w14:textId="62517332"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48CF8E56" w14:textId="77777777">
        <w:trPr>
          <w:trHeight w:val="20"/>
          <w:jc w:val="center"/>
        </w:trPr>
        <w:tc>
          <w:tcPr>
            <w:tcW w:w="1790" w:type="pct"/>
            <w:noWrap/>
          </w:tcPr>
          <w:p w14:paraId="22649FA3" w14:textId="77777777" w:rsidR="00B70EB0" w:rsidRDefault="00B70EB0" w:rsidP="00B70EB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94CEE7C"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5BC59" w14:textId="77777777" w:rsidR="00B70EB0" w:rsidRDefault="00B70EB0" w:rsidP="00B70E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F7901A" w14:textId="2A8565B7" w:rsidR="00B70EB0" w:rsidRPr="00002711" w:rsidRDefault="00B70EB0" w:rsidP="00B70EB0">
            <w:pPr>
              <w:ind w:left="360"/>
              <w:rPr>
                <w:b/>
                <w:bCs/>
                <w:sz w:val="20"/>
                <w:szCs w:val="20"/>
                <w:lang w:val="en-GB"/>
              </w:rPr>
            </w:pPr>
            <w:r w:rsidRPr="00002711">
              <w:rPr>
                <w:b/>
                <w:bCs/>
                <w:sz w:val="20"/>
                <w:szCs w:val="20"/>
                <w:lang w:val="en-GB"/>
              </w:rPr>
              <w:t>4</w:t>
            </w:r>
          </w:p>
        </w:tc>
        <w:tc>
          <w:tcPr>
            <w:tcW w:w="1367" w:type="pct"/>
          </w:tcPr>
          <w:p w14:paraId="68601341" w14:textId="4455FE09"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6E47C277" w14:textId="77777777">
        <w:trPr>
          <w:trHeight w:val="20"/>
          <w:jc w:val="center"/>
        </w:trPr>
        <w:tc>
          <w:tcPr>
            <w:tcW w:w="1790" w:type="pct"/>
            <w:noWrap/>
          </w:tcPr>
          <w:p w14:paraId="5D945E65" w14:textId="77777777" w:rsidR="00B70EB0" w:rsidRDefault="00B70EB0" w:rsidP="00B70EB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FF62AC6"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3BEDA" w14:textId="77777777" w:rsidR="00B70EB0" w:rsidRDefault="00B70EB0" w:rsidP="00B70E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4D91A0" w14:textId="5A9BD766" w:rsidR="00B70EB0" w:rsidRPr="00002711" w:rsidRDefault="00B70EB0" w:rsidP="00B70EB0">
            <w:pPr>
              <w:ind w:left="360"/>
              <w:rPr>
                <w:b/>
                <w:bCs/>
                <w:sz w:val="20"/>
                <w:szCs w:val="20"/>
                <w:lang w:val="en-GB"/>
              </w:rPr>
            </w:pPr>
            <w:r w:rsidRPr="00002711">
              <w:rPr>
                <w:b/>
                <w:bCs/>
                <w:sz w:val="20"/>
                <w:szCs w:val="20"/>
                <w:lang w:val="en-GB"/>
              </w:rPr>
              <w:t>4</w:t>
            </w:r>
          </w:p>
        </w:tc>
        <w:tc>
          <w:tcPr>
            <w:tcW w:w="1367" w:type="pct"/>
          </w:tcPr>
          <w:p w14:paraId="01D89E91" w14:textId="67BB7015"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B70EB0" w14:paraId="1BDB6941" w14:textId="77777777">
        <w:trPr>
          <w:trHeight w:val="20"/>
          <w:jc w:val="center"/>
        </w:trPr>
        <w:tc>
          <w:tcPr>
            <w:tcW w:w="1790" w:type="pct"/>
            <w:noWrap/>
          </w:tcPr>
          <w:p w14:paraId="51FC4C5D" w14:textId="77777777" w:rsidR="00B70EB0" w:rsidRDefault="00B70EB0" w:rsidP="00B70EB0">
            <w:pPr>
              <w:rPr>
                <w:b/>
                <w:sz w:val="20"/>
                <w:szCs w:val="20"/>
                <w:lang w:val="en-GB"/>
              </w:rPr>
            </w:pPr>
            <w:r>
              <w:rPr>
                <w:b/>
                <w:sz w:val="20"/>
                <w:szCs w:val="20"/>
                <w:lang w:val="en-GB"/>
              </w:rPr>
              <w:t>11. Are the conclusions logically arrived?</w:t>
            </w:r>
          </w:p>
          <w:p w14:paraId="570A6360"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9340AD" w14:textId="77777777" w:rsidR="00B70EB0" w:rsidRDefault="00B70EB0" w:rsidP="00B70E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250EC7" w14:textId="27A34D8E" w:rsidR="00B70EB0" w:rsidRPr="00002711" w:rsidRDefault="00B70EB0" w:rsidP="00B70EB0">
            <w:pPr>
              <w:ind w:left="360"/>
              <w:rPr>
                <w:b/>
                <w:bCs/>
                <w:sz w:val="20"/>
                <w:szCs w:val="20"/>
                <w:lang w:val="en-GB"/>
              </w:rPr>
            </w:pPr>
            <w:r w:rsidRPr="00002711">
              <w:rPr>
                <w:b/>
                <w:bCs/>
                <w:sz w:val="20"/>
                <w:szCs w:val="20"/>
                <w:lang w:val="en-GB"/>
              </w:rPr>
              <w:t>5</w:t>
            </w:r>
          </w:p>
        </w:tc>
        <w:tc>
          <w:tcPr>
            <w:tcW w:w="1367" w:type="pct"/>
          </w:tcPr>
          <w:p w14:paraId="08B4D1A5" w14:textId="7669C0DF" w:rsidR="00B70EB0" w:rsidRPr="00B70EB0" w:rsidRDefault="00B70EB0" w:rsidP="00B70EB0">
            <w:pPr>
              <w:pStyle w:val="Heading2"/>
              <w:keepNext w:val="0"/>
              <w:jc w:val="left"/>
              <w:rPr>
                <w:rFonts w:ascii="Times New Roman" w:hAnsi="Times New Roman"/>
                <w:b w:val="0"/>
                <w:i/>
                <w:lang w:val="en-GB" w:eastAsia="en-US"/>
              </w:rPr>
            </w:pPr>
            <w:r>
              <w:rPr>
                <w:rFonts w:ascii="Times New Roman" w:hAnsi="Times New Roman"/>
                <w:b w:val="0"/>
                <w:lang w:val="en-GB" w:eastAsia="en-US"/>
              </w:rPr>
              <w:t>Thank you</w:t>
            </w:r>
          </w:p>
        </w:tc>
      </w:tr>
      <w:tr w:rsidR="00B70EB0" w14:paraId="69E63F0E" w14:textId="77777777">
        <w:trPr>
          <w:trHeight w:val="20"/>
          <w:jc w:val="center"/>
        </w:trPr>
        <w:tc>
          <w:tcPr>
            <w:tcW w:w="1790" w:type="pct"/>
            <w:noWrap/>
          </w:tcPr>
          <w:p w14:paraId="4B61B2F0" w14:textId="77777777" w:rsidR="00B70EB0" w:rsidRDefault="00B70EB0" w:rsidP="00B70EB0">
            <w:pPr>
              <w:rPr>
                <w:b/>
                <w:sz w:val="20"/>
                <w:szCs w:val="20"/>
                <w:lang w:val="en-GB"/>
              </w:rPr>
            </w:pPr>
            <w:r>
              <w:rPr>
                <w:b/>
                <w:sz w:val="20"/>
                <w:szCs w:val="20"/>
                <w:lang w:val="en-GB"/>
              </w:rPr>
              <w:t>12. Are the limitations of the paper discussed?</w:t>
            </w:r>
          </w:p>
          <w:p w14:paraId="7E1A703C"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509FD6" w14:textId="77777777" w:rsidR="00B70EB0" w:rsidRDefault="00B70EB0" w:rsidP="00B70E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10C044" w14:textId="3EE310D6" w:rsidR="00B70EB0" w:rsidRPr="00002711" w:rsidRDefault="00B70EB0" w:rsidP="00B70EB0">
            <w:pPr>
              <w:ind w:left="360"/>
              <w:rPr>
                <w:b/>
                <w:bCs/>
                <w:sz w:val="20"/>
                <w:szCs w:val="20"/>
                <w:lang w:val="en-GB"/>
              </w:rPr>
            </w:pPr>
            <w:r w:rsidRPr="00002711">
              <w:rPr>
                <w:b/>
                <w:bCs/>
                <w:sz w:val="20"/>
                <w:szCs w:val="20"/>
                <w:lang w:val="en-GB"/>
              </w:rPr>
              <w:t>3</w:t>
            </w:r>
          </w:p>
        </w:tc>
        <w:tc>
          <w:tcPr>
            <w:tcW w:w="1367" w:type="pct"/>
          </w:tcPr>
          <w:p w14:paraId="5CACBD47" w14:textId="5E0FBECC"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Ok noted</w:t>
            </w:r>
          </w:p>
        </w:tc>
      </w:tr>
      <w:tr w:rsidR="00B70EB0" w14:paraId="68B38BA0" w14:textId="77777777">
        <w:trPr>
          <w:trHeight w:val="20"/>
          <w:jc w:val="center"/>
        </w:trPr>
        <w:tc>
          <w:tcPr>
            <w:tcW w:w="1790" w:type="pct"/>
            <w:noWrap/>
          </w:tcPr>
          <w:p w14:paraId="410DFC5D" w14:textId="77777777" w:rsidR="00B70EB0" w:rsidRDefault="00B70EB0" w:rsidP="00B70EB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97546D"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88EAEDD"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D7493F" w14:textId="77777777" w:rsidR="00B70EB0" w:rsidRDefault="00B70EB0" w:rsidP="00B70EB0">
            <w:pPr>
              <w:rPr>
                <w:sz w:val="20"/>
                <w:szCs w:val="20"/>
                <w:lang w:val="en-GB"/>
              </w:rPr>
            </w:pPr>
            <w:r>
              <w:rPr>
                <w:color w:val="404040"/>
                <w:sz w:val="20"/>
                <w:szCs w:val="20"/>
                <w:shd w:val="clear" w:color="auto" w:fill="FFFFFF"/>
                <w:lang w:val="en-GB"/>
              </w:rPr>
              <w:t>N/A = Not Applicable</w:t>
            </w:r>
          </w:p>
        </w:tc>
        <w:tc>
          <w:tcPr>
            <w:tcW w:w="1843" w:type="pct"/>
          </w:tcPr>
          <w:p w14:paraId="0221E47C" w14:textId="2809A9D3" w:rsidR="00B70EB0" w:rsidRPr="00002711" w:rsidRDefault="00B70EB0" w:rsidP="00B70EB0">
            <w:pPr>
              <w:ind w:left="360"/>
              <w:rPr>
                <w:b/>
                <w:bCs/>
                <w:sz w:val="20"/>
                <w:szCs w:val="20"/>
                <w:lang w:val="en-GB"/>
              </w:rPr>
            </w:pPr>
            <w:r w:rsidRPr="00002711">
              <w:rPr>
                <w:b/>
                <w:bCs/>
                <w:sz w:val="20"/>
                <w:szCs w:val="20"/>
                <w:lang w:val="en-GB"/>
              </w:rPr>
              <w:lastRenderedPageBreak/>
              <w:t>3</w:t>
            </w:r>
          </w:p>
        </w:tc>
        <w:tc>
          <w:tcPr>
            <w:tcW w:w="1367" w:type="pct"/>
          </w:tcPr>
          <w:p w14:paraId="6947206B" w14:textId="34381AE4" w:rsidR="00B70EB0" w:rsidRDefault="004B3FFE"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R</w:t>
            </w:r>
            <w:bookmarkStart w:id="0" w:name="_GoBack"/>
            <w:bookmarkEnd w:id="0"/>
            <w:r w:rsidR="00B70EB0">
              <w:rPr>
                <w:rFonts w:ascii="Times New Roman" w:hAnsi="Times New Roman"/>
                <w:b w:val="0"/>
                <w:lang w:val="en-GB" w:eastAsia="en-US"/>
              </w:rPr>
              <w:t>evised</w:t>
            </w:r>
          </w:p>
        </w:tc>
      </w:tr>
      <w:tr w:rsidR="00B70EB0" w14:paraId="5BC48202" w14:textId="77777777">
        <w:trPr>
          <w:trHeight w:val="20"/>
          <w:jc w:val="center"/>
        </w:trPr>
        <w:tc>
          <w:tcPr>
            <w:tcW w:w="1790" w:type="pct"/>
            <w:noWrap/>
          </w:tcPr>
          <w:p w14:paraId="4B007967" w14:textId="77777777" w:rsidR="00B70EB0" w:rsidRDefault="00B70EB0" w:rsidP="00B70EB0">
            <w:pPr>
              <w:rPr>
                <w:b/>
                <w:sz w:val="20"/>
                <w:szCs w:val="20"/>
                <w:lang w:val="en-GB"/>
              </w:rPr>
            </w:pPr>
            <w:r>
              <w:rPr>
                <w:b/>
                <w:sz w:val="20"/>
                <w:szCs w:val="20"/>
                <w:lang w:val="en-GB"/>
              </w:rPr>
              <w:t>14. Is the manuscript written in clear and understandable language?</w:t>
            </w:r>
          </w:p>
          <w:p w14:paraId="6C3E3D0E"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93DB8" w14:textId="77777777" w:rsidR="00B70EB0" w:rsidRDefault="00B70EB0" w:rsidP="00B70E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818A98" w14:textId="77777777" w:rsidR="00B70EB0" w:rsidRDefault="00B70EB0" w:rsidP="00B70EB0">
            <w:pPr>
              <w:rPr>
                <w:sz w:val="20"/>
                <w:szCs w:val="20"/>
                <w:lang w:val="en-GB"/>
              </w:rPr>
            </w:pPr>
            <w:r>
              <w:rPr>
                <w:color w:val="404040"/>
                <w:sz w:val="20"/>
                <w:szCs w:val="20"/>
                <w:shd w:val="clear" w:color="auto" w:fill="FFFFFF"/>
                <w:lang w:val="en-GB"/>
              </w:rPr>
              <w:t>N/A = Not Applicable</w:t>
            </w:r>
          </w:p>
        </w:tc>
        <w:tc>
          <w:tcPr>
            <w:tcW w:w="1843" w:type="pct"/>
          </w:tcPr>
          <w:p w14:paraId="47AEBF63" w14:textId="15C4D374" w:rsidR="00B70EB0" w:rsidRPr="00002711" w:rsidRDefault="00B70EB0" w:rsidP="00B70EB0">
            <w:pPr>
              <w:ind w:left="360"/>
              <w:rPr>
                <w:b/>
                <w:bCs/>
                <w:sz w:val="20"/>
                <w:szCs w:val="20"/>
                <w:lang w:val="en-GB"/>
              </w:rPr>
            </w:pPr>
            <w:r w:rsidRPr="00002711">
              <w:rPr>
                <w:b/>
                <w:bCs/>
                <w:sz w:val="20"/>
                <w:szCs w:val="20"/>
                <w:lang w:val="en-GB"/>
              </w:rPr>
              <w:t>4</w:t>
            </w:r>
          </w:p>
        </w:tc>
        <w:tc>
          <w:tcPr>
            <w:tcW w:w="1367" w:type="pct"/>
          </w:tcPr>
          <w:p w14:paraId="15F10E76" w14:textId="5F8F7F94" w:rsidR="00B70EB0" w:rsidRDefault="00B70EB0" w:rsidP="00B70EB0">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1CBC68F6" w14:textId="77777777" w:rsidR="00602A45" w:rsidRDefault="00602A45">
      <w:pPr>
        <w:pStyle w:val="BodyText"/>
        <w:rPr>
          <w:rFonts w:ascii="Times New Roman" w:hAnsi="Times New Roman"/>
          <w:b/>
          <w:bCs/>
          <w:sz w:val="20"/>
          <w:szCs w:val="20"/>
          <w:u w:val="single"/>
          <w:lang w:val="en-GB"/>
        </w:rPr>
      </w:pPr>
    </w:p>
    <w:p w14:paraId="03135DDE" w14:textId="77777777" w:rsidR="00602A45" w:rsidRDefault="00602A45">
      <w:pPr>
        <w:pStyle w:val="BodyText"/>
        <w:rPr>
          <w:rFonts w:ascii="Times New Roman" w:hAnsi="Times New Roman"/>
          <w:b/>
          <w:bCs/>
          <w:sz w:val="20"/>
          <w:szCs w:val="20"/>
          <w:u w:val="single"/>
          <w:lang w:val="en-GB"/>
        </w:rPr>
      </w:pPr>
    </w:p>
    <w:p w14:paraId="1904BF7A" w14:textId="77777777" w:rsidR="00602A45" w:rsidRDefault="00602A45">
      <w:pPr>
        <w:pStyle w:val="BodyText"/>
        <w:rPr>
          <w:rFonts w:ascii="Times New Roman" w:hAnsi="Times New Roman"/>
          <w:b/>
          <w:bCs/>
          <w:sz w:val="20"/>
          <w:szCs w:val="20"/>
          <w:u w:val="single"/>
          <w:lang w:val="en-GB"/>
        </w:rPr>
      </w:pPr>
    </w:p>
    <w:p w14:paraId="66327D24" w14:textId="77777777"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9F7CC68" w14:textId="77777777" w:rsidR="00602A45" w:rsidRDefault="00602A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02A45" w14:paraId="3301E96B" w14:textId="77777777">
        <w:trPr>
          <w:trHeight w:val="20"/>
          <w:jc w:val="center"/>
        </w:trPr>
        <w:tc>
          <w:tcPr>
            <w:tcW w:w="1265" w:type="pct"/>
            <w:noWrap/>
          </w:tcPr>
          <w:p w14:paraId="7269950F" w14:textId="77777777" w:rsidR="00602A45" w:rsidRDefault="00602A45">
            <w:pPr>
              <w:pStyle w:val="Heading2"/>
              <w:keepNext w:val="0"/>
              <w:jc w:val="left"/>
              <w:rPr>
                <w:rFonts w:ascii="Times New Roman" w:hAnsi="Times New Roman"/>
                <w:lang w:val="en-GB" w:eastAsia="en-US"/>
              </w:rPr>
            </w:pPr>
          </w:p>
        </w:tc>
        <w:tc>
          <w:tcPr>
            <w:tcW w:w="2212" w:type="pct"/>
          </w:tcPr>
          <w:p w14:paraId="57885423"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410ADF0" w14:textId="77777777" w:rsidR="00602A45" w:rsidRDefault="00602A45">
            <w:pPr>
              <w:rPr>
                <w:sz w:val="22"/>
                <w:szCs w:val="22"/>
                <w:lang w:val="en-GB"/>
              </w:rPr>
            </w:pPr>
          </w:p>
        </w:tc>
        <w:tc>
          <w:tcPr>
            <w:tcW w:w="1523" w:type="pct"/>
          </w:tcPr>
          <w:p w14:paraId="2EEDA741" w14:textId="77777777" w:rsidR="00602A45" w:rsidRDefault="00EF7D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3644FF" w14:textId="77777777" w:rsidR="00602A45" w:rsidRDefault="00602A45">
            <w:pPr>
              <w:pStyle w:val="Heading2"/>
              <w:keepNext w:val="0"/>
              <w:jc w:val="left"/>
              <w:rPr>
                <w:rFonts w:ascii="Times New Roman" w:hAnsi="Times New Roman"/>
                <w:b w:val="0"/>
                <w:lang w:val="en-GB" w:eastAsia="en-US"/>
              </w:rPr>
            </w:pPr>
          </w:p>
        </w:tc>
      </w:tr>
      <w:tr w:rsidR="002F1A85" w14:paraId="6F9304C9" w14:textId="77777777">
        <w:trPr>
          <w:trHeight w:val="20"/>
          <w:jc w:val="center"/>
        </w:trPr>
        <w:tc>
          <w:tcPr>
            <w:tcW w:w="1265" w:type="pct"/>
            <w:noWrap/>
          </w:tcPr>
          <w:p w14:paraId="6B646E3B" w14:textId="77777777" w:rsidR="002F1A85" w:rsidRDefault="002F1A85" w:rsidP="002F1A85">
            <w:pPr>
              <w:rPr>
                <w:b/>
                <w:bCs/>
                <w:sz w:val="20"/>
                <w:szCs w:val="20"/>
                <w:lang w:val="en-GB"/>
              </w:rPr>
            </w:pPr>
            <w:r>
              <w:rPr>
                <w:b/>
                <w:bCs/>
                <w:sz w:val="20"/>
                <w:szCs w:val="20"/>
                <w:lang w:val="en-GB"/>
              </w:rPr>
              <w:t>Is the title of the article suitable?</w:t>
            </w:r>
          </w:p>
          <w:p w14:paraId="06E5CEC3" w14:textId="77777777" w:rsidR="002F1A85" w:rsidRDefault="002F1A85" w:rsidP="002F1A85">
            <w:pPr>
              <w:rPr>
                <w:bCs/>
                <w:sz w:val="20"/>
                <w:szCs w:val="20"/>
                <w:lang w:val="en-GB"/>
              </w:rPr>
            </w:pPr>
          </w:p>
          <w:p w14:paraId="3939D619" w14:textId="77777777" w:rsidR="002F1A85" w:rsidRDefault="002F1A85" w:rsidP="002F1A85">
            <w:pPr>
              <w:rPr>
                <w:sz w:val="22"/>
                <w:szCs w:val="22"/>
                <w:u w:val="single"/>
                <w:lang w:val="en-GB"/>
              </w:rPr>
            </w:pPr>
            <w:r>
              <w:rPr>
                <w:bCs/>
                <w:sz w:val="20"/>
                <w:szCs w:val="20"/>
                <w:lang w:val="en-GB"/>
              </w:rPr>
              <w:t>If your answer is NO, please provide a brief, clear suggestion for improvement.</w:t>
            </w:r>
          </w:p>
        </w:tc>
        <w:tc>
          <w:tcPr>
            <w:tcW w:w="2212" w:type="pct"/>
          </w:tcPr>
          <w:p w14:paraId="32C76AFF" w14:textId="77777777" w:rsidR="002F1A85" w:rsidRDefault="002F1A85" w:rsidP="002F1A85">
            <w:pPr>
              <w:ind w:left="360"/>
              <w:rPr>
                <w:b/>
                <w:bCs/>
                <w:sz w:val="20"/>
                <w:szCs w:val="20"/>
                <w:lang w:val="en-GB"/>
              </w:rPr>
            </w:pPr>
            <w:r>
              <w:rPr>
                <w:b/>
                <w:bCs/>
                <w:sz w:val="20"/>
                <w:szCs w:val="20"/>
                <w:lang w:val="en-GB"/>
              </w:rPr>
              <w:t>Yes</w:t>
            </w:r>
          </w:p>
          <w:p w14:paraId="7AD74CF4" w14:textId="27437462" w:rsidR="002F1A85" w:rsidRDefault="002F1A85" w:rsidP="002F1A85">
            <w:pPr>
              <w:ind w:left="360"/>
              <w:rPr>
                <w:b/>
                <w:bCs/>
                <w:sz w:val="20"/>
                <w:szCs w:val="20"/>
                <w:lang w:val="en-GB"/>
              </w:rPr>
            </w:pPr>
          </w:p>
        </w:tc>
        <w:tc>
          <w:tcPr>
            <w:tcW w:w="1523" w:type="pct"/>
          </w:tcPr>
          <w:p w14:paraId="30B01E9C" w14:textId="3340D08A" w:rsidR="002F1A85" w:rsidRDefault="002F1A85" w:rsidP="002F1A85">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F1A85" w14:paraId="713FA621" w14:textId="77777777">
        <w:trPr>
          <w:trHeight w:val="20"/>
          <w:jc w:val="center"/>
        </w:trPr>
        <w:tc>
          <w:tcPr>
            <w:tcW w:w="1265" w:type="pct"/>
            <w:noWrap/>
          </w:tcPr>
          <w:p w14:paraId="762B831C" w14:textId="77777777" w:rsidR="002F1A85" w:rsidRDefault="002F1A85" w:rsidP="002F1A85">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E51BF2E" w14:textId="77777777" w:rsidR="002F1A85" w:rsidRDefault="002F1A85" w:rsidP="002F1A85">
            <w:pPr>
              <w:rPr>
                <w:bCs/>
                <w:sz w:val="20"/>
                <w:szCs w:val="20"/>
                <w:lang w:val="en-GB"/>
              </w:rPr>
            </w:pPr>
          </w:p>
          <w:p w14:paraId="21204B36" w14:textId="77777777" w:rsidR="002F1A85" w:rsidRDefault="002F1A85" w:rsidP="002F1A85">
            <w:pPr>
              <w:rPr>
                <w:sz w:val="22"/>
                <w:szCs w:val="22"/>
                <w:lang w:val="en-GB"/>
              </w:rPr>
            </w:pPr>
            <w:r>
              <w:rPr>
                <w:bCs/>
                <w:sz w:val="20"/>
                <w:szCs w:val="20"/>
                <w:lang w:val="en-GB"/>
              </w:rPr>
              <w:t>If your answer is NO, please provide a brief, clear suggestion for improvement.</w:t>
            </w:r>
          </w:p>
        </w:tc>
        <w:tc>
          <w:tcPr>
            <w:tcW w:w="2212" w:type="pct"/>
          </w:tcPr>
          <w:p w14:paraId="6EF22810" w14:textId="3DCEB62A" w:rsidR="002F1A85" w:rsidRDefault="002F1A85" w:rsidP="002F1A85">
            <w:pPr>
              <w:ind w:left="360"/>
              <w:rPr>
                <w:b/>
                <w:bCs/>
                <w:sz w:val="20"/>
                <w:szCs w:val="20"/>
                <w:lang w:val="en-GB"/>
              </w:rPr>
            </w:pPr>
            <w:r w:rsidRPr="00002711">
              <w:rPr>
                <w:b/>
                <w:bCs/>
                <w:sz w:val="20"/>
                <w:szCs w:val="20"/>
              </w:rPr>
              <w:t>The abstract could briefly include methodology type (narrative review) and key findings in more specific terms.</w:t>
            </w:r>
          </w:p>
        </w:tc>
        <w:tc>
          <w:tcPr>
            <w:tcW w:w="1523" w:type="pct"/>
          </w:tcPr>
          <w:p w14:paraId="5AF7D8A9" w14:textId="042264FD" w:rsidR="002F1A85" w:rsidRDefault="002F1A85" w:rsidP="002F1A85">
            <w:pPr>
              <w:pStyle w:val="Heading2"/>
              <w:keepNext w:val="0"/>
              <w:jc w:val="left"/>
              <w:rPr>
                <w:rFonts w:ascii="Times New Roman" w:hAnsi="Times New Roman"/>
                <w:b w:val="0"/>
                <w:lang w:val="en-GB" w:eastAsia="en-US"/>
              </w:rPr>
            </w:pPr>
            <w:r>
              <w:rPr>
                <w:rFonts w:ascii="Times New Roman" w:hAnsi="Times New Roman"/>
                <w:b w:val="0"/>
                <w:lang w:val="en-GB" w:eastAsia="en-US"/>
              </w:rPr>
              <w:t>Ok noted</w:t>
            </w:r>
          </w:p>
        </w:tc>
      </w:tr>
      <w:tr w:rsidR="002F1A85" w14:paraId="68CBC0E8" w14:textId="77777777">
        <w:trPr>
          <w:trHeight w:val="20"/>
          <w:jc w:val="center"/>
        </w:trPr>
        <w:tc>
          <w:tcPr>
            <w:tcW w:w="1265" w:type="pct"/>
            <w:noWrap/>
          </w:tcPr>
          <w:p w14:paraId="31D53EEB" w14:textId="77777777" w:rsidR="002F1A85" w:rsidRDefault="002F1A85" w:rsidP="002F1A85">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DB8BD2" w14:textId="77777777" w:rsidR="002F1A85" w:rsidRDefault="002F1A85" w:rsidP="002F1A85">
            <w:pPr>
              <w:rPr>
                <w:b/>
                <w:sz w:val="22"/>
                <w:szCs w:val="22"/>
                <w:lang w:val="en-GB"/>
              </w:rPr>
            </w:pPr>
            <w:r>
              <w:rPr>
                <w:bCs/>
                <w:sz w:val="20"/>
                <w:szCs w:val="20"/>
                <w:lang w:val="en-GB"/>
              </w:rPr>
              <w:t>If your answer is NO, please provide a brief, clear suggestion for improvement.</w:t>
            </w:r>
          </w:p>
        </w:tc>
        <w:tc>
          <w:tcPr>
            <w:tcW w:w="2212" w:type="pct"/>
          </w:tcPr>
          <w:p w14:paraId="55E521DF" w14:textId="77777777" w:rsidR="002F1A85" w:rsidRPr="00002711" w:rsidRDefault="002F1A85" w:rsidP="002F1A85">
            <w:pPr>
              <w:pStyle w:val="ListParagraph"/>
              <w:ind w:left="0"/>
              <w:rPr>
                <w:b/>
                <w:sz w:val="20"/>
                <w:szCs w:val="20"/>
                <w:lang w:val="en-GB"/>
              </w:rPr>
            </w:pPr>
            <w:r w:rsidRPr="00002711">
              <w:rPr>
                <w:b/>
                <w:sz w:val="20"/>
                <w:szCs w:val="20"/>
                <w:lang w:val="en-GB"/>
              </w:rPr>
              <w:t>Yes</w:t>
            </w:r>
          </w:p>
          <w:p w14:paraId="6D8FD7F2" w14:textId="04DD52FA" w:rsidR="002F1A85" w:rsidRPr="00002711" w:rsidRDefault="002F1A85" w:rsidP="002F1A85">
            <w:pPr>
              <w:pStyle w:val="ListParagraph"/>
              <w:ind w:left="0"/>
              <w:rPr>
                <w:b/>
                <w:sz w:val="20"/>
                <w:szCs w:val="20"/>
                <w:lang w:val="en-GB"/>
              </w:rPr>
            </w:pPr>
          </w:p>
        </w:tc>
        <w:tc>
          <w:tcPr>
            <w:tcW w:w="1523" w:type="pct"/>
          </w:tcPr>
          <w:p w14:paraId="425C44E4" w14:textId="52EF9BE2" w:rsidR="002F1A85" w:rsidRDefault="002F1A85" w:rsidP="002F1A85">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F1A85" w14:paraId="08D0E237" w14:textId="77777777">
        <w:trPr>
          <w:trHeight w:val="20"/>
          <w:jc w:val="center"/>
        </w:trPr>
        <w:tc>
          <w:tcPr>
            <w:tcW w:w="1265" w:type="pct"/>
            <w:noWrap/>
          </w:tcPr>
          <w:p w14:paraId="6BB47B91" w14:textId="77777777" w:rsidR="002F1A85" w:rsidRDefault="002F1A85" w:rsidP="002F1A85">
            <w:pPr>
              <w:rPr>
                <w:b/>
                <w:bCs/>
                <w:sz w:val="20"/>
                <w:szCs w:val="20"/>
                <w:lang w:val="en-GB"/>
              </w:rPr>
            </w:pPr>
            <w:r>
              <w:rPr>
                <w:b/>
                <w:bCs/>
                <w:sz w:val="20"/>
                <w:szCs w:val="20"/>
                <w:lang w:val="en-GB"/>
              </w:rPr>
              <w:t xml:space="preserve">Are the references sufficient and recent? </w:t>
            </w:r>
          </w:p>
          <w:p w14:paraId="05F54A1D" w14:textId="77777777" w:rsidR="002F1A85" w:rsidRDefault="002F1A85" w:rsidP="002F1A85">
            <w:pPr>
              <w:rPr>
                <w:bCs/>
                <w:sz w:val="20"/>
                <w:szCs w:val="20"/>
                <w:lang w:val="en-GB"/>
              </w:rPr>
            </w:pPr>
          </w:p>
          <w:p w14:paraId="2E28E552" w14:textId="77777777" w:rsidR="002F1A85" w:rsidRDefault="002F1A85" w:rsidP="002F1A85">
            <w:pPr>
              <w:rPr>
                <w:b/>
                <w:bCs/>
                <w:sz w:val="20"/>
                <w:szCs w:val="20"/>
                <w:lang w:val="en-GB"/>
              </w:rPr>
            </w:pPr>
            <w:r>
              <w:rPr>
                <w:bCs/>
                <w:sz w:val="20"/>
                <w:szCs w:val="20"/>
                <w:lang w:val="en-GB"/>
              </w:rPr>
              <w:t>If your answer is NO, please provide clear suggestion for improvement.</w:t>
            </w:r>
          </w:p>
        </w:tc>
        <w:tc>
          <w:tcPr>
            <w:tcW w:w="2212" w:type="pct"/>
          </w:tcPr>
          <w:p w14:paraId="71F249C3" w14:textId="07A29A89" w:rsidR="002F1A85" w:rsidRPr="00002711" w:rsidRDefault="002F1A85" w:rsidP="002F1A85">
            <w:pPr>
              <w:pStyle w:val="ListParagraph"/>
              <w:ind w:left="0"/>
              <w:rPr>
                <w:b/>
                <w:sz w:val="20"/>
                <w:szCs w:val="20"/>
                <w:lang w:val="en-GB"/>
              </w:rPr>
            </w:pPr>
            <w:r w:rsidRPr="00002711">
              <w:rPr>
                <w:b/>
                <w:sz w:val="20"/>
                <w:szCs w:val="20"/>
                <w:lang w:val="en-GB"/>
              </w:rPr>
              <w:t>Yes</w:t>
            </w:r>
          </w:p>
        </w:tc>
        <w:tc>
          <w:tcPr>
            <w:tcW w:w="1523" w:type="pct"/>
          </w:tcPr>
          <w:p w14:paraId="7704A8E9" w14:textId="3916E85F" w:rsidR="002F1A85" w:rsidRDefault="002F1A85" w:rsidP="002F1A85">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F1A85" w14:paraId="254BFCC7" w14:textId="77777777">
        <w:trPr>
          <w:trHeight w:val="20"/>
          <w:jc w:val="center"/>
        </w:trPr>
        <w:tc>
          <w:tcPr>
            <w:tcW w:w="1265" w:type="pct"/>
            <w:noWrap/>
          </w:tcPr>
          <w:p w14:paraId="50831D4A" w14:textId="77777777" w:rsidR="002F1A85" w:rsidRDefault="002F1A85" w:rsidP="002F1A85">
            <w:pPr>
              <w:rPr>
                <w:b/>
                <w:bCs/>
                <w:sz w:val="20"/>
                <w:szCs w:val="20"/>
                <w:lang w:val="en-GB"/>
              </w:rPr>
            </w:pPr>
            <w:r>
              <w:rPr>
                <w:b/>
                <w:bCs/>
                <w:sz w:val="20"/>
                <w:szCs w:val="20"/>
                <w:lang w:val="en-GB"/>
              </w:rPr>
              <w:t>Are there ethical issues in this manuscript?</w:t>
            </w:r>
          </w:p>
          <w:p w14:paraId="51077A65" w14:textId="77777777" w:rsidR="002F1A85" w:rsidRDefault="002F1A85" w:rsidP="002F1A85">
            <w:pPr>
              <w:rPr>
                <w:bCs/>
                <w:sz w:val="20"/>
                <w:szCs w:val="20"/>
                <w:lang w:val="en-GB"/>
              </w:rPr>
            </w:pPr>
            <w:r>
              <w:rPr>
                <w:bCs/>
                <w:sz w:val="20"/>
                <w:szCs w:val="20"/>
                <w:lang w:val="en-GB"/>
              </w:rPr>
              <w:t>(YES or NO)</w:t>
            </w:r>
          </w:p>
          <w:p w14:paraId="26EF5EB7" w14:textId="77777777" w:rsidR="002F1A85" w:rsidRDefault="002F1A85" w:rsidP="002F1A85">
            <w:pPr>
              <w:rPr>
                <w:bCs/>
                <w:sz w:val="20"/>
                <w:szCs w:val="20"/>
                <w:lang w:val="en-GB"/>
              </w:rPr>
            </w:pPr>
          </w:p>
          <w:p w14:paraId="48116D25" w14:textId="77777777" w:rsidR="002F1A85" w:rsidRDefault="002F1A85" w:rsidP="002F1A85">
            <w:pPr>
              <w:rPr>
                <w:bCs/>
                <w:sz w:val="20"/>
                <w:szCs w:val="20"/>
                <w:lang w:val="en-GB"/>
              </w:rPr>
            </w:pPr>
            <w:r>
              <w:rPr>
                <w:bCs/>
                <w:sz w:val="20"/>
                <w:szCs w:val="20"/>
                <w:lang w:val="en-GB"/>
              </w:rPr>
              <w:t>(If yes, kindly please write down the ethical issues here in details)</w:t>
            </w:r>
          </w:p>
          <w:p w14:paraId="5F94F609" w14:textId="77777777" w:rsidR="002F1A85" w:rsidRDefault="002F1A85" w:rsidP="002F1A85">
            <w:pPr>
              <w:rPr>
                <w:b/>
                <w:bCs/>
                <w:sz w:val="20"/>
                <w:szCs w:val="20"/>
                <w:lang w:val="en-GB"/>
              </w:rPr>
            </w:pPr>
          </w:p>
        </w:tc>
        <w:tc>
          <w:tcPr>
            <w:tcW w:w="2212" w:type="pct"/>
          </w:tcPr>
          <w:p w14:paraId="70AFB00D" w14:textId="57B47FA0" w:rsidR="002F1A85" w:rsidRPr="00002711" w:rsidRDefault="002F1A85" w:rsidP="002F1A85">
            <w:pPr>
              <w:pStyle w:val="ListParagraph"/>
              <w:ind w:left="0"/>
              <w:rPr>
                <w:b/>
                <w:sz w:val="20"/>
                <w:szCs w:val="20"/>
                <w:lang w:val="en-GB"/>
              </w:rPr>
            </w:pPr>
            <w:r w:rsidRPr="00002711">
              <w:rPr>
                <w:b/>
                <w:sz w:val="20"/>
                <w:szCs w:val="20"/>
                <w:lang w:val="en-GB"/>
              </w:rPr>
              <w:t>No</w:t>
            </w:r>
          </w:p>
        </w:tc>
        <w:tc>
          <w:tcPr>
            <w:tcW w:w="1523" w:type="pct"/>
          </w:tcPr>
          <w:p w14:paraId="1F01DB6F" w14:textId="77777777" w:rsidR="002F1A85" w:rsidRDefault="002F1A85" w:rsidP="002F1A85">
            <w:pPr>
              <w:pStyle w:val="Heading2"/>
              <w:keepNext w:val="0"/>
              <w:jc w:val="left"/>
              <w:rPr>
                <w:rFonts w:ascii="Times New Roman" w:hAnsi="Times New Roman"/>
                <w:b w:val="0"/>
                <w:lang w:val="en-GB" w:eastAsia="en-US"/>
              </w:rPr>
            </w:pPr>
          </w:p>
        </w:tc>
      </w:tr>
    </w:tbl>
    <w:p w14:paraId="6F2D34C2" w14:textId="77777777" w:rsidR="00602A45" w:rsidRDefault="00602A45">
      <w:pPr>
        <w:rPr>
          <w:lang w:val="en-GB"/>
        </w:rPr>
      </w:pPr>
    </w:p>
    <w:p w14:paraId="344DE7D8" w14:textId="77777777" w:rsidR="00602A45" w:rsidRDefault="00602A45">
      <w:pPr>
        <w:pStyle w:val="BodyText"/>
        <w:rPr>
          <w:rFonts w:ascii="Times New Roman" w:hAnsi="Times New Roman"/>
          <w:b/>
          <w:bCs/>
          <w:sz w:val="20"/>
          <w:szCs w:val="20"/>
          <w:u w:val="single"/>
          <w:lang w:val="en-GB"/>
        </w:rPr>
      </w:pPr>
    </w:p>
    <w:p w14:paraId="2BC41C91" w14:textId="77777777" w:rsidR="00602A45" w:rsidRDefault="00602A45">
      <w:pPr>
        <w:pStyle w:val="BodyText"/>
        <w:rPr>
          <w:rFonts w:ascii="Times New Roman" w:hAnsi="Times New Roman"/>
          <w:b/>
          <w:bCs/>
          <w:sz w:val="20"/>
          <w:szCs w:val="20"/>
          <w:u w:val="single"/>
          <w:lang w:val="en-GB"/>
        </w:rPr>
      </w:pPr>
    </w:p>
    <w:p w14:paraId="1D88AB03" w14:textId="77777777" w:rsidR="00602A45" w:rsidRDefault="00602A45">
      <w:pPr>
        <w:pStyle w:val="BodyText"/>
        <w:rPr>
          <w:rFonts w:ascii="Times New Roman" w:hAnsi="Times New Roman"/>
          <w:b/>
          <w:bCs/>
          <w:sz w:val="20"/>
          <w:szCs w:val="20"/>
          <w:u w:val="single"/>
          <w:lang w:val="en-GB"/>
        </w:rPr>
      </w:pPr>
    </w:p>
    <w:p w14:paraId="4B76DE23" w14:textId="45140072" w:rsidR="00602A45" w:rsidRDefault="00EF7DE0" w:rsidP="0055589B">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A34C945" w14:textId="77777777" w:rsidR="00602A45" w:rsidRDefault="00602A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02A45" w14:paraId="6CBEB15E" w14:textId="77777777">
        <w:trPr>
          <w:trHeight w:val="20"/>
          <w:jc w:val="center"/>
        </w:trPr>
        <w:tc>
          <w:tcPr>
            <w:tcW w:w="5000" w:type="pct"/>
            <w:gridSpan w:val="2"/>
            <w:noWrap/>
          </w:tcPr>
          <w:p w14:paraId="461A2CC4" w14:textId="77777777" w:rsidR="00602A45" w:rsidRDefault="00EF7D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53426BA" w14:textId="77777777" w:rsidR="00602A45" w:rsidRDefault="00602A45">
            <w:pPr>
              <w:pStyle w:val="NormalWeb"/>
              <w:spacing w:before="0" w:beforeAutospacing="0" w:after="0" w:afterAutospacing="0"/>
              <w:rPr>
                <w:rFonts w:ascii="Times New Roman" w:hAnsi="Times New Roman" w:cs="Times New Roman"/>
                <w:b/>
                <w:bCs/>
                <w:sz w:val="20"/>
                <w:szCs w:val="20"/>
                <w:u w:val="single"/>
                <w:lang w:val="en-GB"/>
              </w:rPr>
            </w:pPr>
          </w:p>
        </w:tc>
      </w:tr>
      <w:tr w:rsidR="00602A45" w14:paraId="7C73A3F5" w14:textId="77777777">
        <w:trPr>
          <w:trHeight w:val="20"/>
          <w:jc w:val="center"/>
        </w:trPr>
        <w:tc>
          <w:tcPr>
            <w:tcW w:w="3011" w:type="pct"/>
            <w:noWrap/>
          </w:tcPr>
          <w:p w14:paraId="6AA75077" w14:textId="77777777"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tcPr>
          <w:p w14:paraId="2FC6E609" w14:textId="77777777" w:rsidR="00602A45" w:rsidRDefault="00EF7D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02A45" w14:paraId="06F8CF8C" w14:textId="77777777">
        <w:trPr>
          <w:trHeight w:val="20"/>
          <w:jc w:val="center"/>
        </w:trPr>
        <w:tc>
          <w:tcPr>
            <w:tcW w:w="3011" w:type="pct"/>
            <w:noWrap/>
          </w:tcPr>
          <w:p w14:paraId="7B65F326" w14:textId="77777777" w:rsidR="00602A45" w:rsidRDefault="00602A45">
            <w:pPr>
              <w:pStyle w:val="NormalWeb"/>
              <w:spacing w:before="0" w:beforeAutospacing="0" w:after="0" w:afterAutospacing="0"/>
              <w:rPr>
                <w:rFonts w:ascii="Times New Roman" w:hAnsi="Times New Roman" w:cs="Times New Roman"/>
                <w:sz w:val="20"/>
                <w:szCs w:val="20"/>
                <w:lang w:val="en-GB"/>
              </w:rPr>
            </w:pPr>
          </w:p>
          <w:p w14:paraId="112DF078" w14:textId="4703D01E" w:rsidR="00602A45" w:rsidRDefault="00050252">
            <w:pPr>
              <w:pStyle w:val="NormalWeb"/>
              <w:spacing w:before="0" w:beforeAutospacing="0" w:after="0" w:afterAutospacing="0"/>
              <w:rPr>
                <w:rFonts w:ascii="Times New Roman" w:hAnsi="Times New Roman" w:cs="Times New Roman"/>
                <w:sz w:val="20"/>
                <w:szCs w:val="20"/>
                <w:lang w:val="en-GB"/>
              </w:rPr>
            </w:pPr>
            <w:r w:rsidRPr="00050252">
              <w:rPr>
                <w:rFonts w:ascii="Times New Roman" w:hAnsi="Times New Roman" w:cs="Times New Roman"/>
                <w:sz w:val="20"/>
                <w:szCs w:val="20"/>
                <w:lang w:val="en-GB"/>
              </w:rPr>
              <w:t>The manuscript is well-structured and addresses a contemporary topic with strong theoretical grounding.</w:t>
            </w:r>
          </w:p>
          <w:p w14:paraId="2A6EE238" w14:textId="77777777" w:rsidR="00602A45" w:rsidRDefault="00602A45">
            <w:pPr>
              <w:pStyle w:val="NormalWeb"/>
              <w:spacing w:before="0" w:beforeAutospacing="0" w:after="0" w:afterAutospacing="0"/>
              <w:rPr>
                <w:rFonts w:ascii="Times New Roman" w:hAnsi="Times New Roman" w:cs="Times New Roman"/>
                <w:sz w:val="20"/>
                <w:szCs w:val="20"/>
                <w:lang w:val="en-GB"/>
              </w:rPr>
            </w:pPr>
          </w:p>
          <w:p w14:paraId="7AE941C7" w14:textId="77777777"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tcPr>
          <w:p w14:paraId="618D5B6A" w14:textId="72308284" w:rsidR="00602A45" w:rsidRDefault="002F1A8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bl>
    <w:p w14:paraId="123EDFC4" w14:textId="77777777" w:rsidR="00602A45" w:rsidRDefault="00602A45">
      <w:pPr>
        <w:rPr>
          <w:rFonts w:eastAsia="Arial Unicode MS"/>
          <w:b/>
          <w:bCs/>
          <w:sz w:val="20"/>
          <w:szCs w:val="20"/>
          <w:highlight w:val="yellow"/>
          <w:u w:val="single"/>
          <w:lang w:val="en-GB"/>
        </w:rPr>
      </w:pPr>
    </w:p>
    <w:p w14:paraId="111B14A2" w14:textId="77777777" w:rsidR="00602A45" w:rsidRDefault="00602A45">
      <w:pPr>
        <w:rPr>
          <w:rFonts w:eastAsia="Arial Unicode MS"/>
          <w:b/>
          <w:bCs/>
          <w:sz w:val="20"/>
          <w:szCs w:val="20"/>
          <w:highlight w:val="yellow"/>
          <w:u w:val="single"/>
          <w:lang w:val="en-GB"/>
        </w:rPr>
      </w:pPr>
    </w:p>
    <w:sectPr w:rsidR="00602A4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1D18E" w14:textId="77777777" w:rsidR="00C6228B" w:rsidRDefault="00C6228B">
      <w:r>
        <w:separator/>
      </w:r>
    </w:p>
  </w:endnote>
  <w:endnote w:type="continuationSeparator" w:id="0">
    <w:p w14:paraId="07FEB087" w14:textId="77777777" w:rsidR="00C6228B" w:rsidRDefault="00C6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D23B" w14:textId="77777777"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74D1AAB" w14:textId="77777777" w:rsidR="00602A45" w:rsidRDefault="00602A45">
    <w:pPr>
      <w:pStyle w:val="Footer"/>
      <w:jc w:val="right"/>
    </w:pPr>
  </w:p>
  <w:p w14:paraId="4404E7EA"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5557C" w14:textId="77777777" w:rsidR="00C6228B" w:rsidRDefault="00C6228B">
      <w:r>
        <w:separator/>
      </w:r>
    </w:p>
  </w:footnote>
  <w:footnote w:type="continuationSeparator" w:id="0">
    <w:p w14:paraId="0CD6C12E" w14:textId="77777777" w:rsidR="00C6228B" w:rsidRDefault="00C6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2DBBE"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7744DB1E" w14:textId="77777777" w:rsidR="00602A45" w:rsidRDefault="00EF7DE0">
    <w:pPr>
      <w:spacing w:before="100" w:beforeAutospacing="1" w:after="100" w:afterAutospacing="1"/>
      <w:jc w:val="center"/>
      <w:rPr>
        <w:color w:val="000000"/>
        <w:sz w:val="20"/>
      </w:rPr>
    </w:pPr>
    <w:r w:rsidRPr="00C6228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2A45"/>
    <w:rsid w:val="00002711"/>
    <w:rsid w:val="00050252"/>
    <w:rsid w:val="002F1A85"/>
    <w:rsid w:val="00315C9D"/>
    <w:rsid w:val="00490C14"/>
    <w:rsid w:val="004B3FFE"/>
    <w:rsid w:val="0055589B"/>
    <w:rsid w:val="00602A45"/>
    <w:rsid w:val="007F2373"/>
    <w:rsid w:val="00963A01"/>
    <w:rsid w:val="00AB0E9F"/>
    <w:rsid w:val="00B70EB0"/>
    <w:rsid w:val="00C6228B"/>
    <w:rsid w:val="00EF7DE0"/>
    <w:rsid w:val="00F029B3"/>
    <w:rsid w:val="00FA1B2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B7EC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935905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23</cp:revision>
  <dcterms:created xsi:type="dcterms:W3CDTF">2026-03-24T06:32:00Z</dcterms:created>
  <dcterms:modified xsi:type="dcterms:W3CDTF">2026-04-09T10:06:00Z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