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BA6384">
        <w:trPr>
          <w:trHeight w:val="290"/>
        </w:trPr>
        <w:tc>
          <w:tcPr>
            <w:tcW w:w="5000" w:type="pct"/>
            <w:gridSpan w:val="2"/>
            <w:tcBorders>
              <w:top w:val="nil"/>
              <w:left w:val="nil"/>
              <w:right w:val="nil"/>
            </w:tcBorders>
          </w:tcPr>
          <w:p w:rsidR="00BA6384" w:rsidRDefault="00BA6384">
            <w:pPr>
              <w:rPr>
                <w:lang w:val="en-GB"/>
              </w:rPr>
            </w:pPr>
          </w:p>
        </w:tc>
      </w:tr>
      <w:tr w:rsidR="00BA6384">
        <w:trPr>
          <w:trHeight w:val="290"/>
        </w:trPr>
        <w:tc>
          <w:tcPr>
            <w:tcW w:w="1186" w:type="pct"/>
          </w:tcPr>
          <w:p w:rsidR="00BA6384" w:rsidRDefault="00CA74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BA6384" w:rsidRDefault="003676CB">
            <w:pPr>
              <w:rPr>
                <w:b/>
                <w:bCs/>
                <w:color w:val="0000CC"/>
                <w:sz w:val="20"/>
                <w:szCs w:val="20"/>
                <w:lang w:val="en-IN"/>
              </w:rPr>
            </w:pPr>
            <w:hyperlink r:id="rId7" w:tgtFrame="_parent" w:history="1">
              <w:r w:rsidR="00CA7410">
                <w:rPr>
                  <w:b/>
                  <w:bCs/>
                  <w:noProof/>
                  <w:color w:val="0000CC"/>
                  <w:sz w:val="20"/>
                  <w:szCs w:val="20"/>
                  <w:lang w:val="en-IN"/>
                </w:rPr>
                <w:t xml:space="preserve">Asian Journal of Education and Social Studies </w:t>
              </w:r>
            </w:hyperlink>
          </w:p>
        </w:tc>
      </w:tr>
      <w:tr w:rsidR="00BA6384">
        <w:trPr>
          <w:trHeight w:val="290"/>
        </w:trPr>
        <w:tc>
          <w:tcPr>
            <w:tcW w:w="1186" w:type="pct"/>
          </w:tcPr>
          <w:p w:rsidR="00BA6384" w:rsidRDefault="00CA74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BA6384" w:rsidRDefault="00CA741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Ms_AJESS_155622</w:t>
            </w:r>
          </w:p>
        </w:tc>
      </w:tr>
      <w:tr w:rsidR="00BA6384">
        <w:trPr>
          <w:trHeight w:val="650"/>
        </w:trPr>
        <w:tc>
          <w:tcPr>
            <w:tcW w:w="1186" w:type="pct"/>
          </w:tcPr>
          <w:p w:rsidR="00BA6384" w:rsidRDefault="00CA74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BA6384" w:rsidRDefault="00CA74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Academic Stress Of 10th Class Students Among </w:t>
            </w:r>
            <w:proofErr w:type="spellStart"/>
            <w:r>
              <w:rPr>
                <w:rFonts w:ascii="Times New Roman" w:hAnsi="Times New Roman" w:cs="Times New Roman"/>
                <w:b/>
                <w:sz w:val="20"/>
                <w:szCs w:val="28"/>
                <w:lang w:val="en-GB"/>
              </w:rPr>
              <w:t>Zilla</w:t>
            </w:r>
            <w:proofErr w:type="spellEnd"/>
            <w:r>
              <w:rPr>
                <w:rFonts w:ascii="Times New Roman" w:hAnsi="Times New Roman" w:cs="Times New Roman"/>
                <w:b/>
                <w:sz w:val="20"/>
                <w:szCs w:val="28"/>
                <w:lang w:val="en-GB"/>
              </w:rPr>
              <w:t xml:space="preserve"> Parishad Schools Amid Covid-19 Pandemic Period – A Study in Chittoor District</w:t>
            </w:r>
          </w:p>
        </w:tc>
      </w:tr>
      <w:tr w:rsidR="00BA6384">
        <w:trPr>
          <w:trHeight w:val="332"/>
        </w:trPr>
        <w:tc>
          <w:tcPr>
            <w:tcW w:w="1186" w:type="pct"/>
          </w:tcPr>
          <w:p w:rsidR="00BA6384" w:rsidRDefault="00CA74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BA6384" w:rsidRDefault="00CA74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BA6384" w:rsidRDefault="00BA6384">
      <w:pPr>
        <w:pStyle w:val="BodyText"/>
        <w:rPr>
          <w:rFonts w:ascii="Times New Roman" w:hAnsi="Times New Roman"/>
          <w:b/>
          <w:bCs/>
          <w:sz w:val="20"/>
          <w:szCs w:val="20"/>
          <w:u w:val="single"/>
          <w:lang w:val="en-GB"/>
        </w:rPr>
      </w:pPr>
    </w:p>
    <w:p w:rsidR="00BA6384" w:rsidRDefault="00BA6384">
      <w:pPr>
        <w:pStyle w:val="BodyText"/>
        <w:rPr>
          <w:rFonts w:ascii="Times New Roman" w:hAnsi="Times New Roman"/>
          <w:b/>
          <w:sz w:val="20"/>
          <w:szCs w:val="20"/>
          <w:highlight w:val="yellow"/>
          <w:lang w:val="en-GB"/>
        </w:rPr>
      </w:pPr>
    </w:p>
    <w:p w:rsidR="00BA6384" w:rsidRDefault="00CA7410">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rsidR="00BA6384" w:rsidRDefault="00BA6384">
      <w:pPr>
        <w:pStyle w:val="BodyText"/>
        <w:rPr>
          <w:rFonts w:ascii="Times New Roman" w:hAnsi="Times New Roman"/>
          <w:b/>
          <w:sz w:val="20"/>
          <w:szCs w:val="20"/>
          <w:u w:val="single"/>
          <w:lang w:val="en-GB"/>
        </w:rPr>
      </w:pPr>
    </w:p>
    <w:p w:rsidR="00BA6384" w:rsidRDefault="00BA638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BA6384">
        <w:tc>
          <w:tcPr>
            <w:tcW w:w="1789" w:type="pct"/>
            <w:noWrap/>
          </w:tcPr>
          <w:p w:rsidR="00BA6384" w:rsidRDefault="00BA6384">
            <w:pPr>
              <w:pStyle w:val="Heading2"/>
              <w:jc w:val="left"/>
              <w:rPr>
                <w:rFonts w:ascii="Times New Roman" w:hAnsi="Times New Roman"/>
                <w:lang w:val="en-GB" w:eastAsia="en-US"/>
              </w:rPr>
            </w:pPr>
          </w:p>
        </w:tc>
        <w:tc>
          <w:tcPr>
            <w:tcW w:w="1844" w:type="pct"/>
          </w:tcPr>
          <w:p w:rsidR="00BA6384" w:rsidRDefault="00CA741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rsidR="00BA6384" w:rsidRDefault="00CA74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BA6384" w:rsidRDefault="00BA6384">
            <w:pPr>
              <w:pStyle w:val="Heading2"/>
              <w:jc w:val="left"/>
              <w:rPr>
                <w:rFonts w:ascii="Times New Roman" w:hAnsi="Times New Roman"/>
                <w:b w:val="0"/>
                <w:lang w:val="en-GB" w:eastAsia="en-US"/>
              </w:rPr>
            </w:pPr>
          </w:p>
        </w:tc>
      </w:tr>
      <w:tr w:rsidR="00BA6384">
        <w:trPr>
          <w:trHeight w:val="1264"/>
        </w:trPr>
        <w:tc>
          <w:tcPr>
            <w:tcW w:w="1789" w:type="pct"/>
            <w:noWrap/>
          </w:tcPr>
          <w:p w:rsidR="00BA6384" w:rsidRDefault="00CA741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BA6384" w:rsidRDefault="00CA7410">
            <w:pPr>
              <w:pStyle w:val="ListParagraph"/>
              <w:ind w:left="0"/>
              <w:rPr>
                <w:b/>
                <w:bCs/>
                <w:sz w:val="20"/>
                <w:szCs w:val="20"/>
                <w:lang w:val="en-GB"/>
              </w:rPr>
            </w:pPr>
            <w:r>
              <w:rPr>
                <w:b/>
                <w:bCs/>
                <w:sz w:val="20"/>
                <w:szCs w:val="20"/>
                <w:lang w:val="en-GB"/>
              </w:rPr>
              <w:t xml:space="preserve">Advances understanding of stress determinants: By identifying pandemic-specific and contextual stressors </w:t>
            </w:r>
          </w:p>
          <w:p w:rsidR="00BA6384" w:rsidRDefault="00CA7410">
            <w:pPr>
              <w:pStyle w:val="ListParagraph"/>
              <w:ind w:left="0"/>
              <w:rPr>
                <w:b/>
                <w:bCs/>
                <w:sz w:val="20"/>
                <w:szCs w:val="20"/>
                <w:lang w:val="en-GB"/>
              </w:rPr>
            </w:pPr>
            <w:r>
              <w:rPr>
                <w:b/>
                <w:bCs/>
                <w:sz w:val="20"/>
                <w:szCs w:val="20"/>
                <w:lang w:val="en-GB"/>
              </w:rPr>
              <w:t>Like disrupted instruction, limited digital access, household responsibilities and others, the study refines theoretical models of adolescent academic stress and coping in crisis conditions.</w:t>
            </w:r>
          </w:p>
        </w:tc>
        <w:tc>
          <w:tcPr>
            <w:tcW w:w="1367" w:type="pct"/>
          </w:tcPr>
          <w:p w:rsidR="00C463C6" w:rsidRPr="007A64BA" w:rsidRDefault="00C463C6" w:rsidP="00C463C6">
            <w:pPr>
              <w:rPr>
                <w:sz w:val="22"/>
                <w:szCs w:val="22"/>
              </w:rPr>
            </w:pPr>
            <w:r w:rsidRPr="007A64BA">
              <w:rPr>
                <w:sz w:val="22"/>
                <w:szCs w:val="22"/>
              </w:rPr>
              <w:t>The study is confined to academic stress among public secondary school students during the COVID-19 pandemic. In the future, if such a situation arises again, the scientific and educational community may face similar challenges. Therefore, it is important to identify the challenges and problems faced by students, as well as the best means and ways to address them through appropriate remedial measures.”</w:t>
            </w:r>
          </w:p>
          <w:p w:rsidR="00BA6384" w:rsidRDefault="00BA6384">
            <w:pPr>
              <w:pStyle w:val="Heading2"/>
              <w:jc w:val="left"/>
              <w:rPr>
                <w:rFonts w:ascii="Times New Roman" w:hAnsi="Times New Roman"/>
                <w:b w:val="0"/>
                <w:lang w:val="en-GB" w:eastAsia="en-US"/>
              </w:rPr>
            </w:pPr>
          </w:p>
        </w:tc>
      </w:tr>
    </w:tbl>
    <w:p w:rsidR="00BA6384" w:rsidRDefault="00BA6384">
      <w:pPr>
        <w:rPr>
          <w:sz w:val="20"/>
          <w:szCs w:val="20"/>
          <w:lang w:val="en-GB"/>
        </w:rPr>
      </w:pPr>
    </w:p>
    <w:p w:rsidR="00BA6384" w:rsidRDefault="00BA6384">
      <w:pPr>
        <w:rPr>
          <w:sz w:val="20"/>
          <w:szCs w:val="20"/>
          <w:lang w:val="en-GB"/>
        </w:rPr>
      </w:pPr>
    </w:p>
    <w:p w:rsidR="00BA6384" w:rsidRDefault="00CA7410">
      <w:pPr>
        <w:pStyle w:val="Heading2"/>
        <w:jc w:val="left"/>
        <w:rPr>
          <w:rFonts w:ascii="Times New Roman" w:hAnsi="Times New Roman"/>
          <w:lang w:val="en-GB" w:eastAsia="en-US"/>
        </w:rPr>
      </w:pPr>
      <w:r>
        <w:rPr>
          <w:rFonts w:ascii="Times New Roman" w:hAnsi="Times New Roman"/>
          <w:highlight w:val="yellow"/>
          <w:lang w:val="en-GB" w:eastAsia="en-US"/>
        </w:rPr>
        <w:t>PART  2</w:t>
      </w:r>
    </w:p>
    <w:p w:rsidR="00BA6384" w:rsidRDefault="00BA638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BA6384">
        <w:tc>
          <w:tcPr>
            <w:tcW w:w="5000" w:type="pct"/>
            <w:gridSpan w:val="3"/>
            <w:tcBorders>
              <w:top w:val="nil"/>
              <w:left w:val="nil"/>
              <w:right w:val="nil"/>
            </w:tcBorders>
            <w:noWrap/>
          </w:tcPr>
          <w:p w:rsidR="00BA6384" w:rsidRDefault="00BA6384">
            <w:pPr>
              <w:rPr>
                <w:sz w:val="20"/>
                <w:szCs w:val="20"/>
                <w:lang w:val="en-GB"/>
              </w:rPr>
            </w:pPr>
          </w:p>
        </w:tc>
      </w:tr>
      <w:tr w:rsidR="00BA6384">
        <w:tc>
          <w:tcPr>
            <w:tcW w:w="1790" w:type="pct"/>
            <w:noWrap/>
          </w:tcPr>
          <w:p w:rsidR="00BA6384" w:rsidRDefault="00BA6384">
            <w:pPr>
              <w:pStyle w:val="Heading2"/>
              <w:jc w:val="left"/>
              <w:rPr>
                <w:rFonts w:ascii="Times New Roman" w:hAnsi="Times New Roman"/>
                <w:lang w:val="en-GB" w:eastAsia="en-US"/>
              </w:rPr>
            </w:pPr>
          </w:p>
        </w:tc>
        <w:tc>
          <w:tcPr>
            <w:tcW w:w="1843" w:type="pct"/>
          </w:tcPr>
          <w:p w:rsidR="00BA6384" w:rsidRDefault="00CA74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rsidR="00BA6384" w:rsidRDefault="00CA7410">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A6384">
        <w:trPr>
          <w:trHeight w:val="1262"/>
        </w:trPr>
        <w:tc>
          <w:tcPr>
            <w:tcW w:w="1790" w:type="pct"/>
            <w:noWrap/>
          </w:tcPr>
          <w:p w:rsidR="00BA6384" w:rsidRDefault="00CA7410">
            <w:pPr>
              <w:rPr>
                <w:b/>
                <w:bCs/>
                <w:sz w:val="20"/>
                <w:szCs w:val="20"/>
                <w:lang w:val="en-GB"/>
              </w:rPr>
            </w:pPr>
            <w:r>
              <w:rPr>
                <w:b/>
                <w:bCs/>
                <w:sz w:val="20"/>
                <w:szCs w:val="20"/>
                <w:lang w:val="en-GB"/>
              </w:rPr>
              <w:t xml:space="preserve">1. Is the title clear and appropriate for the study? </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A6384" w:rsidRDefault="00CA7410">
            <w:pPr>
              <w:rPr>
                <w:b/>
                <w:bCs/>
                <w:sz w:val="20"/>
                <w:szCs w:val="20"/>
                <w:lang w:val="en-GB"/>
              </w:rPr>
            </w:pPr>
            <w:r>
              <w:rPr>
                <w:b/>
                <w:bCs/>
                <w:sz w:val="20"/>
                <w:szCs w:val="20"/>
                <w:lang w:val="en-GB"/>
              </w:rPr>
              <w:t>4-Alternative title</w:t>
            </w:r>
          </w:p>
          <w:p w:rsidR="00BA6384" w:rsidRDefault="00BA6384">
            <w:pPr>
              <w:rPr>
                <w:b/>
                <w:bCs/>
                <w:sz w:val="20"/>
                <w:szCs w:val="20"/>
                <w:lang w:val="en-GB"/>
              </w:rPr>
            </w:pPr>
          </w:p>
          <w:p w:rsidR="00BA6384" w:rsidRDefault="00CA7410">
            <w:pPr>
              <w:rPr>
                <w:b/>
                <w:bCs/>
                <w:sz w:val="20"/>
                <w:szCs w:val="20"/>
                <w:lang w:val="en-GB"/>
              </w:rPr>
            </w:pPr>
            <w:r>
              <w:rPr>
                <w:b/>
                <w:bCs/>
                <w:sz w:val="20"/>
                <w:szCs w:val="20"/>
                <w:lang w:val="en-GB"/>
              </w:rPr>
              <w:t>Academic Stress Among 10</w:t>
            </w:r>
            <w:r>
              <w:rPr>
                <w:b/>
                <w:bCs/>
                <w:sz w:val="20"/>
                <w:szCs w:val="20"/>
                <w:vertAlign w:val="superscript"/>
                <w:lang w:val="en-GB"/>
              </w:rPr>
              <w:t>th</w:t>
            </w:r>
            <w:r>
              <w:rPr>
                <w:b/>
                <w:bCs/>
                <w:sz w:val="20"/>
                <w:szCs w:val="20"/>
                <w:lang w:val="en-GB"/>
              </w:rPr>
              <w:t xml:space="preserve"> Grade Students in </w:t>
            </w:r>
            <w:proofErr w:type="spellStart"/>
            <w:r>
              <w:rPr>
                <w:b/>
                <w:bCs/>
                <w:sz w:val="20"/>
                <w:szCs w:val="20"/>
                <w:lang w:val="en-GB"/>
              </w:rPr>
              <w:t>Zilla</w:t>
            </w:r>
            <w:proofErr w:type="spellEnd"/>
            <w:r>
              <w:rPr>
                <w:b/>
                <w:bCs/>
                <w:sz w:val="20"/>
                <w:szCs w:val="20"/>
                <w:lang w:val="en-GB"/>
              </w:rPr>
              <w:t xml:space="preserve"> Parishad Schools During the COVID-19 Pandemic: A study </w:t>
            </w:r>
            <w:proofErr w:type="spellStart"/>
            <w:r>
              <w:rPr>
                <w:b/>
                <w:bCs/>
                <w:sz w:val="20"/>
                <w:szCs w:val="20"/>
                <w:lang w:val="en-GB"/>
              </w:rPr>
              <w:t>Study</w:t>
            </w:r>
            <w:proofErr w:type="spellEnd"/>
            <w:r>
              <w:rPr>
                <w:b/>
                <w:bCs/>
                <w:sz w:val="20"/>
                <w:szCs w:val="20"/>
                <w:lang w:val="en-GB"/>
              </w:rPr>
              <w:t xml:space="preserve"> in Chittoor District</w:t>
            </w:r>
          </w:p>
        </w:tc>
        <w:tc>
          <w:tcPr>
            <w:tcW w:w="1367" w:type="pct"/>
          </w:tcPr>
          <w:p w:rsidR="00BA6384" w:rsidRDefault="0027374C">
            <w:pPr>
              <w:pStyle w:val="Heading2"/>
              <w:jc w:val="left"/>
              <w:rPr>
                <w:rFonts w:ascii="Times New Roman" w:hAnsi="Times New Roman"/>
                <w:b w:val="0"/>
                <w:lang w:val="en-GB" w:eastAsia="en-US"/>
              </w:rPr>
            </w:pPr>
            <w:r>
              <w:rPr>
                <w:rFonts w:ascii="Times New Roman" w:hAnsi="Times New Roman"/>
                <w:b w:val="0"/>
                <w:lang w:val="en-GB" w:eastAsia="en-US"/>
              </w:rPr>
              <w:t xml:space="preserve">Alter title is incorporated </w:t>
            </w:r>
          </w:p>
        </w:tc>
      </w:tr>
      <w:tr w:rsidR="00BA6384">
        <w:trPr>
          <w:trHeight w:val="1262"/>
        </w:trPr>
        <w:tc>
          <w:tcPr>
            <w:tcW w:w="1790" w:type="pct"/>
            <w:noWrap/>
          </w:tcPr>
          <w:p w:rsidR="00BA6384" w:rsidRDefault="00CA741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A6384" w:rsidRDefault="00CA7410">
            <w:pPr>
              <w:rPr>
                <w:b/>
                <w:bCs/>
                <w:sz w:val="20"/>
                <w:szCs w:val="20"/>
                <w:lang w:val="en-GB"/>
              </w:rPr>
            </w:pPr>
            <w:r>
              <w:rPr>
                <w:b/>
                <w:bCs/>
                <w:sz w:val="20"/>
                <w:szCs w:val="20"/>
                <w:lang w:val="en-GB"/>
              </w:rPr>
              <w:t>3- The abstract should include the major findings, conclusions and recommendations because abstract is considered the synthesis of your study.</w:t>
            </w:r>
          </w:p>
        </w:tc>
        <w:tc>
          <w:tcPr>
            <w:tcW w:w="1367" w:type="pct"/>
          </w:tcPr>
          <w:p w:rsidR="00BA6384" w:rsidRDefault="0027374C">
            <w:pPr>
              <w:pStyle w:val="Heading2"/>
              <w:jc w:val="left"/>
              <w:rPr>
                <w:rFonts w:ascii="Times New Roman" w:hAnsi="Times New Roman"/>
                <w:b w:val="0"/>
                <w:lang w:val="en-GB" w:eastAsia="en-US"/>
              </w:rPr>
            </w:pPr>
            <w:r>
              <w:rPr>
                <w:rFonts w:ascii="Times New Roman" w:hAnsi="Times New Roman"/>
                <w:b w:val="0"/>
                <w:lang w:val="en-GB" w:eastAsia="en-US"/>
              </w:rPr>
              <w:t>Major findings, Conclusions and Recommendations are included in abstract.</w:t>
            </w:r>
          </w:p>
        </w:tc>
      </w:tr>
      <w:tr w:rsidR="00BA6384">
        <w:trPr>
          <w:trHeight w:val="1262"/>
        </w:trPr>
        <w:tc>
          <w:tcPr>
            <w:tcW w:w="1790" w:type="pct"/>
            <w:noWrap/>
          </w:tcPr>
          <w:p w:rsidR="00BA6384" w:rsidRDefault="00CA7410">
            <w:pPr>
              <w:pStyle w:val="Heading2"/>
              <w:jc w:val="left"/>
              <w:rPr>
                <w:rFonts w:ascii="Times New Roman" w:hAnsi="Times New Roman"/>
                <w:lang w:val="en-GB"/>
              </w:rPr>
            </w:pPr>
            <w:r>
              <w:rPr>
                <w:rFonts w:ascii="Times New Roman" w:hAnsi="Times New Roman"/>
                <w:lang w:val="en-GB"/>
              </w:rPr>
              <w:t>3. Are the keywords appropriate and useful?</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BA6384" w:rsidRDefault="00CA7410">
            <w:pPr>
              <w:rPr>
                <w:b/>
                <w:bCs/>
                <w:sz w:val="20"/>
                <w:szCs w:val="20"/>
                <w:lang w:val="en-GB"/>
              </w:rPr>
            </w:pPr>
            <w:r>
              <w:rPr>
                <w:b/>
                <w:bCs/>
                <w:sz w:val="20"/>
                <w:szCs w:val="20"/>
                <w:lang w:val="en-GB"/>
              </w:rPr>
              <w:t>3-Please review the appropriateness of these keywords.</w:t>
            </w:r>
          </w:p>
        </w:tc>
        <w:tc>
          <w:tcPr>
            <w:tcW w:w="1367" w:type="pct"/>
          </w:tcPr>
          <w:p w:rsidR="00BA6384" w:rsidRDefault="0027374C">
            <w:pPr>
              <w:pStyle w:val="Heading2"/>
              <w:jc w:val="left"/>
              <w:rPr>
                <w:rFonts w:ascii="Times New Roman" w:hAnsi="Times New Roman"/>
                <w:b w:val="0"/>
                <w:lang w:val="en-GB" w:eastAsia="en-US"/>
              </w:rPr>
            </w:pPr>
            <w:r>
              <w:rPr>
                <w:rFonts w:ascii="Times New Roman" w:hAnsi="Times New Roman"/>
                <w:b w:val="0"/>
                <w:lang w:val="en-GB" w:eastAsia="en-US"/>
              </w:rPr>
              <w:t>The appropriate key words are revised</w:t>
            </w:r>
          </w:p>
        </w:tc>
      </w:tr>
      <w:tr w:rsidR="00BA6384">
        <w:trPr>
          <w:trHeight w:val="1262"/>
        </w:trPr>
        <w:tc>
          <w:tcPr>
            <w:tcW w:w="1790" w:type="pct"/>
            <w:noWrap/>
          </w:tcPr>
          <w:p w:rsidR="00BA6384" w:rsidRDefault="00CA741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BA6384" w:rsidRDefault="00CA7410">
            <w:pPr>
              <w:rPr>
                <w:b/>
                <w:bCs/>
                <w:sz w:val="20"/>
                <w:szCs w:val="20"/>
                <w:lang w:val="en-GB"/>
              </w:rPr>
            </w:pPr>
            <w:r>
              <w:rPr>
                <w:b/>
                <w:bCs/>
                <w:sz w:val="20"/>
                <w:szCs w:val="20"/>
                <w:lang w:val="en-GB"/>
              </w:rPr>
              <w:t>4-The background information is presented in an organized manner.</w:t>
            </w:r>
          </w:p>
        </w:tc>
        <w:tc>
          <w:tcPr>
            <w:tcW w:w="1367" w:type="pct"/>
          </w:tcPr>
          <w:p w:rsidR="00BA6384" w:rsidRDefault="00BA6384">
            <w:pPr>
              <w:pStyle w:val="Heading2"/>
              <w:jc w:val="left"/>
              <w:rPr>
                <w:rFonts w:ascii="Times New Roman" w:hAnsi="Times New Roman"/>
                <w:b w:val="0"/>
                <w:lang w:val="en-GB" w:eastAsia="en-US"/>
              </w:rPr>
            </w:pPr>
          </w:p>
        </w:tc>
      </w:tr>
      <w:tr w:rsidR="00BA6384">
        <w:trPr>
          <w:trHeight w:val="1262"/>
        </w:trPr>
        <w:tc>
          <w:tcPr>
            <w:tcW w:w="1790" w:type="pct"/>
            <w:noWrap/>
          </w:tcPr>
          <w:p w:rsidR="00BA6384" w:rsidRDefault="00CA7410">
            <w:pPr>
              <w:pStyle w:val="Heading2"/>
              <w:jc w:val="left"/>
              <w:rPr>
                <w:rFonts w:ascii="Times New Roman" w:hAnsi="Times New Roman"/>
                <w:lang w:val="en-GB"/>
              </w:rPr>
            </w:pPr>
            <w:r>
              <w:rPr>
                <w:rFonts w:ascii="Times New Roman" w:hAnsi="Times New Roman"/>
                <w:lang w:val="en-GB"/>
              </w:rPr>
              <w:t>5. Are the research objectives/hypotheses clearly stated?</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BA6384" w:rsidRDefault="00CA7410">
            <w:pPr>
              <w:rPr>
                <w:b/>
                <w:bCs/>
                <w:sz w:val="20"/>
                <w:szCs w:val="20"/>
                <w:lang w:val="en-GB"/>
              </w:rPr>
            </w:pPr>
            <w:r>
              <w:rPr>
                <w:b/>
                <w:bCs/>
                <w:sz w:val="20"/>
                <w:szCs w:val="20"/>
                <w:lang w:val="en-GB"/>
              </w:rPr>
              <w:t>4-Ensure that each hypothesis explicitly refers to all three domains: the cognitive domain, affective domain, and the psychomotor domain.</w:t>
            </w:r>
          </w:p>
          <w:p w:rsidR="00BA6384" w:rsidRDefault="00BA6384">
            <w:pPr>
              <w:rPr>
                <w:b/>
                <w:bCs/>
                <w:sz w:val="20"/>
                <w:szCs w:val="20"/>
                <w:lang w:val="en-GB"/>
              </w:rPr>
            </w:pPr>
          </w:p>
          <w:p w:rsidR="00BA6384" w:rsidRDefault="00CA7410">
            <w:pPr>
              <w:rPr>
                <w:b/>
                <w:bCs/>
                <w:sz w:val="20"/>
                <w:szCs w:val="20"/>
                <w:lang w:val="en-GB"/>
              </w:rPr>
            </w:pPr>
            <w:r>
              <w:rPr>
                <w:b/>
                <w:bCs/>
                <w:sz w:val="20"/>
                <w:szCs w:val="20"/>
                <w:lang w:val="en-GB"/>
              </w:rPr>
              <w:t>Also. Do not use abbreviation in thee hypotheses; spell out all terms in full for clarity and formality.</w:t>
            </w:r>
          </w:p>
        </w:tc>
        <w:tc>
          <w:tcPr>
            <w:tcW w:w="1367" w:type="pct"/>
          </w:tcPr>
          <w:p w:rsidR="00BA6384" w:rsidRDefault="00BA6384">
            <w:pPr>
              <w:pStyle w:val="Heading2"/>
              <w:jc w:val="left"/>
              <w:rPr>
                <w:rFonts w:ascii="Times New Roman" w:hAnsi="Times New Roman"/>
                <w:b w:val="0"/>
                <w:lang w:val="en-GB" w:eastAsia="en-US"/>
              </w:rPr>
            </w:pPr>
          </w:p>
        </w:tc>
      </w:tr>
      <w:tr w:rsidR="00BA6384">
        <w:trPr>
          <w:trHeight w:val="1262"/>
        </w:trPr>
        <w:tc>
          <w:tcPr>
            <w:tcW w:w="1790" w:type="pct"/>
            <w:noWrap/>
          </w:tcPr>
          <w:p w:rsidR="00BA6384" w:rsidRDefault="00CA7410">
            <w:pPr>
              <w:pStyle w:val="Heading2"/>
              <w:jc w:val="left"/>
              <w:rPr>
                <w:rFonts w:ascii="Times New Roman" w:hAnsi="Times New Roman"/>
                <w:lang w:val="en-GB"/>
              </w:rPr>
            </w:pPr>
            <w:r>
              <w:rPr>
                <w:rFonts w:ascii="Times New Roman" w:hAnsi="Times New Roman"/>
                <w:lang w:val="en-GB"/>
              </w:rPr>
              <w:t>6. Is the literature review relevant and up to date?</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BA6384" w:rsidRDefault="00CA7410">
            <w:pPr>
              <w:rPr>
                <w:b/>
                <w:bCs/>
                <w:sz w:val="20"/>
                <w:szCs w:val="20"/>
                <w:lang w:val="en-GB"/>
              </w:rPr>
            </w:pPr>
            <w:r>
              <w:rPr>
                <w:b/>
                <w:bCs/>
                <w:sz w:val="20"/>
                <w:szCs w:val="20"/>
                <w:lang w:val="en-GB"/>
              </w:rPr>
              <w:t>3-Expand the literature review by adding more sources and including the most recent studies.</w:t>
            </w:r>
          </w:p>
        </w:tc>
        <w:tc>
          <w:tcPr>
            <w:tcW w:w="1367" w:type="pct"/>
          </w:tcPr>
          <w:p w:rsidR="00BA6384" w:rsidRDefault="0027374C">
            <w:pPr>
              <w:pStyle w:val="Heading2"/>
              <w:jc w:val="left"/>
              <w:rPr>
                <w:rFonts w:ascii="Times New Roman" w:hAnsi="Times New Roman"/>
                <w:b w:val="0"/>
                <w:lang w:val="en-GB" w:eastAsia="en-US"/>
              </w:rPr>
            </w:pPr>
            <w:r>
              <w:rPr>
                <w:rFonts w:ascii="Times New Roman" w:hAnsi="Times New Roman"/>
                <w:b w:val="0"/>
                <w:lang w:val="en-GB" w:eastAsia="en-US"/>
              </w:rPr>
              <w:t>More recent reviews are added</w:t>
            </w:r>
          </w:p>
        </w:tc>
      </w:tr>
      <w:tr w:rsidR="00BA6384">
        <w:trPr>
          <w:trHeight w:val="1262"/>
        </w:trPr>
        <w:tc>
          <w:tcPr>
            <w:tcW w:w="1790" w:type="pct"/>
            <w:noWrap/>
          </w:tcPr>
          <w:p w:rsidR="00BA6384" w:rsidRDefault="00CA7410">
            <w:pPr>
              <w:pStyle w:val="Heading2"/>
              <w:jc w:val="left"/>
              <w:rPr>
                <w:rFonts w:ascii="Times New Roman" w:hAnsi="Times New Roman"/>
                <w:lang w:val="en-GB"/>
              </w:rPr>
            </w:pPr>
            <w:r>
              <w:rPr>
                <w:rFonts w:ascii="Times New Roman" w:hAnsi="Times New Roman"/>
                <w:lang w:val="en-GB"/>
              </w:rPr>
              <w:t>7. Is the research methodology appropriate for the study?</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A6384" w:rsidRDefault="00CA7410">
            <w:pPr>
              <w:rPr>
                <w:b/>
                <w:bCs/>
                <w:sz w:val="20"/>
                <w:szCs w:val="20"/>
                <w:lang w:val="en-GB"/>
              </w:rPr>
            </w:pPr>
            <w:r>
              <w:rPr>
                <w:b/>
                <w:bCs/>
                <w:sz w:val="20"/>
                <w:szCs w:val="20"/>
                <w:lang w:val="en-GB"/>
              </w:rPr>
              <w:t xml:space="preserve">4- </w:t>
            </w:r>
            <w:proofErr w:type="gramStart"/>
            <w:r>
              <w:rPr>
                <w:b/>
                <w:bCs/>
                <w:sz w:val="20"/>
                <w:szCs w:val="20"/>
                <w:lang w:val="en-GB"/>
              </w:rPr>
              <w:t>yes</w:t>
            </w:r>
            <w:proofErr w:type="gramEnd"/>
            <w:r>
              <w:rPr>
                <w:b/>
                <w:bCs/>
                <w:sz w:val="20"/>
                <w:szCs w:val="20"/>
                <w:lang w:val="en-GB"/>
              </w:rPr>
              <w:t xml:space="preserve"> the research methodology is appropriate.</w:t>
            </w:r>
          </w:p>
        </w:tc>
        <w:tc>
          <w:tcPr>
            <w:tcW w:w="1367" w:type="pct"/>
          </w:tcPr>
          <w:p w:rsidR="00BA6384" w:rsidRDefault="00BA6384">
            <w:pPr>
              <w:pStyle w:val="Heading2"/>
              <w:jc w:val="left"/>
              <w:rPr>
                <w:rFonts w:ascii="Times New Roman" w:hAnsi="Times New Roman"/>
                <w:b w:val="0"/>
                <w:lang w:val="en-GB" w:eastAsia="en-US"/>
              </w:rPr>
            </w:pPr>
          </w:p>
        </w:tc>
      </w:tr>
      <w:tr w:rsidR="00BA6384">
        <w:trPr>
          <w:trHeight w:val="1262"/>
        </w:trPr>
        <w:tc>
          <w:tcPr>
            <w:tcW w:w="1790" w:type="pct"/>
            <w:noWrap/>
          </w:tcPr>
          <w:p w:rsidR="00BA6384" w:rsidRDefault="00CA7410">
            <w:pPr>
              <w:pStyle w:val="Heading2"/>
              <w:jc w:val="left"/>
              <w:rPr>
                <w:rFonts w:ascii="Times New Roman" w:hAnsi="Times New Roman"/>
                <w:lang w:val="en-GB"/>
              </w:rPr>
            </w:pPr>
            <w:r>
              <w:rPr>
                <w:rFonts w:ascii="Times New Roman" w:hAnsi="Times New Roman"/>
                <w:lang w:val="en-GB"/>
              </w:rPr>
              <w:t>8. Were ethical issues properly addressed (if applicable)?</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rsidR="00BA6384" w:rsidRDefault="00CA7410">
            <w:pPr>
              <w:rPr>
                <w:b/>
                <w:bCs/>
                <w:sz w:val="20"/>
                <w:szCs w:val="20"/>
                <w:lang w:val="en-GB"/>
              </w:rPr>
            </w:pPr>
            <w:r>
              <w:rPr>
                <w:b/>
                <w:bCs/>
                <w:sz w:val="20"/>
                <w:szCs w:val="20"/>
                <w:lang w:val="en-GB"/>
              </w:rPr>
              <w:t>4-</w:t>
            </w:r>
            <w:r>
              <w:rPr>
                <w:sz w:val="20"/>
                <w:szCs w:val="20"/>
              </w:rPr>
              <w:t xml:space="preserve"> There are no evident ethical issues</w:t>
            </w:r>
          </w:p>
        </w:tc>
        <w:tc>
          <w:tcPr>
            <w:tcW w:w="1367" w:type="pct"/>
          </w:tcPr>
          <w:p w:rsidR="00BA6384" w:rsidRDefault="00BA6384">
            <w:pPr>
              <w:pStyle w:val="Heading2"/>
              <w:jc w:val="left"/>
              <w:rPr>
                <w:rFonts w:ascii="Times New Roman" w:hAnsi="Times New Roman"/>
                <w:b w:val="0"/>
                <w:lang w:val="en-GB" w:eastAsia="en-US"/>
              </w:rPr>
            </w:pPr>
          </w:p>
        </w:tc>
      </w:tr>
      <w:tr w:rsidR="00BA6384">
        <w:trPr>
          <w:trHeight w:val="703"/>
        </w:trPr>
        <w:tc>
          <w:tcPr>
            <w:tcW w:w="1790" w:type="pct"/>
            <w:noWrap/>
          </w:tcPr>
          <w:p w:rsidR="00BA6384" w:rsidRDefault="00CA7410">
            <w:pPr>
              <w:rPr>
                <w:b/>
                <w:sz w:val="20"/>
                <w:szCs w:val="20"/>
                <w:lang w:val="en-GB"/>
              </w:rPr>
            </w:pPr>
            <w:r>
              <w:rPr>
                <w:b/>
                <w:sz w:val="20"/>
                <w:szCs w:val="20"/>
                <w:lang w:val="en-GB"/>
              </w:rPr>
              <w:t xml:space="preserve">9. Are the results presented clearly? </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A6384" w:rsidRDefault="00CA7410">
            <w:pPr>
              <w:pStyle w:val="ListParagraph"/>
              <w:ind w:left="0"/>
              <w:rPr>
                <w:bCs/>
                <w:sz w:val="20"/>
                <w:szCs w:val="20"/>
                <w:lang w:val="en-GB"/>
              </w:rPr>
            </w:pPr>
            <w:r>
              <w:rPr>
                <w:bCs/>
                <w:sz w:val="20"/>
                <w:szCs w:val="20"/>
                <w:lang w:val="en-GB"/>
              </w:rPr>
              <w:t>4- The results are clearly presented.</w:t>
            </w:r>
          </w:p>
        </w:tc>
        <w:tc>
          <w:tcPr>
            <w:tcW w:w="1367" w:type="pct"/>
          </w:tcPr>
          <w:p w:rsidR="00BA6384" w:rsidRDefault="00BA6384">
            <w:pPr>
              <w:pStyle w:val="Heading2"/>
              <w:jc w:val="left"/>
              <w:rPr>
                <w:rFonts w:ascii="Times New Roman" w:hAnsi="Times New Roman"/>
                <w:b w:val="0"/>
                <w:lang w:val="en-GB" w:eastAsia="en-US"/>
              </w:rPr>
            </w:pPr>
          </w:p>
        </w:tc>
      </w:tr>
      <w:tr w:rsidR="00BA6384">
        <w:trPr>
          <w:trHeight w:val="703"/>
        </w:trPr>
        <w:tc>
          <w:tcPr>
            <w:tcW w:w="1790" w:type="pct"/>
            <w:noWrap/>
          </w:tcPr>
          <w:p w:rsidR="00BA6384" w:rsidRDefault="00CA7410">
            <w:pPr>
              <w:rPr>
                <w:b/>
                <w:sz w:val="20"/>
                <w:szCs w:val="20"/>
                <w:lang w:val="en-GB"/>
              </w:rPr>
            </w:pPr>
            <w:r>
              <w:rPr>
                <w:b/>
                <w:sz w:val="20"/>
                <w:szCs w:val="20"/>
                <w:lang w:val="en-GB"/>
              </w:rPr>
              <w:lastRenderedPageBreak/>
              <w:t>10. Are tables and figures clear, relevant, and necessary?</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A6384" w:rsidRDefault="00CA7410">
            <w:pPr>
              <w:pStyle w:val="ListParagraph"/>
              <w:ind w:left="0"/>
              <w:rPr>
                <w:bCs/>
                <w:sz w:val="20"/>
                <w:szCs w:val="20"/>
                <w:lang w:val="en-GB"/>
              </w:rPr>
            </w:pPr>
            <w:r>
              <w:rPr>
                <w:bCs/>
                <w:sz w:val="20"/>
                <w:szCs w:val="20"/>
                <w:lang w:val="en-GB"/>
              </w:rPr>
              <w:t>4- Certain variables pertinent to the research were not incorporated in the study.</w:t>
            </w:r>
          </w:p>
        </w:tc>
        <w:tc>
          <w:tcPr>
            <w:tcW w:w="1367" w:type="pct"/>
          </w:tcPr>
          <w:p w:rsidR="00BA6384" w:rsidRDefault="0027374C">
            <w:pPr>
              <w:pStyle w:val="Heading2"/>
              <w:jc w:val="left"/>
              <w:rPr>
                <w:rFonts w:ascii="Times New Roman" w:hAnsi="Times New Roman"/>
                <w:b w:val="0"/>
                <w:lang w:val="en-GB" w:eastAsia="en-US"/>
              </w:rPr>
            </w:pPr>
            <w:r>
              <w:rPr>
                <w:rFonts w:ascii="Times New Roman" w:hAnsi="Times New Roman"/>
                <w:b w:val="0"/>
                <w:lang w:val="en-GB" w:eastAsia="en-US"/>
              </w:rPr>
              <w:t>The variables in the study are sufficient in the present context</w:t>
            </w:r>
          </w:p>
        </w:tc>
      </w:tr>
      <w:tr w:rsidR="00BA6384">
        <w:trPr>
          <w:trHeight w:val="703"/>
        </w:trPr>
        <w:tc>
          <w:tcPr>
            <w:tcW w:w="1790" w:type="pct"/>
            <w:noWrap/>
          </w:tcPr>
          <w:p w:rsidR="00BA6384" w:rsidRDefault="00CA7410">
            <w:pPr>
              <w:rPr>
                <w:b/>
                <w:sz w:val="20"/>
                <w:szCs w:val="20"/>
                <w:lang w:val="en-GB"/>
              </w:rPr>
            </w:pPr>
            <w:r>
              <w:rPr>
                <w:b/>
                <w:sz w:val="20"/>
                <w:szCs w:val="20"/>
                <w:lang w:val="en-GB"/>
              </w:rPr>
              <w:t>11. Does the discussion relate findings to existing literature?</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A6384" w:rsidRDefault="00CA7410">
            <w:pPr>
              <w:pStyle w:val="ListParagraph"/>
              <w:ind w:left="0"/>
              <w:rPr>
                <w:bCs/>
                <w:sz w:val="20"/>
                <w:szCs w:val="20"/>
                <w:lang w:val="en-GB"/>
              </w:rPr>
            </w:pPr>
            <w:r>
              <w:rPr>
                <w:bCs/>
                <w:sz w:val="20"/>
                <w:szCs w:val="20"/>
                <w:lang w:val="en-GB"/>
              </w:rPr>
              <w:t>4- Support your findings with evidence from the literature.</w:t>
            </w:r>
          </w:p>
        </w:tc>
        <w:tc>
          <w:tcPr>
            <w:tcW w:w="1367" w:type="pct"/>
          </w:tcPr>
          <w:p w:rsidR="00BA6384" w:rsidRDefault="0027374C">
            <w:pPr>
              <w:pStyle w:val="Heading2"/>
              <w:jc w:val="left"/>
              <w:rPr>
                <w:rFonts w:ascii="Times New Roman" w:hAnsi="Times New Roman"/>
                <w:b w:val="0"/>
                <w:lang w:val="en-GB" w:eastAsia="en-US"/>
              </w:rPr>
            </w:pPr>
            <w:r>
              <w:rPr>
                <w:rFonts w:ascii="Times New Roman" w:hAnsi="Times New Roman"/>
                <w:b w:val="0"/>
                <w:lang w:val="en-GB" w:eastAsia="en-US"/>
              </w:rPr>
              <w:t>More research findings are supported by earlier research.</w:t>
            </w:r>
          </w:p>
        </w:tc>
      </w:tr>
      <w:tr w:rsidR="00BA6384">
        <w:trPr>
          <w:trHeight w:val="703"/>
        </w:trPr>
        <w:tc>
          <w:tcPr>
            <w:tcW w:w="1790" w:type="pct"/>
            <w:noWrap/>
          </w:tcPr>
          <w:p w:rsidR="00BA6384" w:rsidRDefault="00CA7410">
            <w:pPr>
              <w:rPr>
                <w:b/>
                <w:sz w:val="20"/>
                <w:szCs w:val="20"/>
                <w:lang w:val="en-GB"/>
              </w:rPr>
            </w:pPr>
            <w:r>
              <w:rPr>
                <w:b/>
                <w:sz w:val="20"/>
                <w:szCs w:val="20"/>
                <w:lang w:val="en-GB"/>
              </w:rPr>
              <w:t>12. Are the conclusions supported by the data?</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A6384" w:rsidRDefault="00CA7410">
            <w:pPr>
              <w:pStyle w:val="ListParagraph"/>
              <w:ind w:left="0"/>
              <w:rPr>
                <w:bCs/>
                <w:sz w:val="20"/>
                <w:szCs w:val="20"/>
                <w:lang w:val="en-GB"/>
              </w:rPr>
            </w:pPr>
            <w:r>
              <w:rPr>
                <w:bCs/>
                <w:sz w:val="20"/>
                <w:szCs w:val="20"/>
                <w:lang w:val="en-GB"/>
              </w:rPr>
              <w:t>4-yes, the conclusions are supported by the data.</w:t>
            </w:r>
          </w:p>
        </w:tc>
        <w:tc>
          <w:tcPr>
            <w:tcW w:w="1367" w:type="pct"/>
          </w:tcPr>
          <w:p w:rsidR="00BA6384" w:rsidRDefault="00BA6384">
            <w:pPr>
              <w:pStyle w:val="Heading2"/>
              <w:jc w:val="left"/>
              <w:rPr>
                <w:rFonts w:ascii="Times New Roman" w:hAnsi="Times New Roman"/>
                <w:b w:val="0"/>
                <w:lang w:val="en-GB" w:eastAsia="en-US"/>
              </w:rPr>
            </w:pPr>
          </w:p>
        </w:tc>
      </w:tr>
      <w:tr w:rsidR="00BA6384">
        <w:trPr>
          <w:trHeight w:val="703"/>
        </w:trPr>
        <w:tc>
          <w:tcPr>
            <w:tcW w:w="1790" w:type="pct"/>
            <w:noWrap/>
          </w:tcPr>
          <w:p w:rsidR="00BA6384" w:rsidRDefault="00CA7410">
            <w:pPr>
              <w:rPr>
                <w:b/>
                <w:sz w:val="20"/>
                <w:szCs w:val="20"/>
                <w:lang w:val="en-GB"/>
              </w:rPr>
            </w:pPr>
            <w:r>
              <w:rPr>
                <w:b/>
                <w:sz w:val="20"/>
                <w:szCs w:val="20"/>
                <w:lang w:val="en-GB"/>
              </w:rPr>
              <w:t>13. Are the limitations of the study discussed?</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BA6384" w:rsidRDefault="00CA7410">
            <w:pPr>
              <w:pStyle w:val="ListParagraph"/>
              <w:ind w:left="0"/>
              <w:rPr>
                <w:bCs/>
                <w:sz w:val="20"/>
                <w:szCs w:val="20"/>
                <w:lang w:val="en-GB"/>
              </w:rPr>
            </w:pPr>
            <w:r>
              <w:rPr>
                <w:bCs/>
                <w:sz w:val="20"/>
                <w:szCs w:val="20"/>
                <w:lang w:val="en-GB"/>
              </w:rPr>
              <w:t>No</w:t>
            </w:r>
          </w:p>
        </w:tc>
        <w:tc>
          <w:tcPr>
            <w:tcW w:w="1367" w:type="pct"/>
          </w:tcPr>
          <w:p w:rsidR="00BA6384" w:rsidRDefault="002D6CCD">
            <w:pPr>
              <w:pStyle w:val="Heading2"/>
              <w:jc w:val="left"/>
              <w:rPr>
                <w:rFonts w:ascii="Times New Roman" w:hAnsi="Times New Roman"/>
                <w:b w:val="0"/>
                <w:lang w:val="en-GB" w:eastAsia="en-US"/>
              </w:rPr>
            </w:pPr>
            <w:r>
              <w:rPr>
                <w:rFonts w:ascii="Times New Roman" w:hAnsi="Times New Roman"/>
                <w:b w:val="0"/>
                <w:lang w:val="en-GB" w:eastAsia="en-US"/>
              </w:rPr>
              <w:t>Limitations of the study are discussed</w:t>
            </w:r>
          </w:p>
        </w:tc>
      </w:tr>
      <w:tr w:rsidR="00BA6384">
        <w:trPr>
          <w:trHeight w:val="703"/>
        </w:trPr>
        <w:tc>
          <w:tcPr>
            <w:tcW w:w="1790" w:type="pct"/>
            <w:noWrap/>
          </w:tcPr>
          <w:p w:rsidR="00BA6384" w:rsidRDefault="00CA7410">
            <w:pPr>
              <w:rPr>
                <w:b/>
                <w:sz w:val="20"/>
                <w:szCs w:val="20"/>
                <w:lang w:val="en-GB"/>
              </w:rPr>
            </w:pPr>
            <w:r>
              <w:rPr>
                <w:b/>
                <w:sz w:val="20"/>
                <w:szCs w:val="20"/>
                <w:lang w:val="en-GB"/>
              </w:rPr>
              <w:t>14. Are the references relevant and sufficient (in number)?</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A6384" w:rsidRDefault="00CA7410">
            <w:pPr>
              <w:rPr>
                <w:sz w:val="20"/>
                <w:szCs w:val="20"/>
                <w:lang w:val="en-GB"/>
              </w:rPr>
            </w:pPr>
            <w:r>
              <w:rPr>
                <w:color w:val="404040"/>
                <w:sz w:val="20"/>
                <w:szCs w:val="20"/>
                <w:shd w:val="clear" w:color="auto" w:fill="FFFFFF"/>
                <w:lang w:val="en-GB"/>
              </w:rPr>
              <w:t>N/A = Not Applicable</w:t>
            </w:r>
          </w:p>
        </w:tc>
        <w:tc>
          <w:tcPr>
            <w:tcW w:w="1843" w:type="pct"/>
          </w:tcPr>
          <w:p w:rsidR="00BA6384" w:rsidRDefault="00CA7410">
            <w:pPr>
              <w:pStyle w:val="ListParagraph"/>
              <w:ind w:left="0"/>
              <w:rPr>
                <w:bCs/>
                <w:sz w:val="20"/>
                <w:szCs w:val="20"/>
                <w:lang w:val="en-GB"/>
              </w:rPr>
            </w:pPr>
            <w:r>
              <w:rPr>
                <w:bCs/>
                <w:sz w:val="20"/>
                <w:szCs w:val="20"/>
                <w:lang w:val="en-GB"/>
              </w:rPr>
              <w:t>3-The study has very limited references.</w:t>
            </w:r>
          </w:p>
        </w:tc>
        <w:tc>
          <w:tcPr>
            <w:tcW w:w="1367" w:type="pct"/>
          </w:tcPr>
          <w:p w:rsidR="00BA6384" w:rsidRDefault="001402B6">
            <w:pPr>
              <w:pStyle w:val="Heading2"/>
              <w:jc w:val="left"/>
              <w:rPr>
                <w:rFonts w:ascii="Times New Roman" w:hAnsi="Times New Roman"/>
                <w:b w:val="0"/>
                <w:lang w:val="en-GB" w:eastAsia="en-US"/>
              </w:rPr>
            </w:pPr>
            <w:r>
              <w:rPr>
                <w:rFonts w:ascii="Times New Roman" w:hAnsi="Times New Roman"/>
                <w:b w:val="0"/>
                <w:lang w:val="en-GB" w:eastAsia="en-US"/>
              </w:rPr>
              <w:t>More recent reviews are added.</w:t>
            </w:r>
            <w:bookmarkStart w:id="0" w:name="_GoBack"/>
            <w:bookmarkEnd w:id="0"/>
          </w:p>
        </w:tc>
      </w:tr>
      <w:tr w:rsidR="00BA6384">
        <w:trPr>
          <w:trHeight w:val="703"/>
        </w:trPr>
        <w:tc>
          <w:tcPr>
            <w:tcW w:w="1790" w:type="pct"/>
            <w:noWrap/>
          </w:tcPr>
          <w:p w:rsidR="00BA6384" w:rsidRDefault="00CA7410">
            <w:pPr>
              <w:rPr>
                <w:b/>
                <w:sz w:val="20"/>
                <w:szCs w:val="20"/>
                <w:lang w:val="en-GB"/>
              </w:rPr>
            </w:pPr>
            <w:r>
              <w:rPr>
                <w:b/>
                <w:sz w:val="20"/>
                <w:szCs w:val="20"/>
                <w:lang w:val="en-GB"/>
              </w:rPr>
              <w:t>15. Is the manuscript written in clear and understandable language?</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Rating Scale: </w:t>
            </w:r>
          </w:p>
          <w:p w:rsidR="00BA6384" w:rsidRDefault="00CA74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BA6384" w:rsidRDefault="00CA7410">
            <w:pPr>
              <w:rPr>
                <w:sz w:val="20"/>
                <w:szCs w:val="20"/>
                <w:lang w:val="en-GB"/>
              </w:rPr>
            </w:pPr>
            <w:r>
              <w:rPr>
                <w:color w:val="404040"/>
                <w:sz w:val="20"/>
                <w:szCs w:val="20"/>
                <w:shd w:val="clear" w:color="auto" w:fill="FFFFFF"/>
                <w:lang w:val="en-GB"/>
              </w:rPr>
              <w:t>N/A = Not Applicable</w:t>
            </w:r>
          </w:p>
        </w:tc>
        <w:tc>
          <w:tcPr>
            <w:tcW w:w="1843" w:type="pct"/>
          </w:tcPr>
          <w:p w:rsidR="00BA6384" w:rsidRDefault="00CA7410">
            <w:pPr>
              <w:pStyle w:val="ListParagraph"/>
              <w:ind w:left="0"/>
              <w:rPr>
                <w:bCs/>
                <w:sz w:val="20"/>
                <w:szCs w:val="20"/>
                <w:lang w:val="en-GB"/>
              </w:rPr>
            </w:pPr>
            <w:r>
              <w:rPr>
                <w:bCs/>
                <w:sz w:val="20"/>
                <w:szCs w:val="20"/>
              </w:rPr>
              <w:t>The manuscript is written in clear and scholarly language, making it suitable for academic communication.</w:t>
            </w:r>
          </w:p>
        </w:tc>
        <w:tc>
          <w:tcPr>
            <w:tcW w:w="1367" w:type="pct"/>
          </w:tcPr>
          <w:p w:rsidR="00BA6384" w:rsidRDefault="00BA6384">
            <w:pPr>
              <w:pStyle w:val="Heading2"/>
              <w:jc w:val="left"/>
              <w:rPr>
                <w:rFonts w:ascii="Times New Roman" w:hAnsi="Times New Roman"/>
                <w:b w:val="0"/>
                <w:lang w:val="en-GB" w:eastAsia="en-US"/>
              </w:rPr>
            </w:pPr>
          </w:p>
        </w:tc>
      </w:tr>
    </w:tbl>
    <w:p w:rsidR="00BA6384" w:rsidRDefault="00BA6384">
      <w:pPr>
        <w:pStyle w:val="BodyText"/>
        <w:rPr>
          <w:rFonts w:ascii="Times New Roman" w:hAnsi="Times New Roman"/>
          <w:b/>
          <w:bCs/>
          <w:sz w:val="20"/>
          <w:szCs w:val="20"/>
          <w:u w:val="single"/>
          <w:lang w:val="en-GB"/>
        </w:rPr>
      </w:pPr>
    </w:p>
    <w:sectPr w:rsidR="00BA6384">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6CB" w:rsidRDefault="003676CB">
      <w:r>
        <w:separator/>
      </w:r>
    </w:p>
  </w:endnote>
  <w:endnote w:type="continuationSeparator" w:id="0">
    <w:p w:rsidR="003676CB" w:rsidRDefault="0036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384" w:rsidRDefault="00BA6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384" w:rsidRDefault="00BA6384">
    <w:pPr>
      <w:pStyle w:val="Footer"/>
      <w:jc w:val="right"/>
    </w:pPr>
  </w:p>
  <w:p w:rsidR="00BA6384" w:rsidRDefault="00CA74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rsidR="00BA6384" w:rsidRDefault="00CA7410">
    <w:pPr>
      <w:pStyle w:val="Footer"/>
      <w:jc w:val="right"/>
      <w:rPr>
        <w:b/>
        <w:sz w:val="20"/>
      </w:rPr>
    </w:pPr>
    <w:r>
      <w:rPr>
        <w:b/>
        <w:sz w:val="20"/>
      </w:rPr>
      <w:t>V180326</w:t>
    </w:r>
  </w:p>
  <w:p w:rsidR="00BA6384" w:rsidRDefault="00BA6384">
    <w:pPr>
      <w:pStyle w:val="Footer"/>
      <w:jc w:val="right"/>
    </w:pPr>
  </w:p>
  <w:p w:rsidR="00BA6384" w:rsidRDefault="00BA6384">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384" w:rsidRDefault="00BA6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6CB" w:rsidRDefault="003676CB">
      <w:r>
        <w:separator/>
      </w:r>
    </w:p>
  </w:footnote>
  <w:footnote w:type="continuationSeparator" w:id="0">
    <w:p w:rsidR="003676CB" w:rsidRDefault="00367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384" w:rsidRDefault="00BA6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384" w:rsidRDefault="00BA6384">
    <w:pPr>
      <w:spacing w:before="100" w:beforeAutospacing="1" w:after="100" w:afterAutospacing="1"/>
      <w:jc w:val="center"/>
      <w:rPr>
        <w:rFonts w:ascii="Arial" w:hAnsi="Arial" w:cs="Arial"/>
        <w:b/>
        <w:bCs/>
        <w:color w:val="003399"/>
        <w:szCs w:val="20"/>
        <w:u w:val="single"/>
        <w:lang w:val="en-GB"/>
      </w:rPr>
    </w:pPr>
  </w:p>
  <w:p w:rsidR="00BA6384" w:rsidRDefault="00CA7410">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6384" w:rsidRDefault="00BA6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384"/>
    <w:rsid w:val="001402B6"/>
    <w:rsid w:val="0027374C"/>
    <w:rsid w:val="002D6CCD"/>
    <w:rsid w:val="003676CB"/>
    <w:rsid w:val="00525724"/>
    <w:rsid w:val="00815E44"/>
    <w:rsid w:val="00BA6384"/>
    <w:rsid w:val="00C463C6"/>
    <w:rsid w:val="00CA74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CB51D"/>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307690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803</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5376</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Home</cp:lastModifiedBy>
  <cp:revision>6</cp:revision>
  <dcterms:created xsi:type="dcterms:W3CDTF">2026-03-29T14:25:00Z</dcterms:created>
  <dcterms:modified xsi:type="dcterms:W3CDTF">2026-04-08T10:27:00Z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