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45956" w:rsidRPr="00E24A74" w14:paraId="0D96EE1C" w14:textId="77777777">
        <w:trPr>
          <w:trHeight w:val="20"/>
          <w:jc w:val="center"/>
        </w:trPr>
        <w:tc>
          <w:tcPr>
            <w:tcW w:w="1186" w:type="pct"/>
          </w:tcPr>
          <w:p w14:paraId="4062C017" w14:textId="77777777" w:rsidR="00C45956" w:rsidRPr="00E24A74" w:rsidRDefault="007F68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76FF857" w14:textId="77777777" w:rsidR="00C45956" w:rsidRPr="00E24A74" w:rsidRDefault="007F68D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C45956" w:rsidRPr="00E24A74" w14:paraId="5A7770CF" w14:textId="77777777">
        <w:trPr>
          <w:trHeight w:val="20"/>
          <w:jc w:val="center"/>
        </w:trPr>
        <w:tc>
          <w:tcPr>
            <w:tcW w:w="1186" w:type="pct"/>
          </w:tcPr>
          <w:p w14:paraId="72396D1A" w14:textId="77777777" w:rsidR="00C45956" w:rsidRPr="00E24A74" w:rsidRDefault="007F68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01B82D9" w14:textId="77777777" w:rsidR="00C45956" w:rsidRPr="00E24A74" w:rsidRDefault="007F68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Ms_AJESS_155415</w:t>
            </w:r>
          </w:p>
        </w:tc>
      </w:tr>
      <w:tr w:rsidR="00C45956" w:rsidRPr="00E24A74" w14:paraId="14F6EB17" w14:textId="77777777">
        <w:trPr>
          <w:trHeight w:val="20"/>
          <w:jc w:val="center"/>
        </w:trPr>
        <w:tc>
          <w:tcPr>
            <w:tcW w:w="1186" w:type="pct"/>
          </w:tcPr>
          <w:p w14:paraId="332F94F5" w14:textId="77777777" w:rsidR="00C45956" w:rsidRPr="00E24A74" w:rsidRDefault="007F68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3725A17" w14:textId="77777777" w:rsidR="00C45956" w:rsidRPr="00E24A74" w:rsidRDefault="007F68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How Do Netflix, </w:t>
            </w:r>
            <w:proofErr w:type="spellStart"/>
            <w:r w:rsidRPr="00E24A74">
              <w:rPr>
                <w:rFonts w:ascii="Arial" w:hAnsi="Arial" w:cs="Arial"/>
                <w:b/>
                <w:sz w:val="20"/>
                <w:szCs w:val="20"/>
                <w:lang w:val="en-GB"/>
              </w:rPr>
              <w:t>TikTok</w:t>
            </w:r>
            <w:proofErr w:type="spellEnd"/>
            <w:r w:rsidRPr="00E24A74">
              <w:rPr>
                <w:rFonts w:ascii="Arial" w:hAnsi="Arial" w:cs="Arial"/>
                <w:b/>
                <w:sz w:val="20"/>
                <w:szCs w:val="20"/>
                <w:lang w:val="en-GB"/>
              </w:rPr>
              <w:t>, and Taobao “Guess What You Like”? A Linear Algebra Teaching Case on Collaborative Filtering</w:t>
            </w:r>
          </w:p>
        </w:tc>
      </w:tr>
      <w:tr w:rsidR="00C45956" w:rsidRPr="00E24A74" w14:paraId="13496C81" w14:textId="77777777">
        <w:trPr>
          <w:trHeight w:val="20"/>
          <w:jc w:val="center"/>
        </w:trPr>
        <w:tc>
          <w:tcPr>
            <w:tcW w:w="1186" w:type="pct"/>
          </w:tcPr>
          <w:p w14:paraId="5FA596D0" w14:textId="77777777" w:rsidR="00C45956" w:rsidRPr="00E24A74" w:rsidRDefault="007F68D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Type of the </w:t>
            </w:r>
            <w:r w:rsidRPr="00E24A7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Article</w:t>
            </w:r>
          </w:p>
        </w:tc>
        <w:tc>
          <w:tcPr>
            <w:tcW w:w="3814" w:type="pct"/>
          </w:tcPr>
          <w:p w14:paraId="6E979203" w14:textId="77777777" w:rsidR="00C45956" w:rsidRPr="00E24A74" w:rsidRDefault="007F68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7C95EDF" w14:textId="77777777" w:rsidR="00C45956" w:rsidRPr="00E24A74" w:rsidRDefault="00C459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6E12ED2" w14:textId="77777777" w:rsidR="00C45956" w:rsidRPr="00E24A74" w:rsidRDefault="00C4595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7CDF8FE" w14:textId="77777777" w:rsidR="00C45956" w:rsidRPr="00E24A74" w:rsidRDefault="007F68DA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24A74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24A74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3D605C9" w14:textId="77777777" w:rsidR="00C45956" w:rsidRPr="00E24A74" w:rsidRDefault="00C4595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45956" w:rsidRPr="00E24A74" w14:paraId="0C520445" w14:textId="77777777">
        <w:trPr>
          <w:trHeight w:val="20"/>
          <w:jc w:val="center"/>
        </w:trPr>
        <w:tc>
          <w:tcPr>
            <w:tcW w:w="1789" w:type="pct"/>
            <w:noWrap/>
          </w:tcPr>
          <w:p w14:paraId="14A8BDDF" w14:textId="77777777" w:rsidR="00C45956" w:rsidRPr="00E24A74" w:rsidRDefault="00C459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888E34A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24A74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684481B" w14:textId="77777777" w:rsidR="00C45956" w:rsidRPr="00E24A74" w:rsidRDefault="007F68D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24A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24A7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BCEEC74" w14:textId="77777777" w:rsidR="00C45956" w:rsidRPr="00E24A74" w:rsidRDefault="00C459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5956" w:rsidRPr="00E24A74" w14:paraId="6DEFB821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7A94A5" w14:textId="77777777" w:rsidR="00C45956" w:rsidRPr="00E24A74" w:rsidRDefault="007F68D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3ECE909" w14:textId="77777777" w:rsidR="00C45956" w:rsidRPr="00E24A74" w:rsidRDefault="007F68DA">
            <w:pPr>
              <w:pStyle w:val="ListParagraph"/>
              <w:ind w:left="0" w:hanging="5"/>
              <w:rPr>
                <w:rFonts w:ascii="Arial" w:hAnsi="Arial" w:cs="Arial"/>
                <w:sz w:val="20"/>
                <w:szCs w:val="20"/>
                <w:lang w:val="zh-CN"/>
              </w:rPr>
            </w:pPr>
            <w:r w:rsidRPr="00E24A74">
              <w:rPr>
                <w:rFonts w:ascii="Arial" w:hAnsi="Arial" w:cs="Arial"/>
                <w:sz w:val="20"/>
                <w:szCs w:val="20"/>
                <w:lang w:val="zh-CN"/>
              </w:rPr>
              <w:t>This manuscript offers a significant contribution to the field of mathematics education by addressing the chronic disconnect between abstract linear algebra theory and modern technological applicat</w:t>
            </w:r>
            <w:r w:rsidRPr="00E24A74">
              <w:rPr>
                <w:rFonts w:ascii="Arial" w:hAnsi="Arial" w:cs="Arial"/>
                <w:sz w:val="20"/>
                <w:szCs w:val="20"/>
                <w:lang w:val="zh-CN"/>
              </w:rPr>
              <w:t>ions. By transforming complex concepts like Singular Value Decomposition (SVD) and vector spaces into interpretable "latent interests," it provides a practical framework for making foundational mathematics relevant to the digital lives of contemporary stud</w:t>
            </w:r>
            <w:r w:rsidRPr="00E24A74">
              <w:rPr>
                <w:rFonts w:ascii="Arial" w:hAnsi="Arial" w:cs="Arial"/>
                <w:sz w:val="20"/>
                <w:szCs w:val="20"/>
                <w:lang w:val="zh-CN"/>
              </w:rPr>
              <w:t>ents. The proposed "complete teaching loop" serves as a robust model for pedagogical reform, moving beyond simple knowledge recall toward the cultivation of data-thinking and modeling abilities. Furthermore, the empirical evidence showing a statistically s</w:t>
            </w:r>
            <w:r w:rsidRPr="00E24A74">
              <w:rPr>
                <w:rFonts w:ascii="Arial" w:hAnsi="Arial" w:cs="Arial"/>
                <w:sz w:val="20"/>
                <w:szCs w:val="20"/>
                <w:lang w:val="zh-CN"/>
              </w:rPr>
              <w:t>ignificant improvement in student performance (p &lt; 0.01) highlights the manuscript's value as a validated exemplar for interdisciplinary teaching in science and engineering.</w:t>
            </w:r>
          </w:p>
          <w:p w14:paraId="16A56605" w14:textId="77777777" w:rsidR="00C45956" w:rsidRPr="00E24A74" w:rsidRDefault="00C4595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2478CC1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>Thank you for your positive assessment.</w:t>
            </w:r>
          </w:p>
        </w:tc>
      </w:tr>
    </w:tbl>
    <w:p w14:paraId="6EC08120" w14:textId="77777777" w:rsidR="00C45956" w:rsidRPr="00E24A74" w:rsidRDefault="00C45956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14:paraId="6A268BE7" w14:textId="77777777" w:rsidR="00C45956" w:rsidRPr="00E24A74" w:rsidRDefault="007F68DA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E24A74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3D210AE" w14:textId="77777777" w:rsidR="00C45956" w:rsidRPr="00E24A74" w:rsidRDefault="00C4595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45956" w:rsidRPr="00E24A74" w14:paraId="77A9E6C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CD6D568" w14:textId="77777777" w:rsidR="00C45956" w:rsidRPr="00E24A74" w:rsidRDefault="00C459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8C5A35E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24A74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119038C" w14:textId="77777777" w:rsidR="00C45956" w:rsidRPr="00E24A74" w:rsidRDefault="007F68D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A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24A7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45956" w:rsidRPr="00E24A74" w14:paraId="4791F2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064C3C" w14:textId="77777777" w:rsidR="00C45956" w:rsidRPr="00E24A74" w:rsidRDefault="007F68D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8A776A3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7F00B7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4B3A7C" w14:textId="77777777" w:rsidR="00C45956" w:rsidRPr="00E24A74" w:rsidRDefault="007F68DA">
            <w:pPr>
              <w:ind w:left="360" w:hanging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0F5DE4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>Thank you for your positive assessment.</w:t>
            </w:r>
          </w:p>
        </w:tc>
      </w:tr>
      <w:tr w:rsidR="00C45956" w:rsidRPr="00E24A74" w14:paraId="12499C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122B3D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24A74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511A936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956597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673E0E" w14:textId="77777777" w:rsidR="00C45956" w:rsidRPr="00E24A74" w:rsidRDefault="007F68DA">
            <w:pPr>
              <w:ind w:left="360" w:hanging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2C45DA7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 xml:space="preserve">We thank the reviewer for the constructive suggestion. In response, we have revised the abstract </w:t>
            </w:r>
            <w:r w:rsidRPr="00E24A74">
              <w:rPr>
                <w:rFonts w:ascii="Arial" w:hAnsi="Arial" w:cs="Arial"/>
                <w:b w:val="0"/>
                <w:lang w:val="en-GB" w:eastAsia="en-US"/>
              </w:rPr>
              <w:t xml:space="preserve">to include a brief quantitative summary of the teaching effectiveness, specifically adding the mean score comparison between the experimental and control groups (86.7 vs. 78.2, p &lt; 0.01), which provides empirical evidence of the case study’s impact. </w:t>
            </w:r>
          </w:p>
        </w:tc>
      </w:tr>
      <w:tr w:rsidR="00C45956" w:rsidRPr="00E24A74" w14:paraId="36955B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12E7C2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24A74">
              <w:rPr>
                <w:rFonts w:ascii="Arial" w:hAnsi="Arial" w:cs="Arial"/>
                <w:lang w:val="en-GB"/>
              </w:rPr>
              <w:t>3. A</w:t>
            </w:r>
            <w:r w:rsidRPr="00E24A74">
              <w:rPr>
                <w:rFonts w:ascii="Arial" w:hAnsi="Arial" w:cs="Arial"/>
                <w:lang w:val="en-GB"/>
              </w:rPr>
              <w:t>re the keywords appropriate and useful?</w:t>
            </w:r>
          </w:p>
          <w:p w14:paraId="4951B66C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028DF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BCD278" w14:textId="77777777" w:rsidR="00C45956" w:rsidRPr="00E24A74" w:rsidRDefault="007F68DA">
            <w:pPr>
              <w:ind w:left="360" w:hanging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0E32F2B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eastAsia="SimSun" w:hAnsi="Arial" w:cs="Arial"/>
                <w:b w:val="0"/>
                <w:lang w:val="en-US"/>
              </w:rPr>
              <w:t>We have added “mathematics education reform” to the keywords to improve discoverability</w:t>
            </w:r>
          </w:p>
        </w:tc>
      </w:tr>
      <w:tr w:rsidR="00C45956" w:rsidRPr="00E24A74" w14:paraId="1FB59C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F3EAF0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24A74">
              <w:rPr>
                <w:rFonts w:ascii="Arial" w:hAnsi="Arial" w:cs="Arial"/>
                <w:lang w:val="en-GB"/>
              </w:rPr>
              <w:t xml:space="preserve">4. Is the </w:t>
            </w:r>
            <w:r w:rsidRPr="00E24A74">
              <w:rPr>
                <w:rFonts w:ascii="Arial" w:hAnsi="Arial" w:cs="Arial"/>
                <w:lang w:val="en-GB"/>
              </w:rPr>
              <w:t>background information of the paper sufficient and well organized?</w:t>
            </w:r>
          </w:p>
          <w:p w14:paraId="1A88C53E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39D04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AB4C7E" w14:textId="77777777" w:rsidR="00C45956" w:rsidRPr="00E24A74" w:rsidRDefault="007F68DA">
            <w:pPr>
              <w:ind w:left="360" w:hanging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A22D6E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>Thank you for your positive assessment.</w:t>
            </w:r>
          </w:p>
        </w:tc>
      </w:tr>
      <w:tr w:rsidR="00C45956" w:rsidRPr="00E24A74" w14:paraId="11F3C0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4276B5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24A74">
              <w:rPr>
                <w:rFonts w:ascii="Arial" w:hAnsi="Arial" w:cs="Arial"/>
                <w:lang w:val="en-GB"/>
              </w:rPr>
              <w:t xml:space="preserve">5. Are the research </w:t>
            </w:r>
            <w:r w:rsidRPr="00E24A74">
              <w:rPr>
                <w:rFonts w:ascii="Arial" w:hAnsi="Arial" w:cs="Arial"/>
                <w:lang w:val="en-GB"/>
              </w:rPr>
              <w:t>objectives/hypotheses clearly stated?</w:t>
            </w:r>
          </w:p>
          <w:p w14:paraId="31D0AFCF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F55890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536747" w14:textId="77777777" w:rsidR="00C45956" w:rsidRPr="00E24A74" w:rsidRDefault="007F68DA">
            <w:pPr>
              <w:ind w:left="360" w:hanging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2ADD5E6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eastAsia="SimSun" w:hAnsi="Arial" w:cs="Arial"/>
                <w:b w:val="0"/>
                <w:lang w:val="en-US"/>
              </w:rPr>
              <w:t>We have revised the final paragraph of the Introduction to more clearly and explicitly state the research obj</w:t>
            </w:r>
            <w:r w:rsidRPr="00E24A74">
              <w:rPr>
                <w:rFonts w:ascii="Arial" w:eastAsia="SimSun" w:hAnsi="Arial" w:cs="Arial"/>
                <w:b w:val="0"/>
                <w:lang w:val="en-US"/>
              </w:rPr>
              <w:t>ectives, making the aims of the study more readily identifiable.</w:t>
            </w:r>
          </w:p>
        </w:tc>
      </w:tr>
      <w:tr w:rsidR="00C45956" w:rsidRPr="00E24A74" w14:paraId="62AF61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3A6567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24A74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E510413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616B5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71F45F" w14:textId="77777777" w:rsidR="00C45956" w:rsidRPr="00E24A74" w:rsidRDefault="007F68DA">
            <w:pPr>
              <w:ind w:left="360" w:hanging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B8B973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 xml:space="preserve">Thank you for your positive </w:t>
            </w:r>
            <w:r w:rsidRPr="00E24A74">
              <w:rPr>
                <w:rFonts w:ascii="Arial" w:hAnsi="Arial" w:cs="Arial"/>
                <w:b w:val="0"/>
                <w:lang w:val="en-GB" w:eastAsia="en-US"/>
              </w:rPr>
              <w:t>assessment.</w:t>
            </w:r>
          </w:p>
        </w:tc>
      </w:tr>
      <w:tr w:rsidR="00C45956" w:rsidRPr="00E24A74" w14:paraId="738B91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4C58FF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24A74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4FF2CAA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163AD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39CFAB" w14:textId="77777777" w:rsidR="00C45956" w:rsidRPr="00E24A74" w:rsidRDefault="007F68DA">
            <w:pPr>
              <w:ind w:left="360" w:hanging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7E0BBA6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 xml:space="preserve">We appreciate the reviewer’s rating. In response, we have revised the </w:t>
            </w:r>
            <w:r w:rsidRPr="00E24A74">
              <w:rPr>
                <w:rFonts w:ascii="Arial" w:hAnsi="Arial" w:cs="Arial"/>
                <w:b w:val="0"/>
                <w:lang w:val="en-GB" w:eastAsia="en-US"/>
              </w:rPr>
              <w:t>methodology section to include more detailed descriptions of the teaching procedures, participant information, and implementation process to improve the methodological clarity and rigor of the study.</w:t>
            </w:r>
          </w:p>
        </w:tc>
      </w:tr>
      <w:tr w:rsidR="00C45956" w:rsidRPr="00E24A74" w14:paraId="545F83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610A98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24A74">
              <w:rPr>
                <w:rFonts w:ascii="Arial" w:hAnsi="Arial" w:cs="Arial"/>
                <w:lang w:val="en-GB"/>
              </w:rPr>
              <w:t xml:space="preserve">8. Were ethical issues properly addressed (if </w:t>
            </w:r>
            <w:r w:rsidRPr="00E24A74">
              <w:rPr>
                <w:rFonts w:ascii="Arial" w:hAnsi="Arial" w:cs="Arial"/>
                <w:lang w:val="en-GB"/>
              </w:rPr>
              <w:t>applicable)?</w:t>
            </w:r>
          </w:p>
          <w:p w14:paraId="41E03439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041BA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26604D" w14:textId="77777777" w:rsidR="00C45956" w:rsidRPr="00E24A74" w:rsidRDefault="007F68DA">
            <w:pPr>
              <w:ind w:left="360" w:hanging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493ABF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>Thank you for your positive assessment.</w:t>
            </w:r>
          </w:p>
        </w:tc>
      </w:tr>
      <w:tr w:rsidR="00C45956" w:rsidRPr="00E24A74" w14:paraId="7CC381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534E6A" w14:textId="77777777" w:rsidR="00C45956" w:rsidRPr="00E24A74" w:rsidRDefault="007F68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9F42620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78FF0" w14:textId="77777777" w:rsidR="00C45956" w:rsidRPr="00E24A74" w:rsidRDefault="007F68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</w:t>
            </w: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1843" w:type="pct"/>
          </w:tcPr>
          <w:p w14:paraId="5E09BCC2" w14:textId="77777777" w:rsidR="00C45956" w:rsidRPr="00E24A74" w:rsidRDefault="007F68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9B3EC3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>Thank you for your positive assessment.</w:t>
            </w:r>
          </w:p>
        </w:tc>
      </w:tr>
      <w:tr w:rsidR="00C45956" w:rsidRPr="00E24A74" w14:paraId="0C0473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5E2411" w14:textId="77777777" w:rsidR="00C45956" w:rsidRPr="00E24A74" w:rsidRDefault="007F68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D9A8EB1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D611982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</w:t>
            </w: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cable</w:t>
            </w:r>
          </w:p>
        </w:tc>
        <w:tc>
          <w:tcPr>
            <w:tcW w:w="1843" w:type="pct"/>
          </w:tcPr>
          <w:p w14:paraId="011C57CA" w14:textId="77777777" w:rsidR="00C45956" w:rsidRPr="00E24A74" w:rsidRDefault="007F68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37607F67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>Thank you for your positive assessment.</w:t>
            </w:r>
          </w:p>
        </w:tc>
      </w:tr>
      <w:tr w:rsidR="00C45956" w:rsidRPr="00E24A74" w14:paraId="15E3C7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DF2FEC" w14:textId="77777777" w:rsidR="00C45956" w:rsidRPr="00E24A74" w:rsidRDefault="007F68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A3E43C2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BA26D9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70FD3E" w14:textId="77777777" w:rsidR="00C45956" w:rsidRPr="00E24A74" w:rsidRDefault="007F68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B00605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 xml:space="preserve">Thank you for your positive </w:t>
            </w:r>
            <w:r w:rsidRPr="00E24A74">
              <w:rPr>
                <w:rFonts w:ascii="Arial" w:hAnsi="Arial" w:cs="Arial"/>
                <w:b w:val="0"/>
                <w:lang w:val="en-GB" w:eastAsia="en-US"/>
              </w:rPr>
              <w:t>assessment.</w:t>
            </w:r>
          </w:p>
        </w:tc>
      </w:tr>
      <w:tr w:rsidR="00C45956" w:rsidRPr="00E24A74" w14:paraId="1E00C6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5B2A9B" w14:textId="77777777" w:rsidR="00C45956" w:rsidRPr="00E24A74" w:rsidRDefault="007F68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A7E728B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FD3077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390344" w14:textId="77777777" w:rsidR="00C45956" w:rsidRPr="00E24A74" w:rsidRDefault="007F68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3F5731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>Thank you for your positive assessment.</w:t>
            </w:r>
          </w:p>
        </w:tc>
      </w:tr>
      <w:tr w:rsidR="00C45956" w:rsidRPr="00E24A74" w14:paraId="4AE437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D18B99" w14:textId="77777777" w:rsidR="00C45956" w:rsidRPr="00E24A74" w:rsidRDefault="007F68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Are the limitations of the study </w:t>
            </w:r>
            <w:r w:rsidRPr="00E24A74">
              <w:rPr>
                <w:rFonts w:ascii="Arial" w:hAnsi="Arial" w:cs="Arial"/>
                <w:b/>
                <w:sz w:val="20"/>
                <w:szCs w:val="20"/>
                <w:lang w:val="en-GB"/>
              </w:rPr>
              <w:t>discussed?</w:t>
            </w:r>
          </w:p>
          <w:p w14:paraId="67E53662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44A95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8E0F12" w14:textId="77777777" w:rsidR="00C45956" w:rsidRPr="00E24A74" w:rsidRDefault="007F68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E4F051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>Thank you for your positive assessment.</w:t>
            </w:r>
          </w:p>
        </w:tc>
      </w:tr>
      <w:tr w:rsidR="00C45956" w:rsidRPr="00E24A74" w14:paraId="1151CB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418903" w14:textId="77777777" w:rsidR="00C45956" w:rsidRPr="00E24A74" w:rsidRDefault="007F68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D3207BD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5FBAB8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8B159C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C8E9AB" w14:textId="77777777" w:rsidR="00C45956" w:rsidRPr="00E24A74" w:rsidRDefault="007F68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B949D1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>Thank you for your positive assessment.</w:t>
            </w:r>
          </w:p>
        </w:tc>
      </w:tr>
      <w:tr w:rsidR="00C45956" w:rsidRPr="00E24A74" w14:paraId="76BDEE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EAF35B" w14:textId="77777777" w:rsidR="00C45956" w:rsidRPr="00E24A74" w:rsidRDefault="007F68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86A448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916CD" w14:textId="77777777" w:rsidR="00C45956" w:rsidRPr="00E24A74" w:rsidRDefault="007F68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CC9C9A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9A08986" w14:textId="77777777" w:rsidR="00C45956" w:rsidRPr="00E24A74" w:rsidRDefault="007F68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C8C1C0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>Thank you for your positive assessment.</w:t>
            </w:r>
          </w:p>
        </w:tc>
      </w:tr>
    </w:tbl>
    <w:p w14:paraId="6F704886" w14:textId="77777777" w:rsidR="00C45956" w:rsidRPr="00E24A74" w:rsidRDefault="00C4595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19B2BCC" w14:textId="77777777" w:rsidR="00C45956" w:rsidRPr="00E24A74" w:rsidRDefault="00C4595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EC1955" w14:textId="77777777" w:rsidR="00C45956" w:rsidRPr="00E24A74" w:rsidRDefault="00C4595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94C51F" w14:textId="77777777" w:rsidR="00C45956" w:rsidRPr="00E24A74" w:rsidRDefault="007F68DA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E24A74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A5AF7D3" w14:textId="77777777" w:rsidR="00C45956" w:rsidRPr="00E24A74" w:rsidRDefault="00C4595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45956" w:rsidRPr="00E24A74" w14:paraId="1E57D9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EE23104" w14:textId="77777777" w:rsidR="00C45956" w:rsidRPr="00E24A74" w:rsidRDefault="00C459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67F5EB7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24A74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F615A7D" w14:textId="77777777" w:rsidR="00C45956" w:rsidRPr="00E24A74" w:rsidRDefault="00C459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4D9363D" w14:textId="77777777" w:rsidR="00C45956" w:rsidRPr="00E24A74" w:rsidRDefault="007F68D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24A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24A7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02B147" w14:textId="77777777" w:rsidR="00C45956" w:rsidRPr="00E24A74" w:rsidRDefault="00C459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5956" w:rsidRPr="00E24A74" w14:paraId="24C38FB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2D61B2" w14:textId="77777777" w:rsidR="00C45956" w:rsidRPr="00E24A74" w:rsidRDefault="007F68D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09AB15" w14:textId="77777777" w:rsidR="00C45956" w:rsidRPr="00E24A74" w:rsidRDefault="00C459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F4E7B3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66971CE" w14:textId="77777777" w:rsidR="00C45956" w:rsidRPr="00E24A74" w:rsidRDefault="007F68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63FB305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>Thank you for your positive assessment.</w:t>
            </w:r>
          </w:p>
        </w:tc>
      </w:tr>
      <w:tr w:rsidR="00C45956" w:rsidRPr="00E24A74" w14:paraId="55FF4FD6" w14:textId="77777777">
        <w:trPr>
          <w:trHeight w:val="20"/>
          <w:jc w:val="center"/>
        </w:trPr>
        <w:tc>
          <w:tcPr>
            <w:tcW w:w="1672" w:type="pct"/>
            <w:noWrap/>
          </w:tcPr>
          <w:p w14:paraId="7D6D7BED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24A74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C383D7D" w14:textId="77777777" w:rsidR="00C45956" w:rsidRPr="00E24A74" w:rsidRDefault="00C459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9BD122" w14:textId="77777777" w:rsidR="00C45956" w:rsidRPr="00E24A74" w:rsidRDefault="007F68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8B2CE69" w14:textId="77777777" w:rsidR="00C45956" w:rsidRPr="00E24A74" w:rsidRDefault="007F68DA">
            <w:pPr>
              <w:ind w:left="37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No.  </w:t>
            </w:r>
            <w:r w:rsidRPr="00E24A7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br/>
            </w:r>
            <w:r w:rsidRPr="00E24A74">
              <w:rPr>
                <w:rFonts w:ascii="Arial" w:hAnsi="Arial" w:cs="Arial"/>
                <w:color w:val="000000"/>
                <w:sz w:val="20"/>
                <w:szCs w:val="20"/>
              </w:rPr>
              <w:t xml:space="preserve">While the abstract mentions that the teaching practice "effectively stimulates learning interest" and "cultivates </w:t>
            </w:r>
            <w:r w:rsidRPr="00E24A74">
              <w:rPr>
                <w:rFonts w:ascii="Arial" w:hAnsi="Arial" w:cs="Arial"/>
                <w:color w:val="000000"/>
                <w:sz w:val="20"/>
                <w:szCs w:val="20"/>
              </w:rPr>
              <w:t>students’ data-thinking," it remains purely qualitative. To enhance its impact for a scientific audience, I suggest including a brief quantitative summary of the results such as the mean score improvement of the experimental group or the significant p-valu</w:t>
            </w:r>
            <w:r w:rsidRPr="00E24A74">
              <w:rPr>
                <w:rFonts w:ascii="Arial" w:hAnsi="Arial" w:cs="Arial"/>
                <w:color w:val="000000"/>
                <w:sz w:val="20"/>
                <w:szCs w:val="20"/>
              </w:rPr>
              <w:t>e to provide immediate, empirical proof of the case study's effectiveness</w:t>
            </w:r>
          </w:p>
        </w:tc>
        <w:tc>
          <w:tcPr>
            <w:tcW w:w="1543" w:type="pct"/>
          </w:tcPr>
          <w:p w14:paraId="6EA54970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>We thank the reviewer for the constructive suggestion. In response, we have revised the abstract to include a brief quantitative summary of the teaching effectiveness, specifically a</w:t>
            </w:r>
            <w:r w:rsidRPr="00E24A74">
              <w:rPr>
                <w:rFonts w:ascii="Arial" w:hAnsi="Arial" w:cs="Arial"/>
                <w:b w:val="0"/>
                <w:lang w:val="en-GB" w:eastAsia="en-US"/>
              </w:rPr>
              <w:t>dding the mean score comparison between the experimental and control groups (86.7 vs. 78.2, p &lt; 0.01), which provides empirical evidence of the case study’s impact.</w:t>
            </w:r>
          </w:p>
        </w:tc>
      </w:tr>
      <w:tr w:rsidR="00C45956" w:rsidRPr="00E24A74" w14:paraId="2DE624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A6B236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E24A74">
              <w:rPr>
                <w:rFonts w:ascii="Arial" w:hAnsi="Arial" w:cs="Arial"/>
                <w:lang w:val="en-GB" w:eastAsia="en-US"/>
              </w:rPr>
              <w:br/>
            </w:r>
          </w:p>
          <w:p w14:paraId="1C0FA9EB" w14:textId="77777777" w:rsidR="00C45956" w:rsidRPr="00E24A74" w:rsidRDefault="007F68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brief, </w:t>
            </w: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clear suggestion for improvement.</w:t>
            </w:r>
          </w:p>
        </w:tc>
        <w:tc>
          <w:tcPr>
            <w:tcW w:w="1786" w:type="pct"/>
          </w:tcPr>
          <w:p w14:paraId="1FF67038" w14:textId="77777777" w:rsidR="00C45956" w:rsidRPr="00E24A74" w:rsidRDefault="007F68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C3BD1A2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>Thank you for your positive assessment.</w:t>
            </w:r>
          </w:p>
        </w:tc>
      </w:tr>
      <w:tr w:rsidR="00C45956" w:rsidRPr="00E24A74" w14:paraId="34690E6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00AA6E" w14:textId="77777777" w:rsidR="00C45956" w:rsidRPr="00E24A74" w:rsidRDefault="007F68D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1973D44" w14:textId="77777777" w:rsidR="00C45956" w:rsidRPr="00E24A74" w:rsidRDefault="007F68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216248E" w14:textId="77777777" w:rsidR="00C45956" w:rsidRPr="00E24A74" w:rsidRDefault="00C459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854709" w14:textId="77777777" w:rsidR="00C45956" w:rsidRPr="00E24A74" w:rsidRDefault="007F68D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202E9E1" w14:textId="77777777" w:rsidR="00C45956" w:rsidRPr="00E24A74" w:rsidRDefault="007F68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4D32CC4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>Thank you for your positive assessment.</w:t>
            </w:r>
          </w:p>
        </w:tc>
      </w:tr>
      <w:tr w:rsidR="00C45956" w:rsidRPr="00E24A74" w14:paraId="538A38A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D597B67" w14:textId="77777777" w:rsidR="00C45956" w:rsidRPr="00E24A74" w:rsidRDefault="007F68D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</w:t>
            </w:r>
            <w:r w:rsidRPr="00E24A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 ethical issues in this manuscript?</w:t>
            </w:r>
          </w:p>
          <w:p w14:paraId="2CDFE1EE" w14:textId="77777777" w:rsidR="00C45956" w:rsidRPr="00E24A74" w:rsidRDefault="007F68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EB3431" w14:textId="77777777" w:rsidR="00C45956" w:rsidRPr="00E24A74" w:rsidRDefault="00C459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3DEF48" w14:textId="77777777" w:rsidR="00C45956" w:rsidRPr="00E24A74" w:rsidRDefault="007F68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0114878" w14:textId="77777777" w:rsidR="00C45956" w:rsidRPr="00E24A74" w:rsidRDefault="00C459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215D6A0" w14:textId="77777777" w:rsidR="00C45956" w:rsidRPr="00E24A74" w:rsidRDefault="007F68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4A7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AD75FFD" w14:textId="77777777" w:rsidR="00C45956" w:rsidRPr="00E24A74" w:rsidRDefault="007F6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4A74">
              <w:rPr>
                <w:rFonts w:ascii="Arial" w:hAnsi="Arial" w:cs="Arial"/>
                <w:b w:val="0"/>
                <w:lang w:val="en-GB" w:eastAsia="en-US"/>
              </w:rPr>
              <w:t>Thank you for your positive assessment.</w:t>
            </w:r>
          </w:p>
        </w:tc>
      </w:tr>
    </w:tbl>
    <w:p w14:paraId="78ACB4BC" w14:textId="77777777" w:rsidR="00C45956" w:rsidRPr="00E24A74" w:rsidRDefault="00C4595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49E8E7B" w14:textId="77777777" w:rsidR="00C45956" w:rsidRPr="00E24A74" w:rsidRDefault="00C45956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C45956" w:rsidRPr="00E24A74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9FCE7" w14:textId="77777777" w:rsidR="007F68DA" w:rsidRDefault="007F68DA">
      <w:r>
        <w:separator/>
      </w:r>
    </w:p>
  </w:endnote>
  <w:endnote w:type="continuationSeparator" w:id="0">
    <w:p w14:paraId="596909D7" w14:textId="77777777" w:rsidR="007F68DA" w:rsidRDefault="007F6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6D606" w14:textId="77777777" w:rsidR="00C45956" w:rsidRDefault="00C45956">
    <w:pPr>
      <w:pStyle w:val="Footer"/>
      <w:jc w:val="right"/>
    </w:pPr>
  </w:p>
  <w:p w14:paraId="13BD6884" w14:textId="77777777" w:rsidR="00C45956" w:rsidRDefault="007F68D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645F5C9A" w14:textId="77777777" w:rsidR="00C45956" w:rsidRDefault="007F68D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970792E" w14:textId="77777777" w:rsidR="00C45956" w:rsidRDefault="00C45956">
    <w:pPr>
      <w:pStyle w:val="Footer"/>
      <w:jc w:val="right"/>
    </w:pPr>
  </w:p>
  <w:p w14:paraId="2AE5AF81" w14:textId="77777777" w:rsidR="00C45956" w:rsidRDefault="00C4595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4BDD0" w14:textId="77777777" w:rsidR="007F68DA" w:rsidRDefault="007F68DA">
      <w:r>
        <w:separator/>
      </w:r>
    </w:p>
  </w:footnote>
  <w:footnote w:type="continuationSeparator" w:id="0">
    <w:p w14:paraId="78CAB650" w14:textId="77777777" w:rsidR="007F68DA" w:rsidRDefault="007F6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0A0EE" w14:textId="77777777" w:rsidR="00C45956" w:rsidRDefault="00C4595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6AA9FF" w14:textId="77777777" w:rsidR="00C45956" w:rsidRDefault="007F68D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 xml:space="preserve">Review Form </w:t>
    </w:r>
    <w:r>
      <w:rPr>
        <w:bCs/>
        <w:color w:val="003399"/>
        <w:sz w:val="20"/>
        <w:highlight w:val="yellow"/>
        <w:lang w:val="en-GB"/>
      </w:rPr>
      <w:t>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19A8"/>
    <w:rsid w:val="000248EA"/>
    <w:rsid w:val="00140001"/>
    <w:rsid w:val="00162E32"/>
    <w:rsid w:val="00390BB2"/>
    <w:rsid w:val="004434B2"/>
    <w:rsid w:val="004F3750"/>
    <w:rsid w:val="005C19A8"/>
    <w:rsid w:val="00621B20"/>
    <w:rsid w:val="006F3E84"/>
    <w:rsid w:val="00736BA3"/>
    <w:rsid w:val="007B652E"/>
    <w:rsid w:val="007F68DA"/>
    <w:rsid w:val="008119F5"/>
    <w:rsid w:val="00850416"/>
    <w:rsid w:val="00AE29E7"/>
    <w:rsid w:val="00BD259B"/>
    <w:rsid w:val="00BF2102"/>
    <w:rsid w:val="00C00E29"/>
    <w:rsid w:val="00C45956"/>
    <w:rsid w:val="00C64DC6"/>
    <w:rsid w:val="00D47357"/>
    <w:rsid w:val="00E24A74"/>
    <w:rsid w:val="00E650C1"/>
    <w:rsid w:val="00EE7EFB"/>
    <w:rsid w:val="00F0711F"/>
    <w:rsid w:val="00F64E1E"/>
    <w:rsid w:val="00FE403C"/>
    <w:rsid w:val="0A4D58DB"/>
    <w:rsid w:val="2BA57BA0"/>
    <w:rsid w:val="6489157D"/>
    <w:rsid w:val="6A962FC7"/>
    <w:rsid w:val="7A1A08CD"/>
    <w:rsid w:val="7D6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A7C3B3-C4B2-4409-94A2-B94672E85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1058</Words>
  <Characters>6035</Characters>
  <Application>Microsoft Office Word</Application>
  <DocSecurity>0</DocSecurity>
  <Lines>50</Lines>
  <Paragraphs>14</Paragraphs>
  <ScaleCrop>false</ScaleCrop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</cp:revision>
  <dcterms:created xsi:type="dcterms:W3CDTF">2026-03-24T06:15:00Z</dcterms:created>
  <dcterms:modified xsi:type="dcterms:W3CDTF">2026-04-04T05:50:00Z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eyJoZGlkIjoiMTkwNTY5NTYzYzk0ZjBhZWYxNDc2MjBhY2VkNDhlMzEiLCJ1c2VySWQiOiI2MDI0MzgxOTUifQ==</vt:lpwstr>
  </property>
  <property fmtid="{D5CDD505-2E9C-101B-9397-08002B2CF9AE}" pid="4" name="KSOProductBuildVer">
    <vt:lpwstr>2052-12.1.0.25225</vt:lpwstr>
  </property>
  <property fmtid="{D5CDD505-2E9C-101B-9397-08002B2CF9AE}" pid="5" name="ICV">
    <vt:lpwstr>4D167567BFDE4E20A42E81AA61FA1EDA_12</vt:lpwstr>
  </property>
</Properties>
</file>