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AE20AB" w14:paraId="5F0C1A5D" w14:textId="77777777">
        <w:trPr>
          <w:trHeight w:val="20"/>
          <w:jc w:val="center"/>
        </w:trPr>
        <w:tc>
          <w:tcPr>
            <w:tcW w:w="1186" w:type="pct"/>
          </w:tcPr>
          <w:p w14:paraId="25C50EF3" w14:textId="77777777" w:rsidR="00AE20AB" w:rsidRDefault="00CD0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13DB4C55" w14:textId="77777777" w:rsidR="00AE20AB" w:rsidRDefault="00CD0B2D">
            <w:pPr>
              <w:rPr>
                <w:b/>
                <w:bCs/>
                <w:color w:val="0000FF"/>
                <w:sz w:val="20"/>
                <w:szCs w:val="20"/>
                <w:lang w:val="en-GB"/>
              </w:rPr>
            </w:pPr>
            <w:r>
              <w:rPr>
                <w:b/>
                <w:bCs/>
                <w:color w:val="0000FF"/>
                <w:sz w:val="20"/>
                <w:szCs w:val="20"/>
                <w:lang w:val="en-GB"/>
              </w:rPr>
              <w:t>Asian Journal of Environment &amp; Ecology</w:t>
            </w:r>
          </w:p>
        </w:tc>
      </w:tr>
      <w:tr w:rsidR="00AE20AB" w14:paraId="76D0274B" w14:textId="77777777">
        <w:trPr>
          <w:trHeight w:val="20"/>
          <w:jc w:val="center"/>
        </w:trPr>
        <w:tc>
          <w:tcPr>
            <w:tcW w:w="1186" w:type="pct"/>
          </w:tcPr>
          <w:p w14:paraId="6E5C588B" w14:textId="77777777" w:rsidR="00AE20AB" w:rsidRDefault="00CD0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67BDC8E0" w14:textId="77777777" w:rsidR="00AE20AB" w:rsidRDefault="006B47EE">
            <w:pPr>
              <w:pStyle w:val="NormalWeb"/>
              <w:spacing w:before="0" w:beforeAutospacing="0" w:after="0" w:afterAutospacing="0"/>
              <w:rPr>
                <w:rFonts w:ascii="Times New Roman" w:hAnsi="Times New Roman" w:cs="Times New Roman"/>
                <w:b/>
                <w:bCs/>
                <w:sz w:val="20"/>
                <w:szCs w:val="28"/>
                <w:lang w:val="en-GB"/>
              </w:rPr>
            </w:pPr>
            <w:r w:rsidRPr="006B47EE">
              <w:rPr>
                <w:rFonts w:ascii="Times New Roman" w:hAnsi="Times New Roman" w:cs="Times New Roman"/>
                <w:b/>
                <w:bCs/>
                <w:sz w:val="20"/>
                <w:szCs w:val="28"/>
                <w:lang w:val="en-GB"/>
              </w:rPr>
              <w:t>Ms_AJEE_154820</w:t>
            </w:r>
          </w:p>
        </w:tc>
      </w:tr>
      <w:tr w:rsidR="00AE20AB" w14:paraId="157F49C3" w14:textId="77777777">
        <w:trPr>
          <w:trHeight w:val="20"/>
          <w:jc w:val="center"/>
        </w:trPr>
        <w:tc>
          <w:tcPr>
            <w:tcW w:w="1186" w:type="pct"/>
          </w:tcPr>
          <w:p w14:paraId="2A8053FF" w14:textId="77777777" w:rsidR="00AE20AB" w:rsidRDefault="00CD0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82318E8" w14:textId="77777777" w:rsidR="00AE20AB" w:rsidRDefault="006825C8">
            <w:pPr>
              <w:pStyle w:val="NormalWeb"/>
              <w:spacing w:before="0" w:beforeAutospacing="0" w:after="0" w:afterAutospacing="0"/>
              <w:rPr>
                <w:rFonts w:ascii="Times New Roman" w:hAnsi="Times New Roman" w:cs="Times New Roman"/>
                <w:b/>
                <w:sz w:val="20"/>
                <w:szCs w:val="28"/>
                <w:lang w:val="en-GB"/>
              </w:rPr>
            </w:pPr>
            <w:r w:rsidRPr="006825C8">
              <w:rPr>
                <w:rFonts w:ascii="Times New Roman" w:hAnsi="Times New Roman" w:cs="Times New Roman"/>
                <w:b/>
                <w:sz w:val="20"/>
                <w:szCs w:val="28"/>
                <w:lang w:val="en-GB"/>
              </w:rPr>
              <w:t>Use of Mulberry for the Pharmaceutical Sector-Phytochemistry, Pharmacological Potential, and Translational Perspectives</w:t>
            </w:r>
          </w:p>
        </w:tc>
      </w:tr>
      <w:tr w:rsidR="00AE20AB" w14:paraId="5EA5471F" w14:textId="77777777">
        <w:trPr>
          <w:trHeight w:val="20"/>
          <w:jc w:val="center"/>
        </w:trPr>
        <w:tc>
          <w:tcPr>
            <w:tcW w:w="1186" w:type="pct"/>
          </w:tcPr>
          <w:p w14:paraId="4F3D6A46" w14:textId="77777777" w:rsidR="00AE20AB" w:rsidRDefault="00CD0B2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222CE42" w14:textId="77777777" w:rsidR="00AE20AB" w:rsidRDefault="00CD0B2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REVIEW ARTICLE</w:t>
            </w:r>
          </w:p>
          <w:p w14:paraId="0C4F70C1" w14:textId="77777777" w:rsidR="00AE20AB" w:rsidRDefault="00AE20AB">
            <w:pPr>
              <w:pStyle w:val="NormalWeb"/>
              <w:spacing w:before="0" w:beforeAutospacing="0" w:after="0" w:afterAutospacing="0"/>
              <w:rPr>
                <w:rFonts w:ascii="Times New Roman" w:hAnsi="Times New Roman" w:cs="Times New Roman"/>
                <w:b/>
                <w:sz w:val="20"/>
                <w:szCs w:val="28"/>
                <w:lang w:val="en-GB"/>
              </w:rPr>
            </w:pPr>
          </w:p>
        </w:tc>
      </w:tr>
    </w:tbl>
    <w:p w14:paraId="05A66B23" w14:textId="77777777" w:rsidR="00AE20AB" w:rsidRDefault="00AE20AB">
      <w:pPr>
        <w:pStyle w:val="BodyText"/>
        <w:rPr>
          <w:rFonts w:ascii="Times New Roman" w:hAnsi="Times New Roman"/>
          <w:b/>
          <w:bCs/>
          <w:sz w:val="20"/>
          <w:szCs w:val="20"/>
          <w:u w:val="single"/>
          <w:lang w:val="en-GB"/>
        </w:rPr>
      </w:pPr>
    </w:p>
    <w:p w14:paraId="001025C1" w14:textId="77777777" w:rsidR="00AE20AB" w:rsidRDefault="00AE20AB">
      <w:pPr>
        <w:pStyle w:val="BodyText"/>
        <w:rPr>
          <w:rFonts w:ascii="Times New Roman" w:hAnsi="Times New Roman"/>
          <w:sz w:val="20"/>
          <w:szCs w:val="20"/>
          <w:lang w:val="en-GB"/>
        </w:rPr>
      </w:pPr>
    </w:p>
    <w:p w14:paraId="0685153D" w14:textId="77777777" w:rsidR="00AE20AB" w:rsidRDefault="00CD0B2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3A8C7A83" w14:textId="77777777" w:rsidR="00AE20AB" w:rsidRDefault="00AE20AB">
      <w:pPr>
        <w:pStyle w:val="BodyText"/>
        <w:ind w:left="1440"/>
        <w:rPr>
          <w:rFonts w:ascii="Times New Roman" w:hAnsi="Times New Roman"/>
          <w:bCs/>
          <w:sz w:val="20"/>
          <w:szCs w:val="20"/>
          <w:lang w:val="en-GB"/>
        </w:rPr>
      </w:pPr>
    </w:p>
    <w:p w14:paraId="3A44C14F" w14:textId="77777777" w:rsidR="00AE20AB" w:rsidRDefault="00AE20AB">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AE20AB" w14:paraId="00F6C3AB" w14:textId="77777777">
        <w:trPr>
          <w:trHeight w:val="20"/>
          <w:jc w:val="center"/>
        </w:trPr>
        <w:tc>
          <w:tcPr>
            <w:tcW w:w="1789" w:type="pct"/>
            <w:noWrap/>
          </w:tcPr>
          <w:p w14:paraId="7AB8D387" w14:textId="77777777" w:rsidR="00AE20AB" w:rsidRDefault="00AE20AB">
            <w:pPr>
              <w:pStyle w:val="Heading2"/>
              <w:keepNext w:val="0"/>
              <w:jc w:val="left"/>
              <w:rPr>
                <w:rFonts w:ascii="Times New Roman" w:hAnsi="Times New Roman"/>
                <w:lang w:val="en-GB" w:eastAsia="en-US"/>
              </w:rPr>
            </w:pPr>
          </w:p>
        </w:tc>
        <w:tc>
          <w:tcPr>
            <w:tcW w:w="1844" w:type="pct"/>
          </w:tcPr>
          <w:p w14:paraId="1F97EE76" w14:textId="77777777" w:rsidR="00AE20AB" w:rsidRDefault="00CD0B2D">
            <w:pPr>
              <w:pStyle w:val="Heading2"/>
              <w:keepNext w:val="0"/>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2A3E7A1" w14:textId="77777777" w:rsidR="00AE20AB" w:rsidRDefault="00CD0B2D">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4F9DF43" w14:textId="77777777" w:rsidR="00AE20AB" w:rsidRDefault="00AE20AB">
            <w:pPr>
              <w:pStyle w:val="Heading2"/>
              <w:keepNext w:val="0"/>
              <w:jc w:val="left"/>
              <w:rPr>
                <w:rFonts w:ascii="Times New Roman" w:hAnsi="Times New Roman"/>
                <w:b w:val="0"/>
                <w:lang w:val="en-GB" w:eastAsia="en-US"/>
              </w:rPr>
            </w:pPr>
          </w:p>
        </w:tc>
      </w:tr>
      <w:tr w:rsidR="00AE20AB" w14:paraId="74DA5F30" w14:textId="77777777">
        <w:trPr>
          <w:trHeight w:val="20"/>
          <w:jc w:val="center"/>
        </w:trPr>
        <w:tc>
          <w:tcPr>
            <w:tcW w:w="1789" w:type="pct"/>
            <w:noWrap/>
          </w:tcPr>
          <w:p w14:paraId="15BD1EB0" w14:textId="77777777" w:rsidR="00AE20AB" w:rsidRDefault="00CD0B2D">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p w14:paraId="134EF5D2" w14:textId="77777777" w:rsidR="00AE20AB" w:rsidRDefault="00AE20AB">
            <w:pPr>
              <w:rPr>
                <w:rFonts w:eastAsia="MS Mincho"/>
                <w:bCs/>
                <w:sz w:val="10"/>
                <w:szCs w:val="20"/>
                <w:lang w:val="en-GB"/>
              </w:rPr>
            </w:pPr>
          </w:p>
        </w:tc>
        <w:tc>
          <w:tcPr>
            <w:tcW w:w="1844" w:type="pct"/>
          </w:tcPr>
          <w:p w14:paraId="57393AE3" w14:textId="5A1CF194" w:rsidR="00AE20AB" w:rsidRPr="00482208" w:rsidRDefault="00482208">
            <w:pPr>
              <w:pStyle w:val="ListParagraph"/>
              <w:ind w:left="0"/>
              <w:rPr>
                <w:sz w:val="20"/>
                <w:szCs w:val="20"/>
                <w:lang w:val="en-GB"/>
              </w:rPr>
            </w:pPr>
            <w:r>
              <w:rPr>
                <w:sz w:val="20"/>
                <w:szCs w:val="20"/>
              </w:rPr>
              <w:t>This manuscript is valuable to the scientific community, offering a clear overview of the pharmacological potential of Morus species. It combines traditional knowledge with modern evidence, highlighting key bioactive compounds and their therapeutic roles, while identifying research gaps and suggesting future directions for mulberry-based pharmaceuticals and nutraceuticals.</w:t>
            </w:r>
          </w:p>
        </w:tc>
        <w:tc>
          <w:tcPr>
            <w:tcW w:w="1367" w:type="pct"/>
          </w:tcPr>
          <w:p w14:paraId="4995047F" w14:textId="77777777" w:rsidR="00AE20AB" w:rsidRDefault="00AE20AB">
            <w:pPr>
              <w:pStyle w:val="Heading2"/>
              <w:keepNext w:val="0"/>
              <w:jc w:val="left"/>
              <w:rPr>
                <w:rFonts w:ascii="Times New Roman" w:hAnsi="Times New Roman"/>
                <w:b w:val="0"/>
                <w:lang w:val="en-GB" w:eastAsia="en-US"/>
              </w:rPr>
            </w:pPr>
          </w:p>
        </w:tc>
      </w:tr>
    </w:tbl>
    <w:p w14:paraId="7882B995" w14:textId="77777777" w:rsidR="00AE20AB" w:rsidRDefault="00AE20AB">
      <w:pPr>
        <w:rPr>
          <w:sz w:val="20"/>
          <w:szCs w:val="20"/>
          <w:lang w:val="en-GB"/>
        </w:rPr>
      </w:pPr>
    </w:p>
    <w:p w14:paraId="4A1680CA" w14:textId="77777777" w:rsidR="00AE20AB" w:rsidRDefault="00AE20AB">
      <w:pPr>
        <w:rPr>
          <w:sz w:val="20"/>
          <w:szCs w:val="20"/>
          <w:lang w:val="en-GB"/>
        </w:rPr>
      </w:pPr>
    </w:p>
    <w:p w14:paraId="5C57A25E" w14:textId="77777777" w:rsidR="00AE20AB" w:rsidRDefault="00AE20AB">
      <w:pPr>
        <w:rPr>
          <w:sz w:val="20"/>
          <w:szCs w:val="20"/>
          <w:lang w:val="en-GB"/>
        </w:rPr>
      </w:pPr>
    </w:p>
    <w:p w14:paraId="28FCD9F3" w14:textId="77777777" w:rsidR="00AE20AB" w:rsidRDefault="00CD0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2.1 (Objective Publication)</w:t>
      </w:r>
    </w:p>
    <w:p w14:paraId="0742050A" w14:textId="77777777" w:rsidR="00AE20AB" w:rsidRDefault="00AE20AB">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AE20AB" w14:paraId="45ED32D8" w14:textId="77777777">
        <w:trPr>
          <w:trHeight w:val="20"/>
          <w:jc w:val="center"/>
        </w:trPr>
        <w:tc>
          <w:tcPr>
            <w:tcW w:w="5000" w:type="pct"/>
            <w:gridSpan w:val="3"/>
            <w:noWrap/>
          </w:tcPr>
          <w:p w14:paraId="0AC8083C" w14:textId="77777777" w:rsidR="00AE20AB" w:rsidRDefault="00AE20AB">
            <w:pPr>
              <w:rPr>
                <w:sz w:val="22"/>
                <w:szCs w:val="22"/>
                <w:lang w:val="en-GB"/>
              </w:rPr>
            </w:pPr>
          </w:p>
          <w:p w14:paraId="36F090BB" w14:textId="77777777" w:rsidR="00AE20AB" w:rsidRDefault="00AE20AB">
            <w:pPr>
              <w:rPr>
                <w:sz w:val="20"/>
                <w:szCs w:val="20"/>
                <w:lang w:val="en-GB"/>
              </w:rPr>
            </w:pPr>
          </w:p>
        </w:tc>
      </w:tr>
      <w:tr w:rsidR="00AE20AB" w14:paraId="20B3777A" w14:textId="77777777">
        <w:trPr>
          <w:trHeight w:val="20"/>
          <w:jc w:val="center"/>
        </w:trPr>
        <w:tc>
          <w:tcPr>
            <w:tcW w:w="1790" w:type="pct"/>
            <w:noWrap/>
          </w:tcPr>
          <w:p w14:paraId="37C46B4D" w14:textId="77777777" w:rsidR="00AE20AB" w:rsidRDefault="00AE20AB">
            <w:pPr>
              <w:pStyle w:val="Heading2"/>
              <w:keepNext w:val="0"/>
              <w:jc w:val="left"/>
              <w:rPr>
                <w:rFonts w:ascii="Times New Roman" w:hAnsi="Times New Roman"/>
                <w:lang w:val="en-GB" w:eastAsia="en-US"/>
              </w:rPr>
            </w:pPr>
          </w:p>
        </w:tc>
        <w:tc>
          <w:tcPr>
            <w:tcW w:w="1843" w:type="pct"/>
          </w:tcPr>
          <w:p w14:paraId="055532DB" w14:textId="77777777" w:rsidR="00AE20AB" w:rsidRDefault="00CD0B2D">
            <w:pPr>
              <w:pStyle w:val="Heading2"/>
              <w:keepNext w:val="0"/>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08CB2C8" w14:textId="77777777" w:rsidR="00AE20AB" w:rsidRDefault="00CD0B2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AE20AB" w14:paraId="5E0E164C" w14:textId="77777777">
        <w:trPr>
          <w:trHeight w:val="20"/>
          <w:jc w:val="center"/>
        </w:trPr>
        <w:tc>
          <w:tcPr>
            <w:tcW w:w="1790" w:type="pct"/>
            <w:noWrap/>
          </w:tcPr>
          <w:p w14:paraId="1FFB4E7A" w14:textId="77777777" w:rsidR="00AE20AB" w:rsidRDefault="00CD0B2D">
            <w:pPr>
              <w:rPr>
                <w:b/>
                <w:bCs/>
                <w:sz w:val="20"/>
                <w:szCs w:val="20"/>
                <w:lang w:val="en-GB"/>
              </w:rPr>
            </w:pPr>
            <w:r>
              <w:rPr>
                <w:b/>
                <w:bCs/>
                <w:sz w:val="20"/>
                <w:szCs w:val="20"/>
                <w:lang w:val="en-GB"/>
              </w:rPr>
              <w:t xml:space="preserve">1. Is the title clear and appropriate for the paper? </w:t>
            </w:r>
          </w:p>
          <w:p w14:paraId="06FE58EB"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6A5E47E" w14:textId="77777777" w:rsidR="00AE20AB" w:rsidRDefault="00CD0B2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3BADAA" w14:textId="20ECD13E" w:rsidR="00AE20AB" w:rsidRDefault="00482208">
            <w:pPr>
              <w:ind w:left="360"/>
              <w:rPr>
                <w:b/>
                <w:bCs/>
                <w:sz w:val="20"/>
                <w:szCs w:val="20"/>
                <w:lang w:val="en-GB"/>
              </w:rPr>
            </w:pPr>
            <w:r>
              <w:rPr>
                <w:b/>
                <w:bCs/>
                <w:sz w:val="20"/>
                <w:szCs w:val="20"/>
                <w:lang w:val="en-GB"/>
              </w:rPr>
              <w:t>5</w:t>
            </w:r>
          </w:p>
        </w:tc>
        <w:tc>
          <w:tcPr>
            <w:tcW w:w="1367" w:type="pct"/>
          </w:tcPr>
          <w:p w14:paraId="5D81F7D9" w14:textId="350188E2"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13C58318" w14:textId="77777777">
        <w:trPr>
          <w:trHeight w:val="20"/>
          <w:jc w:val="center"/>
        </w:trPr>
        <w:tc>
          <w:tcPr>
            <w:tcW w:w="1790" w:type="pct"/>
            <w:noWrap/>
          </w:tcPr>
          <w:p w14:paraId="5D7A52F9" w14:textId="77777777" w:rsidR="00AE20AB" w:rsidRDefault="00CD0B2D">
            <w:pPr>
              <w:pStyle w:val="Heading2"/>
              <w:keepNext w:val="0"/>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8CE13D7"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4DC02D6" w14:textId="77777777" w:rsidR="00AE20AB" w:rsidRDefault="00CD0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659C85" w14:textId="6A2D7FAB" w:rsidR="00AE20AB" w:rsidRDefault="00482208">
            <w:pPr>
              <w:ind w:left="360"/>
              <w:rPr>
                <w:b/>
                <w:bCs/>
                <w:sz w:val="20"/>
                <w:szCs w:val="20"/>
                <w:lang w:val="en-GB"/>
              </w:rPr>
            </w:pPr>
            <w:r>
              <w:rPr>
                <w:b/>
                <w:bCs/>
                <w:sz w:val="20"/>
                <w:szCs w:val="20"/>
                <w:lang w:val="en-GB"/>
              </w:rPr>
              <w:t>5</w:t>
            </w:r>
          </w:p>
        </w:tc>
        <w:tc>
          <w:tcPr>
            <w:tcW w:w="1367" w:type="pct"/>
          </w:tcPr>
          <w:p w14:paraId="30324673" w14:textId="1E03FF5C"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6ED86B7B" w14:textId="77777777">
        <w:trPr>
          <w:trHeight w:val="20"/>
          <w:jc w:val="center"/>
        </w:trPr>
        <w:tc>
          <w:tcPr>
            <w:tcW w:w="1790" w:type="pct"/>
            <w:noWrap/>
          </w:tcPr>
          <w:p w14:paraId="1B42F6FA" w14:textId="77777777" w:rsidR="00AE20AB" w:rsidRDefault="00CD0B2D">
            <w:pPr>
              <w:pStyle w:val="Heading2"/>
              <w:keepNext w:val="0"/>
              <w:jc w:val="left"/>
              <w:rPr>
                <w:rFonts w:ascii="Times New Roman" w:hAnsi="Times New Roman"/>
                <w:lang w:val="en-GB"/>
              </w:rPr>
            </w:pPr>
            <w:r>
              <w:rPr>
                <w:rFonts w:ascii="Times New Roman" w:hAnsi="Times New Roman"/>
                <w:lang w:val="en-GB"/>
              </w:rPr>
              <w:t>3. Are the keywords appropriate and useful?</w:t>
            </w:r>
          </w:p>
          <w:p w14:paraId="7309A4B1"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4000C44" w14:textId="77777777" w:rsidR="00AE20AB" w:rsidRDefault="00CD0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0E3712F" w14:textId="6C943BEA" w:rsidR="00AE20AB" w:rsidRDefault="00482208">
            <w:pPr>
              <w:ind w:left="360"/>
              <w:rPr>
                <w:b/>
                <w:bCs/>
                <w:sz w:val="20"/>
                <w:szCs w:val="20"/>
                <w:lang w:val="en-GB"/>
              </w:rPr>
            </w:pPr>
            <w:r>
              <w:rPr>
                <w:b/>
                <w:bCs/>
                <w:sz w:val="20"/>
                <w:szCs w:val="20"/>
                <w:lang w:val="en-GB"/>
              </w:rPr>
              <w:t>4</w:t>
            </w:r>
          </w:p>
        </w:tc>
        <w:tc>
          <w:tcPr>
            <w:tcW w:w="1367" w:type="pct"/>
          </w:tcPr>
          <w:p w14:paraId="5079E1CE" w14:textId="2A5CCC8B"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0B01BFD2" w14:textId="77777777">
        <w:trPr>
          <w:trHeight w:val="20"/>
          <w:jc w:val="center"/>
        </w:trPr>
        <w:tc>
          <w:tcPr>
            <w:tcW w:w="1790" w:type="pct"/>
            <w:noWrap/>
          </w:tcPr>
          <w:p w14:paraId="7FA0511B" w14:textId="77777777" w:rsidR="00AE20AB" w:rsidRDefault="00CD0B2D">
            <w:pPr>
              <w:pStyle w:val="Heading2"/>
              <w:keepNext w:val="0"/>
              <w:jc w:val="left"/>
              <w:rPr>
                <w:rFonts w:ascii="Times New Roman" w:hAnsi="Times New Roman"/>
                <w:lang w:val="en-GB"/>
              </w:rPr>
            </w:pPr>
            <w:r>
              <w:rPr>
                <w:rFonts w:ascii="Times New Roman" w:hAnsi="Times New Roman"/>
                <w:lang w:val="en-GB"/>
              </w:rPr>
              <w:t>4. Is the background information of the paper sufficient and well organized?</w:t>
            </w:r>
          </w:p>
          <w:p w14:paraId="445469BA"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568D437" w14:textId="77777777" w:rsidR="00AE20AB" w:rsidRDefault="00CD0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A24567" w14:textId="1842A407" w:rsidR="00AE20AB" w:rsidRDefault="00482208">
            <w:pPr>
              <w:ind w:left="360"/>
              <w:rPr>
                <w:b/>
                <w:bCs/>
                <w:sz w:val="20"/>
                <w:szCs w:val="20"/>
                <w:lang w:val="en-GB"/>
              </w:rPr>
            </w:pPr>
            <w:r>
              <w:rPr>
                <w:b/>
                <w:bCs/>
                <w:sz w:val="20"/>
                <w:szCs w:val="20"/>
                <w:lang w:val="en-GB"/>
              </w:rPr>
              <w:t>5</w:t>
            </w:r>
          </w:p>
        </w:tc>
        <w:tc>
          <w:tcPr>
            <w:tcW w:w="1367" w:type="pct"/>
          </w:tcPr>
          <w:p w14:paraId="594D7155" w14:textId="6DBC4CC5"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7C456906" w14:textId="77777777">
        <w:trPr>
          <w:trHeight w:val="20"/>
          <w:jc w:val="center"/>
        </w:trPr>
        <w:tc>
          <w:tcPr>
            <w:tcW w:w="1790" w:type="pct"/>
            <w:noWrap/>
          </w:tcPr>
          <w:p w14:paraId="5D288B04" w14:textId="77777777" w:rsidR="00AE20AB" w:rsidRDefault="00CD0B2D">
            <w:pPr>
              <w:pStyle w:val="Heading2"/>
              <w:keepNext w:val="0"/>
              <w:jc w:val="left"/>
              <w:rPr>
                <w:rFonts w:ascii="Times New Roman" w:hAnsi="Times New Roman"/>
                <w:lang w:val="en-GB"/>
              </w:rPr>
            </w:pPr>
            <w:r>
              <w:rPr>
                <w:rFonts w:ascii="Times New Roman" w:hAnsi="Times New Roman"/>
                <w:lang w:val="en-GB"/>
              </w:rPr>
              <w:t>5. Are the objectives clearly stated?</w:t>
            </w:r>
          </w:p>
          <w:p w14:paraId="776A0D57"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A8EAA3B" w14:textId="77777777" w:rsidR="00AE20AB" w:rsidRDefault="00CD0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E257B5E" w14:textId="7DB28152" w:rsidR="00AE20AB" w:rsidRDefault="00482208">
            <w:pPr>
              <w:ind w:left="360"/>
              <w:rPr>
                <w:b/>
                <w:bCs/>
                <w:sz w:val="20"/>
                <w:szCs w:val="20"/>
                <w:lang w:val="en-GB"/>
              </w:rPr>
            </w:pPr>
            <w:r>
              <w:rPr>
                <w:b/>
                <w:bCs/>
                <w:sz w:val="20"/>
                <w:szCs w:val="20"/>
                <w:lang w:val="en-GB"/>
              </w:rPr>
              <w:t>4</w:t>
            </w:r>
          </w:p>
        </w:tc>
        <w:tc>
          <w:tcPr>
            <w:tcW w:w="1367" w:type="pct"/>
          </w:tcPr>
          <w:p w14:paraId="4EFA8822" w14:textId="25606D04"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4162459D" w14:textId="77777777">
        <w:trPr>
          <w:trHeight w:val="20"/>
          <w:jc w:val="center"/>
        </w:trPr>
        <w:tc>
          <w:tcPr>
            <w:tcW w:w="1790" w:type="pct"/>
            <w:noWrap/>
          </w:tcPr>
          <w:p w14:paraId="0DDB01DF" w14:textId="77777777" w:rsidR="00AE20AB" w:rsidRDefault="00CD0B2D">
            <w:pPr>
              <w:pStyle w:val="Heading2"/>
              <w:keepNext w:val="0"/>
              <w:jc w:val="left"/>
              <w:rPr>
                <w:rFonts w:ascii="Times New Roman" w:hAnsi="Times New Roman"/>
                <w:lang w:val="en-GB"/>
              </w:rPr>
            </w:pPr>
            <w:r>
              <w:rPr>
                <w:rFonts w:ascii="Times New Roman" w:hAnsi="Times New Roman"/>
                <w:lang w:val="en-GB"/>
              </w:rPr>
              <w:t>6. Is the literature review relevant?</w:t>
            </w:r>
          </w:p>
          <w:p w14:paraId="25E370B3"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674EB5" w14:textId="77777777" w:rsidR="00AE20AB" w:rsidRDefault="00CD0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433AC4" w14:textId="2F5D0C27" w:rsidR="00AE20AB" w:rsidRDefault="00482208">
            <w:pPr>
              <w:ind w:left="360"/>
              <w:rPr>
                <w:b/>
                <w:bCs/>
                <w:sz w:val="20"/>
                <w:szCs w:val="20"/>
                <w:lang w:val="en-GB"/>
              </w:rPr>
            </w:pPr>
            <w:r>
              <w:rPr>
                <w:b/>
                <w:bCs/>
                <w:sz w:val="20"/>
                <w:szCs w:val="20"/>
                <w:lang w:val="en-GB"/>
              </w:rPr>
              <w:t>5</w:t>
            </w:r>
          </w:p>
        </w:tc>
        <w:tc>
          <w:tcPr>
            <w:tcW w:w="1367" w:type="pct"/>
          </w:tcPr>
          <w:p w14:paraId="15322FD9" w14:textId="4556234E"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78CAD76C" w14:textId="77777777">
        <w:trPr>
          <w:trHeight w:val="20"/>
          <w:jc w:val="center"/>
        </w:trPr>
        <w:tc>
          <w:tcPr>
            <w:tcW w:w="1790" w:type="pct"/>
            <w:noWrap/>
          </w:tcPr>
          <w:p w14:paraId="72157132" w14:textId="77777777" w:rsidR="00AE20AB" w:rsidRDefault="00CD0B2D">
            <w:pPr>
              <w:pStyle w:val="Heading2"/>
              <w:keepNext w:val="0"/>
              <w:jc w:val="left"/>
              <w:rPr>
                <w:rFonts w:ascii="Times New Roman" w:hAnsi="Times New Roman"/>
                <w:lang w:val="en-GB"/>
              </w:rPr>
            </w:pPr>
            <w:r>
              <w:rPr>
                <w:rFonts w:ascii="Times New Roman" w:hAnsi="Times New Roman"/>
                <w:lang w:val="en-GB"/>
              </w:rPr>
              <w:t>7. Is the literature review recent?</w:t>
            </w:r>
          </w:p>
          <w:p w14:paraId="3BA49136"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39CCF" w14:textId="77777777" w:rsidR="00AE20AB" w:rsidRDefault="00CD0B2D">
            <w:pPr>
              <w:pStyle w:val="Heading2"/>
              <w:keepNext w:val="0"/>
              <w:jc w:val="left"/>
              <w:rPr>
                <w:rFonts w:ascii="Times New Roman" w:hAnsi="Times New Roman"/>
                <w:lang w:val="en-GB"/>
              </w:rPr>
            </w:pPr>
            <w:r>
              <w:rPr>
                <w:rFonts w:ascii="Times New Roman" w:hAnsi="Times New Roman"/>
                <w:color w:val="404040"/>
                <w:shd w:val="clear" w:color="auto" w:fill="FFFFFF"/>
                <w:lang w:val="en-GB"/>
              </w:rPr>
              <w:t>5 = Excellent 4 = Good 3 = Satisfactory 2 = Needs Improvement 1 = Poor N/A = Not Applicable</w:t>
            </w:r>
          </w:p>
        </w:tc>
        <w:tc>
          <w:tcPr>
            <w:tcW w:w="1843" w:type="pct"/>
          </w:tcPr>
          <w:p w14:paraId="0F838306" w14:textId="229872A4" w:rsidR="00AE20AB" w:rsidRDefault="00482208">
            <w:pPr>
              <w:ind w:left="360"/>
              <w:rPr>
                <w:b/>
                <w:bCs/>
                <w:sz w:val="20"/>
                <w:szCs w:val="20"/>
                <w:lang w:val="en-GB"/>
              </w:rPr>
            </w:pPr>
            <w:r>
              <w:rPr>
                <w:b/>
                <w:bCs/>
                <w:sz w:val="20"/>
                <w:szCs w:val="20"/>
                <w:lang w:val="en-GB"/>
              </w:rPr>
              <w:t>5</w:t>
            </w:r>
          </w:p>
        </w:tc>
        <w:tc>
          <w:tcPr>
            <w:tcW w:w="1367" w:type="pct"/>
          </w:tcPr>
          <w:p w14:paraId="43463E25" w14:textId="3BF53867"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115C70B8" w14:textId="77777777">
        <w:trPr>
          <w:trHeight w:val="20"/>
          <w:jc w:val="center"/>
        </w:trPr>
        <w:tc>
          <w:tcPr>
            <w:tcW w:w="1790" w:type="pct"/>
            <w:noWrap/>
          </w:tcPr>
          <w:p w14:paraId="18B73D1A" w14:textId="77777777" w:rsidR="00AE20AB" w:rsidRDefault="00CD0B2D">
            <w:pPr>
              <w:pStyle w:val="Heading2"/>
              <w:keepNext w:val="0"/>
              <w:jc w:val="left"/>
              <w:rPr>
                <w:rFonts w:ascii="Times New Roman" w:hAnsi="Times New Roman"/>
                <w:lang w:val="en-GB"/>
              </w:rPr>
            </w:pPr>
            <w:r>
              <w:rPr>
                <w:rFonts w:ascii="Times New Roman" w:hAnsi="Times New Roman"/>
                <w:lang w:val="en-GB"/>
              </w:rPr>
              <w:t xml:space="preserve">8. Is the literature search methodology explained properly? </w:t>
            </w:r>
          </w:p>
          <w:p w14:paraId="48AFD374"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1C4FEE25" w14:textId="77777777" w:rsidR="00AE20AB" w:rsidRDefault="00CD0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16FD596" w14:textId="5C601BA9" w:rsidR="00AE20AB" w:rsidRDefault="00482208">
            <w:pPr>
              <w:ind w:left="360"/>
              <w:rPr>
                <w:b/>
                <w:bCs/>
                <w:sz w:val="20"/>
                <w:szCs w:val="20"/>
                <w:lang w:val="en-GB"/>
              </w:rPr>
            </w:pPr>
            <w:r>
              <w:rPr>
                <w:b/>
                <w:bCs/>
                <w:sz w:val="20"/>
                <w:szCs w:val="20"/>
                <w:lang w:val="en-GB"/>
              </w:rPr>
              <w:t>5</w:t>
            </w:r>
          </w:p>
        </w:tc>
        <w:tc>
          <w:tcPr>
            <w:tcW w:w="1367" w:type="pct"/>
          </w:tcPr>
          <w:p w14:paraId="7A61B4A7" w14:textId="09DE17A4"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774276F9" w14:textId="77777777">
        <w:trPr>
          <w:trHeight w:val="20"/>
          <w:jc w:val="center"/>
        </w:trPr>
        <w:tc>
          <w:tcPr>
            <w:tcW w:w="1790" w:type="pct"/>
            <w:noWrap/>
          </w:tcPr>
          <w:p w14:paraId="225CF4AC" w14:textId="77777777" w:rsidR="00AE20AB" w:rsidRDefault="00CD0B2D">
            <w:pPr>
              <w:pStyle w:val="Heading2"/>
              <w:keepNext w:val="0"/>
              <w:jc w:val="left"/>
              <w:rPr>
                <w:rFonts w:ascii="Times New Roman" w:hAnsi="Times New Roman"/>
                <w:lang w:val="en-GB"/>
              </w:rPr>
            </w:pPr>
            <w:r>
              <w:rPr>
                <w:rFonts w:ascii="Times New Roman" w:hAnsi="Times New Roman"/>
                <w:lang w:val="en-GB"/>
              </w:rPr>
              <w:t>9. Is the Critical analysis of literature done?</w:t>
            </w:r>
          </w:p>
          <w:p w14:paraId="63233C4E"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59CD63A9" w14:textId="77777777" w:rsidR="00AE20AB" w:rsidRDefault="00CD0B2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77536BE" w14:textId="29D91823" w:rsidR="00AE20AB" w:rsidRDefault="00482208">
            <w:pPr>
              <w:ind w:left="360"/>
              <w:rPr>
                <w:b/>
                <w:bCs/>
                <w:sz w:val="20"/>
                <w:szCs w:val="20"/>
                <w:lang w:val="en-GB"/>
              </w:rPr>
            </w:pPr>
            <w:r>
              <w:rPr>
                <w:b/>
                <w:bCs/>
                <w:sz w:val="20"/>
                <w:szCs w:val="20"/>
                <w:lang w:val="en-GB"/>
              </w:rPr>
              <w:t>4</w:t>
            </w:r>
          </w:p>
        </w:tc>
        <w:tc>
          <w:tcPr>
            <w:tcW w:w="1367" w:type="pct"/>
          </w:tcPr>
          <w:p w14:paraId="26C1E387" w14:textId="5DD557E6"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0A6A9D77" w14:textId="77777777">
        <w:trPr>
          <w:trHeight w:val="20"/>
          <w:jc w:val="center"/>
        </w:trPr>
        <w:tc>
          <w:tcPr>
            <w:tcW w:w="1790" w:type="pct"/>
            <w:noWrap/>
          </w:tcPr>
          <w:p w14:paraId="4BDB32DB" w14:textId="77777777" w:rsidR="00AE20AB" w:rsidRDefault="00CD0B2D">
            <w:pPr>
              <w:rPr>
                <w:b/>
                <w:sz w:val="20"/>
                <w:szCs w:val="20"/>
                <w:lang w:val="en-GB"/>
              </w:rPr>
            </w:pPr>
            <w:r>
              <w:rPr>
                <w:b/>
                <w:sz w:val="20"/>
                <w:szCs w:val="20"/>
                <w:lang w:val="en-GB"/>
              </w:rPr>
              <w:t xml:space="preserve">10. Is </w:t>
            </w:r>
            <w:r>
              <w:rPr>
                <w:sz w:val="20"/>
                <w:szCs w:val="20"/>
                <w:lang w:val="en-GB"/>
              </w:rPr>
              <w:t xml:space="preserve">Identification of research gaps/future directions </w:t>
            </w:r>
            <w:proofErr w:type="gramStart"/>
            <w:r>
              <w:rPr>
                <w:sz w:val="20"/>
                <w:szCs w:val="20"/>
                <w:lang w:val="en-GB"/>
              </w:rPr>
              <w:t xml:space="preserve">done </w:t>
            </w:r>
            <w:r>
              <w:rPr>
                <w:b/>
                <w:sz w:val="20"/>
                <w:szCs w:val="20"/>
                <w:lang w:val="en-GB"/>
              </w:rPr>
              <w:t>?</w:t>
            </w:r>
            <w:proofErr w:type="gramEnd"/>
          </w:p>
          <w:p w14:paraId="333AD3E6"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72DFFE4F" w14:textId="77777777" w:rsidR="00AE20AB" w:rsidRDefault="00CD0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2C2226" w14:textId="61229F7A" w:rsidR="00AE20AB" w:rsidRDefault="00482208">
            <w:pPr>
              <w:pStyle w:val="ListParagraph"/>
              <w:ind w:left="0"/>
              <w:rPr>
                <w:bCs/>
                <w:sz w:val="20"/>
                <w:szCs w:val="20"/>
                <w:lang w:val="en-GB"/>
              </w:rPr>
            </w:pPr>
            <w:r>
              <w:rPr>
                <w:bCs/>
                <w:sz w:val="20"/>
                <w:szCs w:val="20"/>
                <w:lang w:val="en-GB"/>
              </w:rPr>
              <w:t>5</w:t>
            </w:r>
          </w:p>
        </w:tc>
        <w:tc>
          <w:tcPr>
            <w:tcW w:w="1367" w:type="pct"/>
          </w:tcPr>
          <w:p w14:paraId="3626D29D" w14:textId="1767F7DE"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11F15C7A" w14:textId="77777777">
        <w:trPr>
          <w:trHeight w:val="20"/>
          <w:jc w:val="center"/>
        </w:trPr>
        <w:tc>
          <w:tcPr>
            <w:tcW w:w="1790" w:type="pct"/>
            <w:noWrap/>
          </w:tcPr>
          <w:p w14:paraId="37279C32" w14:textId="77777777" w:rsidR="00AE20AB" w:rsidRDefault="00CD0B2D">
            <w:pPr>
              <w:rPr>
                <w:b/>
                <w:sz w:val="20"/>
                <w:szCs w:val="20"/>
                <w:lang w:val="en-GB"/>
              </w:rPr>
            </w:pPr>
            <w:r>
              <w:rPr>
                <w:b/>
                <w:sz w:val="20"/>
                <w:szCs w:val="20"/>
                <w:lang w:val="en-GB"/>
              </w:rPr>
              <w:t>11. Are the conclusions logically arrived?</w:t>
            </w:r>
          </w:p>
          <w:p w14:paraId="05A00C53"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8057DAE" w14:textId="77777777" w:rsidR="00AE20AB" w:rsidRDefault="00CD0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5B35886" w14:textId="47EEA458" w:rsidR="00AE20AB" w:rsidRDefault="00482208">
            <w:pPr>
              <w:pStyle w:val="ListParagraph"/>
              <w:ind w:left="0"/>
              <w:rPr>
                <w:bCs/>
                <w:sz w:val="20"/>
                <w:szCs w:val="20"/>
                <w:lang w:val="en-GB"/>
              </w:rPr>
            </w:pPr>
            <w:r>
              <w:rPr>
                <w:bCs/>
                <w:sz w:val="20"/>
                <w:szCs w:val="20"/>
                <w:lang w:val="en-GB"/>
              </w:rPr>
              <w:t>5</w:t>
            </w:r>
          </w:p>
        </w:tc>
        <w:tc>
          <w:tcPr>
            <w:tcW w:w="1367" w:type="pct"/>
          </w:tcPr>
          <w:p w14:paraId="3C57DE21" w14:textId="39D295D0"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1433E3D2" w14:textId="77777777">
        <w:trPr>
          <w:trHeight w:val="20"/>
          <w:jc w:val="center"/>
        </w:trPr>
        <w:tc>
          <w:tcPr>
            <w:tcW w:w="1790" w:type="pct"/>
            <w:noWrap/>
          </w:tcPr>
          <w:p w14:paraId="7375688B" w14:textId="77777777" w:rsidR="00AE20AB" w:rsidRDefault="00CD0B2D">
            <w:pPr>
              <w:rPr>
                <w:b/>
                <w:sz w:val="20"/>
                <w:szCs w:val="20"/>
                <w:lang w:val="en-GB"/>
              </w:rPr>
            </w:pPr>
            <w:r>
              <w:rPr>
                <w:b/>
                <w:sz w:val="20"/>
                <w:szCs w:val="20"/>
                <w:lang w:val="en-GB"/>
              </w:rPr>
              <w:t>12. Are the limitations of the paper discussed?</w:t>
            </w:r>
          </w:p>
          <w:p w14:paraId="7A388D7C"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6698CAF3" w14:textId="77777777" w:rsidR="00AE20AB" w:rsidRDefault="00CD0B2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AEC4B1" w14:textId="51406238" w:rsidR="00AE20AB" w:rsidRDefault="00482208">
            <w:pPr>
              <w:pStyle w:val="ListParagraph"/>
              <w:ind w:left="0"/>
              <w:rPr>
                <w:bCs/>
                <w:sz w:val="20"/>
                <w:szCs w:val="20"/>
                <w:lang w:val="en-GB"/>
              </w:rPr>
            </w:pPr>
            <w:r>
              <w:rPr>
                <w:bCs/>
                <w:sz w:val="20"/>
                <w:szCs w:val="20"/>
                <w:lang w:val="en-GB"/>
              </w:rPr>
              <w:t>5</w:t>
            </w:r>
          </w:p>
        </w:tc>
        <w:tc>
          <w:tcPr>
            <w:tcW w:w="1367" w:type="pct"/>
          </w:tcPr>
          <w:p w14:paraId="61BC69CE" w14:textId="0BF0D1F0"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1A1F235F" w14:textId="77777777">
        <w:trPr>
          <w:trHeight w:val="20"/>
          <w:jc w:val="center"/>
        </w:trPr>
        <w:tc>
          <w:tcPr>
            <w:tcW w:w="1790" w:type="pct"/>
            <w:noWrap/>
          </w:tcPr>
          <w:p w14:paraId="25B7BCEB" w14:textId="77777777" w:rsidR="00AE20AB" w:rsidRDefault="00CD0B2D">
            <w:pPr>
              <w:rPr>
                <w:b/>
                <w:sz w:val="20"/>
                <w:szCs w:val="20"/>
                <w:lang w:val="en-GB"/>
              </w:rPr>
            </w:pPr>
            <w:r>
              <w:rPr>
                <w:b/>
                <w:sz w:val="20"/>
                <w:szCs w:val="20"/>
                <w:lang w:val="en-GB"/>
              </w:rPr>
              <w:t xml:space="preserve">13. What is the </w:t>
            </w:r>
            <w:r>
              <w:rPr>
                <w:sz w:val="20"/>
                <w:szCs w:val="20"/>
                <w:lang w:val="en-GB"/>
              </w:rPr>
              <w:t>Quality of references (i.e. from peer reviewed authentic sources)</w:t>
            </w:r>
          </w:p>
          <w:p w14:paraId="14D73DBE"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2068689C"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081E031" w14:textId="77777777" w:rsidR="00AE20AB" w:rsidRDefault="00CD0B2D">
            <w:pPr>
              <w:rPr>
                <w:sz w:val="20"/>
                <w:szCs w:val="20"/>
                <w:lang w:val="en-GB"/>
              </w:rPr>
            </w:pPr>
            <w:r>
              <w:rPr>
                <w:color w:val="404040"/>
                <w:sz w:val="20"/>
                <w:szCs w:val="20"/>
                <w:shd w:val="clear" w:color="auto" w:fill="FFFFFF"/>
                <w:lang w:val="en-GB"/>
              </w:rPr>
              <w:t>N/A = Not Applicable</w:t>
            </w:r>
          </w:p>
        </w:tc>
        <w:tc>
          <w:tcPr>
            <w:tcW w:w="1843" w:type="pct"/>
          </w:tcPr>
          <w:p w14:paraId="7182A87D" w14:textId="3CACE19B" w:rsidR="00AE20AB" w:rsidRDefault="00482208">
            <w:pPr>
              <w:pStyle w:val="ListParagraph"/>
              <w:ind w:left="0"/>
              <w:rPr>
                <w:bCs/>
                <w:sz w:val="20"/>
                <w:szCs w:val="20"/>
                <w:lang w:val="en-GB"/>
              </w:rPr>
            </w:pPr>
            <w:r>
              <w:rPr>
                <w:bCs/>
                <w:sz w:val="20"/>
                <w:szCs w:val="20"/>
                <w:lang w:val="en-GB"/>
              </w:rPr>
              <w:t>5</w:t>
            </w:r>
          </w:p>
        </w:tc>
        <w:tc>
          <w:tcPr>
            <w:tcW w:w="1367" w:type="pct"/>
          </w:tcPr>
          <w:p w14:paraId="3C86CACE" w14:textId="50768F26"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AE20AB" w14:paraId="26531BAE" w14:textId="77777777">
        <w:trPr>
          <w:trHeight w:val="20"/>
          <w:jc w:val="center"/>
        </w:trPr>
        <w:tc>
          <w:tcPr>
            <w:tcW w:w="1790" w:type="pct"/>
            <w:noWrap/>
          </w:tcPr>
          <w:p w14:paraId="379CA185" w14:textId="77777777" w:rsidR="00AE20AB" w:rsidRDefault="00CD0B2D">
            <w:pPr>
              <w:rPr>
                <w:b/>
                <w:sz w:val="20"/>
                <w:szCs w:val="20"/>
                <w:lang w:val="en-GB"/>
              </w:rPr>
            </w:pPr>
            <w:r>
              <w:rPr>
                <w:b/>
                <w:sz w:val="20"/>
                <w:szCs w:val="20"/>
                <w:lang w:val="en-GB"/>
              </w:rPr>
              <w:lastRenderedPageBreak/>
              <w:t>14. Is the manuscript written in clear and understandable language?</w:t>
            </w:r>
          </w:p>
          <w:p w14:paraId="0EED3307"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Rating Scale: </w:t>
            </w:r>
          </w:p>
          <w:p w14:paraId="3CCB4080" w14:textId="77777777" w:rsidR="00AE20AB" w:rsidRDefault="00CD0B2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C7647BD" w14:textId="77777777" w:rsidR="00AE20AB" w:rsidRDefault="00CD0B2D">
            <w:pPr>
              <w:rPr>
                <w:sz w:val="20"/>
                <w:szCs w:val="20"/>
                <w:lang w:val="en-GB"/>
              </w:rPr>
            </w:pPr>
            <w:r>
              <w:rPr>
                <w:color w:val="404040"/>
                <w:sz w:val="20"/>
                <w:szCs w:val="20"/>
                <w:shd w:val="clear" w:color="auto" w:fill="FFFFFF"/>
                <w:lang w:val="en-GB"/>
              </w:rPr>
              <w:t>N/A = Not Applicable</w:t>
            </w:r>
          </w:p>
        </w:tc>
        <w:tc>
          <w:tcPr>
            <w:tcW w:w="1843" w:type="pct"/>
          </w:tcPr>
          <w:p w14:paraId="40AB0450" w14:textId="55D96D5A" w:rsidR="00AE20AB" w:rsidRDefault="00482208">
            <w:pPr>
              <w:pStyle w:val="ListParagraph"/>
              <w:ind w:left="0"/>
              <w:rPr>
                <w:bCs/>
                <w:sz w:val="20"/>
                <w:szCs w:val="20"/>
                <w:lang w:val="en-GB"/>
              </w:rPr>
            </w:pPr>
            <w:r>
              <w:rPr>
                <w:bCs/>
                <w:sz w:val="20"/>
                <w:szCs w:val="20"/>
                <w:lang w:val="en-GB"/>
              </w:rPr>
              <w:t>5</w:t>
            </w:r>
          </w:p>
        </w:tc>
        <w:tc>
          <w:tcPr>
            <w:tcW w:w="1367" w:type="pct"/>
          </w:tcPr>
          <w:p w14:paraId="7BD1450E" w14:textId="1AED666C"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bl>
    <w:p w14:paraId="5D59A3C6" w14:textId="77777777" w:rsidR="00AE20AB" w:rsidRDefault="00AE20AB">
      <w:pPr>
        <w:pStyle w:val="BodyText"/>
        <w:rPr>
          <w:rFonts w:ascii="Times New Roman" w:hAnsi="Times New Roman"/>
          <w:b/>
          <w:bCs/>
          <w:sz w:val="20"/>
          <w:szCs w:val="20"/>
          <w:u w:val="single"/>
          <w:lang w:val="en-GB"/>
        </w:rPr>
      </w:pPr>
    </w:p>
    <w:p w14:paraId="52ECBA4C" w14:textId="77777777" w:rsidR="00AE20AB" w:rsidRDefault="00AE20AB">
      <w:pPr>
        <w:pStyle w:val="BodyText"/>
        <w:rPr>
          <w:rFonts w:ascii="Times New Roman" w:hAnsi="Times New Roman"/>
          <w:b/>
          <w:bCs/>
          <w:sz w:val="20"/>
          <w:szCs w:val="20"/>
          <w:u w:val="single"/>
          <w:lang w:val="en-GB"/>
        </w:rPr>
      </w:pPr>
    </w:p>
    <w:p w14:paraId="5EB3C781" w14:textId="77777777" w:rsidR="00AE20AB" w:rsidRDefault="00AE20AB">
      <w:pPr>
        <w:pStyle w:val="BodyText"/>
        <w:rPr>
          <w:rFonts w:ascii="Times New Roman" w:hAnsi="Times New Roman"/>
          <w:b/>
          <w:bCs/>
          <w:sz w:val="20"/>
          <w:szCs w:val="20"/>
          <w:u w:val="single"/>
          <w:lang w:val="en-GB"/>
        </w:rPr>
      </w:pPr>
    </w:p>
    <w:p w14:paraId="31F98E29" w14:textId="77777777" w:rsidR="00AE20AB" w:rsidRDefault="00CD0B2D">
      <w:pPr>
        <w:pStyle w:val="Heading2"/>
        <w:keepNext w:val="0"/>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4DCF7CC2" w14:textId="77777777" w:rsidR="00AE20AB" w:rsidRDefault="00AE20A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AE20AB" w14:paraId="29AD1D55" w14:textId="77777777">
        <w:trPr>
          <w:trHeight w:val="20"/>
          <w:jc w:val="center"/>
        </w:trPr>
        <w:tc>
          <w:tcPr>
            <w:tcW w:w="1265" w:type="pct"/>
            <w:noWrap/>
          </w:tcPr>
          <w:p w14:paraId="2BF1EB5B" w14:textId="77777777" w:rsidR="00AE20AB" w:rsidRDefault="00AE20AB">
            <w:pPr>
              <w:pStyle w:val="Heading2"/>
              <w:keepNext w:val="0"/>
              <w:jc w:val="left"/>
              <w:rPr>
                <w:rFonts w:ascii="Times New Roman" w:hAnsi="Times New Roman"/>
                <w:lang w:val="en-GB" w:eastAsia="en-US"/>
              </w:rPr>
            </w:pPr>
          </w:p>
        </w:tc>
        <w:tc>
          <w:tcPr>
            <w:tcW w:w="2212" w:type="pct"/>
          </w:tcPr>
          <w:p w14:paraId="7ADEC378" w14:textId="77777777" w:rsidR="00AE20AB" w:rsidRDefault="00CD0B2D">
            <w:pPr>
              <w:pStyle w:val="Heading2"/>
              <w:keepNext w:val="0"/>
              <w:jc w:val="left"/>
              <w:rPr>
                <w:rFonts w:ascii="Times New Roman" w:hAnsi="Times New Roman"/>
                <w:lang w:val="en-GB" w:eastAsia="en-US"/>
              </w:rPr>
            </w:pPr>
            <w:r>
              <w:rPr>
                <w:rFonts w:ascii="Times New Roman" w:hAnsi="Times New Roman"/>
                <w:lang w:val="en-GB" w:eastAsia="en-US"/>
              </w:rPr>
              <w:t>Reviewer’s comment</w:t>
            </w:r>
          </w:p>
          <w:p w14:paraId="4EFDC263" w14:textId="77777777" w:rsidR="00AE20AB" w:rsidRDefault="00AE20AB">
            <w:pPr>
              <w:rPr>
                <w:sz w:val="22"/>
                <w:szCs w:val="22"/>
                <w:lang w:val="en-GB"/>
              </w:rPr>
            </w:pPr>
          </w:p>
        </w:tc>
        <w:tc>
          <w:tcPr>
            <w:tcW w:w="1523" w:type="pct"/>
          </w:tcPr>
          <w:p w14:paraId="78172A1A" w14:textId="77777777" w:rsidR="00AE20AB" w:rsidRDefault="00CD0B2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B714FE" w14:textId="77777777" w:rsidR="00AE20AB" w:rsidRDefault="00AE20AB">
            <w:pPr>
              <w:pStyle w:val="Heading2"/>
              <w:keepNext w:val="0"/>
              <w:jc w:val="left"/>
              <w:rPr>
                <w:rFonts w:ascii="Times New Roman" w:hAnsi="Times New Roman"/>
                <w:b w:val="0"/>
                <w:lang w:val="en-GB" w:eastAsia="en-US"/>
              </w:rPr>
            </w:pPr>
          </w:p>
        </w:tc>
      </w:tr>
      <w:tr w:rsidR="00AE20AB" w14:paraId="556946AE" w14:textId="77777777">
        <w:trPr>
          <w:trHeight w:val="20"/>
          <w:jc w:val="center"/>
        </w:trPr>
        <w:tc>
          <w:tcPr>
            <w:tcW w:w="1265" w:type="pct"/>
            <w:noWrap/>
          </w:tcPr>
          <w:p w14:paraId="714AFD2C" w14:textId="77777777" w:rsidR="00AE20AB" w:rsidRDefault="00CD0B2D">
            <w:pPr>
              <w:rPr>
                <w:b/>
                <w:bCs/>
                <w:sz w:val="20"/>
                <w:szCs w:val="20"/>
                <w:lang w:val="en-GB"/>
              </w:rPr>
            </w:pPr>
            <w:r>
              <w:rPr>
                <w:b/>
                <w:bCs/>
                <w:sz w:val="20"/>
                <w:szCs w:val="20"/>
                <w:lang w:val="en-GB"/>
              </w:rPr>
              <w:t>Is the title of the article suitable?</w:t>
            </w:r>
          </w:p>
          <w:p w14:paraId="64DF8322" w14:textId="77777777" w:rsidR="00AE20AB" w:rsidRDefault="00AE20AB">
            <w:pPr>
              <w:rPr>
                <w:bCs/>
                <w:sz w:val="20"/>
                <w:szCs w:val="20"/>
                <w:lang w:val="en-GB"/>
              </w:rPr>
            </w:pPr>
          </w:p>
          <w:p w14:paraId="6DB69CD2" w14:textId="77777777" w:rsidR="00AE20AB" w:rsidRDefault="00CD0B2D">
            <w:pPr>
              <w:rPr>
                <w:sz w:val="22"/>
                <w:szCs w:val="22"/>
                <w:u w:val="single"/>
                <w:lang w:val="en-GB"/>
              </w:rPr>
            </w:pPr>
            <w:r>
              <w:rPr>
                <w:bCs/>
                <w:sz w:val="20"/>
                <w:szCs w:val="20"/>
                <w:lang w:val="en-GB"/>
              </w:rPr>
              <w:t>If your answer is NO, please provide a brief, clear suggestion for improvement.</w:t>
            </w:r>
          </w:p>
        </w:tc>
        <w:tc>
          <w:tcPr>
            <w:tcW w:w="2212" w:type="pct"/>
          </w:tcPr>
          <w:p w14:paraId="11AB0C98" w14:textId="72ECF00A" w:rsidR="00AE20AB" w:rsidRDefault="00482208">
            <w:pPr>
              <w:ind w:left="360"/>
              <w:rPr>
                <w:b/>
                <w:bCs/>
                <w:sz w:val="20"/>
                <w:szCs w:val="20"/>
                <w:lang w:val="en-GB"/>
              </w:rPr>
            </w:pPr>
            <w:r>
              <w:rPr>
                <w:b/>
                <w:bCs/>
                <w:sz w:val="20"/>
                <w:szCs w:val="20"/>
                <w:lang w:val="en-GB"/>
              </w:rPr>
              <w:t>Yes</w:t>
            </w:r>
          </w:p>
        </w:tc>
        <w:tc>
          <w:tcPr>
            <w:tcW w:w="1523" w:type="pct"/>
          </w:tcPr>
          <w:p w14:paraId="6A0ED0B3" w14:textId="3764E633" w:rsidR="00AE20AB" w:rsidRDefault="003921DC">
            <w:pPr>
              <w:pStyle w:val="Heading2"/>
              <w:keepNext w:val="0"/>
              <w:jc w:val="left"/>
              <w:rPr>
                <w:rFonts w:ascii="Times New Roman" w:hAnsi="Times New Roman"/>
                <w:b w:val="0"/>
                <w:lang w:val="en-GB" w:eastAsia="en-US"/>
              </w:rPr>
            </w:pPr>
            <w:r>
              <w:rPr>
                <w:rFonts w:ascii="Times New Roman" w:hAnsi="Times New Roman"/>
                <w:b w:val="0"/>
                <w:lang w:val="en-GB" w:eastAsia="en-US"/>
              </w:rPr>
              <w:t>ok</w:t>
            </w:r>
          </w:p>
        </w:tc>
      </w:tr>
      <w:tr w:rsidR="003921DC" w14:paraId="07886DFB" w14:textId="77777777">
        <w:trPr>
          <w:trHeight w:val="20"/>
          <w:jc w:val="center"/>
        </w:trPr>
        <w:tc>
          <w:tcPr>
            <w:tcW w:w="1265" w:type="pct"/>
            <w:noWrap/>
          </w:tcPr>
          <w:p w14:paraId="42C97161" w14:textId="77777777" w:rsidR="003921DC" w:rsidRDefault="003921DC" w:rsidP="003921DC">
            <w:pPr>
              <w:pStyle w:val="Heading2"/>
              <w:keepNext w:val="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50F6CDB" w14:textId="77777777" w:rsidR="003921DC" w:rsidRDefault="003921DC" w:rsidP="003921DC">
            <w:pPr>
              <w:rPr>
                <w:bCs/>
                <w:sz w:val="20"/>
                <w:szCs w:val="20"/>
                <w:lang w:val="en-GB"/>
              </w:rPr>
            </w:pPr>
          </w:p>
          <w:p w14:paraId="7BCFE67F" w14:textId="77777777" w:rsidR="003921DC" w:rsidRDefault="003921DC" w:rsidP="003921DC">
            <w:pPr>
              <w:rPr>
                <w:sz w:val="22"/>
                <w:szCs w:val="22"/>
                <w:lang w:val="en-GB"/>
              </w:rPr>
            </w:pPr>
            <w:r>
              <w:rPr>
                <w:bCs/>
                <w:sz w:val="20"/>
                <w:szCs w:val="20"/>
                <w:lang w:val="en-GB"/>
              </w:rPr>
              <w:t>If your answer is NO, please provide a brief, clear suggestion for improvement.</w:t>
            </w:r>
          </w:p>
        </w:tc>
        <w:tc>
          <w:tcPr>
            <w:tcW w:w="2212" w:type="pct"/>
          </w:tcPr>
          <w:p w14:paraId="71CA8747" w14:textId="6805D6D0" w:rsidR="003921DC" w:rsidRDefault="003921DC" w:rsidP="003921DC">
            <w:pPr>
              <w:ind w:left="360"/>
              <w:rPr>
                <w:b/>
                <w:bCs/>
                <w:sz w:val="20"/>
                <w:szCs w:val="20"/>
                <w:lang w:val="en-GB"/>
              </w:rPr>
            </w:pPr>
            <w:r>
              <w:rPr>
                <w:b/>
                <w:bCs/>
                <w:sz w:val="20"/>
                <w:szCs w:val="20"/>
                <w:lang w:val="en-GB"/>
              </w:rPr>
              <w:t>Yes</w:t>
            </w:r>
          </w:p>
        </w:tc>
        <w:tc>
          <w:tcPr>
            <w:tcW w:w="1523" w:type="pct"/>
          </w:tcPr>
          <w:p w14:paraId="01B4936D" w14:textId="1D216E8C" w:rsidR="003921DC" w:rsidRDefault="003921DC" w:rsidP="003921DC">
            <w:pPr>
              <w:pStyle w:val="Heading2"/>
              <w:keepNext w:val="0"/>
              <w:jc w:val="left"/>
              <w:rPr>
                <w:rFonts w:ascii="Times New Roman" w:hAnsi="Times New Roman"/>
                <w:b w:val="0"/>
                <w:lang w:val="en-GB" w:eastAsia="en-US"/>
              </w:rPr>
            </w:pPr>
            <w:r w:rsidRPr="0050142A">
              <w:rPr>
                <w:rFonts w:ascii="Times New Roman" w:hAnsi="Times New Roman"/>
                <w:b w:val="0"/>
                <w:lang w:val="en-GB" w:eastAsia="en-US"/>
              </w:rPr>
              <w:t>ok</w:t>
            </w:r>
          </w:p>
        </w:tc>
      </w:tr>
      <w:tr w:rsidR="003921DC" w14:paraId="4F965ABD" w14:textId="77777777">
        <w:trPr>
          <w:trHeight w:val="20"/>
          <w:jc w:val="center"/>
        </w:trPr>
        <w:tc>
          <w:tcPr>
            <w:tcW w:w="1265" w:type="pct"/>
            <w:noWrap/>
          </w:tcPr>
          <w:p w14:paraId="17EFDE33" w14:textId="77777777" w:rsidR="003921DC" w:rsidRDefault="003921DC" w:rsidP="003921DC">
            <w:pPr>
              <w:pStyle w:val="Heading2"/>
              <w:keepNext w:val="0"/>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682C14D8" w14:textId="77777777" w:rsidR="003921DC" w:rsidRDefault="003921DC" w:rsidP="003921DC">
            <w:pPr>
              <w:rPr>
                <w:b/>
                <w:sz w:val="22"/>
                <w:szCs w:val="22"/>
                <w:lang w:val="en-GB"/>
              </w:rPr>
            </w:pPr>
            <w:r>
              <w:rPr>
                <w:bCs/>
                <w:sz w:val="20"/>
                <w:szCs w:val="20"/>
                <w:lang w:val="en-GB"/>
              </w:rPr>
              <w:t>If your answer is NO, please provide a brief, clear suggestion for improvement.</w:t>
            </w:r>
          </w:p>
        </w:tc>
        <w:tc>
          <w:tcPr>
            <w:tcW w:w="2212" w:type="pct"/>
          </w:tcPr>
          <w:p w14:paraId="7E289A9D" w14:textId="770D9DFD" w:rsidR="003921DC" w:rsidRDefault="003921DC" w:rsidP="003921DC">
            <w:pPr>
              <w:pStyle w:val="ListParagraph"/>
              <w:ind w:left="0"/>
              <w:rPr>
                <w:bCs/>
                <w:sz w:val="20"/>
                <w:szCs w:val="20"/>
                <w:lang w:val="en-GB"/>
              </w:rPr>
            </w:pPr>
            <w:r>
              <w:rPr>
                <w:bCs/>
                <w:sz w:val="20"/>
                <w:szCs w:val="20"/>
                <w:lang w:val="en-GB"/>
              </w:rPr>
              <w:t>Yes</w:t>
            </w:r>
          </w:p>
        </w:tc>
        <w:tc>
          <w:tcPr>
            <w:tcW w:w="1523" w:type="pct"/>
          </w:tcPr>
          <w:p w14:paraId="76C07005" w14:textId="269AC169" w:rsidR="003921DC" w:rsidRDefault="003921DC" w:rsidP="003921DC">
            <w:pPr>
              <w:pStyle w:val="Heading2"/>
              <w:keepNext w:val="0"/>
              <w:jc w:val="left"/>
              <w:rPr>
                <w:rFonts w:ascii="Times New Roman" w:hAnsi="Times New Roman"/>
                <w:b w:val="0"/>
                <w:lang w:val="en-GB" w:eastAsia="en-US"/>
              </w:rPr>
            </w:pPr>
            <w:r w:rsidRPr="0050142A">
              <w:rPr>
                <w:rFonts w:ascii="Times New Roman" w:hAnsi="Times New Roman"/>
                <w:b w:val="0"/>
                <w:lang w:val="en-GB" w:eastAsia="en-US"/>
              </w:rPr>
              <w:t>ok</w:t>
            </w:r>
          </w:p>
        </w:tc>
      </w:tr>
      <w:tr w:rsidR="003921DC" w14:paraId="18821FC7" w14:textId="77777777">
        <w:trPr>
          <w:trHeight w:val="20"/>
          <w:jc w:val="center"/>
        </w:trPr>
        <w:tc>
          <w:tcPr>
            <w:tcW w:w="1265" w:type="pct"/>
            <w:noWrap/>
          </w:tcPr>
          <w:p w14:paraId="5623E64A" w14:textId="77777777" w:rsidR="003921DC" w:rsidRDefault="003921DC" w:rsidP="003921DC">
            <w:pPr>
              <w:rPr>
                <w:b/>
                <w:bCs/>
                <w:sz w:val="20"/>
                <w:szCs w:val="20"/>
                <w:lang w:val="en-GB"/>
              </w:rPr>
            </w:pPr>
            <w:r>
              <w:rPr>
                <w:b/>
                <w:bCs/>
                <w:sz w:val="20"/>
                <w:szCs w:val="20"/>
                <w:lang w:val="en-GB"/>
              </w:rPr>
              <w:t xml:space="preserve">Are the references sufficient and recent? </w:t>
            </w:r>
          </w:p>
          <w:p w14:paraId="3A4698B9" w14:textId="77777777" w:rsidR="003921DC" w:rsidRDefault="003921DC" w:rsidP="003921DC">
            <w:pPr>
              <w:rPr>
                <w:bCs/>
                <w:sz w:val="20"/>
                <w:szCs w:val="20"/>
                <w:lang w:val="en-GB"/>
              </w:rPr>
            </w:pPr>
          </w:p>
          <w:p w14:paraId="415DC401" w14:textId="77777777" w:rsidR="003921DC" w:rsidRDefault="003921DC" w:rsidP="003921DC">
            <w:pPr>
              <w:rPr>
                <w:b/>
                <w:bCs/>
                <w:sz w:val="20"/>
                <w:szCs w:val="20"/>
                <w:lang w:val="en-GB"/>
              </w:rPr>
            </w:pPr>
            <w:r>
              <w:rPr>
                <w:bCs/>
                <w:sz w:val="20"/>
                <w:szCs w:val="20"/>
                <w:lang w:val="en-GB"/>
              </w:rPr>
              <w:t>If your answer is NO, please provide clear suggestion for improvement.</w:t>
            </w:r>
          </w:p>
        </w:tc>
        <w:tc>
          <w:tcPr>
            <w:tcW w:w="2212" w:type="pct"/>
          </w:tcPr>
          <w:p w14:paraId="45352930" w14:textId="283B7926" w:rsidR="003921DC" w:rsidRDefault="003921DC" w:rsidP="003921DC">
            <w:pPr>
              <w:pStyle w:val="ListParagraph"/>
              <w:ind w:left="0"/>
              <w:rPr>
                <w:bCs/>
                <w:sz w:val="20"/>
                <w:szCs w:val="20"/>
                <w:lang w:val="en-GB"/>
              </w:rPr>
            </w:pPr>
            <w:r>
              <w:rPr>
                <w:bCs/>
                <w:sz w:val="20"/>
                <w:szCs w:val="20"/>
                <w:lang w:val="en-GB"/>
              </w:rPr>
              <w:t>Yes</w:t>
            </w:r>
          </w:p>
        </w:tc>
        <w:tc>
          <w:tcPr>
            <w:tcW w:w="1523" w:type="pct"/>
          </w:tcPr>
          <w:p w14:paraId="2379F393" w14:textId="19FA96BD" w:rsidR="003921DC" w:rsidRDefault="003921DC" w:rsidP="003921DC">
            <w:pPr>
              <w:pStyle w:val="Heading2"/>
              <w:keepNext w:val="0"/>
              <w:jc w:val="left"/>
              <w:rPr>
                <w:rFonts w:ascii="Times New Roman" w:hAnsi="Times New Roman"/>
                <w:b w:val="0"/>
                <w:lang w:val="en-GB" w:eastAsia="en-US"/>
              </w:rPr>
            </w:pPr>
            <w:r w:rsidRPr="0050142A">
              <w:rPr>
                <w:rFonts w:ascii="Times New Roman" w:hAnsi="Times New Roman"/>
                <w:b w:val="0"/>
                <w:lang w:val="en-GB" w:eastAsia="en-US"/>
              </w:rPr>
              <w:t>ok</w:t>
            </w:r>
          </w:p>
        </w:tc>
      </w:tr>
      <w:tr w:rsidR="00AE20AB" w14:paraId="6866F442" w14:textId="77777777">
        <w:trPr>
          <w:trHeight w:val="20"/>
          <w:jc w:val="center"/>
        </w:trPr>
        <w:tc>
          <w:tcPr>
            <w:tcW w:w="1265" w:type="pct"/>
            <w:noWrap/>
          </w:tcPr>
          <w:p w14:paraId="5309D2CF" w14:textId="77777777" w:rsidR="00AE20AB" w:rsidRDefault="00CD0B2D">
            <w:pPr>
              <w:rPr>
                <w:b/>
                <w:bCs/>
                <w:sz w:val="20"/>
                <w:szCs w:val="20"/>
                <w:lang w:val="en-GB"/>
              </w:rPr>
            </w:pPr>
            <w:r>
              <w:rPr>
                <w:b/>
                <w:bCs/>
                <w:sz w:val="20"/>
                <w:szCs w:val="20"/>
                <w:lang w:val="en-GB"/>
              </w:rPr>
              <w:t>Are there ethical issues in this manuscript?</w:t>
            </w:r>
          </w:p>
          <w:p w14:paraId="3AE92DE9" w14:textId="77777777" w:rsidR="00AE20AB" w:rsidRDefault="00CD0B2D">
            <w:pPr>
              <w:rPr>
                <w:bCs/>
                <w:sz w:val="20"/>
                <w:szCs w:val="20"/>
                <w:lang w:val="en-GB"/>
              </w:rPr>
            </w:pPr>
            <w:r>
              <w:rPr>
                <w:bCs/>
                <w:sz w:val="20"/>
                <w:szCs w:val="20"/>
                <w:lang w:val="en-GB"/>
              </w:rPr>
              <w:t>(YES or NO)</w:t>
            </w:r>
          </w:p>
          <w:p w14:paraId="1E930DE7" w14:textId="77777777" w:rsidR="00AE20AB" w:rsidRDefault="00AE20AB">
            <w:pPr>
              <w:rPr>
                <w:bCs/>
                <w:sz w:val="20"/>
                <w:szCs w:val="20"/>
                <w:lang w:val="en-GB"/>
              </w:rPr>
            </w:pPr>
          </w:p>
          <w:p w14:paraId="0A890A9F" w14:textId="77777777" w:rsidR="00AE20AB" w:rsidRDefault="00CD0B2D">
            <w:pPr>
              <w:rPr>
                <w:bCs/>
                <w:sz w:val="20"/>
                <w:szCs w:val="20"/>
                <w:lang w:val="en-GB"/>
              </w:rPr>
            </w:pPr>
            <w:r>
              <w:rPr>
                <w:bCs/>
                <w:sz w:val="20"/>
                <w:szCs w:val="20"/>
                <w:lang w:val="en-GB"/>
              </w:rPr>
              <w:t>(If yes, kindly please write down the ethical issues here in details)</w:t>
            </w:r>
          </w:p>
          <w:p w14:paraId="466935FA" w14:textId="77777777" w:rsidR="00AE20AB" w:rsidRDefault="00AE20AB">
            <w:pPr>
              <w:rPr>
                <w:b/>
                <w:bCs/>
                <w:sz w:val="20"/>
                <w:szCs w:val="20"/>
                <w:lang w:val="en-GB"/>
              </w:rPr>
            </w:pPr>
          </w:p>
        </w:tc>
        <w:tc>
          <w:tcPr>
            <w:tcW w:w="2212" w:type="pct"/>
          </w:tcPr>
          <w:p w14:paraId="4D4884D9" w14:textId="40AE17BF" w:rsidR="00AE20AB" w:rsidRDefault="00831CDF">
            <w:pPr>
              <w:pStyle w:val="ListParagraph"/>
              <w:ind w:left="0"/>
              <w:rPr>
                <w:bCs/>
                <w:sz w:val="20"/>
                <w:szCs w:val="20"/>
                <w:lang w:val="en-GB"/>
              </w:rPr>
            </w:pPr>
            <w:r>
              <w:rPr>
                <w:bCs/>
                <w:sz w:val="20"/>
                <w:szCs w:val="20"/>
                <w:lang w:val="en-GB"/>
              </w:rPr>
              <w:t>Yes</w:t>
            </w:r>
          </w:p>
        </w:tc>
        <w:tc>
          <w:tcPr>
            <w:tcW w:w="1523" w:type="pct"/>
          </w:tcPr>
          <w:p w14:paraId="721D482E" w14:textId="77777777" w:rsidR="00AE20AB" w:rsidRDefault="00AE20AB">
            <w:pPr>
              <w:pStyle w:val="Heading2"/>
              <w:keepNext w:val="0"/>
              <w:jc w:val="left"/>
              <w:rPr>
                <w:rFonts w:ascii="Times New Roman" w:hAnsi="Times New Roman"/>
                <w:b w:val="0"/>
                <w:lang w:val="en-GB" w:eastAsia="en-US"/>
              </w:rPr>
            </w:pPr>
          </w:p>
        </w:tc>
      </w:tr>
    </w:tbl>
    <w:p w14:paraId="50B58961" w14:textId="77777777" w:rsidR="00AE20AB" w:rsidRDefault="00AE20AB">
      <w:pPr>
        <w:rPr>
          <w:lang w:val="en-GB"/>
        </w:rPr>
      </w:pPr>
    </w:p>
    <w:p w14:paraId="5F641C50" w14:textId="77777777" w:rsidR="00AE20AB" w:rsidRDefault="00AE20AB">
      <w:pPr>
        <w:pStyle w:val="BodyText"/>
        <w:rPr>
          <w:rFonts w:ascii="Times New Roman" w:hAnsi="Times New Roman"/>
          <w:b/>
          <w:bCs/>
          <w:sz w:val="20"/>
          <w:szCs w:val="20"/>
          <w:u w:val="single"/>
          <w:lang w:val="en-GB"/>
        </w:rPr>
      </w:pPr>
    </w:p>
    <w:p w14:paraId="1E9F0D3E" w14:textId="77777777" w:rsidR="00AE20AB" w:rsidRDefault="00AE20AB">
      <w:pPr>
        <w:pStyle w:val="BodyText"/>
        <w:rPr>
          <w:rFonts w:ascii="Times New Roman" w:hAnsi="Times New Roman"/>
          <w:b/>
          <w:bCs/>
          <w:sz w:val="20"/>
          <w:szCs w:val="20"/>
          <w:u w:val="single"/>
          <w:lang w:val="en-GB"/>
        </w:rPr>
      </w:pPr>
      <w:bookmarkStart w:id="0" w:name="_GoBack"/>
      <w:bookmarkEnd w:id="0"/>
    </w:p>
    <w:sectPr w:rsidR="00AE20A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EF4F0" w14:textId="77777777" w:rsidR="00350661" w:rsidRDefault="00350661">
      <w:r>
        <w:separator/>
      </w:r>
    </w:p>
  </w:endnote>
  <w:endnote w:type="continuationSeparator" w:id="0">
    <w:p w14:paraId="01A84F88" w14:textId="77777777" w:rsidR="00350661" w:rsidRDefault="003506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FFDF5" w14:textId="77777777" w:rsidR="00AE20AB" w:rsidRDefault="00CD0B2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1F4E72F4" w14:textId="77777777" w:rsidR="00AE20AB" w:rsidRDefault="00AE20AB">
    <w:pPr>
      <w:pStyle w:val="Footer"/>
      <w:jc w:val="right"/>
    </w:pPr>
  </w:p>
  <w:p w14:paraId="1F9CB10A" w14:textId="77777777" w:rsidR="00AE20AB" w:rsidRDefault="00AE20A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35A99" w14:textId="77777777" w:rsidR="00350661" w:rsidRDefault="00350661">
      <w:r>
        <w:separator/>
      </w:r>
    </w:p>
  </w:footnote>
  <w:footnote w:type="continuationSeparator" w:id="0">
    <w:p w14:paraId="42E26E56" w14:textId="77777777" w:rsidR="00350661" w:rsidRDefault="003506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60B2D6" w14:textId="77777777" w:rsidR="00AE20AB" w:rsidRDefault="00AE20AB">
    <w:pPr>
      <w:spacing w:before="100" w:beforeAutospacing="1" w:after="100" w:afterAutospacing="1"/>
      <w:jc w:val="center"/>
      <w:rPr>
        <w:rFonts w:ascii="Arial" w:hAnsi="Arial" w:cs="Arial"/>
        <w:b/>
        <w:bCs/>
        <w:color w:val="003399"/>
        <w:szCs w:val="20"/>
        <w:u w:val="single"/>
        <w:lang w:val="en-GB"/>
      </w:rPr>
    </w:pPr>
  </w:p>
  <w:p w14:paraId="31B99F06" w14:textId="77777777" w:rsidR="00AE20AB" w:rsidRDefault="00CD0B2D">
    <w:pPr>
      <w:spacing w:before="100" w:beforeAutospacing="1" w:after="100" w:afterAutospacing="1"/>
      <w:jc w:val="center"/>
      <w:rPr>
        <w:color w:val="000000"/>
        <w:sz w:val="20"/>
      </w:rPr>
    </w:pPr>
    <w:r w:rsidRPr="00350661">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E20AB"/>
    <w:rsid w:val="00053844"/>
    <w:rsid w:val="000E037F"/>
    <w:rsid w:val="00280607"/>
    <w:rsid w:val="00350661"/>
    <w:rsid w:val="00362597"/>
    <w:rsid w:val="003921DC"/>
    <w:rsid w:val="00482208"/>
    <w:rsid w:val="00573A83"/>
    <w:rsid w:val="006825C8"/>
    <w:rsid w:val="0068630D"/>
    <w:rsid w:val="006B47EE"/>
    <w:rsid w:val="00831CDF"/>
    <w:rsid w:val="009022EF"/>
    <w:rsid w:val="00947217"/>
    <w:rsid w:val="00AE20AB"/>
    <w:rsid w:val="00B740EB"/>
    <w:rsid w:val="00B828C0"/>
    <w:rsid w:val="00CD0B2D"/>
    <w:rsid w:val="00DC48AD"/>
    <w:rsid w:val="00F07D7B"/>
    <w:rsid w:val="00F2662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D5695"/>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6666693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615</Words>
  <Characters>3508</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4115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Editor-11</cp:lastModifiedBy>
  <cp:revision>27</cp:revision>
  <dcterms:created xsi:type="dcterms:W3CDTF">2026-03-24T06:32:00Z</dcterms:created>
  <dcterms:modified xsi:type="dcterms:W3CDTF">2026-04-03T09:24:00Z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