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7E05" w14:paraId="4CEA5717" w14:textId="77777777">
        <w:trPr>
          <w:trHeight w:val="20"/>
          <w:jc w:val="center"/>
        </w:trPr>
        <w:tc>
          <w:tcPr>
            <w:tcW w:w="1186" w:type="pct"/>
          </w:tcPr>
          <w:p w14:paraId="3A130CC2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7DD3942" w14:textId="77777777" w:rsidR="00647E05" w:rsidRDefault="00CB015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B015D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Economics, Business and Accounting</w:t>
              </w:r>
            </w:hyperlink>
          </w:p>
        </w:tc>
      </w:tr>
      <w:tr w:rsidR="00647E05" w14:paraId="2A6BD6A9" w14:textId="77777777">
        <w:trPr>
          <w:trHeight w:val="20"/>
          <w:jc w:val="center"/>
        </w:trPr>
        <w:tc>
          <w:tcPr>
            <w:tcW w:w="1186" w:type="pct"/>
          </w:tcPr>
          <w:p w14:paraId="551BFD72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DD6F46D" w14:textId="77777777" w:rsidR="00647E05" w:rsidRDefault="006276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276B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Ms_AJEBA_157151</w:t>
            </w:r>
          </w:p>
        </w:tc>
      </w:tr>
      <w:tr w:rsidR="00647E05" w14:paraId="7A995581" w14:textId="77777777">
        <w:trPr>
          <w:trHeight w:val="20"/>
          <w:jc w:val="center"/>
        </w:trPr>
        <w:tc>
          <w:tcPr>
            <w:tcW w:w="1186" w:type="pct"/>
          </w:tcPr>
          <w:p w14:paraId="0616DBCD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5FB091C" w14:textId="77777777" w:rsidR="00647E05" w:rsidRDefault="006276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276B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Factors Influencing Contact Channel selection Among Customers of Maltese Core Domestic Banks</w:t>
            </w:r>
          </w:p>
        </w:tc>
      </w:tr>
      <w:tr w:rsidR="00493D5D" w14:paraId="31D7B491" w14:textId="77777777">
        <w:trPr>
          <w:trHeight w:val="20"/>
          <w:jc w:val="center"/>
        </w:trPr>
        <w:tc>
          <w:tcPr>
            <w:tcW w:w="1186" w:type="pct"/>
          </w:tcPr>
          <w:p w14:paraId="67722A00" w14:textId="77777777" w:rsidR="00493D5D" w:rsidRDefault="00493D5D" w:rsidP="00493D5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1C230D2" w14:textId="77777777" w:rsidR="00493D5D" w:rsidRDefault="00493D5D" w:rsidP="00493D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276B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Factors Influencing Contact Channel selection Among Customers of Maltese Core Domestic Banks</w:t>
            </w:r>
          </w:p>
        </w:tc>
      </w:tr>
    </w:tbl>
    <w:p w14:paraId="3B36F512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6647793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74C198C" w14:textId="77777777" w:rsidR="00647E05" w:rsidRDefault="001122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D7CCCD9" w14:textId="77777777" w:rsidR="00647E05" w:rsidRDefault="00647E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7E05" w14:paraId="0E82049D" w14:textId="77777777">
        <w:trPr>
          <w:trHeight w:val="20"/>
          <w:jc w:val="center"/>
        </w:trPr>
        <w:tc>
          <w:tcPr>
            <w:tcW w:w="1789" w:type="pct"/>
            <w:noWrap/>
          </w:tcPr>
          <w:p w14:paraId="17CB9B7E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918F182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CF60608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55239D9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05A778F5" w14:textId="77777777">
        <w:trPr>
          <w:trHeight w:val="20"/>
          <w:jc w:val="center"/>
        </w:trPr>
        <w:tc>
          <w:tcPr>
            <w:tcW w:w="1789" w:type="pct"/>
            <w:noWrap/>
          </w:tcPr>
          <w:p w14:paraId="2CF7B927" w14:textId="77777777" w:rsidR="00647E05" w:rsidRDefault="001122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686D6E6" w14:textId="77777777" w:rsidR="00647E05" w:rsidRDefault="00647E0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84DC9C2" w14:textId="77777777" w:rsidR="00647E05" w:rsidRDefault="009214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 with the reviewer’s comments.</w:t>
            </w:r>
          </w:p>
          <w:p w14:paraId="6DEF0533" w14:textId="0509588D" w:rsidR="009214BC" w:rsidRPr="009214BC" w:rsidRDefault="009214BC" w:rsidP="009214BC">
            <w:pPr>
              <w:rPr>
                <w:lang w:val="en-GB"/>
              </w:rPr>
            </w:pPr>
            <w:r>
              <w:rPr>
                <w:lang w:val="en-GB"/>
              </w:rPr>
              <w:t>I added the source underneath figures and tables.</w:t>
            </w:r>
          </w:p>
        </w:tc>
      </w:tr>
    </w:tbl>
    <w:p w14:paraId="04D7F333" w14:textId="77777777" w:rsidR="00647E05" w:rsidRDefault="00647E05">
      <w:pPr>
        <w:rPr>
          <w:sz w:val="22"/>
          <w:szCs w:val="20"/>
          <w:lang w:val="en-GB"/>
        </w:rPr>
      </w:pPr>
    </w:p>
    <w:p w14:paraId="6B9994BC" w14:textId="77777777" w:rsidR="00647E05" w:rsidRDefault="00647E05">
      <w:pPr>
        <w:rPr>
          <w:sz w:val="22"/>
          <w:szCs w:val="20"/>
          <w:lang w:val="en-GB"/>
        </w:rPr>
      </w:pPr>
    </w:p>
    <w:p w14:paraId="7DEBECC0" w14:textId="77777777" w:rsidR="00647E05" w:rsidRDefault="00647E05">
      <w:pPr>
        <w:rPr>
          <w:sz w:val="22"/>
          <w:szCs w:val="20"/>
          <w:lang w:val="en-GB"/>
        </w:rPr>
      </w:pPr>
    </w:p>
    <w:p w14:paraId="5EE676B6" w14:textId="77777777" w:rsidR="00647E05" w:rsidRDefault="0011226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A6512C9" w14:textId="77777777" w:rsidR="00647E05" w:rsidRDefault="00647E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47E05" w14:paraId="62BF174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28E8DBA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1DFD0D7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25BB1C2" w14:textId="77777777" w:rsidR="00647E05" w:rsidRDefault="001122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7E05" w14:paraId="3B59AB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EDA4CF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2D8901C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1D6620" w14:textId="77777777" w:rsidR="00647E05" w:rsidRDefault="001122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E3BF4D" w14:textId="77777777" w:rsidR="00647E05" w:rsidRDefault="000F4D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72ED978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2DAC2E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0334F5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813A026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3C977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84B724" w14:textId="77777777" w:rsidR="00647E05" w:rsidRDefault="000F4D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72C2E8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729201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81A844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6210D86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1098D5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C40456" w14:textId="77777777" w:rsidR="00647E05" w:rsidRDefault="000F4D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E732BA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651336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4EB0F4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3E77D8B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C835D6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C5FB6E" w14:textId="77777777" w:rsidR="00647E05" w:rsidRDefault="000F4D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4B76A4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020D8A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21FD7F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C06C549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CB3451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A30D79" w14:textId="77777777" w:rsidR="00647E05" w:rsidRDefault="000F4D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48B325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184FC0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8C0373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26D3F21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221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C1DE39" w14:textId="77777777" w:rsidR="00647E05" w:rsidRDefault="000F4D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770035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438207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941BE2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AFE945A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8E2613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577787" w14:textId="77777777" w:rsidR="00647E05" w:rsidRDefault="000F4D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913A9B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66650C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66A65E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309616D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EB8769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B6A7E0" w14:textId="77777777" w:rsidR="00647E05" w:rsidRDefault="000F4D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532952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76E2B8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A9D2EB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70D5A2A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8BA1A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183DCD" w14:textId="77777777" w:rsidR="00647E05" w:rsidRDefault="000F4D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7007D0D0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5E4682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D16561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62B2E4D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9C27C0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ADBA2D" w14:textId="77777777" w:rsidR="00647E05" w:rsidRDefault="000F4D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69CC50D9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1AD438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076C03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1C7A10F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7A7A7D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B9F68A" w14:textId="77777777" w:rsidR="00647E05" w:rsidRDefault="000F4D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367" w:type="pct"/>
          </w:tcPr>
          <w:p w14:paraId="6C33D08A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4026B1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79A5A6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7D4A77A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29A274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49F948" w14:textId="77777777" w:rsidR="00647E05" w:rsidRDefault="000F4D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367" w:type="pct"/>
          </w:tcPr>
          <w:p w14:paraId="4CED2163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017592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80C3D8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1E6074B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B28936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46A29A" w14:textId="77777777" w:rsidR="00647E05" w:rsidRDefault="000F4D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4</w:t>
            </w:r>
          </w:p>
        </w:tc>
        <w:tc>
          <w:tcPr>
            <w:tcW w:w="1367" w:type="pct"/>
          </w:tcPr>
          <w:p w14:paraId="5CD8BA72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51529C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8A2E28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E19666F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B949E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013CEE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8B2D88" w14:textId="77777777" w:rsidR="00647E05" w:rsidRDefault="000F4D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4</w:t>
            </w:r>
          </w:p>
        </w:tc>
        <w:tc>
          <w:tcPr>
            <w:tcW w:w="1367" w:type="pct"/>
          </w:tcPr>
          <w:p w14:paraId="335EA7A8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619755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3A0F51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736A79C7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CEC1F3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F36E74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9E1368E" w14:textId="77777777" w:rsidR="00647E05" w:rsidRDefault="000F4D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5</w:t>
            </w:r>
          </w:p>
        </w:tc>
        <w:tc>
          <w:tcPr>
            <w:tcW w:w="1367" w:type="pct"/>
          </w:tcPr>
          <w:p w14:paraId="6FF693F7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5AF6A06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832ADE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105374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5E4397" w14:textId="77777777" w:rsidR="00647E05" w:rsidRDefault="0011226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8539F0C" w14:textId="77777777"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47E05" w14:paraId="28290576" w14:textId="77777777" w:rsidTr="000F4D24">
        <w:trPr>
          <w:trHeight w:val="20"/>
          <w:jc w:val="center"/>
        </w:trPr>
        <w:tc>
          <w:tcPr>
            <w:tcW w:w="1672" w:type="pct"/>
            <w:noWrap/>
          </w:tcPr>
          <w:p w14:paraId="5B0942C3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D53090C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58ED731" w14:textId="77777777" w:rsidR="00647E05" w:rsidRDefault="00647E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13E257BB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4C6E1B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3F2C344B" w14:textId="77777777" w:rsidTr="000F4D24">
        <w:trPr>
          <w:trHeight w:val="20"/>
          <w:jc w:val="center"/>
        </w:trPr>
        <w:tc>
          <w:tcPr>
            <w:tcW w:w="1672" w:type="pct"/>
            <w:noWrap/>
          </w:tcPr>
          <w:p w14:paraId="48C338E3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46A3F13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7B0270E0" w14:textId="77777777" w:rsidR="00647E05" w:rsidRDefault="0011226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7B12B53" w14:textId="77777777" w:rsidR="00647E05" w:rsidRDefault="000F4D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161CC">
              <w:rPr>
                <w:b/>
                <w:bCs/>
                <w:sz w:val="20"/>
                <w:szCs w:val="20"/>
                <w:lang w:val="en-GB"/>
              </w:rPr>
              <w:t>Yes, it was good title of the manuscripts.</w:t>
            </w:r>
          </w:p>
        </w:tc>
        <w:tc>
          <w:tcPr>
            <w:tcW w:w="1542" w:type="pct"/>
          </w:tcPr>
          <w:p w14:paraId="52D7E2FF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F4D24" w14:paraId="49079222" w14:textId="77777777" w:rsidTr="000F4D24">
        <w:trPr>
          <w:trHeight w:val="20"/>
          <w:jc w:val="center"/>
        </w:trPr>
        <w:tc>
          <w:tcPr>
            <w:tcW w:w="1672" w:type="pct"/>
            <w:noWrap/>
          </w:tcPr>
          <w:p w14:paraId="1DDEEB0E" w14:textId="77777777" w:rsidR="000F4D24" w:rsidRDefault="000F4D24" w:rsidP="000F4D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BEC2858" w14:textId="77777777" w:rsidR="000F4D24" w:rsidRDefault="000F4D24" w:rsidP="000F4D24">
            <w:pPr>
              <w:rPr>
                <w:bCs/>
                <w:sz w:val="20"/>
                <w:szCs w:val="20"/>
                <w:lang w:val="en-GB"/>
              </w:rPr>
            </w:pPr>
          </w:p>
          <w:p w14:paraId="7DD46A8B" w14:textId="77777777" w:rsidR="000F4D24" w:rsidRDefault="000F4D24" w:rsidP="000F4D2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0847A3" w14:textId="77777777" w:rsidR="000F4D24" w:rsidRPr="008436FB" w:rsidRDefault="000F4D24" w:rsidP="000F4D2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Yes, The abstract will be following this points:</w:t>
            </w:r>
          </w:p>
          <w:p w14:paraId="2DB11CD8" w14:textId="77777777" w:rsidR="000F4D24" w:rsidRPr="008436FB" w:rsidRDefault="000F4D24" w:rsidP="000F4D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1.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>Purpose</w:t>
            </w:r>
          </w:p>
          <w:p w14:paraId="7EAC6222" w14:textId="77777777" w:rsidR="000F4D24" w:rsidRPr="008436FB" w:rsidRDefault="000F4D24" w:rsidP="000F4D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2.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>Methodology</w:t>
            </w:r>
          </w:p>
          <w:p w14:paraId="363DA01F" w14:textId="77777777" w:rsidR="000F4D24" w:rsidRPr="008436FB" w:rsidRDefault="000F4D24" w:rsidP="000F4D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3.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>Empirical Theoretical Results</w:t>
            </w:r>
          </w:p>
          <w:p w14:paraId="7534A325" w14:textId="77777777" w:rsidR="000F4D24" w:rsidRPr="008436FB" w:rsidRDefault="000F4D24" w:rsidP="000F4D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4.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 xml:space="preserve">Social Implication </w:t>
            </w:r>
          </w:p>
          <w:p w14:paraId="7F63B321" w14:textId="77777777" w:rsidR="000F4D24" w:rsidRPr="00C263DB" w:rsidRDefault="000F4D24" w:rsidP="000F4D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5.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>Keywords</w:t>
            </w:r>
          </w:p>
        </w:tc>
        <w:tc>
          <w:tcPr>
            <w:tcW w:w="1542" w:type="pct"/>
          </w:tcPr>
          <w:p w14:paraId="2EDC0063" w14:textId="6DBB3AC4" w:rsidR="000F4D24" w:rsidRDefault="001F4CB7" w:rsidP="000F4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Arranged the abstract to ensure that all the points listed are included in the abs</w:t>
            </w:r>
            <w:r w:rsidR="00577AD0">
              <w:rPr>
                <w:rFonts w:ascii="Times New Roman" w:hAnsi="Times New Roman"/>
                <w:b w:val="0"/>
                <w:lang w:val="en-GB" w:eastAsia="en-US"/>
              </w:rPr>
              <w:t>tr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act</w:t>
            </w:r>
          </w:p>
        </w:tc>
      </w:tr>
      <w:tr w:rsidR="000F4D24" w14:paraId="6C697FC3" w14:textId="77777777" w:rsidTr="000F4D24">
        <w:trPr>
          <w:trHeight w:val="20"/>
          <w:jc w:val="center"/>
        </w:trPr>
        <w:tc>
          <w:tcPr>
            <w:tcW w:w="1672" w:type="pct"/>
            <w:noWrap/>
          </w:tcPr>
          <w:p w14:paraId="427DF6B9" w14:textId="77777777" w:rsidR="000F4D24" w:rsidRDefault="000F4D24" w:rsidP="000F4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56EDEE9" w14:textId="77777777" w:rsidR="000F4D24" w:rsidRDefault="000F4D24" w:rsidP="000F4D2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96A8A54" w14:textId="77777777" w:rsidR="000F4D24" w:rsidRPr="00C263DB" w:rsidRDefault="000F4D24" w:rsidP="000F4D2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C263DB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74991C1" w14:textId="77777777" w:rsidR="000F4D24" w:rsidRDefault="000F4D24" w:rsidP="000F4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F4D24" w14:paraId="59502F76" w14:textId="77777777" w:rsidTr="000F4D24">
        <w:trPr>
          <w:trHeight w:val="20"/>
          <w:jc w:val="center"/>
        </w:trPr>
        <w:tc>
          <w:tcPr>
            <w:tcW w:w="1672" w:type="pct"/>
            <w:noWrap/>
          </w:tcPr>
          <w:p w14:paraId="26575633" w14:textId="77777777" w:rsidR="000F4D24" w:rsidRDefault="000F4D24" w:rsidP="000F4D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F92ADD4" w14:textId="77777777" w:rsidR="000F4D24" w:rsidRDefault="000F4D24" w:rsidP="000F4D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9238CE9" w14:textId="77777777" w:rsidR="000F4D24" w:rsidRDefault="000F4D24" w:rsidP="000F4D24">
            <w:pPr>
              <w:rPr>
                <w:bCs/>
                <w:sz w:val="20"/>
                <w:szCs w:val="20"/>
                <w:lang w:val="en-GB"/>
              </w:rPr>
            </w:pPr>
          </w:p>
          <w:p w14:paraId="23E199E4" w14:textId="77777777" w:rsidR="000F4D24" w:rsidRDefault="000F4D24" w:rsidP="000F4D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0D9921A" w14:textId="77777777" w:rsidR="000F4D24" w:rsidRPr="004E1C66" w:rsidRDefault="000F4D24" w:rsidP="000F4D24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  <w:p w14:paraId="55C6B3DB" w14:textId="77777777" w:rsidR="000F4D24" w:rsidRPr="00C263DB" w:rsidRDefault="000F4D24" w:rsidP="000F4D2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4E1C66">
              <w:rPr>
                <w:b/>
                <w:bCs/>
                <w:sz w:val="20"/>
                <w:szCs w:val="20"/>
                <w:lang w:val="en-GB"/>
              </w:rPr>
              <w:t>Yes, it was followed by author as per APA Style of Reference.</w:t>
            </w:r>
          </w:p>
        </w:tc>
        <w:tc>
          <w:tcPr>
            <w:tcW w:w="1542" w:type="pct"/>
          </w:tcPr>
          <w:p w14:paraId="42EEAC2E" w14:textId="77777777" w:rsidR="000F4D24" w:rsidRDefault="000F4D24" w:rsidP="000F4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F4D24" w14:paraId="6B9CF7ED" w14:textId="77777777" w:rsidTr="000F4D24">
        <w:trPr>
          <w:trHeight w:val="896"/>
          <w:jc w:val="center"/>
        </w:trPr>
        <w:tc>
          <w:tcPr>
            <w:tcW w:w="1672" w:type="pct"/>
            <w:noWrap/>
          </w:tcPr>
          <w:p w14:paraId="74399808" w14:textId="77777777" w:rsidR="000F4D24" w:rsidRDefault="000F4D24" w:rsidP="000F4D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08A66C3" w14:textId="77777777" w:rsidR="000F4D24" w:rsidRDefault="000F4D24" w:rsidP="000F4D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8952A6C" w14:textId="77777777" w:rsidR="000F4D24" w:rsidRDefault="000F4D24" w:rsidP="000F4D24">
            <w:pPr>
              <w:rPr>
                <w:bCs/>
                <w:sz w:val="20"/>
                <w:szCs w:val="20"/>
                <w:lang w:val="en-GB"/>
              </w:rPr>
            </w:pPr>
          </w:p>
          <w:p w14:paraId="4D893412" w14:textId="77777777" w:rsidR="000F4D24" w:rsidRDefault="000F4D24" w:rsidP="000F4D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39F7147" w14:textId="77777777" w:rsidR="000F4D24" w:rsidRDefault="000F4D24" w:rsidP="000F4D2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6C9895C" w14:textId="77777777" w:rsidR="000F4D24" w:rsidRPr="00C263DB" w:rsidRDefault="000F4D24" w:rsidP="000F4D2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</w:t>
            </w:r>
            <w:r w:rsidRPr="00C263DB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6CA75CB8" w14:textId="77777777" w:rsidR="000F4D24" w:rsidRDefault="000F4D24" w:rsidP="000F4D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FE02D50" w14:textId="77777777" w:rsidR="00647E05" w:rsidRDefault="00647E0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6375DC2" w14:textId="77777777" w:rsidR="00647E05" w:rsidRDefault="003625E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2514B385" w14:textId="77777777"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47E05" w14:paraId="2BD7895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637B934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2C8C919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7E05" w14:paraId="534D8973" w14:textId="77777777">
        <w:trPr>
          <w:trHeight w:val="20"/>
          <w:jc w:val="center"/>
        </w:trPr>
        <w:tc>
          <w:tcPr>
            <w:tcW w:w="2784" w:type="pct"/>
            <w:noWrap/>
          </w:tcPr>
          <w:p w14:paraId="06BBBBFA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B27073C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47E05" w14:paraId="259DECD2" w14:textId="77777777">
        <w:trPr>
          <w:trHeight w:val="20"/>
          <w:jc w:val="center"/>
        </w:trPr>
        <w:tc>
          <w:tcPr>
            <w:tcW w:w="2784" w:type="pct"/>
            <w:noWrap/>
          </w:tcPr>
          <w:p w14:paraId="609ED5F8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8837917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6C933B4" w14:textId="77777777" w:rsidR="00647E05" w:rsidRDefault="00EA3D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1FD1841E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3C632F6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36930BE2" w14:textId="77777777" w:rsidR="00647E05" w:rsidRDefault="00647E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23B9D8A" w14:textId="77777777" w:rsidR="00647E05" w:rsidRDefault="00647E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47E0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7DB90" w14:textId="77777777" w:rsidR="00EB4881" w:rsidRDefault="00EB4881">
      <w:r>
        <w:separator/>
      </w:r>
    </w:p>
  </w:endnote>
  <w:endnote w:type="continuationSeparator" w:id="0">
    <w:p w14:paraId="2F1C4C52" w14:textId="77777777" w:rsidR="00EB4881" w:rsidRDefault="00EB4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D555E" w14:textId="77777777" w:rsidR="00647E05" w:rsidRDefault="00647E05">
    <w:pPr>
      <w:pStyle w:val="Footer"/>
      <w:jc w:val="right"/>
    </w:pPr>
  </w:p>
  <w:p w14:paraId="2800B8B6" w14:textId="77777777" w:rsidR="00647E05" w:rsidRDefault="001122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625E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625E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EBAF57C" w14:textId="77777777" w:rsidR="00647E05" w:rsidRDefault="001122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56867F2" w14:textId="77777777" w:rsidR="00647E05" w:rsidRDefault="00647E05">
    <w:pPr>
      <w:pStyle w:val="Footer"/>
      <w:jc w:val="right"/>
    </w:pPr>
  </w:p>
  <w:p w14:paraId="316876D9" w14:textId="77777777" w:rsidR="00647E05" w:rsidRDefault="00647E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0CF66" w14:textId="77777777" w:rsidR="00EB4881" w:rsidRDefault="00EB4881">
      <w:r>
        <w:separator/>
      </w:r>
    </w:p>
  </w:footnote>
  <w:footnote w:type="continuationSeparator" w:id="0">
    <w:p w14:paraId="3DE53BCA" w14:textId="77777777" w:rsidR="00EB4881" w:rsidRDefault="00EB4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139AE" w14:textId="77777777" w:rsidR="00647E05" w:rsidRDefault="00647E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56E8881" w14:textId="77777777" w:rsidR="00647E05" w:rsidRDefault="001122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18784851">
    <w:abstractNumId w:val="4"/>
  </w:num>
  <w:num w:numId="2" w16cid:durableId="1767845562">
    <w:abstractNumId w:val="8"/>
  </w:num>
  <w:num w:numId="3" w16cid:durableId="678968604">
    <w:abstractNumId w:val="7"/>
  </w:num>
  <w:num w:numId="4" w16cid:durableId="975839841">
    <w:abstractNumId w:val="9"/>
  </w:num>
  <w:num w:numId="5" w16cid:durableId="1280144008">
    <w:abstractNumId w:val="6"/>
  </w:num>
  <w:num w:numId="6" w16cid:durableId="1552187225">
    <w:abstractNumId w:val="0"/>
  </w:num>
  <w:num w:numId="7" w16cid:durableId="648829634">
    <w:abstractNumId w:val="3"/>
  </w:num>
  <w:num w:numId="8" w16cid:durableId="893547933">
    <w:abstractNumId w:val="11"/>
  </w:num>
  <w:num w:numId="9" w16cid:durableId="1076052529">
    <w:abstractNumId w:val="10"/>
  </w:num>
  <w:num w:numId="10" w16cid:durableId="1589773020">
    <w:abstractNumId w:val="2"/>
  </w:num>
  <w:num w:numId="11" w16cid:durableId="1733577037">
    <w:abstractNumId w:val="1"/>
  </w:num>
  <w:num w:numId="12" w16cid:durableId="12516241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E05"/>
    <w:rsid w:val="000901B3"/>
    <w:rsid w:val="000F4D24"/>
    <w:rsid w:val="00112268"/>
    <w:rsid w:val="001273A4"/>
    <w:rsid w:val="001F4CB7"/>
    <w:rsid w:val="00331A7E"/>
    <w:rsid w:val="003625EF"/>
    <w:rsid w:val="00367E3C"/>
    <w:rsid w:val="003B1483"/>
    <w:rsid w:val="00416C60"/>
    <w:rsid w:val="00493D5D"/>
    <w:rsid w:val="004D27AF"/>
    <w:rsid w:val="00571C15"/>
    <w:rsid w:val="00577AD0"/>
    <w:rsid w:val="005A1258"/>
    <w:rsid w:val="005C5786"/>
    <w:rsid w:val="00603E8E"/>
    <w:rsid w:val="006276B5"/>
    <w:rsid w:val="00647E05"/>
    <w:rsid w:val="00660C0B"/>
    <w:rsid w:val="009214BC"/>
    <w:rsid w:val="00983B69"/>
    <w:rsid w:val="00AE3096"/>
    <w:rsid w:val="00CB015D"/>
    <w:rsid w:val="00D402E0"/>
    <w:rsid w:val="00EA3DC4"/>
    <w:rsid w:val="00EB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288A1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MT" w:eastAsia="en-M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331A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Ayrton Zarb</cp:lastModifiedBy>
  <cp:revision>28</cp:revision>
  <dcterms:created xsi:type="dcterms:W3CDTF">2026-03-24T06:15:00Z</dcterms:created>
  <dcterms:modified xsi:type="dcterms:W3CDTF">2026-04-17T13:18:00Z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