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47E05" w14:paraId="028910EF" w14:textId="77777777">
        <w:trPr>
          <w:trHeight w:val="20"/>
          <w:jc w:val="center"/>
        </w:trPr>
        <w:tc>
          <w:tcPr>
            <w:tcW w:w="1186" w:type="pct"/>
          </w:tcPr>
          <w:p w14:paraId="015ECB8D"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CB3A336" w14:textId="77777777" w:rsidR="00647E05" w:rsidRDefault="00852C7B">
            <w:pPr>
              <w:rPr>
                <w:b/>
                <w:bCs/>
                <w:color w:val="0000FF"/>
                <w:sz w:val="20"/>
                <w:szCs w:val="20"/>
                <w:lang w:val="en-GB"/>
              </w:rPr>
            </w:pPr>
            <w:hyperlink r:id="rId7" w:history="1">
              <w:r w:rsidR="00CB015D" w:rsidRPr="00CB015D">
                <w:rPr>
                  <w:rFonts w:ascii="Tahoma" w:hAnsi="Tahoma" w:cs="Tahoma"/>
                  <w:color w:val="0F4C82"/>
                  <w:u w:val="single"/>
                  <w:bdr w:val="none" w:sz="0" w:space="0" w:color="auto" w:frame="1"/>
                </w:rPr>
                <w:t>Asian Journal of Economics, Business and Accounting</w:t>
              </w:r>
            </w:hyperlink>
          </w:p>
        </w:tc>
      </w:tr>
      <w:tr w:rsidR="00647E05" w14:paraId="7283A365" w14:textId="77777777">
        <w:trPr>
          <w:trHeight w:val="20"/>
          <w:jc w:val="center"/>
        </w:trPr>
        <w:tc>
          <w:tcPr>
            <w:tcW w:w="1186" w:type="pct"/>
          </w:tcPr>
          <w:p w14:paraId="5F5B5649"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E0A0C38" w14:textId="77777777" w:rsidR="00647E05" w:rsidRDefault="00713CA6">
            <w:pPr>
              <w:pStyle w:val="NormalWeb"/>
              <w:spacing w:before="0" w:beforeAutospacing="0" w:after="0" w:afterAutospacing="0"/>
              <w:rPr>
                <w:rFonts w:ascii="Times New Roman" w:hAnsi="Times New Roman" w:cs="Times New Roman"/>
                <w:b/>
                <w:bCs/>
                <w:sz w:val="20"/>
                <w:szCs w:val="28"/>
                <w:lang w:val="en-GB"/>
              </w:rPr>
            </w:pPr>
            <w:r w:rsidRPr="00713CA6">
              <w:rPr>
                <w:rFonts w:ascii="Times New Roman" w:hAnsi="Times New Roman" w:cs="Times New Roman"/>
                <w:b/>
                <w:bCs/>
                <w:sz w:val="20"/>
                <w:szCs w:val="28"/>
                <w:lang w:val="en-GB"/>
              </w:rPr>
              <w:t>Ms_AJEBA_157117</w:t>
            </w:r>
          </w:p>
        </w:tc>
      </w:tr>
      <w:tr w:rsidR="00647E05" w14:paraId="419E5F54" w14:textId="77777777">
        <w:trPr>
          <w:trHeight w:val="20"/>
          <w:jc w:val="center"/>
        </w:trPr>
        <w:tc>
          <w:tcPr>
            <w:tcW w:w="1186" w:type="pct"/>
          </w:tcPr>
          <w:p w14:paraId="3F205ED7"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7E32F67" w14:textId="77777777" w:rsidR="00647E05" w:rsidRDefault="00713CA6">
            <w:pPr>
              <w:pStyle w:val="NormalWeb"/>
              <w:spacing w:before="0" w:beforeAutospacing="0" w:after="0" w:afterAutospacing="0"/>
              <w:rPr>
                <w:rFonts w:ascii="Times New Roman" w:hAnsi="Times New Roman" w:cs="Times New Roman"/>
                <w:b/>
                <w:sz w:val="20"/>
                <w:szCs w:val="28"/>
                <w:lang w:val="en-GB"/>
              </w:rPr>
            </w:pPr>
            <w:r w:rsidRPr="00713CA6">
              <w:rPr>
                <w:rFonts w:ascii="Times New Roman" w:hAnsi="Times New Roman" w:cs="Times New Roman"/>
                <w:b/>
                <w:sz w:val="20"/>
                <w:szCs w:val="28"/>
                <w:lang w:val="en-GB"/>
              </w:rPr>
              <w:t>Monetary Policy and Nigeria Economic Growth: Evidence from Causality and Impact Analyses</w:t>
            </w:r>
          </w:p>
        </w:tc>
      </w:tr>
      <w:tr w:rsidR="00647E05" w14:paraId="52C46C73" w14:textId="77777777">
        <w:trPr>
          <w:trHeight w:val="20"/>
          <w:jc w:val="center"/>
        </w:trPr>
        <w:tc>
          <w:tcPr>
            <w:tcW w:w="1186" w:type="pct"/>
          </w:tcPr>
          <w:p w14:paraId="73BBFC58" w14:textId="77777777" w:rsidR="00647E05" w:rsidRDefault="0011226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DCCAC37" w14:textId="77777777" w:rsidR="00647E05" w:rsidRDefault="0011226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FF77159" w14:textId="77777777" w:rsidR="00647E05" w:rsidRDefault="00647E05">
            <w:pPr>
              <w:pStyle w:val="NormalWeb"/>
              <w:spacing w:before="0" w:beforeAutospacing="0" w:after="0" w:afterAutospacing="0"/>
              <w:rPr>
                <w:rFonts w:ascii="Times New Roman" w:hAnsi="Times New Roman" w:cs="Times New Roman"/>
                <w:b/>
                <w:sz w:val="20"/>
                <w:szCs w:val="28"/>
                <w:lang w:val="en-GB"/>
              </w:rPr>
            </w:pPr>
          </w:p>
        </w:tc>
      </w:tr>
    </w:tbl>
    <w:p w14:paraId="54816133" w14:textId="77777777" w:rsidR="00647E05" w:rsidRDefault="00647E05">
      <w:pPr>
        <w:pStyle w:val="BodyText"/>
        <w:rPr>
          <w:rFonts w:ascii="Times New Roman" w:hAnsi="Times New Roman"/>
          <w:i/>
          <w:sz w:val="20"/>
          <w:szCs w:val="20"/>
          <w:u w:val="single"/>
          <w:lang w:val="en-GB"/>
        </w:rPr>
      </w:pPr>
    </w:p>
    <w:p w14:paraId="027AD12D" w14:textId="77777777" w:rsidR="00647E05" w:rsidRDefault="00647E05">
      <w:pPr>
        <w:pStyle w:val="BodyText"/>
        <w:rPr>
          <w:rFonts w:ascii="Times New Roman" w:hAnsi="Times New Roman"/>
          <w:i/>
          <w:sz w:val="20"/>
          <w:szCs w:val="20"/>
          <w:u w:val="single"/>
          <w:lang w:val="en-GB"/>
        </w:rPr>
      </w:pPr>
    </w:p>
    <w:p w14:paraId="7EFE13A4" w14:textId="77777777" w:rsidR="00647E05" w:rsidRDefault="00647E05">
      <w:pPr>
        <w:pStyle w:val="BodyText"/>
        <w:rPr>
          <w:rFonts w:ascii="Times New Roman" w:hAnsi="Times New Roman"/>
          <w:sz w:val="22"/>
          <w:szCs w:val="20"/>
          <w:lang w:val="en-GB"/>
        </w:rPr>
      </w:pPr>
    </w:p>
    <w:p w14:paraId="744478AE" w14:textId="77777777" w:rsidR="00647E05" w:rsidRDefault="00647E05">
      <w:pPr>
        <w:pStyle w:val="BodyText"/>
        <w:rPr>
          <w:rFonts w:ascii="Times New Roman" w:hAnsi="Times New Roman"/>
          <w:sz w:val="22"/>
          <w:szCs w:val="20"/>
          <w:lang w:val="en-GB"/>
        </w:rPr>
      </w:pPr>
    </w:p>
    <w:p w14:paraId="01D6A007" w14:textId="77777777" w:rsidR="00647E05" w:rsidRDefault="0011226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1C5E6EA" w14:textId="77777777" w:rsidR="00647E05" w:rsidRDefault="00647E0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47E05" w14:paraId="73BA3F46" w14:textId="77777777">
        <w:trPr>
          <w:trHeight w:val="20"/>
          <w:jc w:val="center"/>
        </w:trPr>
        <w:tc>
          <w:tcPr>
            <w:tcW w:w="1789" w:type="pct"/>
            <w:noWrap/>
          </w:tcPr>
          <w:p w14:paraId="40386598" w14:textId="77777777" w:rsidR="00647E05" w:rsidRDefault="00647E05">
            <w:pPr>
              <w:pStyle w:val="Heading2"/>
              <w:jc w:val="left"/>
              <w:rPr>
                <w:rFonts w:ascii="Times New Roman" w:hAnsi="Times New Roman"/>
                <w:lang w:val="en-GB" w:eastAsia="en-US"/>
              </w:rPr>
            </w:pPr>
          </w:p>
        </w:tc>
        <w:tc>
          <w:tcPr>
            <w:tcW w:w="1844" w:type="pct"/>
          </w:tcPr>
          <w:p w14:paraId="4E9E46BE"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90CCEA7" w14:textId="77777777" w:rsidR="00647E05" w:rsidRDefault="0011226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B609829" w14:textId="77777777" w:rsidR="00647E05" w:rsidRDefault="00647E05">
            <w:pPr>
              <w:pStyle w:val="Heading2"/>
              <w:jc w:val="left"/>
              <w:rPr>
                <w:rFonts w:ascii="Times New Roman" w:hAnsi="Times New Roman"/>
                <w:b w:val="0"/>
                <w:lang w:val="en-GB" w:eastAsia="en-US"/>
              </w:rPr>
            </w:pPr>
          </w:p>
        </w:tc>
      </w:tr>
      <w:tr w:rsidR="00647E05" w14:paraId="42134457" w14:textId="77777777">
        <w:trPr>
          <w:trHeight w:val="20"/>
          <w:jc w:val="center"/>
        </w:trPr>
        <w:tc>
          <w:tcPr>
            <w:tcW w:w="1789" w:type="pct"/>
            <w:noWrap/>
          </w:tcPr>
          <w:p w14:paraId="4B1A4D4D" w14:textId="77777777" w:rsidR="00647E05" w:rsidRDefault="0011226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B1459F7" w14:textId="3FBDB7BE" w:rsidR="00647E05" w:rsidRDefault="00717613" w:rsidP="00205CA7">
            <w:pPr>
              <w:pStyle w:val="ListParagraph"/>
              <w:ind w:left="0"/>
              <w:jc w:val="both"/>
              <w:rPr>
                <w:b/>
                <w:bCs/>
                <w:sz w:val="20"/>
                <w:szCs w:val="20"/>
                <w:lang w:val="en-GB"/>
              </w:rPr>
            </w:pPr>
            <w:r>
              <w:rPr>
                <w:b/>
                <w:bCs/>
                <w:sz w:val="20"/>
                <w:szCs w:val="20"/>
                <w:lang w:val="en-GB"/>
              </w:rPr>
              <w:t>This paper</w:t>
            </w:r>
            <w:r w:rsidR="00205CA7">
              <w:rPr>
                <w:b/>
                <w:bCs/>
                <w:sz w:val="20"/>
                <w:szCs w:val="20"/>
                <w:lang w:val="en-GB"/>
              </w:rPr>
              <w:t xml:space="preserve"> has importance to know the impact of monetary policy on the economic growth is the economy of Nigeria. This will help to understand the causal relationship among the monetary components and economic growth. </w:t>
            </w:r>
            <w:r>
              <w:rPr>
                <w:b/>
                <w:bCs/>
                <w:sz w:val="20"/>
                <w:szCs w:val="20"/>
                <w:lang w:val="en-GB"/>
              </w:rPr>
              <w:t xml:space="preserve"> </w:t>
            </w:r>
          </w:p>
        </w:tc>
        <w:tc>
          <w:tcPr>
            <w:tcW w:w="1367" w:type="pct"/>
          </w:tcPr>
          <w:p w14:paraId="66CC2E26" w14:textId="584981D6" w:rsidR="00647E05" w:rsidRDefault="00723EF4" w:rsidP="00723EF4">
            <w:pPr>
              <w:pStyle w:val="Heading2"/>
              <w:jc w:val="left"/>
              <w:rPr>
                <w:rFonts w:ascii="Times New Roman" w:hAnsi="Times New Roman"/>
                <w:b w:val="0"/>
                <w:lang w:val="en-GB" w:eastAsia="en-US"/>
              </w:rPr>
            </w:pPr>
            <w:r>
              <w:rPr>
                <w:rFonts w:ascii="Times New Roman" w:hAnsi="Times New Roman"/>
                <w:b w:val="0"/>
                <w:lang w:val="en-GB" w:eastAsia="en-US"/>
              </w:rPr>
              <w:t xml:space="preserve">The paper has a practical importance and guidance for Nigeria monetary authorities in formulating and implementing monetary policies towards the growth of Nigeria economy.. </w:t>
            </w:r>
          </w:p>
        </w:tc>
      </w:tr>
    </w:tbl>
    <w:p w14:paraId="7831A3F4" w14:textId="77777777" w:rsidR="00647E05" w:rsidRDefault="00647E05">
      <w:pPr>
        <w:rPr>
          <w:sz w:val="22"/>
          <w:szCs w:val="20"/>
          <w:lang w:val="en-GB"/>
        </w:rPr>
      </w:pPr>
    </w:p>
    <w:p w14:paraId="236BCC7E" w14:textId="77777777" w:rsidR="00647E05" w:rsidRDefault="00647E05">
      <w:pPr>
        <w:rPr>
          <w:sz w:val="22"/>
          <w:szCs w:val="20"/>
          <w:lang w:val="en-GB"/>
        </w:rPr>
      </w:pPr>
    </w:p>
    <w:p w14:paraId="7990B332" w14:textId="77777777" w:rsidR="00647E05" w:rsidRDefault="00647E05">
      <w:pPr>
        <w:rPr>
          <w:sz w:val="22"/>
          <w:szCs w:val="20"/>
          <w:lang w:val="en-GB"/>
        </w:rPr>
      </w:pPr>
    </w:p>
    <w:p w14:paraId="3F37728F" w14:textId="77777777" w:rsidR="00647E05" w:rsidRDefault="0011226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D32B948" w14:textId="77777777" w:rsidR="00647E05" w:rsidRDefault="00647E0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47E05" w14:paraId="3153DB83" w14:textId="77777777">
        <w:trPr>
          <w:trHeight w:val="20"/>
          <w:tblHeader/>
          <w:jc w:val="center"/>
        </w:trPr>
        <w:tc>
          <w:tcPr>
            <w:tcW w:w="1790" w:type="pct"/>
            <w:noWrap/>
          </w:tcPr>
          <w:p w14:paraId="2DFAD720" w14:textId="77777777" w:rsidR="00647E05" w:rsidRDefault="00647E05">
            <w:pPr>
              <w:pStyle w:val="Heading2"/>
              <w:jc w:val="left"/>
              <w:rPr>
                <w:rFonts w:ascii="Times New Roman" w:hAnsi="Times New Roman"/>
                <w:lang w:val="en-GB" w:eastAsia="en-US"/>
              </w:rPr>
            </w:pPr>
          </w:p>
        </w:tc>
        <w:tc>
          <w:tcPr>
            <w:tcW w:w="1843" w:type="pct"/>
          </w:tcPr>
          <w:p w14:paraId="0B1BA38C"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E5DD8D3" w14:textId="77777777" w:rsidR="00647E05" w:rsidRDefault="0011226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47E05" w14:paraId="6E7C0981" w14:textId="77777777">
        <w:trPr>
          <w:trHeight w:val="20"/>
          <w:jc w:val="center"/>
        </w:trPr>
        <w:tc>
          <w:tcPr>
            <w:tcW w:w="1790" w:type="pct"/>
            <w:noWrap/>
          </w:tcPr>
          <w:p w14:paraId="791907A7" w14:textId="77777777" w:rsidR="00647E05" w:rsidRDefault="00112268">
            <w:pPr>
              <w:rPr>
                <w:b/>
                <w:bCs/>
                <w:sz w:val="20"/>
                <w:szCs w:val="20"/>
                <w:lang w:val="en-GB"/>
              </w:rPr>
            </w:pPr>
            <w:r>
              <w:rPr>
                <w:b/>
                <w:bCs/>
                <w:sz w:val="20"/>
                <w:szCs w:val="20"/>
                <w:lang w:val="en-GB"/>
              </w:rPr>
              <w:t xml:space="preserve">1. Is the title clear and appropriate for the study? </w:t>
            </w:r>
          </w:p>
          <w:p w14:paraId="5047946B"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6515A55C" w14:textId="77777777" w:rsidR="00647E05" w:rsidRDefault="0011226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75A81F" w14:textId="6C3EDAAC" w:rsidR="00647E05" w:rsidRDefault="00205CA7" w:rsidP="00205CA7">
            <w:pPr>
              <w:rPr>
                <w:b/>
                <w:bCs/>
                <w:sz w:val="20"/>
                <w:szCs w:val="20"/>
                <w:lang w:val="en-GB"/>
              </w:rPr>
            </w:pPr>
            <w:r>
              <w:rPr>
                <w:b/>
                <w:bCs/>
                <w:sz w:val="20"/>
                <w:szCs w:val="20"/>
                <w:lang w:val="en-GB"/>
              </w:rPr>
              <w:t>4</w:t>
            </w:r>
          </w:p>
        </w:tc>
        <w:tc>
          <w:tcPr>
            <w:tcW w:w="1367" w:type="pct"/>
          </w:tcPr>
          <w:p w14:paraId="5EBF5DBD" w14:textId="77777777" w:rsidR="00647E05" w:rsidRDefault="00647E05">
            <w:pPr>
              <w:pStyle w:val="Heading2"/>
              <w:jc w:val="left"/>
              <w:rPr>
                <w:rFonts w:ascii="Times New Roman" w:hAnsi="Times New Roman"/>
                <w:b w:val="0"/>
                <w:lang w:val="en-GB" w:eastAsia="en-US"/>
              </w:rPr>
            </w:pPr>
          </w:p>
        </w:tc>
      </w:tr>
      <w:tr w:rsidR="00647E05" w14:paraId="1E2B4282" w14:textId="77777777">
        <w:trPr>
          <w:trHeight w:val="20"/>
          <w:jc w:val="center"/>
        </w:trPr>
        <w:tc>
          <w:tcPr>
            <w:tcW w:w="1790" w:type="pct"/>
            <w:noWrap/>
          </w:tcPr>
          <w:p w14:paraId="27857EA5"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7583F41"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7F8D1D"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55459B" w14:textId="4257F2D8" w:rsidR="00647E05" w:rsidRDefault="00205CA7" w:rsidP="00205CA7">
            <w:pPr>
              <w:rPr>
                <w:b/>
                <w:bCs/>
                <w:sz w:val="20"/>
                <w:szCs w:val="20"/>
                <w:lang w:val="en-GB"/>
              </w:rPr>
            </w:pPr>
            <w:r>
              <w:rPr>
                <w:b/>
                <w:bCs/>
                <w:sz w:val="20"/>
                <w:szCs w:val="20"/>
                <w:lang w:val="en-GB"/>
              </w:rPr>
              <w:t>4</w:t>
            </w:r>
          </w:p>
        </w:tc>
        <w:tc>
          <w:tcPr>
            <w:tcW w:w="1367" w:type="pct"/>
          </w:tcPr>
          <w:p w14:paraId="115C54BB" w14:textId="77777777" w:rsidR="00647E05" w:rsidRDefault="00647E05">
            <w:pPr>
              <w:pStyle w:val="Heading2"/>
              <w:jc w:val="left"/>
              <w:rPr>
                <w:rFonts w:ascii="Times New Roman" w:hAnsi="Times New Roman"/>
                <w:b w:val="0"/>
                <w:lang w:val="en-GB" w:eastAsia="en-US"/>
              </w:rPr>
            </w:pPr>
          </w:p>
        </w:tc>
      </w:tr>
      <w:tr w:rsidR="00647E05" w14:paraId="084DB236" w14:textId="77777777">
        <w:trPr>
          <w:trHeight w:val="20"/>
          <w:jc w:val="center"/>
        </w:trPr>
        <w:tc>
          <w:tcPr>
            <w:tcW w:w="1790" w:type="pct"/>
            <w:noWrap/>
          </w:tcPr>
          <w:p w14:paraId="7CA32E05" w14:textId="77777777" w:rsidR="00647E05" w:rsidRDefault="00112268">
            <w:pPr>
              <w:pStyle w:val="Heading2"/>
              <w:jc w:val="left"/>
              <w:rPr>
                <w:rFonts w:ascii="Times New Roman" w:hAnsi="Times New Roman"/>
                <w:lang w:val="en-GB"/>
              </w:rPr>
            </w:pPr>
            <w:r>
              <w:rPr>
                <w:rFonts w:ascii="Times New Roman" w:hAnsi="Times New Roman"/>
                <w:lang w:val="en-GB"/>
              </w:rPr>
              <w:t>3. Are the keywords appropriate and useful?</w:t>
            </w:r>
          </w:p>
          <w:p w14:paraId="1B2969E2"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FC484"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B2C563" w14:textId="0244911E" w:rsidR="00647E05" w:rsidRDefault="00205CA7" w:rsidP="00205CA7">
            <w:pPr>
              <w:rPr>
                <w:b/>
                <w:bCs/>
                <w:sz w:val="20"/>
                <w:szCs w:val="20"/>
                <w:lang w:val="en-GB"/>
              </w:rPr>
            </w:pPr>
            <w:r>
              <w:rPr>
                <w:b/>
                <w:bCs/>
                <w:sz w:val="20"/>
                <w:szCs w:val="20"/>
                <w:lang w:val="en-GB"/>
              </w:rPr>
              <w:t>5</w:t>
            </w:r>
          </w:p>
        </w:tc>
        <w:tc>
          <w:tcPr>
            <w:tcW w:w="1367" w:type="pct"/>
          </w:tcPr>
          <w:p w14:paraId="1C4B1ABE" w14:textId="77777777" w:rsidR="00647E05" w:rsidRDefault="00647E05">
            <w:pPr>
              <w:pStyle w:val="Heading2"/>
              <w:jc w:val="left"/>
              <w:rPr>
                <w:rFonts w:ascii="Times New Roman" w:hAnsi="Times New Roman"/>
                <w:b w:val="0"/>
                <w:lang w:val="en-GB" w:eastAsia="en-US"/>
              </w:rPr>
            </w:pPr>
          </w:p>
        </w:tc>
      </w:tr>
      <w:tr w:rsidR="00647E05" w14:paraId="5700EB5E" w14:textId="77777777">
        <w:trPr>
          <w:trHeight w:val="20"/>
          <w:jc w:val="center"/>
        </w:trPr>
        <w:tc>
          <w:tcPr>
            <w:tcW w:w="1790" w:type="pct"/>
            <w:noWrap/>
          </w:tcPr>
          <w:p w14:paraId="27BA6429" w14:textId="77777777" w:rsidR="00647E05" w:rsidRDefault="0011226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4A1489F"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A6BB96E"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1B5773F" w14:textId="1B7FD7CF" w:rsidR="00647E05" w:rsidRDefault="00205CA7" w:rsidP="00205CA7">
            <w:pPr>
              <w:rPr>
                <w:b/>
                <w:bCs/>
                <w:sz w:val="20"/>
                <w:szCs w:val="20"/>
                <w:lang w:val="en-GB"/>
              </w:rPr>
            </w:pPr>
            <w:r>
              <w:rPr>
                <w:b/>
                <w:bCs/>
                <w:sz w:val="20"/>
                <w:szCs w:val="20"/>
                <w:lang w:val="en-GB"/>
              </w:rPr>
              <w:t>3</w:t>
            </w:r>
          </w:p>
        </w:tc>
        <w:tc>
          <w:tcPr>
            <w:tcW w:w="1367" w:type="pct"/>
          </w:tcPr>
          <w:p w14:paraId="29AC6DE6" w14:textId="77777777" w:rsidR="00647E05" w:rsidRDefault="00647E05">
            <w:pPr>
              <w:pStyle w:val="Heading2"/>
              <w:jc w:val="left"/>
              <w:rPr>
                <w:rFonts w:ascii="Times New Roman" w:hAnsi="Times New Roman"/>
                <w:b w:val="0"/>
                <w:lang w:val="en-GB" w:eastAsia="en-US"/>
              </w:rPr>
            </w:pPr>
          </w:p>
        </w:tc>
      </w:tr>
      <w:tr w:rsidR="00647E05" w14:paraId="3E84FA65" w14:textId="77777777">
        <w:trPr>
          <w:trHeight w:val="20"/>
          <w:jc w:val="center"/>
        </w:trPr>
        <w:tc>
          <w:tcPr>
            <w:tcW w:w="1790" w:type="pct"/>
            <w:noWrap/>
          </w:tcPr>
          <w:p w14:paraId="59526BAF" w14:textId="77777777" w:rsidR="00647E05" w:rsidRDefault="0011226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9FA000D"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0C6A5"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8316C33" w14:textId="1286E49D" w:rsidR="00647E05" w:rsidRDefault="00205CA7" w:rsidP="00205CA7">
            <w:pPr>
              <w:rPr>
                <w:b/>
                <w:bCs/>
                <w:sz w:val="20"/>
                <w:szCs w:val="20"/>
                <w:lang w:val="en-GB"/>
              </w:rPr>
            </w:pPr>
            <w:r>
              <w:rPr>
                <w:b/>
                <w:bCs/>
                <w:sz w:val="20"/>
                <w:szCs w:val="20"/>
                <w:lang w:val="en-GB"/>
              </w:rPr>
              <w:t>3</w:t>
            </w:r>
          </w:p>
        </w:tc>
        <w:tc>
          <w:tcPr>
            <w:tcW w:w="1367" w:type="pct"/>
          </w:tcPr>
          <w:p w14:paraId="2B10CC93" w14:textId="77777777" w:rsidR="00647E05" w:rsidRDefault="00647E05">
            <w:pPr>
              <w:pStyle w:val="Heading2"/>
              <w:jc w:val="left"/>
              <w:rPr>
                <w:rFonts w:ascii="Times New Roman" w:hAnsi="Times New Roman"/>
                <w:b w:val="0"/>
                <w:lang w:val="en-GB" w:eastAsia="en-US"/>
              </w:rPr>
            </w:pPr>
          </w:p>
        </w:tc>
      </w:tr>
      <w:tr w:rsidR="00647E05" w14:paraId="08B39D6F" w14:textId="77777777">
        <w:trPr>
          <w:trHeight w:val="20"/>
          <w:jc w:val="center"/>
        </w:trPr>
        <w:tc>
          <w:tcPr>
            <w:tcW w:w="1790" w:type="pct"/>
            <w:noWrap/>
          </w:tcPr>
          <w:p w14:paraId="0E86CA1D" w14:textId="77777777" w:rsidR="00647E05" w:rsidRDefault="00112268">
            <w:pPr>
              <w:pStyle w:val="Heading2"/>
              <w:jc w:val="left"/>
              <w:rPr>
                <w:rFonts w:ascii="Times New Roman" w:hAnsi="Times New Roman"/>
                <w:lang w:val="en-GB"/>
              </w:rPr>
            </w:pPr>
            <w:r>
              <w:rPr>
                <w:rFonts w:ascii="Times New Roman" w:hAnsi="Times New Roman"/>
                <w:lang w:val="en-GB"/>
              </w:rPr>
              <w:t>6. Is the literature review relevant and up to date?</w:t>
            </w:r>
          </w:p>
          <w:p w14:paraId="640470B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4B61C"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AB084B" w14:textId="5BFD1F4B" w:rsidR="00647E05" w:rsidRDefault="00205CA7" w:rsidP="00205CA7">
            <w:pPr>
              <w:rPr>
                <w:b/>
                <w:bCs/>
                <w:sz w:val="20"/>
                <w:szCs w:val="20"/>
                <w:lang w:val="en-GB"/>
              </w:rPr>
            </w:pPr>
            <w:r>
              <w:rPr>
                <w:b/>
                <w:bCs/>
                <w:sz w:val="20"/>
                <w:szCs w:val="20"/>
                <w:lang w:val="en-GB"/>
              </w:rPr>
              <w:t>4</w:t>
            </w:r>
          </w:p>
        </w:tc>
        <w:tc>
          <w:tcPr>
            <w:tcW w:w="1367" w:type="pct"/>
          </w:tcPr>
          <w:p w14:paraId="076A00F6" w14:textId="77777777" w:rsidR="00647E05" w:rsidRDefault="00647E05">
            <w:pPr>
              <w:pStyle w:val="Heading2"/>
              <w:jc w:val="left"/>
              <w:rPr>
                <w:rFonts w:ascii="Times New Roman" w:hAnsi="Times New Roman"/>
                <w:b w:val="0"/>
                <w:lang w:val="en-GB" w:eastAsia="en-US"/>
              </w:rPr>
            </w:pPr>
          </w:p>
        </w:tc>
      </w:tr>
      <w:tr w:rsidR="00647E05" w14:paraId="142E177E" w14:textId="77777777">
        <w:trPr>
          <w:trHeight w:val="20"/>
          <w:jc w:val="center"/>
        </w:trPr>
        <w:tc>
          <w:tcPr>
            <w:tcW w:w="1790" w:type="pct"/>
            <w:noWrap/>
          </w:tcPr>
          <w:p w14:paraId="6DAB6A69" w14:textId="77777777" w:rsidR="00647E05" w:rsidRDefault="0011226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41E3C19"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6F471F5"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C4ACE8" w14:textId="22158375" w:rsidR="00647E05" w:rsidRDefault="00205CA7" w:rsidP="00E12B03">
            <w:pPr>
              <w:rPr>
                <w:b/>
                <w:bCs/>
                <w:sz w:val="20"/>
                <w:szCs w:val="20"/>
                <w:lang w:val="en-GB"/>
              </w:rPr>
            </w:pPr>
            <w:r>
              <w:rPr>
                <w:b/>
                <w:bCs/>
                <w:sz w:val="20"/>
                <w:szCs w:val="20"/>
                <w:lang w:val="en-GB"/>
              </w:rPr>
              <w:t>2</w:t>
            </w:r>
            <w:r w:rsidR="00E12B03">
              <w:rPr>
                <w:b/>
                <w:color w:val="FF0000"/>
                <w:lang w:val="en-GB"/>
              </w:rPr>
              <w:t xml:space="preserve"> </w:t>
            </w:r>
          </w:p>
        </w:tc>
        <w:tc>
          <w:tcPr>
            <w:tcW w:w="1367" w:type="pct"/>
          </w:tcPr>
          <w:p w14:paraId="0629FF26" w14:textId="202915BB" w:rsidR="00647E05" w:rsidRPr="000E620D" w:rsidRDefault="000E620D" w:rsidP="00AE097D">
            <w:pPr>
              <w:pStyle w:val="Heading2"/>
              <w:jc w:val="left"/>
              <w:rPr>
                <w:rFonts w:ascii="Times New Roman" w:hAnsi="Times New Roman"/>
                <w:b w:val="0"/>
                <w:color w:val="FF0000"/>
                <w:lang w:val="en-GB" w:eastAsia="en-US"/>
              </w:rPr>
            </w:pPr>
            <w:r w:rsidRPr="00A929D4">
              <w:rPr>
                <w:rFonts w:ascii="Times New Roman" w:hAnsi="Times New Roman"/>
                <w:b w:val="0"/>
                <w:lang w:val="en-GB" w:eastAsia="en-US"/>
              </w:rPr>
              <w:t>VECM model is very appropriate</w:t>
            </w:r>
            <w:r w:rsidR="00787B19" w:rsidRPr="00A929D4">
              <w:rPr>
                <w:rFonts w:ascii="Times New Roman" w:hAnsi="Times New Roman"/>
                <w:b w:val="0"/>
                <w:lang w:val="en-GB" w:eastAsia="en-US"/>
              </w:rPr>
              <w:t xml:space="preserve"> here</w:t>
            </w:r>
            <w:r w:rsidRPr="00A929D4">
              <w:rPr>
                <w:rFonts w:ascii="Times New Roman" w:hAnsi="Times New Roman"/>
                <w:b w:val="0"/>
                <w:lang w:val="en-GB" w:eastAsia="en-US"/>
              </w:rPr>
              <w:t>, firstly,</w:t>
            </w:r>
            <w:r w:rsidR="00787B19" w:rsidRPr="00A929D4">
              <w:rPr>
                <w:rFonts w:ascii="Times New Roman" w:hAnsi="Times New Roman"/>
                <w:b w:val="0"/>
                <w:lang w:val="en-GB" w:eastAsia="en-US"/>
              </w:rPr>
              <w:t xml:space="preserve"> the ADF and PP unit root test results </w:t>
            </w:r>
            <w:r w:rsidR="00A929D4" w:rsidRPr="00A929D4">
              <w:rPr>
                <w:rFonts w:ascii="Times New Roman" w:hAnsi="Times New Roman"/>
                <w:b w:val="0"/>
                <w:lang w:val="en-GB" w:eastAsia="en-US"/>
              </w:rPr>
              <w:t xml:space="preserve">showed that the variables became stationary after first differencing, </w:t>
            </w:r>
            <w:r w:rsidR="00787B19" w:rsidRPr="00A929D4">
              <w:rPr>
                <w:rFonts w:ascii="Times New Roman" w:hAnsi="Times New Roman"/>
                <w:b w:val="0"/>
                <w:lang w:val="en-GB" w:eastAsia="en-US"/>
              </w:rPr>
              <w:t>I(1)</w:t>
            </w:r>
            <w:r w:rsidR="00A929D4" w:rsidRPr="00A929D4">
              <w:rPr>
                <w:rFonts w:ascii="Times New Roman" w:hAnsi="Times New Roman"/>
                <w:b w:val="0"/>
                <w:lang w:val="en-GB" w:eastAsia="en-US"/>
              </w:rPr>
              <w:t>,</w:t>
            </w:r>
            <w:r w:rsidR="00787B19" w:rsidRPr="00A929D4">
              <w:rPr>
                <w:rFonts w:ascii="Times New Roman" w:hAnsi="Times New Roman"/>
                <w:b w:val="0"/>
                <w:lang w:val="en-GB" w:eastAsia="en-US"/>
              </w:rPr>
              <w:t xml:space="preserve"> which is in li</w:t>
            </w:r>
            <w:r w:rsidR="00AE097D">
              <w:rPr>
                <w:rFonts w:ascii="Times New Roman" w:hAnsi="Times New Roman"/>
                <w:b w:val="0"/>
                <w:lang w:val="en-GB" w:eastAsia="en-US"/>
              </w:rPr>
              <w:t xml:space="preserve">ne with the requirement of VECM. VECM </w:t>
            </w:r>
            <w:r w:rsidR="004F07D8" w:rsidRPr="00A929D4">
              <w:rPr>
                <w:rFonts w:ascii="Times New Roman" w:hAnsi="Times New Roman"/>
                <w:b w:val="0"/>
                <w:lang w:val="en-GB" w:eastAsia="en-US"/>
              </w:rPr>
              <w:t xml:space="preserve">does not model data </w:t>
            </w:r>
            <w:r w:rsidR="00AE097D">
              <w:rPr>
                <w:rFonts w:ascii="Times New Roman" w:hAnsi="Times New Roman"/>
                <w:b w:val="0"/>
                <w:lang w:val="en-GB" w:eastAsia="en-US"/>
              </w:rPr>
              <w:t xml:space="preserve">with </w:t>
            </w:r>
            <w:r w:rsidR="00787B19" w:rsidRPr="00A929D4">
              <w:rPr>
                <w:rFonts w:ascii="Times New Roman" w:hAnsi="Times New Roman"/>
                <w:b w:val="0"/>
                <w:lang w:val="en-GB" w:eastAsia="en-US"/>
              </w:rPr>
              <w:t>I(</w:t>
            </w:r>
            <w:r w:rsidR="004F07D8" w:rsidRPr="00A929D4">
              <w:rPr>
                <w:rFonts w:ascii="Times New Roman" w:hAnsi="Times New Roman"/>
                <w:b w:val="0"/>
                <w:lang w:val="en-GB" w:eastAsia="en-US"/>
              </w:rPr>
              <w:t>0</w:t>
            </w:r>
            <w:r w:rsidR="00787B19" w:rsidRPr="00A929D4">
              <w:rPr>
                <w:rFonts w:ascii="Times New Roman" w:hAnsi="Times New Roman"/>
                <w:b w:val="0"/>
                <w:lang w:val="en-GB" w:eastAsia="en-US"/>
              </w:rPr>
              <w:t>)</w:t>
            </w:r>
            <w:r w:rsidR="00A929D4" w:rsidRPr="00A929D4">
              <w:rPr>
                <w:rFonts w:ascii="Times New Roman" w:hAnsi="Times New Roman"/>
                <w:b w:val="0"/>
                <w:lang w:val="en-GB" w:eastAsia="en-US"/>
              </w:rPr>
              <w:t>,</w:t>
            </w:r>
            <w:r w:rsidR="00787B19" w:rsidRPr="00A929D4">
              <w:rPr>
                <w:rFonts w:ascii="Times New Roman" w:hAnsi="Times New Roman"/>
                <w:b w:val="0"/>
                <w:lang w:val="en-GB" w:eastAsia="en-US"/>
              </w:rPr>
              <w:t xml:space="preserve">  or mixture of </w:t>
            </w:r>
            <w:r w:rsidR="004F07D8" w:rsidRPr="00A929D4">
              <w:rPr>
                <w:rFonts w:ascii="Times New Roman" w:hAnsi="Times New Roman"/>
                <w:b w:val="0"/>
                <w:lang w:val="en-GB" w:eastAsia="en-US"/>
              </w:rPr>
              <w:t xml:space="preserve">I(0) and I(1). Secondly, this </w:t>
            </w:r>
            <w:r w:rsidR="00063FE4" w:rsidRPr="00A929D4">
              <w:rPr>
                <w:rFonts w:ascii="Times New Roman" w:hAnsi="Times New Roman"/>
                <w:b w:val="0"/>
                <w:lang w:val="en-GB" w:eastAsia="en-US"/>
              </w:rPr>
              <w:t>study reported a cointegraating r</w:t>
            </w:r>
            <w:r w:rsidR="00AE097D">
              <w:rPr>
                <w:rFonts w:ascii="Times New Roman" w:hAnsi="Times New Roman"/>
                <w:b w:val="0"/>
                <w:lang w:val="en-GB" w:eastAsia="en-US"/>
              </w:rPr>
              <w:t>elationship among the variables;</w:t>
            </w:r>
            <w:r w:rsidR="00063FE4" w:rsidRPr="00A929D4">
              <w:rPr>
                <w:rFonts w:ascii="Times New Roman" w:hAnsi="Times New Roman"/>
                <w:b w:val="0"/>
                <w:lang w:val="en-GB" w:eastAsia="en-US"/>
              </w:rPr>
              <w:t xml:space="preserve"> and VECM is suitable here since it is designed for </w:t>
            </w:r>
            <w:r w:rsidR="00AE097D">
              <w:rPr>
                <w:rFonts w:ascii="Times New Roman" w:hAnsi="Times New Roman"/>
                <w:b w:val="0"/>
                <w:lang w:val="en-GB" w:eastAsia="en-US"/>
              </w:rPr>
              <w:t xml:space="preserve">a </w:t>
            </w:r>
            <w:r w:rsidR="00063FE4" w:rsidRPr="00A929D4">
              <w:rPr>
                <w:rFonts w:ascii="Times New Roman" w:hAnsi="Times New Roman"/>
                <w:b w:val="0"/>
                <w:lang w:val="en-GB" w:eastAsia="en-US"/>
              </w:rPr>
              <w:t xml:space="preserve">cointegrated series. </w:t>
            </w:r>
            <w:r w:rsidR="00E12B03" w:rsidRPr="00A929D4">
              <w:rPr>
                <w:rFonts w:ascii="Times New Roman" w:hAnsi="Times New Roman"/>
                <w:b w:val="0"/>
                <w:lang w:val="en-GB" w:eastAsia="en-US"/>
              </w:rPr>
              <w:t xml:space="preserve">Thirdly, it is a dynamic </w:t>
            </w:r>
            <w:r w:rsidR="00063FE4" w:rsidRPr="00A929D4">
              <w:rPr>
                <w:rFonts w:ascii="Times New Roman" w:hAnsi="Times New Roman"/>
                <w:b w:val="0"/>
                <w:lang w:val="en-GB" w:eastAsia="en-US"/>
              </w:rPr>
              <w:t>m</w:t>
            </w:r>
            <w:r w:rsidR="00E12B03" w:rsidRPr="00A929D4">
              <w:rPr>
                <w:rFonts w:ascii="Times New Roman" w:hAnsi="Times New Roman"/>
                <w:b w:val="0"/>
                <w:lang w:val="en-GB" w:eastAsia="en-US"/>
              </w:rPr>
              <w:t>odel that can simultaneously mode</w:t>
            </w:r>
            <w:r w:rsidR="00AE097D">
              <w:rPr>
                <w:rFonts w:ascii="Times New Roman" w:hAnsi="Times New Roman"/>
                <w:b w:val="0"/>
                <w:lang w:val="en-GB" w:eastAsia="en-US"/>
              </w:rPr>
              <w:t>l both short and long run multi</w:t>
            </w:r>
            <w:r w:rsidR="00E12B03" w:rsidRPr="00A929D4">
              <w:rPr>
                <w:rFonts w:ascii="Times New Roman" w:hAnsi="Times New Roman"/>
                <w:b w:val="0"/>
                <w:lang w:val="en-GB" w:eastAsia="en-US"/>
              </w:rPr>
              <w:t>variate relationship</w:t>
            </w:r>
            <w:r w:rsidR="00AE097D">
              <w:rPr>
                <w:rFonts w:ascii="Times New Roman" w:hAnsi="Times New Roman"/>
                <w:b w:val="0"/>
                <w:lang w:val="en-GB" w:eastAsia="en-US"/>
              </w:rPr>
              <w:t>s</w:t>
            </w:r>
            <w:r w:rsidR="00A929D4" w:rsidRPr="00A929D4">
              <w:rPr>
                <w:rFonts w:ascii="Times New Roman" w:hAnsi="Times New Roman"/>
                <w:b w:val="0"/>
                <w:lang w:val="en-GB" w:eastAsia="en-US"/>
              </w:rPr>
              <w:t>, etc.</w:t>
            </w:r>
            <w:r w:rsidR="00E12B03" w:rsidRPr="00A929D4">
              <w:rPr>
                <w:rFonts w:ascii="Times New Roman" w:hAnsi="Times New Roman"/>
                <w:b w:val="0"/>
                <w:lang w:val="en-GB" w:eastAsia="en-US"/>
              </w:rPr>
              <w:t xml:space="preserve"> </w:t>
            </w:r>
          </w:p>
        </w:tc>
      </w:tr>
      <w:tr w:rsidR="00647E05" w14:paraId="51E8CDA2" w14:textId="77777777">
        <w:trPr>
          <w:trHeight w:val="20"/>
          <w:jc w:val="center"/>
        </w:trPr>
        <w:tc>
          <w:tcPr>
            <w:tcW w:w="1790" w:type="pct"/>
            <w:noWrap/>
          </w:tcPr>
          <w:p w14:paraId="47480993" w14:textId="77777777" w:rsidR="00647E05" w:rsidRDefault="0011226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1A42D3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02673E2C" w14:textId="77777777" w:rsidR="00647E05" w:rsidRDefault="0011226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C8D162" w14:textId="31604F4E" w:rsidR="00647E05" w:rsidRDefault="00205CA7" w:rsidP="00205CA7">
            <w:pPr>
              <w:rPr>
                <w:b/>
                <w:bCs/>
                <w:sz w:val="20"/>
                <w:szCs w:val="20"/>
                <w:lang w:val="en-GB"/>
              </w:rPr>
            </w:pPr>
            <w:r>
              <w:rPr>
                <w:b/>
                <w:bCs/>
                <w:sz w:val="20"/>
                <w:szCs w:val="20"/>
                <w:lang w:val="en-GB"/>
              </w:rPr>
              <w:t>N/A</w:t>
            </w:r>
          </w:p>
        </w:tc>
        <w:tc>
          <w:tcPr>
            <w:tcW w:w="1367" w:type="pct"/>
          </w:tcPr>
          <w:p w14:paraId="2C158DAC" w14:textId="77777777" w:rsidR="00647E05" w:rsidRDefault="00647E05">
            <w:pPr>
              <w:pStyle w:val="Heading2"/>
              <w:jc w:val="left"/>
              <w:rPr>
                <w:rFonts w:ascii="Times New Roman" w:hAnsi="Times New Roman"/>
                <w:b w:val="0"/>
                <w:lang w:val="en-GB" w:eastAsia="en-US"/>
              </w:rPr>
            </w:pPr>
          </w:p>
        </w:tc>
      </w:tr>
      <w:tr w:rsidR="00647E05" w14:paraId="6AE9E975" w14:textId="77777777">
        <w:trPr>
          <w:trHeight w:val="20"/>
          <w:jc w:val="center"/>
        </w:trPr>
        <w:tc>
          <w:tcPr>
            <w:tcW w:w="1790" w:type="pct"/>
            <w:noWrap/>
          </w:tcPr>
          <w:p w14:paraId="6B25AAFF" w14:textId="77777777" w:rsidR="00647E05" w:rsidRDefault="00112268">
            <w:pPr>
              <w:rPr>
                <w:b/>
                <w:sz w:val="20"/>
                <w:szCs w:val="20"/>
                <w:lang w:val="en-GB"/>
              </w:rPr>
            </w:pPr>
            <w:r>
              <w:rPr>
                <w:b/>
                <w:sz w:val="20"/>
                <w:szCs w:val="20"/>
                <w:lang w:val="en-GB"/>
              </w:rPr>
              <w:t xml:space="preserve">9. Are the results presented clearly? </w:t>
            </w:r>
          </w:p>
          <w:p w14:paraId="1F1DEF1A"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A6A72AA" w14:textId="77777777" w:rsidR="00647E05" w:rsidRDefault="0011226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BDC2C4" w14:textId="56CF2353" w:rsidR="00647E05" w:rsidRDefault="00205CA7">
            <w:pPr>
              <w:pStyle w:val="ListParagraph"/>
              <w:ind w:left="0"/>
              <w:rPr>
                <w:bCs/>
                <w:sz w:val="20"/>
                <w:szCs w:val="20"/>
                <w:lang w:val="en-GB"/>
              </w:rPr>
            </w:pPr>
            <w:r>
              <w:rPr>
                <w:bCs/>
                <w:sz w:val="20"/>
                <w:szCs w:val="20"/>
                <w:lang w:val="en-GB"/>
              </w:rPr>
              <w:t>3</w:t>
            </w:r>
          </w:p>
        </w:tc>
        <w:tc>
          <w:tcPr>
            <w:tcW w:w="1367" w:type="pct"/>
          </w:tcPr>
          <w:p w14:paraId="4AE5BF54" w14:textId="77777777" w:rsidR="00647E05" w:rsidRDefault="00647E05">
            <w:pPr>
              <w:pStyle w:val="Heading2"/>
              <w:jc w:val="left"/>
              <w:rPr>
                <w:rFonts w:ascii="Times New Roman" w:hAnsi="Times New Roman"/>
                <w:b w:val="0"/>
                <w:lang w:val="en-GB" w:eastAsia="en-US"/>
              </w:rPr>
            </w:pPr>
          </w:p>
        </w:tc>
      </w:tr>
      <w:tr w:rsidR="00647E05" w14:paraId="4633E111" w14:textId="77777777">
        <w:trPr>
          <w:trHeight w:val="20"/>
          <w:jc w:val="center"/>
        </w:trPr>
        <w:tc>
          <w:tcPr>
            <w:tcW w:w="1790" w:type="pct"/>
            <w:noWrap/>
          </w:tcPr>
          <w:p w14:paraId="2AAE1595" w14:textId="77777777" w:rsidR="00647E05" w:rsidRDefault="00112268">
            <w:pPr>
              <w:rPr>
                <w:b/>
                <w:sz w:val="20"/>
                <w:szCs w:val="20"/>
                <w:lang w:val="en-GB"/>
              </w:rPr>
            </w:pPr>
            <w:r>
              <w:rPr>
                <w:b/>
                <w:sz w:val="20"/>
                <w:szCs w:val="20"/>
                <w:lang w:val="en-GB"/>
              </w:rPr>
              <w:t>10. Are tables and figures clear, relevant, and necessary?</w:t>
            </w:r>
          </w:p>
          <w:p w14:paraId="737EB42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1C010"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C210BD" w14:textId="638B05A3" w:rsidR="00647E05" w:rsidRDefault="00205CA7">
            <w:pPr>
              <w:pStyle w:val="ListParagraph"/>
              <w:ind w:left="0"/>
              <w:rPr>
                <w:bCs/>
                <w:sz w:val="20"/>
                <w:szCs w:val="20"/>
                <w:lang w:val="en-GB"/>
              </w:rPr>
            </w:pPr>
            <w:r>
              <w:rPr>
                <w:bCs/>
                <w:sz w:val="20"/>
                <w:szCs w:val="20"/>
                <w:lang w:val="en-GB"/>
              </w:rPr>
              <w:t>2</w:t>
            </w:r>
          </w:p>
        </w:tc>
        <w:tc>
          <w:tcPr>
            <w:tcW w:w="1367" w:type="pct"/>
          </w:tcPr>
          <w:p w14:paraId="4308DDDB" w14:textId="30327456" w:rsidR="00647E05" w:rsidRPr="0061519B" w:rsidRDefault="006706B4" w:rsidP="0061519B">
            <w:pPr>
              <w:pStyle w:val="Heading2"/>
              <w:jc w:val="left"/>
              <w:rPr>
                <w:rFonts w:ascii="Times New Roman" w:hAnsi="Times New Roman"/>
                <w:b w:val="0"/>
                <w:lang w:val="en-GB" w:eastAsia="en-US"/>
              </w:rPr>
            </w:pPr>
            <w:r w:rsidRPr="0061519B">
              <w:rPr>
                <w:rFonts w:ascii="Times New Roman" w:hAnsi="Times New Roman"/>
                <w:b w:val="0"/>
                <w:lang w:val="en-GB" w:eastAsia="en-US"/>
              </w:rPr>
              <w:t xml:space="preserve">The tables are clearly numbered and </w:t>
            </w:r>
            <w:r w:rsidR="00A929D4" w:rsidRPr="0061519B">
              <w:rPr>
                <w:rFonts w:ascii="Times New Roman" w:hAnsi="Times New Roman"/>
                <w:b w:val="0"/>
                <w:lang w:val="en-GB" w:eastAsia="en-US"/>
              </w:rPr>
              <w:t>titled</w:t>
            </w:r>
            <w:r w:rsidRPr="0061519B">
              <w:rPr>
                <w:rFonts w:ascii="Times New Roman" w:hAnsi="Times New Roman"/>
                <w:b w:val="0"/>
                <w:lang w:val="en-GB" w:eastAsia="en-US"/>
              </w:rPr>
              <w:t xml:space="preserve">, and they were sufficiently explained and discussed. </w:t>
            </w:r>
            <w:r w:rsidR="0061519B" w:rsidRPr="0061519B">
              <w:rPr>
                <w:rFonts w:ascii="Times New Roman" w:hAnsi="Times New Roman"/>
                <w:b w:val="0"/>
                <w:lang w:val="en-GB" w:eastAsia="en-US"/>
              </w:rPr>
              <w:t>They are</w:t>
            </w:r>
            <w:r w:rsidR="00A929D4" w:rsidRPr="0061519B">
              <w:rPr>
                <w:rFonts w:ascii="Times New Roman" w:hAnsi="Times New Roman"/>
                <w:b w:val="0"/>
                <w:lang w:val="en-GB" w:eastAsia="en-US"/>
              </w:rPr>
              <w:t xml:space="preserve"> necessary because </w:t>
            </w:r>
            <w:r w:rsidR="0061519B" w:rsidRPr="0061519B">
              <w:rPr>
                <w:rFonts w:ascii="Times New Roman" w:hAnsi="Times New Roman"/>
                <w:b w:val="0"/>
                <w:lang w:val="en-GB" w:eastAsia="en-US"/>
              </w:rPr>
              <w:t xml:space="preserve">they are </w:t>
            </w:r>
            <w:r w:rsidR="00A929D4" w:rsidRPr="0061519B">
              <w:rPr>
                <w:rFonts w:ascii="Times New Roman" w:hAnsi="Times New Roman"/>
                <w:b w:val="0"/>
                <w:lang w:val="en-GB" w:eastAsia="en-US"/>
              </w:rPr>
              <w:t>needed for structured presentation of results.</w:t>
            </w:r>
            <w:r w:rsidR="0061519B" w:rsidRPr="0061519B">
              <w:rPr>
                <w:rFonts w:ascii="Times New Roman" w:hAnsi="Times New Roman"/>
                <w:b w:val="0"/>
                <w:lang w:val="en-GB" w:eastAsia="en-US"/>
              </w:rPr>
              <w:t xml:space="preserve"> It provides a numerical, </w:t>
            </w:r>
            <w:r w:rsidR="00A929D4" w:rsidRPr="0061519B">
              <w:rPr>
                <w:rFonts w:ascii="Times New Roman" w:hAnsi="Times New Roman"/>
                <w:b w:val="0"/>
                <w:lang w:val="en-GB" w:eastAsia="en-US"/>
              </w:rPr>
              <w:t>quick</w:t>
            </w:r>
            <w:r w:rsidR="0061519B" w:rsidRPr="0061519B">
              <w:rPr>
                <w:rFonts w:ascii="Times New Roman" w:hAnsi="Times New Roman"/>
                <w:b w:val="0"/>
                <w:lang w:val="en-GB" w:eastAsia="en-US"/>
              </w:rPr>
              <w:t xml:space="preserve"> and easy comprehension of the research outcomes. </w:t>
            </w:r>
            <w:r w:rsidR="00A929D4" w:rsidRPr="0061519B">
              <w:rPr>
                <w:rFonts w:ascii="Times New Roman" w:hAnsi="Times New Roman"/>
                <w:b w:val="0"/>
                <w:lang w:val="en-GB" w:eastAsia="en-US"/>
              </w:rPr>
              <w:t xml:space="preserve"> </w:t>
            </w:r>
          </w:p>
        </w:tc>
      </w:tr>
      <w:tr w:rsidR="00647E05" w14:paraId="76FF96BA" w14:textId="77777777">
        <w:trPr>
          <w:trHeight w:val="20"/>
          <w:jc w:val="center"/>
        </w:trPr>
        <w:tc>
          <w:tcPr>
            <w:tcW w:w="1790" w:type="pct"/>
            <w:noWrap/>
          </w:tcPr>
          <w:p w14:paraId="4F4E2018" w14:textId="77777777" w:rsidR="00647E05" w:rsidRDefault="00112268">
            <w:pPr>
              <w:rPr>
                <w:b/>
                <w:sz w:val="20"/>
                <w:szCs w:val="20"/>
                <w:lang w:val="en-GB"/>
              </w:rPr>
            </w:pPr>
            <w:r>
              <w:rPr>
                <w:b/>
                <w:sz w:val="20"/>
                <w:szCs w:val="20"/>
                <w:lang w:val="en-GB"/>
              </w:rPr>
              <w:t>11. Does the discussion relate findings to existing literature?</w:t>
            </w:r>
          </w:p>
          <w:p w14:paraId="0332072C"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3149DD48" w14:textId="77777777" w:rsidR="00647E05" w:rsidRDefault="00112268">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9BAD2C5" w14:textId="676419ED" w:rsidR="00647E05" w:rsidRDefault="00205CA7">
            <w:pPr>
              <w:pStyle w:val="ListParagraph"/>
              <w:ind w:left="0"/>
              <w:rPr>
                <w:bCs/>
                <w:sz w:val="20"/>
                <w:szCs w:val="20"/>
                <w:lang w:val="en-GB"/>
              </w:rPr>
            </w:pPr>
            <w:r>
              <w:rPr>
                <w:bCs/>
                <w:sz w:val="20"/>
                <w:szCs w:val="20"/>
                <w:lang w:val="en-GB"/>
              </w:rPr>
              <w:lastRenderedPageBreak/>
              <w:t>3</w:t>
            </w:r>
          </w:p>
        </w:tc>
        <w:tc>
          <w:tcPr>
            <w:tcW w:w="1367" w:type="pct"/>
          </w:tcPr>
          <w:p w14:paraId="0F34C894" w14:textId="77777777" w:rsidR="00647E05" w:rsidRPr="0061519B" w:rsidRDefault="00647E05">
            <w:pPr>
              <w:pStyle w:val="Heading2"/>
              <w:jc w:val="left"/>
              <w:rPr>
                <w:rFonts w:ascii="Times New Roman" w:hAnsi="Times New Roman"/>
                <w:b w:val="0"/>
                <w:lang w:val="en-GB" w:eastAsia="en-US"/>
              </w:rPr>
            </w:pPr>
          </w:p>
        </w:tc>
      </w:tr>
      <w:tr w:rsidR="00647E05" w14:paraId="375899D7" w14:textId="77777777">
        <w:trPr>
          <w:trHeight w:val="20"/>
          <w:jc w:val="center"/>
        </w:trPr>
        <w:tc>
          <w:tcPr>
            <w:tcW w:w="1790" w:type="pct"/>
            <w:noWrap/>
          </w:tcPr>
          <w:p w14:paraId="464649EB" w14:textId="77777777" w:rsidR="00647E05" w:rsidRDefault="00112268">
            <w:pPr>
              <w:rPr>
                <w:b/>
                <w:sz w:val="20"/>
                <w:szCs w:val="20"/>
                <w:lang w:val="en-GB"/>
              </w:rPr>
            </w:pPr>
            <w:r>
              <w:rPr>
                <w:b/>
                <w:sz w:val="20"/>
                <w:szCs w:val="20"/>
                <w:lang w:val="en-GB"/>
              </w:rPr>
              <w:lastRenderedPageBreak/>
              <w:t>12. Are the conclusions supported by the data?</w:t>
            </w:r>
          </w:p>
          <w:p w14:paraId="118E8907"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242B7E0D"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38F8E84" w14:textId="06437F87" w:rsidR="00647E05" w:rsidRDefault="00205CA7">
            <w:pPr>
              <w:pStyle w:val="ListParagraph"/>
              <w:ind w:left="0"/>
              <w:rPr>
                <w:bCs/>
                <w:sz w:val="20"/>
                <w:szCs w:val="20"/>
                <w:lang w:val="en-GB"/>
              </w:rPr>
            </w:pPr>
            <w:r>
              <w:rPr>
                <w:bCs/>
                <w:sz w:val="20"/>
                <w:szCs w:val="20"/>
                <w:lang w:val="en-GB"/>
              </w:rPr>
              <w:t>4</w:t>
            </w:r>
          </w:p>
        </w:tc>
        <w:tc>
          <w:tcPr>
            <w:tcW w:w="1367" w:type="pct"/>
          </w:tcPr>
          <w:p w14:paraId="255B36F8" w14:textId="77777777" w:rsidR="00647E05" w:rsidRDefault="00647E05">
            <w:pPr>
              <w:pStyle w:val="Heading2"/>
              <w:jc w:val="left"/>
              <w:rPr>
                <w:rFonts w:ascii="Times New Roman" w:hAnsi="Times New Roman"/>
                <w:b w:val="0"/>
                <w:lang w:val="en-GB" w:eastAsia="en-US"/>
              </w:rPr>
            </w:pPr>
          </w:p>
        </w:tc>
      </w:tr>
      <w:tr w:rsidR="00647E05" w14:paraId="3F79D7C6" w14:textId="77777777">
        <w:trPr>
          <w:trHeight w:val="20"/>
          <w:jc w:val="center"/>
        </w:trPr>
        <w:tc>
          <w:tcPr>
            <w:tcW w:w="1790" w:type="pct"/>
            <w:noWrap/>
          </w:tcPr>
          <w:p w14:paraId="5D12AD76" w14:textId="77777777" w:rsidR="00647E05" w:rsidRDefault="00112268">
            <w:pPr>
              <w:rPr>
                <w:b/>
                <w:sz w:val="20"/>
                <w:szCs w:val="20"/>
                <w:lang w:val="en-GB"/>
              </w:rPr>
            </w:pPr>
            <w:r>
              <w:rPr>
                <w:b/>
                <w:sz w:val="20"/>
                <w:szCs w:val="20"/>
                <w:lang w:val="en-GB"/>
              </w:rPr>
              <w:t>13. Are the limitations of the study discussed?</w:t>
            </w:r>
          </w:p>
          <w:p w14:paraId="3095785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7136475E" w14:textId="77777777" w:rsidR="00647E05" w:rsidRDefault="001122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5CCFF8" w14:textId="66801D21" w:rsidR="00647E05" w:rsidRDefault="00205CA7">
            <w:pPr>
              <w:pStyle w:val="ListParagraph"/>
              <w:ind w:left="0"/>
              <w:rPr>
                <w:bCs/>
                <w:sz w:val="20"/>
                <w:szCs w:val="20"/>
                <w:lang w:val="en-GB"/>
              </w:rPr>
            </w:pPr>
            <w:r>
              <w:rPr>
                <w:bCs/>
                <w:sz w:val="20"/>
                <w:szCs w:val="20"/>
                <w:lang w:val="en-GB"/>
              </w:rPr>
              <w:t>3</w:t>
            </w:r>
          </w:p>
        </w:tc>
        <w:tc>
          <w:tcPr>
            <w:tcW w:w="1367" w:type="pct"/>
          </w:tcPr>
          <w:p w14:paraId="65A32972" w14:textId="77777777" w:rsidR="00647E05" w:rsidRDefault="00647E05">
            <w:pPr>
              <w:pStyle w:val="Heading2"/>
              <w:jc w:val="left"/>
              <w:rPr>
                <w:rFonts w:ascii="Times New Roman" w:hAnsi="Times New Roman"/>
                <w:b w:val="0"/>
                <w:lang w:val="en-GB" w:eastAsia="en-US"/>
              </w:rPr>
            </w:pPr>
          </w:p>
        </w:tc>
      </w:tr>
      <w:tr w:rsidR="00647E05" w14:paraId="7C217511" w14:textId="77777777">
        <w:trPr>
          <w:trHeight w:val="20"/>
          <w:jc w:val="center"/>
        </w:trPr>
        <w:tc>
          <w:tcPr>
            <w:tcW w:w="1790" w:type="pct"/>
            <w:noWrap/>
          </w:tcPr>
          <w:p w14:paraId="4057AD35" w14:textId="77777777" w:rsidR="00647E05" w:rsidRDefault="00112268">
            <w:pPr>
              <w:rPr>
                <w:b/>
                <w:sz w:val="20"/>
                <w:szCs w:val="20"/>
                <w:lang w:val="en-GB"/>
              </w:rPr>
            </w:pPr>
            <w:r>
              <w:rPr>
                <w:b/>
                <w:sz w:val="20"/>
                <w:szCs w:val="20"/>
                <w:lang w:val="en-GB"/>
              </w:rPr>
              <w:t>14. Are the references relevant and sufficient (in number)?</w:t>
            </w:r>
          </w:p>
          <w:p w14:paraId="7E9CA1C4"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59F6E266"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58492E"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28FC59A8" w14:textId="5BEA78F1" w:rsidR="00647E05" w:rsidRDefault="00205CA7">
            <w:pPr>
              <w:pStyle w:val="ListParagraph"/>
              <w:ind w:left="0"/>
              <w:rPr>
                <w:bCs/>
                <w:sz w:val="20"/>
                <w:szCs w:val="20"/>
                <w:lang w:val="en-GB"/>
              </w:rPr>
            </w:pPr>
            <w:r>
              <w:rPr>
                <w:bCs/>
                <w:sz w:val="20"/>
                <w:szCs w:val="20"/>
                <w:lang w:val="en-GB"/>
              </w:rPr>
              <w:t>4</w:t>
            </w:r>
          </w:p>
        </w:tc>
        <w:tc>
          <w:tcPr>
            <w:tcW w:w="1367" w:type="pct"/>
          </w:tcPr>
          <w:p w14:paraId="740843E4" w14:textId="77777777" w:rsidR="00647E05" w:rsidRDefault="00647E05">
            <w:pPr>
              <w:pStyle w:val="Heading2"/>
              <w:jc w:val="left"/>
              <w:rPr>
                <w:rFonts w:ascii="Times New Roman" w:hAnsi="Times New Roman"/>
                <w:b w:val="0"/>
                <w:lang w:val="en-GB" w:eastAsia="en-US"/>
              </w:rPr>
            </w:pPr>
          </w:p>
        </w:tc>
      </w:tr>
      <w:tr w:rsidR="00647E05" w14:paraId="30C837A8" w14:textId="77777777">
        <w:trPr>
          <w:trHeight w:val="20"/>
          <w:jc w:val="center"/>
        </w:trPr>
        <w:tc>
          <w:tcPr>
            <w:tcW w:w="1790" w:type="pct"/>
            <w:noWrap/>
          </w:tcPr>
          <w:p w14:paraId="2A94F51A" w14:textId="77777777" w:rsidR="00647E05" w:rsidRDefault="00112268">
            <w:pPr>
              <w:rPr>
                <w:b/>
                <w:sz w:val="20"/>
                <w:szCs w:val="20"/>
                <w:lang w:val="en-GB"/>
              </w:rPr>
            </w:pPr>
            <w:r>
              <w:rPr>
                <w:b/>
                <w:sz w:val="20"/>
                <w:szCs w:val="20"/>
                <w:lang w:val="en-GB"/>
              </w:rPr>
              <w:t>15. Is the manuscript written in clear and understandable language?</w:t>
            </w:r>
          </w:p>
          <w:p w14:paraId="2F8BBDE3"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008655" w14:textId="77777777" w:rsidR="00647E05" w:rsidRDefault="0011226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2E2EB0" w14:textId="77777777" w:rsidR="00647E05" w:rsidRDefault="00112268">
            <w:pPr>
              <w:rPr>
                <w:sz w:val="20"/>
                <w:szCs w:val="20"/>
                <w:lang w:val="en-GB"/>
              </w:rPr>
            </w:pPr>
            <w:r>
              <w:rPr>
                <w:color w:val="404040"/>
                <w:sz w:val="20"/>
                <w:szCs w:val="20"/>
                <w:shd w:val="clear" w:color="auto" w:fill="FFFFFF"/>
                <w:lang w:val="en-GB"/>
              </w:rPr>
              <w:t>N/A = Not Applicable</w:t>
            </w:r>
          </w:p>
        </w:tc>
        <w:tc>
          <w:tcPr>
            <w:tcW w:w="1843" w:type="pct"/>
          </w:tcPr>
          <w:p w14:paraId="70C1FE89" w14:textId="4D2E9C5A" w:rsidR="00647E05" w:rsidRDefault="00205CA7">
            <w:pPr>
              <w:pStyle w:val="ListParagraph"/>
              <w:ind w:left="0"/>
              <w:rPr>
                <w:bCs/>
                <w:sz w:val="20"/>
                <w:szCs w:val="20"/>
                <w:lang w:val="en-GB"/>
              </w:rPr>
            </w:pPr>
            <w:r>
              <w:rPr>
                <w:bCs/>
                <w:sz w:val="20"/>
                <w:szCs w:val="20"/>
                <w:lang w:val="en-GB"/>
              </w:rPr>
              <w:t>2</w:t>
            </w:r>
          </w:p>
        </w:tc>
        <w:tc>
          <w:tcPr>
            <w:tcW w:w="1367" w:type="pct"/>
          </w:tcPr>
          <w:p w14:paraId="5D4EBD7C" w14:textId="2F49C7B0" w:rsidR="00647E05" w:rsidRDefault="006706B4" w:rsidP="008562E1">
            <w:pPr>
              <w:pStyle w:val="Heading2"/>
              <w:jc w:val="left"/>
              <w:rPr>
                <w:rFonts w:ascii="Times New Roman" w:hAnsi="Times New Roman"/>
                <w:b w:val="0"/>
                <w:lang w:val="en-GB" w:eastAsia="en-US"/>
              </w:rPr>
            </w:pPr>
            <w:r w:rsidRPr="001350AA">
              <w:rPr>
                <w:rFonts w:ascii="Times New Roman" w:hAnsi="Times New Roman"/>
                <w:b w:val="0"/>
                <w:lang w:val="en-GB" w:eastAsia="en-US"/>
              </w:rPr>
              <w:t xml:space="preserve">I think </w:t>
            </w:r>
            <w:r w:rsidR="0061519B" w:rsidRPr="001350AA">
              <w:rPr>
                <w:rFonts w:ascii="Times New Roman" w:hAnsi="Times New Roman"/>
                <w:b w:val="0"/>
                <w:lang w:val="en-GB" w:eastAsia="en-US"/>
              </w:rPr>
              <w:t>the communication is clear and understandable.</w:t>
            </w:r>
            <w:r w:rsidR="008562E1">
              <w:rPr>
                <w:rFonts w:ascii="Times New Roman" w:hAnsi="Times New Roman"/>
                <w:b w:val="0"/>
                <w:lang w:val="en-GB" w:eastAsia="en-US"/>
              </w:rPr>
              <w:t xml:space="preserve"> That notwithstanding, we have improved on it.</w:t>
            </w:r>
            <w:r w:rsidR="0061519B" w:rsidRPr="001350AA">
              <w:rPr>
                <w:rFonts w:ascii="Times New Roman" w:hAnsi="Times New Roman"/>
                <w:b w:val="0"/>
                <w:lang w:val="en-GB" w:eastAsia="en-US"/>
              </w:rPr>
              <w:t xml:space="preserve"> </w:t>
            </w:r>
            <w:bookmarkStart w:id="0" w:name="_GoBack"/>
            <w:bookmarkEnd w:id="0"/>
          </w:p>
        </w:tc>
      </w:tr>
    </w:tbl>
    <w:p w14:paraId="0C0BFA4E" w14:textId="77777777" w:rsidR="00647E05" w:rsidRDefault="00647E05">
      <w:pPr>
        <w:pStyle w:val="BodyText"/>
        <w:rPr>
          <w:rFonts w:ascii="Times New Roman" w:hAnsi="Times New Roman"/>
          <w:b/>
          <w:bCs/>
          <w:sz w:val="20"/>
          <w:szCs w:val="20"/>
          <w:u w:val="single"/>
          <w:lang w:val="en-GB"/>
        </w:rPr>
      </w:pPr>
    </w:p>
    <w:p w14:paraId="428E46BF" w14:textId="77777777" w:rsidR="00647E05" w:rsidRDefault="00647E05">
      <w:pPr>
        <w:pStyle w:val="BodyText"/>
        <w:rPr>
          <w:rFonts w:ascii="Times New Roman" w:hAnsi="Times New Roman"/>
          <w:b/>
          <w:bCs/>
          <w:sz w:val="20"/>
          <w:szCs w:val="20"/>
          <w:u w:val="single"/>
          <w:lang w:val="en-GB"/>
        </w:rPr>
      </w:pPr>
    </w:p>
    <w:p w14:paraId="673CE101" w14:textId="77777777" w:rsidR="00647E05" w:rsidRDefault="00647E05">
      <w:pPr>
        <w:pStyle w:val="BodyText"/>
        <w:rPr>
          <w:rFonts w:ascii="Times New Roman" w:hAnsi="Times New Roman"/>
          <w:b/>
          <w:bCs/>
          <w:sz w:val="20"/>
          <w:szCs w:val="20"/>
          <w:u w:val="single"/>
          <w:lang w:val="en-GB"/>
        </w:rPr>
      </w:pPr>
    </w:p>
    <w:p w14:paraId="2590D87A" w14:textId="77777777" w:rsidR="00647E05" w:rsidRDefault="0011226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0CD967D"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47E05" w14:paraId="417C9EAE" w14:textId="77777777">
        <w:trPr>
          <w:trHeight w:val="20"/>
          <w:jc w:val="center"/>
        </w:trPr>
        <w:tc>
          <w:tcPr>
            <w:tcW w:w="1672" w:type="pct"/>
            <w:noWrap/>
          </w:tcPr>
          <w:p w14:paraId="2A130EE8" w14:textId="77777777" w:rsidR="00647E05" w:rsidRDefault="00647E05">
            <w:pPr>
              <w:pStyle w:val="Heading2"/>
              <w:jc w:val="left"/>
              <w:rPr>
                <w:rFonts w:ascii="Times New Roman" w:hAnsi="Times New Roman"/>
                <w:lang w:val="en-GB" w:eastAsia="en-US"/>
              </w:rPr>
            </w:pPr>
          </w:p>
        </w:tc>
        <w:tc>
          <w:tcPr>
            <w:tcW w:w="1786" w:type="pct"/>
          </w:tcPr>
          <w:p w14:paraId="382F976C"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Reviewer’s comment</w:t>
            </w:r>
          </w:p>
          <w:p w14:paraId="14D0EC78" w14:textId="77777777" w:rsidR="00647E05" w:rsidRDefault="00647E05">
            <w:pPr>
              <w:rPr>
                <w:sz w:val="22"/>
                <w:szCs w:val="22"/>
                <w:lang w:val="en-GB"/>
              </w:rPr>
            </w:pPr>
          </w:p>
        </w:tc>
        <w:tc>
          <w:tcPr>
            <w:tcW w:w="1543" w:type="pct"/>
          </w:tcPr>
          <w:p w14:paraId="2E0C7017" w14:textId="77777777" w:rsidR="00647E05" w:rsidRDefault="0011226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E34FA8C" w14:textId="77777777" w:rsidR="00647E05" w:rsidRDefault="00647E05">
            <w:pPr>
              <w:pStyle w:val="Heading2"/>
              <w:jc w:val="left"/>
              <w:rPr>
                <w:rFonts w:ascii="Times New Roman" w:hAnsi="Times New Roman"/>
                <w:b w:val="0"/>
                <w:lang w:val="en-GB" w:eastAsia="en-US"/>
              </w:rPr>
            </w:pPr>
          </w:p>
        </w:tc>
      </w:tr>
      <w:tr w:rsidR="00647E05" w14:paraId="25C36F47" w14:textId="77777777">
        <w:trPr>
          <w:trHeight w:val="20"/>
          <w:jc w:val="center"/>
        </w:trPr>
        <w:tc>
          <w:tcPr>
            <w:tcW w:w="1672" w:type="pct"/>
            <w:noWrap/>
          </w:tcPr>
          <w:p w14:paraId="64E06089" w14:textId="77777777" w:rsidR="00647E05" w:rsidRDefault="00112268">
            <w:pPr>
              <w:rPr>
                <w:b/>
                <w:bCs/>
                <w:sz w:val="20"/>
                <w:szCs w:val="20"/>
                <w:lang w:val="en-GB"/>
              </w:rPr>
            </w:pPr>
            <w:r>
              <w:rPr>
                <w:b/>
                <w:bCs/>
                <w:sz w:val="20"/>
                <w:szCs w:val="20"/>
                <w:lang w:val="en-GB"/>
              </w:rPr>
              <w:t>Is the title of the article suitable?</w:t>
            </w:r>
          </w:p>
          <w:p w14:paraId="0EE4541F" w14:textId="77777777" w:rsidR="00647E05" w:rsidRDefault="00647E05">
            <w:pPr>
              <w:rPr>
                <w:bCs/>
                <w:sz w:val="20"/>
                <w:szCs w:val="20"/>
                <w:lang w:val="en-GB"/>
              </w:rPr>
            </w:pPr>
          </w:p>
          <w:p w14:paraId="687BCF66" w14:textId="77777777" w:rsidR="00647E05" w:rsidRDefault="00112268">
            <w:pPr>
              <w:rPr>
                <w:sz w:val="22"/>
                <w:szCs w:val="22"/>
                <w:u w:val="single"/>
                <w:lang w:val="en-GB"/>
              </w:rPr>
            </w:pPr>
            <w:r>
              <w:rPr>
                <w:bCs/>
                <w:sz w:val="20"/>
                <w:szCs w:val="20"/>
                <w:lang w:val="en-GB"/>
              </w:rPr>
              <w:t>If your answer is NO, please provide a brief, clear suggestion for improvement.</w:t>
            </w:r>
          </w:p>
        </w:tc>
        <w:tc>
          <w:tcPr>
            <w:tcW w:w="1786" w:type="pct"/>
          </w:tcPr>
          <w:p w14:paraId="70D06759" w14:textId="521A5BA2" w:rsidR="00647E05" w:rsidRDefault="00205CA7" w:rsidP="00205CA7">
            <w:pPr>
              <w:rPr>
                <w:b/>
                <w:bCs/>
                <w:sz w:val="20"/>
                <w:szCs w:val="20"/>
                <w:lang w:val="en-GB"/>
              </w:rPr>
            </w:pPr>
            <w:r>
              <w:rPr>
                <w:b/>
                <w:bCs/>
                <w:sz w:val="20"/>
                <w:szCs w:val="20"/>
                <w:lang w:val="en-GB"/>
              </w:rPr>
              <w:t>Yes</w:t>
            </w:r>
          </w:p>
        </w:tc>
        <w:tc>
          <w:tcPr>
            <w:tcW w:w="1543" w:type="pct"/>
          </w:tcPr>
          <w:p w14:paraId="0619C5BC" w14:textId="77777777" w:rsidR="00647E05" w:rsidRDefault="00647E05">
            <w:pPr>
              <w:pStyle w:val="Heading2"/>
              <w:jc w:val="left"/>
              <w:rPr>
                <w:rFonts w:ascii="Times New Roman" w:hAnsi="Times New Roman"/>
                <w:b w:val="0"/>
                <w:lang w:val="en-GB" w:eastAsia="en-US"/>
              </w:rPr>
            </w:pPr>
          </w:p>
        </w:tc>
      </w:tr>
      <w:tr w:rsidR="00647E05" w14:paraId="68C8E87D" w14:textId="77777777">
        <w:trPr>
          <w:trHeight w:val="20"/>
          <w:jc w:val="center"/>
        </w:trPr>
        <w:tc>
          <w:tcPr>
            <w:tcW w:w="1672" w:type="pct"/>
            <w:noWrap/>
          </w:tcPr>
          <w:p w14:paraId="5590B030" w14:textId="77777777" w:rsidR="00647E05" w:rsidRDefault="0011226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AC40086" w14:textId="77777777" w:rsidR="00647E05" w:rsidRDefault="00647E05">
            <w:pPr>
              <w:rPr>
                <w:bCs/>
                <w:sz w:val="20"/>
                <w:szCs w:val="20"/>
                <w:lang w:val="en-GB"/>
              </w:rPr>
            </w:pPr>
          </w:p>
          <w:p w14:paraId="3C54DB6A" w14:textId="77777777" w:rsidR="00647E05" w:rsidRDefault="00112268">
            <w:pPr>
              <w:rPr>
                <w:sz w:val="22"/>
                <w:szCs w:val="22"/>
                <w:lang w:val="en-GB"/>
              </w:rPr>
            </w:pPr>
            <w:r>
              <w:rPr>
                <w:bCs/>
                <w:sz w:val="20"/>
                <w:szCs w:val="20"/>
                <w:lang w:val="en-GB"/>
              </w:rPr>
              <w:t>If your answer is NO, please provide a brief, clear suggestion for improvement.</w:t>
            </w:r>
          </w:p>
        </w:tc>
        <w:tc>
          <w:tcPr>
            <w:tcW w:w="1786" w:type="pct"/>
          </w:tcPr>
          <w:p w14:paraId="1E7236F8" w14:textId="65DA23BB" w:rsidR="00647E05" w:rsidRDefault="00205CA7" w:rsidP="00205CA7">
            <w:pPr>
              <w:rPr>
                <w:b/>
                <w:bCs/>
                <w:sz w:val="20"/>
                <w:szCs w:val="20"/>
                <w:lang w:val="en-GB"/>
              </w:rPr>
            </w:pPr>
            <w:r>
              <w:rPr>
                <w:b/>
                <w:bCs/>
                <w:sz w:val="20"/>
                <w:szCs w:val="20"/>
                <w:lang w:val="en-GB"/>
              </w:rPr>
              <w:t>Yes</w:t>
            </w:r>
          </w:p>
        </w:tc>
        <w:tc>
          <w:tcPr>
            <w:tcW w:w="1543" w:type="pct"/>
          </w:tcPr>
          <w:p w14:paraId="1EB38A2F" w14:textId="77777777" w:rsidR="00647E05" w:rsidRDefault="00647E05">
            <w:pPr>
              <w:pStyle w:val="Heading2"/>
              <w:jc w:val="left"/>
              <w:rPr>
                <w:rFonts w:ascii="Times New Roman" w:hAnsi="Times New Roman"/>
                <w:b w:val="0"/>
                <w:lang w:val="en-GB" w:eastAsia="en-US"/>
              </w:rPr>
            </w:pPr>
          </w:p>
        </w:tc>
      </w:tr>
      <w:tr w:rsidR="00647E05" w14:paraId="39AF8184" w14:textId="77777777">
        <w:trPr>
          <w:trHeight w:val="20"/>
          <w:jc w:val="center"/>
        </w:trPr>
        <w:tc>
          <w:tcPr>
            <w:tcW w:w="1672" w:type="pct"/>
            <w:noWrap/>
          </w:tcPr>
          <w:p w14:paraId="7E8C052F" w14:textId="77777777" w:rsidR="00647E05" w:rsidRDefault="0011226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CAFCCFD" w14:textId="77777777" w:rsidR="00647E05" w:rsidRDefault="00112268">
            <w:pPr>
              <w:rPr>
                <w:b/>
                <w:sz w:val="22"/>
                <w:szCs w:val="22"/>
                <w:lang w:val="en-GB"/>
              </w:rPr>
            </w:pPr>
            <w:r>
              <w:rPr>
                <w:bCs/>
                <w:sz w:val="20"/>
                <w:szCs w:val="20"/>
                <w:lang w:val="en-GB"/>
              </w:rPr>
              <w:t>If your answer is NO, please provide a brief, clear suggestion for improvement.</w:t>
            </w:r>
          </w:p>
        </w:tc>
        <w:tc>
          <w:tcPr>
            <w:tcW w:w="1786" w:type="pct"/>
          </w:tcPr>
          <w:p w14:paraId="5F57FBEC" w14:textId="0627F621" w:rsidR="00647E05" w:rsidRDefault="00205CA7" w:rsidP="003F4E90">
            <w:pPr>
              <w:pStyle w:val="ListParagraph"/>
              <w:ind w:left="0"/>
              <w:jc w:val="both"/>
              <w:rPr>
                <w:bCs/>
                <w:sz w:val="20"/>
                <w:szCs w:val="20"/>
                <w:lang w:val="en-GB"/>
              </w:rPr>
            </w:pPr>
            <w:r>
              <w:rPr>
                <w:bCs/>
                <w:sz w:val="20"/>
                <w:szCs w:val="20"/>
                <w:lang w:val="en-GB"/>
              </w:rPr>
              <w:t>Improvement needs in methodology and discussion section. The unit root approach and the VECM approach need to improve accordingly</w:t>
            </w:r>
            <w:r w:rsidR="003F4E90">
              <w:rPr>
                <w:bCs/>
                <w:sz w:val="20"/>
                <w:szCs w:val="20"/>
                <w:lang w:val="en-GB"/>
              </w:rPr>
              <w:t xml:space="preserve"> and some Robustness analysis. </w:t>
            </w:r>
          </w:p>
        </w:tc>
        <w:tc>
          <w:tcPr>
            <w:tcW w:w="1543" w:type="pct"/>
          </w:tcPr>
          <w:p w14:paraId="4D6869CB" w14:textId="601F6989" w:rsidR="00647E05" w:rsidRPr="00F1140E" w:rsidRDefault="00F1140E" w:rsidP="0061519B">
            <w:pPr>
              <w:pStyle w:val="Heading2"/>
              <w:jc w:val="left"/>
              <w:rPr>
                <w:rFonts w:ascii="Times New Roman" w:hAnsi="Times New Roman"/>
                <w:b w:val="0"/>
                <w:color w:val="FF0000"/>
                <w:lang w:val="en-GB" w:eastAsia="en-US"/>
              </w:rPr>
            </w:pPr>
            <w:r w:rsidRPr="0061519B">
              <w:rPr>
                <w:rFonts w:ascii="Times New Roman" w:hAnsi="Times New Roman"/>
                <w:b w:val="0"/>
                <w:lang w:val="en-GB" w:eastAsia="en-US"/>
              </w:rPr>
              <w:t xml:space="preserve">It is scientifically correct. This has been addressed in no. 7 </w:t>
            </w:r>
            <w:r w:rsidR="0061519B" w:rsidRPr="0061519B">
              <w:rPr>
                <w:rFonts w:ascii="Times New Roman" w:hAnsi="Times New Roman"/>
                <w:b w:val="0"/>
                <w:lang w:val="en-GB" w:eastAsia="en-US"/>
              </w:rPr>
              <w:t>above</w:t>
            </w:r>
            <w:r w:rsidRPr="00F1140E">
              <w:rPr>
                <w:rFonts w:ascii="Times New Roman" w:hAnsi="Times New Roman"/>
                <w:b w:val="0"/>
                <w:color w:val="FF0000"/>
                <w:lang w:val="en-GB" w:eastAsia="en-US"/>
              </w:rPr>
              <w:t>.</w:t>
            </w:r>
          </w:p>
        </w:tc>
      </w:tr>
      <w:tr w:rsidR="00647E05" w14:paraId="40F4E82E" w14:textId="77777777">
        <w:trPr>
          <w:trHeight w:val="20"/>
          <w:jc w:val="center"/>
        </w:trPr>
        <w:tc>
          <w:tcPr>
            <w:tcW w:w="1672" w:type="pct"/>
            <w:noWrap/>
          </w:tcPr>
          <w:p w14:paraId="1D086698" w14:textId="77777777" w:rsidR="00647E05" w:rsidRDefault="00112268">
            <w:pPr>
              <w:rPr>
                <w:b/>
                <w:bCs/>
                <w:sz w:val="20"/>
                <w:szCs w:val="20"/>
                <w:lang w:val="en-GB"/>
              </w:rPr>
            </w:pPr>
            <w:r>
              <w:rPr>
                <w:b/>
                <w:bCs/>
                <w:sz w:val="20"/>
                <w:szCs w:val="20"/>
                <w:lang w:val="en-GB"/>
              </w:rPr>
              <w:t xml:space="preserve">Are the references sufficient and recent? </w:t>
            </w:r>
          </w:p>
          <w:p w14:paraId="66548D30" w14:textId="77777777" w:rsidR="00647E05" w:rsidRDefault="00112268">
            <w:pPr>
              <w:rPr>
                <w:bCs/>
                <w:sz w:val="20"/>
                <w:szCs w:val="20"/>
                <w:lang w:val="en-GB"/>
              </w:rPr>
            </w:pPr>
            <w:r>
              <w:rPr>
                <w:bCs/>
                <w:sz w:val="20"/>
                <w:szCs w:val="20"/>
                <w:lang w:val="en-GB"/>
              </w:rPr>
              <w:t>(YES or NO)</w:t>
            </w:r>
          </w:p>
          <w:p w14:paraId="54B95E93" w14:textId="77777777" w:rsidR="00647E05" w:rsidRDefault="00647E05">
            <w:pPr>
              <w:rPr>
                <w:bCs/>
                <w:sz w:val="20"/>
                <w:szCs w:val="20"/>
                <w:lang w:val="en-GB"/>
              </w:rPr>
            </w:pPr>
          </w:p>
          <w:p w14:paraId="666E1C12" w14:textId="77777777" w:rsidR="00647E05" w:rsidRDefault="00112268">
            <w:pPr>
              <w:rPr>
                <w:b/>
                <w:bCs/>
                <w:sz w:val="20"/>
                <w:szCs w:val="20"/>
                <w:lang w:val="en-GB"/>
              </w:rPr>
            </w:pPr>
            <w:r>
              <w:rPr>
                <w:bCs/>
                <w:sz w:val="20"/>
                <w:szCs w:val="20"/>
                <w:lang w:val="en-GB"/>
              </w:rPr>
              <w:t>If your answer is NO, please provide clear suggestion for improvement.</w:t>
            </w:r>
          </w:p>
        </w:tc>
        <w:tc>
          <w:tcPr>
            <w:tcW w:w="1786" w:type="pct"/>
          </w:tcPr>
          <w:p w14:paraId="2937C33F" w14:textId="29FDAE13" w:rsidR="00647E05" w:rsidRDefault="00205CA7">
            <w:pPr>
              <w:pStyle w:val="ListParagraph"/>
              <w:ind w:left="0"/>
              <w:rPr>
                <w:bCs/>
                <w:sz w:val="20"/>
                <w:szCs w:val="20"/>
                <w:lang w:val="en-GB"/>
              </w:rPr>
            </w:pPr>
            <w:r>
              <w:rPr>
                <w:bCs/>
                <w:sz w:val="20"/>
                <w:szCs w:val="20"/>
                <w:lang w:val="en-GB"/>
              </w:rPr>
              <w:t>Yes</w:t>
            </w:r>
          </w:p>
        </w:tc>
        <w:tc>
          <w:tcPr>
            <w:tcW w:w="1543" w:type="pct"/>
          </w:tcPr>
          <w:p w14:paraId="5B4A0028" w14:textId="77777777" w:rsidR="00647E05" w:rsidRDefault="00647E05">
            <w:pPr>
              <w:pStyle w:val="Heading2"/>
              <w:jc w:val="left"/>
              <w:rPr>
                <w:rFonts w:ascii="Times New Roman" w:hAnsi="Times New Roman"/>
                <w:b w:val="0"/>
                <w:lang w:val="en-GB" w:eastAsia="en-US"/>
              </w:rPr>
            </w:pPr>
          </w:p>
        </w:tc>
      </w:tr>
      <w:tr w:rsidR="00647E05" w14:paraId="2D2F6784" w14:textId="77777777">
        <w:trPr>
          <w:trHeight w:val="896"/>
          <w:jc w:val="center"/>
        </w:trPr>
        <w:tc>
          <w:tcPr>
            <w:tcW w:w="1672" w:type="pct"/>
            <w:noWrap/>
          </w:tcPr>
          <w:p w14:paraId="0E7C0AE6" w14:textId="77777777" w:rsidR="00647E05" w:rsidRDefault="00112268">
            <w:pPr>
              <w:rPr>
                <w:b/>
                <w:bCs/>
                <w:sz w:val="20"/>
                <w:szCs w:val="20"/>
                <w:lang w:val="en-GB"/>
              </w:rPr>
            </w:pPr>
            <w:r>
              <w:rPr>
                <w:b/>
                <w:bCs/>
                <w:sz w:val="20"/>
                <w:szCs w:val="20"/>
                <w:lang w:val="en-GB"/>
              </w:rPr>
              <w:t>Are there ethical issues in this manuscript?</w:t>
            </w:r>
          </w:p>
          <w:p w14:paraId="47BAD965" w14:textId="77777777" w:rsidR="00647E05" w:rsidRDefault="00112268">
            <w:pPr>
              <w:rPr>
                <w:bCs/>
                <w:sz w:val="20"/>
                <w:szCs w:val="20"/>
                <w:lang w:val="en-GB"/>
              </w:rPr>
            </w:pPr>
            <w:r>
              <w:rPr>
                <w:bCs/>
                <w:sz w:val="20"/>
                <w:szCs w:val="20"/>
                <w:lang w:val="en-GB"/>
              </w:rPr>
              <w:t>(YES or NO)</w:t>
            </w:r>
          </w:p>
          <w:p w14:paraId="6632C83D" w14:textId="77777777" w:rsidR="00647E05" w:rsidRDefault="00647E05">
            <w:pPr>
              <w:rPr>
                <w:bCs/>
                <w:sz w:val="20"/>
                <w:szCs w:val="20"/>
                <w:lang w:val="en-GB"/>
              </w:rPr>
            </w:pPr>
          </w:p>
          <w:p w14:paraId="4538B01D" w14:textId="77777777" w:rsidR="00647E05" w:rsidRDefault="00112268">
            <w:pPr>
              <w:rPr>
                <w:bCs/>
                <w:sz w:val="20"/>
                <w:szCs w:val="20"/>
                <w:lang w:val="en-GB"/>
              </w:rPr>
            </w:pPr>
            <w:r>
              <w:rPr>
                <w:bCs/>
                <w:sz w:val="20"/>
                <w:szCs w:val="20"/>
                <w:lang w:val="en-GB"/>
              </w:rPr>
              <w:t>(If yes, kindly please write down the ethical issues here in details)</w:t>
            </w:r>
          </w:p>
          <w:p w14:paraId="2AC92E37" w14:textId="77777777" w:rsidR="00647E05" w:rsidRDefault="00647E05">
            <w:pPr>
              <w:rPr>
                <w:bCs/>
                <w:sz w:val="20"/>
                <w:szCs w:val="20"/>
                <w:lang w:val="en-GB"/>
              </w:rPr>
            </w:pPr>
          </w:p>
        </w:tc>
        <w:tc>
          <w:tcPr>
            <w:tcW w:w="1786" w:type="pct"/>
          </w:tcPr>
          <w:p w14:paraId="02FEBA1E" w14:textId="5603E8AE" w:rsidR="00647E05" w:rsidRDefault="00205CA7">
            <w:pPr>
              <w:pStyle w:val="ListParagraph"/>
              <w:ind w:left="0"/>
              <w:rPr>
                <w:bCs/>
                <w:sz w:val="20"/>
                <w:szCs w:val="20"/>
                <w:lang w:val="en-GB"/>
              </w:rPr>
            </w:pPr>
            <w:r>
              <w:rPr>
                <w:bCs/>
                <w:sz w:val="20"/>
                <w:szCs w:val="20"/>
                <w:lang w:val="en-GB"/>
              </w:rPr>
              <w:t>No</w:t>
            </w:r>
          </w:p>
        </w:tc>
        <w:tc>
          <w:tcPr>
            <w:tcW w:w="1543" w:type="pct"/>
          </w:tcPr>
          <w:p w14:paraId="0136C4FA" w14:textId="77777777" w:rsidR="00647E05" w:rsidRDefault="00647E05">
            <w:pPr>
              <w:pStyle w:val="Heading2"/>
              <w:jc w:val="left"/>
              <w:rPr>
                <w:rFonts w:ascii="Times New Roman" w:hAnsi="Times New Roman"/>
                <w:b w:val="0"/>
                <w:lang w:val="en-GB" w:eastAsia="en-US"/>
              </w:rPr>
            </w:pPr>
          </w:p>
        </w:tc>
      </w:tr>
    </w:tbl>
    <w:p w14:paraId="0EA30260" w14:textId="77777777" w:rsidR="00647E05" w:rsidRDefault="00647E05">
      <w:pPr>
        <w:pStyle w:val="Heading2"/>
        <w:jc w:val="left"/>
        <w:rPr>
          <w:rFonts w:ascii="Times New Roman" w:hAnsi="Times New Roman"/>
          <w:highlight w:val="yellow"/>
          <w:lang w:val="en-GB" w:eastAsia="en-US"/>
        </w:rPr>
      </w:pPr>
    </w:p>
    <w:p w14:paraId="1E9ED1E4" w14:textId="77777777" w:rsidR="00647E05" w:rsidRDefault="00647E05">
      <w:pPr>
        <w:rPr>
          <w:highlight w:val="yellow"/>
          <w:lang w:val="en-GB"/>
        </w:rPr>
      </w:pPr>
    </w:p>
    <w:p w14:paraId="4DE6CBB7" w14:textId="77777777" w:rsidR="00647E05" w:rsidRDefault="00647E05">
      <w:pPr>
        <w:rPr>
          <w:highlight w:val="yellow"/>
          <w:lang w:val="en-GB"/>
        </w:rPr>
      </w:pPr>
    </w:p>
    <w:p w14:paraId="3FAEB268" w14:textId="14A0922C" w:rsidR="00647E05" w:rsidRDefault="00112268" w:rsidP="00615E98">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2BFF25C3" w14:textId="77777777" w:rsidR="00647E05" w:rsidRDefault="00647E0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47E05" w14:paraId="2684B4A1" w14:textId="77777777">
        <w:trPr>
          <w:trHeight w:val="20"/>
          <w:jc w:val="center"/>
        </w:trPr>
        <w:tc>
          <w:tcPr>
            <w:tcW w:w="5000" w:type="pct"/>
            <w:gridSpan w:val="2"/>
            <w:noWrap/>
          </w:tcPr>
          <w:p w14:paraId="7658657B" w14:textId="77777777" w:rsidR="00647E05" w:rsidRDefault="0011226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83A1000" w14:textId="77777777" w:rsidR="00647E05" w:rsidRDefault="00647E05">
            <w:pPr>
              <w:pStyle w:val="NormalWeb"/>
              <w:spacing w:before="0" w:beforeAutospacing="0" w:after="0" w:afterAutospacing="0"/>
              <w:rPr>
                <w:rFonts w:ascii="Times New Roman" w:hAnsi="Times New Roman" w:cs="Times New Roman"/>
                <w:b/>
                <w:bCs/>
                <w:sz w:val="20"/>
                <w:szCs w:val="20"/>
                <w:u w:val="single"/>
                <w:lang w:val="en-GB"/>
              </w:rPr>
            </w:pPr>
          </w:p>
        </w:tc>
      </w:tr>
      <w:tr w:rsidR="00647E05" w14:paraId="2696A200" w14:textId="77777777">
        <w:trPr>
          <w:trHeight w:val="20"/>
          <w:jc w:val="center"/>
        </w:trPr>
        <w:tc>
          <w:tcPr>
            <w:tcW w:w="2784" w:type="pct"/>
            <w:noWrap/>
          </w:tcPr>
          <w:p w14:paraId="4C125C27"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776631EF" w14:textId="77777777" w:rsidR="00647E05" w:rsidRDefault="0011226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47E05" w14:paraId="00758F86" w14:textId="77777777">
        <w:trPr>
          <w:trHeight w:val="20"/>
          <w:jc w:val="center"/>
        </w:trPr>
        <w:tc>
          <w:tcPr>
            <w:tcW w:w="2784" w:type="pct"/>
            <w:noWrap/>
          </w:tcPr>
          <w:p w14:paraId="09E6C913" w14:textId="77777777" w:rsidR="001A4385" w:rsidRDefault="001A4385" w:rsidP="001A4385">
            <w:pPr>
              <w:pStyle w:val="Heading2"/>
              <w:jc w:val="left"/>
              <w:rPr>
                <w:rFonts w:ascii="Times New Roman" w:hAnsi="Times New Roman"/>
                <w:lang w:val="en-GB" w:eastAsia="en-US"/>
              </w:rPr>
            </w:pPr>
            <w:r>
              <w:rPr>
                <w:rFonts w:ascii="Times New Roman" w:hAnsi="Times New Roman"/>
                <w:lang w:val="en-GB" w:eastAsia="en-US"/>
              </w:rPr>
              <w:t xml:space="preserve">This paper is relevant to the economy of Nigeria and also some scope to improve it. So, I suggest to accept this paper after address given comments in above. </w:t>
            </w:r>
          </w:p>
          <w:p w14:paraId="7BD19D5B"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338EB793"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052564A3" w14:textId="77777777" w:rsidR="00647E05" w:rsidRDefault="00647E05">
            <w:pPr>
              <w:pStyle w:val="NormalWeb"/>
              <w:spacing w:before="0" w:beforeAutospacing="0" w:after="0" w:afterAutospacing="0"/>
              <w:rPr>
                <w:rFonts w:ascii="Times New Roman" w:hAnsi="Times New Roman" w:cs="Times New Roman"/>
                <w:sz w:val="20"/>
                <w:szCs w:val="20"/>
                <w:lang w:val="en-GB"/>
              </w:rPr>
            </w:pPr>
          </w:p>
          <w:p w14:paraId="069279B7" w14:textId="77777777" w:rsidR="00647E05" w:rsidRDefault="00647E05">
            <w:pPr>
              <w:pStyle w:val="NormalWeb"/>
              <w:spacing w:before="0" w:beforeAutospacing="0" w:after="0" w:afterAutospacing="0"/>
              <w:rPr>
                <w:rFonts w:ascii="Times New Roman" w:hAnsi="Times New Roman" w:cs="Times New Roman"/>
                <w:sz w:val="20"/>
                <w:szCs w:val="20"/>
                <w:lang w:val="en-GB"/>
              </w:rPr>
            </w:pPr>
          </w:p>
        </w:tc>
        <w:tc>
          <w:tcPr>
            <w:tcW w:w="2216" w:type="pct"/>
          </w:tcPr>
          <w:p w14:paraId="3C54134F" w14:textId="77777777" w:rsidR="00647E05" w:rsidRDefault="00647E05">
            <w:pPr>
              <w:pStyle w:val="NormalWeb"/>
              <w:spacing w:before="0" w:beforeAutospacing="0" w:after="0" w:afterAutospacing="0"/>
              <w:rPr>
                <w:rFonts w:ascii="Times New Roman" w:hAnsi="Times New Roman" w:cs="Times New Roman"/>
                <w:b/>
                <w:bCs/>
                <w:sz w:val="20"/>
                <w:szCs w:val="20"/>
                <w:lang w:val="en-GB"/>
              </w:rPr>
            </w:pPr>
          </w:p>
        </w:tc>
      </w:tr>
    </w:tbl>
    <w:p w14:paraId="390FC8A5" w14:textId="77777777" w:rsidR="00647E05" w:rsidRDefault="00647E05">
      <w:pPr>
        <w:rPr>
          <w:rFonts w:eastAsia="Arial Unicode MS"/>
          <w:b/>
          <w:bCs/>
          <w:sz w:val="20"/>
          <w:szCs w:val="20"/>
          <w:u w:val="single"/>
          <w:lang w:val="en-GB"/>
        </w:rPr>
      </w:pPr>
    </w:p>
    <w:p w14:paraId="2D9127ED" w14:textId="77777777" w:rsidR="00647E05" w:rsidRDefault="00647E05">
      <w:pPr>
        <w:rPr>
          <w:rFonts w:eastAsia="Arial Unicode MS"/>
          <w:b/>
          <w:bCs/>
          <w:sz w:val="20"/>
          <w:szCs w:val="20"/>
          <w:u w:val="single"/>
          <w:lang w:val="en-GB"/>
        </w:rPr>
      </w:pPr>
    </w:p>
    <w:sectPr w:rsidR="00647E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45911" w14:textId="77777777" w:rsidR="00852C7B" w:rsidRDefault="00852C7B">
      <w:r>
        <w:separator/>
      </w:r>
    </w:p>
  </w:endnote>
  <w:endnote w:type="continuationSeparator" w:id="0">
    <w:p w14:paraId="25612540" w14:textId="77777777" w:rsidR="00852C7B" w:rsidRDefault="0085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F9664" w14:textId="77777777" w:rsidR="00647E05" w:rsidRDefault="00647E05">
    <w:pPr>
      <w:pStyle w:val="Footer"/>
      <w:jc w:val="right"/>
    </w:pPr>
  </w:p>
  <w:p w14:paraId="1229604F" w14:textId="7BBF9BDD" w:rsidR="00647E05" w:rsidRDefault="0011226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52C7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52C7B">
      <w:rPr>
        <w:b/>
        <w:noProof/>
        <w:sz w:val="20"/>
      </w:rPr>
      <w:t>1</w:t>
    </w:r>
    <w:r>
      <w:rPr>
        <w:b/>
        <w:sz w:val="20"/>
      </w:rPr>
      <w:fldChar w:fldCharType="end"/>
    </w:r>
  </w:p>
  <w:p w14:paraId="58607257" w14:textId="77777777" w:rsidR="00647E05" w:rsidRDefault="00112268">
    <w:pPr>
      <w:pStyle w:val="Footer"/>
      <w:jc w:val="right"/>
      <w:rPr>
        <w:b/>
        <w:sz w:val="20"/>
      </w:rPr>
    </w:pPr>
    <w:r>
      <w:rPr>
        <w:b/>
        <w:sz w:val="20"/>
      </w:rPr>
      <w:t>V240326</w:t>
    </w:r>
  </w:p>
  <w:p w14:paraId="070F63ED" w14:textId="77777777" w:rsidR="00647E05" w:rsidRDefault="00647E05">
    <w:pPr>
      <w:pStyle w:val="Footer"/>
      <w:jc w:val="right"/>
    </w:pPr>
  </w:p>
  <w:p w14:paraId="74793949" w14:textId="77777777" w:rsidR="00647E05" w:rsidRDefault="00647E05">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5DE31" w14:textId="77777777" w:rsidR="00852C7B" w:rsidRDefault="00852C7B">
      <w:r>
        <w:separator/>
      </w:r>
    </w:p>
  </w:footnote>
  <w:footnote w:type="continuationSeparator" w:id="0">
    <w:p w14:paraId="2A13D008" w14:textId="77777777" w:rsidR="00852C7B" w:rsidRDefault="00852C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0514B" w14:textId="77777777" w:rsidR="00647E05" w:rsidRDefault="00647E05">
    <w:pPr>
      <w:spacing w:before="100" w:beforeAutospacing="1" w:after="100" w:afterAutospacing="1"/>
      <w:jc w:val="center"/>
      <w:rPr>
        <w:rFonts w:ascii="Arial" w:hAnsi="Arial" w:cs="Arial"/>
        <w:b/>
        <w:bCs/>
        <w:color w:val="003399"/>
        <w:szCs w:val="20"/>
        <w:u w:val="single"/>
        <w:lang w:val="en-GB"/>
      </w:rPr>
    </w:pPr>
  </w:p>
  <w:p w14:paraId="2FFB5ACD" w14:textId="77777777" w:rsidR="00647E05" w:rsidRDefault="0011226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defaultTabStop w:val="720"/>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E05"/>
    <w:rsid w:val="00063FE4"/>
    <w:rsid w:val="000A667F"/>
    <w:rsid w:val="000A767B"/>
    <w:rsid w:val="000E620D"/>
    <w:rsid w:val="00112268"/>
    <w:rsid w:val="00131440"/>
    <w:rsid w:val="001350AA"/>
    <w:rsid w:val="00182133"/>
    <w:rsid w:val="001A4385"/>
    <w:rsid w:val="00205CA7"/>
    <w:rsid w:val="00242270"/>
    <w:rsid w:val="002D7DFE"/>
    <w:rsid w:val="00367E3C"/>
    <w:rsid w:val="003F4E90"/>
    <w:rsid w:val="00401716"/>
    <w:rsid w:val="004F07D8"/>
    <w:rsid w:val="005136FA"/>
    <w:rsid w:val="005816CA"/>
    <w:rsid w:val="0061519B"/>
    <w:rsid w:val="00615E98"/>
    <w:rsid w:val="00647E05"/>
    <w:rsid w:val="006706B4"/>
    <w:rsid w:val="00713CA6"/>
    <w:rsid w:val="00717613"/>
    <w:rsid w:val="00723EF4"/>
    <w:rsid w:val="00732F59"/>
    <w:rsid w:val="00787B19"/>
    <w:rsid w:val="007B64DC"/>
    <w:rsid w:val="00852C7B"/>
    <w:rsid w:val="008562E1"/>
    <w:rsid w:val="00857799"/>
    <w:rsid w:val="00977793"/>
    <w:rsid w:val="00983DF5"/>
    <w:rsid w:val="009E358F"/>
    <w:rsid w:val="009F7CB0"/>
    <w:rsid w:val="00A929D4"/>
    <w:rsid w:val="00AE097D"/>
    <w:rsid w:val="00AE3096"/>
    <w:rsid w:val="00CB015D"/>
    <w:rsid w:val="00E12B03"/>
    <w:rsid w:val="00E45205"/>
    <w:rsid w:val="00E90719"/>
    <w:rsid w:val="00F1140E"/>
    <w:rsid w:val="00F14587"/>
    <w:rsid w:val="00F851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F31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3765053">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b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2</Pages>
  <Words>862</Words>
  <Characters>4916</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4</vt:i4>
      </vt:variant>
      <vt:variant>
        <vt:lpstr>Titel</vt:lpstr>
      </vt:variant>
      <vt:variant>
        <vt:i4>1</vt:i4>
      </vt:variant>
    </vt:vector>
  </HeadingPairs>
  <TitlesOfParts>
    <vt:vector size="6" baseType="lpstr">
      <vt:lpstr/>
      <vt:lpstr>    PART 2.1 (Objective Evaluation)</vt:lpstr>
      <vt:lpstr>    PART 2.2 (Subjective Evaluation)</vt:lpstr>
      <vt:lpstr>    </vt:lpstr>
      <vt:lpstr>    PART 3. </vt:lpstr>
      <vt:lpstr/>
    </vt:vector>
  </TitlesOfParts>
  <Company/>
  <LinksUpToDate>false</LinksUpToDate>
  <CharactersWithSpaces>5767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Ndubuisi</cp:lastModifiedBy>
  <cp:revision>7</cp:revision>
  <dcterms:created xsi:type="dcterms:W3CDTF">2026-04-16T21:15:00Z</dcterms:created>
  <dcterms:modified xsi:type="dcterms:W3CDTF">2026-04-21T10:08:00Z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