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21554280" w14:textId="77777777">
        <w:trPr>
          <w:trHeight w:val="20"/>
          <w:jc w:val="center"/>
        </w:trPr>
        <w:tc>
          <w:tcPr>
            <w:tcW w:w="1186" w:type="pct"/>
          </w:tcPr>
          <w:p w14:paraId="025BA69A"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113028B"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7A243B50" w14:textId="77777777">
        <w:trPr>
          <w:trHeight w:val="20"/>
          <w:jc w:val="center"/>
        </w:trPr>
        <w:tc>
          <w:tcPr>
            <w:tcW w:w="1186" w:type="pct"/>
          </w:tcPr>
          <w:p w14:paraId="5EE4F53A"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0A08BEA" w14:textId="77777777" w:rsidR="00647E05" w:rsidRDefault="00F11ED9">
            <w:pPr>
              <w:pStyle w:val="NormalWeb"/>
              <w:spacing w:before="0" w:beforeAutospacing="0" w:after="0" w:afterAutospacing="0"/>
              <w:rPr>
                <w:rFonts w:ascii="Times New Roman" w:hAnsi="Times New Roman" w:cs="Times New Roman"/>
                <w:b/>
                <w:bCs/>
                <w:sz w:val="20"/>
                <w:szCs w:val="28"/>
                <w:lang w:val="en-GB"/>
              </w:rPr>
            </w:pPr>
            <w:r w:rsidRPr="00F11ED9">
              <w:rPr>
                <w:rFonts w:ascii="Times New Roman" w:hAnsi="Times New Roman" w:cs="Times New Roman"/>
                <w:b/>
                <w:bCs/>
                <w:sz w:val="20"/>
                <w:szCs w:val="28"/>
                <w:lang w:val="en-GB"/>
              </w:rPr>
              <w:t>Ms_AJEBA_156887</w:t>
            </w:r>
          </w:p>
        </w:tc>
      </w:tr>
      <w:tr w:rsidR="00647E05" w14:paraId="155426CB" w14:textId="77777777">
        <w:trPr>
          <w:trHeight w:val="20"/>
          <w:jc w:val="center"/>
        </w:trPr>
        <w:tc>
          <w:tcPr>
            <w:tcW w:w="1186" w:type="pct"/>
          </w:tcPr>
          <w:p w14:paraId="5B046BD0"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3A8FF3A" w14:textId="77777777" w:rsidR="00647E05" w:rsidRDefault="00F11ED9">
            <w:pPr>
              <w:pStyle w:val="NormalWeb"/>
              <w:spacing w:before="0" w:beforeAutospacing="0" w:after="0" w:afterAutospacing="0"/>
              <w:rPr>
                <w:rFonts w:ascii="Times New Roman" w:hAnsi="Times New Roman" w:cs="Times New Roman"/>
                <w:b/>
                <w:sz w:val="20"/>
                <w:szCs w:val="28"/>
                <w:lang w:val="en-GB"/>
              </w:rPr>
            </w:pPr>
            <w:r w:rsidRPr="00F11ED9">
              <w:rPr>
                <w:rFonts w:ascii="Times New Roman" w:hAnsi="Times New Roman" w:cs="Times New Roman"/>
                <w:b/>
                <w:sz w:val="20"/>
                <w:szCs w:val="28"/>
                <w:lang w:val="en-GB"/>
              </w:rPr>
              <w:t>GST Collection in India (2017–2026): An Empirical Study of Fiscal Federalism and Revenue Performance</w:t>
            </w:r>
          </w:p>
        </w:tc>
      </w:tr>
      <w:tr w:rsidR="00647E05" w14:paraId="7C769CDD" w14:textId="77777777">
        <w:trPr>
          <w:trHeight w:val="20"/>
          <w:jc w:val="center"/>
        </w:trPr>
        <w:tc>
          <w:tcPr>
            <w:tcW w:w="1186" w:type="pct"/>
          </w:tcPr>
          <w:p w14:paraId="5861019A"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C875234"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E6965E4"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6D6CBD99" w14:textId="77777777" w:rsidR="00647E05" w:rsidRDefault="00647E05">
      <w:pPr>
        <w:pStyle w:val="BodyText"/>
        <w:rPr>
          <w:rFonts w:ascii="Times New Roman" w:hAnsi="Times New Roman"/>
          <w:i/>
          <w:sz w:val="20"/>
          <w:szCs w:val="20"/>
          <w:u w:val="single"/>
          <w:lang w:val="en-GB"/>
        </w:rPr>
      </w:pPr>
    </w:p>
    <w:p w14:paraId="7FB28566" w14:textId="77777777" w:rsidR="00647E05" w:rsidRDefault="00647E05">
      <w:pPr>
        <w:pStyle w:val="BodyText"/>
        <w:rPr>
          <w:rFonts w:ascii="Times New Roman" w:hAnsi="Times New Roman"/>
          <w:i/>
          <w:sz w:val="20"/>
          <w:szCs w:val="20"/>
          <w:u w:val="single"/>
          <w:lang w:val="en-GB"/>
        </w:rPr>
      </w:pPr>
    </w:p>
    <w:p w14:paraId="7EB48CC4" w14:textId="77777777" w:rsidR="00647E05" w:rsidRDefault="00647E05">
      <w:pPr>
        <w:pStyle w:val="BodyText"/>
        <w:rPr>
          <w:rFonts w:ascii="Times New Roman" w:hAnsi="Times New Roman"/>
          <w:i/>
          <w:sz w:val="20"/>
          <w:szCs w:val="20"/>
          <w:u w:val="single"/>
          <w:lang w:val="en-GB"/>
        </w:rPr>
      </w:pPr>
    </w:p>
    <w:p w14:paraId="6F893F00" w14:textId="77777777" w:rsidR="00647E05" w:rsidRDefault="00647E05">
      <w:pPr>
        <w:pStyle w:val="BodyText"/>
        <w:rPr>
          <w:rFonts w:ascii="Times New Roman" w:hAnsi="Times New Roman"/>
          <w:sz w:val="22"/>
          <w:szCs w:val="20"/>
          <w:lang w:val="en-GB"/>
        </w:rPr>
      </w:pPr>
    </w:p>
    <w:p w14:paraId="7F42D051" w14:textId="77777777" w:rsidR="00647E05" w:rsidRDefault="00647E05">
      <w:pPr>
        <w:pStyle w:val="BodyText"/>
        <w:rPr>
          <w:rFonts w:ascii="Times New Roman" w:hAnsi="Times New Roman"/>
          <w:sz w:val="22"/>
          <w:szCs w:val="20"/>
          <w:lang w:val="en-GB"/>
        </w:rPr>
      </w:pPr>
    </w:p>
    <w:p w14:paraId="413EB43A"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D94F834"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2ADD1101" w14:textId="77777777">
        <w:trPr>
          <w:trHeight w:val="20"/>
          <w:jc w:val="center"/>
        </w:trPr>
        <w:tc>
          <w:tcPr>
            <w:tcW w:w="1789" w:type="pct"/>
            <w:noWrap/>
          </w:tcPr>
          <w:p w14:paraId="7702A247" w14:textId="77777777" w:rsidR="00647E05" w:rsidRDefault="00647E05">
            <w:pPr>
              <w:pStyle w:val="Heading2"/>
              <w:jc w:val="left"/>
              <w:rPr>
                <w:rFonts w:ascii="Times New Roman" w:hAnsi="Times New Roman"/>
                <w:lang w:val="en-GB" w:eastAsia="en-US"/>
              </w:rPr>
            </w:pPr>
          </w:p>
        </w:tc>
        <w:tc>
          <w:tcPr>
            <w:tcW w:w="1844" w:type="pct"/>
          </w:tcPr>
          <w:p w14:paraId="3B187142"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3BDC75F"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964B8D" w14:textId="77777777" w:rsidR="00647E05" w:rsidRDefault="00647E05">
            <w:pPr>
              <w:pStyle w:val="Heading2"/>
              <w:jc w:val="left"/>
              <w:rPr>
                <w:rFonts w:ascii="Times New Roman" w:hAnsi="Times New Roman"/>
                <w:b w:val="0"/>
                <w:lang w:val="en-GB" w:eastAsia="en-US"/>
              </w:rPr>
            </w:pPr>
          </w:p>
        </w:tc>
      </w:tr>
      <w:tr w:rsidR="00647E05" w14:paraId="3B02FF6C" w14:textId="77777777">
        <w:trPr>
          <w:trHeight w:val="20"/>
          <w:jc w:val="center"/>
        </w:trPr>
        <w:tc>
          <w:tcPr>
            <w:tcW w:w="1789" w:type="pct"/>
            <w:noWrap/>
          </w:tcPr>
          <w:p w14:paraId="7DE2105A"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49A475A" w14:textId="77777777" w:rsidR="00647E05" w:rsidRDefault="000A4D10">
            <w:pPr>
              <w:pStyle w:val="ListParagraph"/>
              <w:ind w:left="0"/>
              <w:rPr>
                <w:b/>
                <w:bCs/>
                <w:sz w:val="20"/>
                <w:szCs w:val="20"/>
                <w:lang w:val="en-GB"/>
              </w:rPr>
            </w:pPr>
            <w:r>
              <w:rPr>
                <w:b/>
                <w:bCs/>
                <w:sz w:val="20"/>
                <w:szCs w:val="20"/>
                <w:lang w:val="en-GB"/>
              </w:rPr>
              <w:t>The manuscript tells about the intervention of certain policy injection. I provided a clue for policy maker and concerned body to into the effectiveness of the intervention. If it follows appropriate model like DID etc it will be an empirical for scientific community.</w:t>
            </w:r>
          </w:p>
        </w:tc>
        <w:tc>
          <w:tcPr>
            <w:tcW w:w="1367" w:type="pct"/>
          </w:tcPr>
          <w:p w14:paraId="0DB02EE0" w14:textId="4ED03AB0"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 All the suggest</w:t>
            </w:r>
            <w:r w:rsidR="00CF6748">
              <w:rPr>
                <w:rFonts w:ascii="Times New Roman" w:hAnsi="Times New Roman"/>
                <w:b w:val="0"/>
                <w:lang w:val="en-GB" w:eastAsia="en-US"/>
              </w:rPr>
              <w:t>ions has been incorporated.</w:t>
            </w:r>
          </w:p>
        </w:tc>
      </w:tr>
    </w:tbl>
    <w:p w14:paraId="7D0DA6FA" w14:textId="77777777" w:rsidR="00647E05" w:rsidRDefault="00647E05">
      <w:pPr>
        <w:rPr>
          <w:sz w:val="22"/>
          <w:szCs w:val="20"/>
          <w:lang w:val="en-GB"/>
        </w:rPr>
      </w:pPr>
    </w:p>
    <w:p w14:paraId="0FCBAF5F" w14:textId="77777777" w:rsidR="00647E05" w:rsidRDefault="00647E05">
      <w:pPr>
        <w:rPr>
          <w:sz w:val="22"/>
          <w:szCs w:val="20"/>
          <w:lang w:val="en-GB"/>
        </w:rPr>
      </w:pPr>
    </w:p>
    <w:p w14:paraId="14138E61" w14:textId="77777777" w:rsidR="00647E05" w:rsidRDefault="00647E05">
      <w:pPr>
        <w:rPr>
          <w:sz w:val="22"/>
          <w:szCs w:val="20"/>
          <w:lang w:val="en-GB"/>
        </w:rPr>
      </w:pPr>
    </w:p>
    <w:p w14:paraId="4D49E1ED"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66D0DE7"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39EB7A6E" w14:textId="77777777">
        <w:trPr>
          <w:trHeight w:val="20"/>
          <w:tblHeader/>
          <w:jc w:val="center"/>
        </w:trPr>
        <w:tc>
          <w:tcPr>
            <w:tcW w:w="1790" w:type="pct"/>
            <w:noWrap/>
          </w:tcPr>
          <w:p w14:paraId="40BB115D" w14:textId="77777777" w:rsidR="00647E05" w:rsidRDefault="00647E05">
            <w:pPr>
              <w:pStyle w:val="Heading2"/>
              <w:jc w:val="left"/>
              <w:rPr>
                <w:rFonts w:ascii="Times New Roman" w:hAnsi="Times New Roman"/>
                <w:lang w:val="en-GB" w:eastAsia="en-US"/>
              </w:rPr>
            </w:pPr>
          </w:p>
        </w:tc>
        <w:tc>
          <w:tcPr>
            <w:tcW w:w="1843" w:type="pct"/>
          </w:tcPr>
          <w:p w14:paraId="6395EA5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94BBF03"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198EA835" w14:textId="77777777">
        <w:trPr>
          <w:trHeight w:val="20"/>
          <w:jc w:val="center"/>
        </w:trPr>
        <w:tc>
          <w:tcPr>
            <w:tcW w:w="1790" w:type="pct"/>
            <w:noWrap/>
          </w:tcPr>
          <w:p w14:paraId="19C4AB79" w14:textId="77777777" w:rsidR="00647E05" w:rsidRDefault="00112268">
            <w:pPr>
              <w:rPr>
                <w:b/>
                <w:bCs/>
                <w:sz w:val="20"/>
                <w:szCs w:val="20"/>
                <w:lang w:val="en-GB"/>
              </w:rPr>
            </w:pPr>
            <w:r>
              <w:rPr>
                <w:b/>
                <w:bCs/>
                <w:sz w:val="20"/>
                <w:szCs w:val="20"/>
                <w:lang w:val="en-GB"/>
              </w:rPr>
              <w:t xml:space="preserve">1. Is the title clear and appropriate for the study? </w:t>
            </w:r>
          </w:p>
          <w:p w14:paraId="28F30EC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BEA7A"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AF048B" w14:textId="77777777" w:rsidR="00647E05" w:rsidRDefault="000A4D10">
            <w:pPr>
              <w:ind w:left="360"/>
              <w:rPr>
                <w:b/>
                <w:bCs/>
                <w:sz w:val="20"/>
                <w:szCs w:val="20"/>
                <w:lang w:val="en-GB"/>
              </w:rPr>
            </w:pPr>
            <w:r>
              <w:rPr>
                <w:b/>
                <w:bCs/>
                <w:sz w:val="20"/>
                <w:szCs w:val="20"/>
                <w:lang w:val="en-GB"/>
              </w:rPr>
              <w:t>2</w:t>
            </w:r>
          </w:p>
        </w:tc>
        <w:tc>
          <w:tcPr>
            <w:tcW w:w="1367" w:type="pct"/>
          </w:tcPr>
          <w:p w14:paraId="264E0125" w14:textId="105D8B38"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27D14B87" w14:textId="77777777">
        <w:trPr>
          <w:trHeight w:val="20"/>
          <w:jc w:val="center"/>
        </w:trPr>
        <w:tc>
          <w:tcPr>
            <w:tcW w:w="1790" w:type="pct"/>
            <w:noWrap/>
          </w:tcPr>
          <w:p w14:paraId="10D7C2D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05A4D7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A4071"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671F12" w14:textId="77777777" w:rsidR="00647E05" w:rsidRDefault="002D57C0">
            <w:pPr>
              <w:ind w:left="360"/>
              <w:rPr>
                <w:b/>
                <w:bCs/>
                <w:sz w:val="20"/>
                <w:szCs w:val="20"/>
                <w:lang w:val="en-GB"/>
              </w:rPr>
            </w:pPr>
            <w:r>
              <w:rPr>
                <w:b/>
                <w:bCs/>
                <w:sz w:val="20"/>
                <w:szCs w:val="20"/>
                <w:lang w:val="en-GB"/>
              </w:rPr>
              <w:t>2</w:t>
            </w:r>
          </w:p>
        </w:tc>
        <w:tc>
          <w:tcPr>
            <w:tcW w:w="1367" w:type="pct"/>
          </w:tcPr>
          <w:p w14:paraId="471FBE38" w14:textId="28B3AF6C"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15056FFA" w14:textId="77777777">
        <w:trPr>
          <w:trHeight w:val="20"/>
          <w:jc w:val="center"/>
        </w:trPr>
        <w:tc>
          <w:tcPr>
            <w:tcW w:w="1790" w:type="pct"/>
            <w:noWrap/>
          </w:tcPr>
          <w:p w14:paraId="234B4413"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197F521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BFC64"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8E543B" w14:textId="77777777" w:rsidR="00647E05" w:rsidRDefault="002D57C0">
            <w:pPr>
              <w:ind w:left="360"/>
              <w:rPr>
                <w:b/>
                <w:bCs/>
                <w:sz w:val="20"/>
                <w:szCs w:val="20"/>
                <w:lang w:val="en-GB"/>
              </w:rPr>
            </w:pPr>
            <w:r>
              <w:rPr>
                <w:b/>
                <w:bCs/>
                <w:sz w:val="20"/>
                <w:szCs w:val="20"/>
                <w:lang w:val="en-GB"/>
              </w:rPr>
              <w:t>1</w:t>
            </w:r>
          </w:p>
        </w:tc>
        <w:tc>
          <w:tcPr>
            <w:tcW w:w="1367" w:type="pct"/>
          </w:tcPr>
          <w:p w14:paraId="66423558" w14:textId="2E7F202D"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Keywords added</w:t>
            </w:r>
          </w:p>
        </w:tc>
      </w:tr>
      <w:tr w:rsidR="00647E05" w14:paraId="4FDED338" w14:textId="77777777">
        <w:trPr>
          <w:trHeight w:val="20"/>
          <w:jc w:val="center"/>
        </w:trPr>
        <w:tc>
          <w:tcPr>
            <w:tcW w:w="1790" w:type="pct"/>
            <w:noWrap/>
          </w:tcPr>
          <w:p w14:paraId="0CA578BB"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315462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231CE38"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C0F1B7" w14:textId="77777777" w:rsidR="00647E05" w:rsidRDefault="002D57C0">
            <w:pPr>
              <w:ind w:left="360"/>
              <w:rPr>
                <w:b/>
                <w:bCs/>
                <w:sz w:val="20"/>
                <w:szCs w:val="20"/>
                <w:lang w:val="en-GB"/>
              </w:rPr>
            </w:pPr>
            <w:r>
              <w:rPr>
                <w:b/>
                <w:bCs/>
                <w:sz w:val="20"/>
                <w:szCs w:val="20"/>
                <w:lang w:val="en-GB"/>
              </w:rPr>
              <w:t>2</w:t>
            </w:r>
          </w:p>
        </w:tc>
        <w:tc>
          <w:tcPr>
            <w:tcW w:w="1367" w:type="pct"/>
          </w:tcPr>
          <w:p w14:paraId="6405DC3C" w14:textId="377F7031"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0016932A" w14:textId="77777777">
        <w:trPr>
          <w:trHeight w:val="20"/>
          <w:jc w:val="center"/>
        </w:trPr>
        <w:tc>
          <w:tcPr>
            <w:tcW w:w="1790" w:type="pct"/>
            <w:noWrap/>
          </w:tcPr>
          <w:p w14:paraId="3259FAFD"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0FE881D"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88FF5"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779885" w14:textId="77777777" w:rsidR="00647E05" w:rsidRDefault="002D57C0">
            <w:pPr>
              <w:ind w:left="360"/>
              <w:rPr>
                <w:b/>
                <w:bCs/>
                <w:sz w:val="20"/>
                <w:szCs w:val="20"/>
                <w:lang w:val="en-GB"/>
              </w:rPr>
            </w:pPr>
            <w:r>
              <w:rPr>
                <w:b/>
                <w:bCs/>
                <w:sz w:val="20"/>
                <w:szCs w:val="20"/>
                <w:lang w:val="en-GB"/>
              </w:rPr>
              <w:t>2</w:t>
            </w:r>
          </w:p>
        </w:tc>
        <w:tc>
          <w:tcPr>
            <w:tcW w:w="1367" w:type="pct"/>
          </w:tcPr>
          <w:p w14:paraId="15232386" w14:textId="057D6B06"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229C01B4" w14:textId="77777777">
        <w:trPr>
          <w:trHeight w:val="20"/>
          <w:jc w:val="center"/>
        </w:trPr>
        <w:tc>
          <w:tcPr>
            <w:tcW w:w="1790" w:type="pct"/>
            <w:noWrap/>
          </w:tcPr>
          <w:p w14:paraId="7D1870AB"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2DA75C1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4AB4F"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ACBE14" w14:textId="77777777" w:rsidR="00647E05" w:rsidRDefault="002D57C0">
            <w:pPr>
              <w:ind w:left="360"/>
              <w:rPr>
                <w:b/>
                <w:bCs/>
                <w:sz w:val="20"/>
                <w:szCs w:val="20"/>
                <w:lang w:val="en-GB"/>
              </w:rPr>
            </w:pPr>
            <w:r>
              <w:rPr>
                <w:b/>
                <w:bCs/>
                <w:sz w:val="20"/>
                <w:szCs w:val="20"/>
                <w:lang w:val="en-GB"/>
              </w:rPr>
              <w:t>5</w:t>
            </w:r>
          </w:p>
        </w:tc>
        <w:tc>
          <w:tcPr>
            <w:tcW w:w="1367" w:type="pct"/>
          </w:tcPr>
          <w:p w14:paraId="5204F0F0" w14:textId="01D5E34B"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2C88FD36" w14:textId="77777777">
        <w:trPr>
          <w:trHeight w:val="20"/>
          <w:jc w:val="center"/>
        </w:trPr>
        <w:tc>
          <w:tcPr>
            <w:tcW w:w="1790" w:type="pct"/>
            <w:noWrap/>
          </w:tcPr>
          <w:p w14:paraId="55FA1A0D"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6C63F6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E7A8A9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2288CF" w14:textId="77777777" w:rsidR="00647E05" w:rsidRDefault="002D57C0">
            <w:pPr>
              <w:ind w:left="360"/>
              <w:rPr>
                <w:b/>
                <w:bCs/>
                <w:sz w:val="20"/>
                <w:szCs w:val="20"/>
                <w:lang w:val="en-GB"/>
              </w:rPr>
            </w:pPr>
            <w:r>
              <w:rPr>
                <w:b/>
                <w:bCs/>
                <w:sz w:val="20"/>
                <w:szCs w:val="20"/>
                <w:lang w:val="en-GB"/>
              </w:rPr>
              <w:t>3</w:t>
            </w:r>
          </w:p>
        </w:tc>
        <w:tc>
          <w:tcPr>
            <w:tcW w:w="1367" w:type="pct"/>
          </w:tcPr>
          <w:p w14:paraId="7DE74683" w14:textId="06B250E4"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66CD9FAB" w14:textId="77777777">
        <w:trPr>
          <w:trHeight w:val="20"/>
          <w:jc w:val="center"/>
        </w:trPr>
        <w:tc>
          <w:tcPr>
            <w:tcW w:w="1790" w:type="pct"/>
            <w:noWrap/>
          </w:tcPr>
          <w:p w14:paraId="1E66D091"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95C1D3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DADA2C"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F08D1F" w14:textId="77777777" w:rsidR="00647E05" w:rsidRDefault="002D57C0">
            <w:pPr>
              <w:ind w:left="360"/>
              <w:rPr>
                <w:b/>
                <w:bCs/>
                <w:sz w:val="20"/>
                <w:szCs w:val="20"/>
                <w:lang w:val="en-GB"/>
              </w:rPr>
            </w:pPr>
            <w:r>
              <w:rPr>
                <w:b/>
                <w:bCs/>
                <w:sz w:val="20"/>
                <w:szCs w:val="20"/>
                <w:lang w:val="en-GB"/>
              </w:rPr>
              <w:t>4</w:t>
            </w:r>
          </w:p>
        </w:tc>
        <w:tc>
          <w:tcPr>
            <w:tcW w:w="1367" w:type="pct"/>
          </w:tcPr>
          <w:p w14:paraId="6A62AE82" w14:textId="2A728703"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3A02D762" w14:textId="77777777">
        <w:trPr>
          <w:trHeight w:val="20"/>
          <w:jc w:val="center"/>
        </w:trPr>
        <w:tc>
          <w:tcPr>
            <w:tcW w:w="1790" w:type="pct"/>
            <w:noWrap/>
          </w:tcPr>
          <w:p w14:paraId="79735948" w14:textId="77777777" w:rsidR="00647E05" w:rsidRDefault="00112268">
            <w:pPr>
              <w:rPr>
                <w:b/>
                <w:sz w:val="20"/>
                <w:szCs w:val="20"/>
                <w:lang w:val="en-GB"/>
              </w:rPr>
            </w:pPr>
            <w:r>
              <w:rPr>
                <w:b/>
                <w:sz w:val="20"/>
                <w:szCs w:val="20"/>
                <w:lang w:val="en-GB"/>
              </w:rPr>
              <w:t xml:space="preserve">9. Are the results presented clearly? </w:t>
            </w:r>
          </w:p>
          <w:p w14:paraId="59350A2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362B1"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7E090C" w14:textId="77777777" w:rsidR="00647E05" w:rsidRDefault="002D57C0">
            <w:pPr>
              <w:pStyle w:val="ListParagraph"/>
              <w:ind w:left="0"/>
              <w:rPr>
                <w:bCs/>
                <w:sz w:val="20"/>
                <w:szCs w:val="20"/>
                <w:lang w:val="en-GB"/>
              </w:rPr>
            </w:pPr>
            <w:r>
              <w:rPr>
                <w:bCs/>
                <w:sz w:val="20"/>
                <w:szCs w:val="20"/>
                <w:lang w:val="en-GB"/>
              </w:rPr>
              <w:t>3</w:t>
            </w:r>
          </w:p>
        </w:tc>
        <w:tc>
          <w:tcPr>
            <w:tcW w:w="1367" w:type="pct"/>
          </w:tcPr>
          <w:p w14:paraId="182E0F04" w14:textId="09EED51E"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6D0E16E8" w14:textId="77777777">
        <w:trPr>
          <w:trHeight w:val="20"/>
          <w:jc w:val="center"/>
        </w:trPr>
        <w:tc>
          <w:tcPr>
            <w:tcW w:w="1790" w:type="pct"/>
            <w:noWrap/>
          </w:tcPr>
          <w:p w14:paraId="1A0D96A8" w14:textId="77777777" w:rsidR="00647E05" w:rsidRDefault="00112268">
            <w:pPr>
              <w:rPr>
                <w:b/>
                <w:sz w:val="20"/>
                <w:szCs w:val="20"/>
                <w:lang w:val="en-GB"/>
              </w:rPr>
            </w:pPr>
            <w:r>
              <w:rPr>
                <w:b/>
                <w:sz w:val="20"/>
                <w:szCs w:val="20"/>
                <w:lang w:val="en-GB"/>
              </w:rPr>
              <w:t>10. Are tables and figures clear, relevant, and necessary?</w:t>
            </w:r>
          </w:p>
          <w:p w14:paraId="16596C8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4FAB6"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33147F" w14:textId="77777777" w:rsidR="00647E05" w:rsidRDefault="002D57C0">
            <w:pPr>
              <w:pStyle w:val="ListParagraph"/>
              <w:ind w:left="0"/>
              <w:rPr>
                <w:bCs/>
                <w:sz w:val="20"/>
                <w:szCs w:val="20"/>
                <w:lang w:val="en-GB"/>
              </w:rPr>
            </w:pPr>
            <w:r>
              <w:rPr>
                <w:bCs/>
                <w:sz w:val="20"/>
                <w:szCs w:val="20"/>
                <w:lang w:val="en-GB"/>
              </w:rPr>
              <w:t>3</w:t>
            </w:r>
          </w:p>
        </w:tc>
        <w:tc>
          <w:tcPr>
            <w:tcW w:w="1367" w:type="pct"/>
          </w:tcPr>
          <w:p w14:paraId="7DA63A0E" w14:textId="0D8A33B8"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305B2685" w14:textId="77777777">
        <w:trPr>
          <w:trHeight w:val="20"/>
          <w:jc w:val="center"/>
        </w:trPr>
        <w:tc>
          <w:tcPr>
            <w:tcW w:w="1790" w:type="pct"/>
            <w:noWrap/>
          </w:tcPr>
          <w:p w14:paraId="5091AACE" w14:textId="77777777" w:rsidR="00647E05" w:rsidRDefault="00112268">
            <w:pPr>
              <w:rPr>
                <w:b/>
                <w:sz w:val="20"/>
                <w:szCs w:val="20"/>
                <w:lang w:val="en-GB"/>
              </w:rPr>
            </w:pPr>
            <w:r>
              <w:rPr>
                <w:b/>
                <w:sz w:val="20"/>
                <w:szCs w:val="20"/>
                <w:lang w:val="en-GB"/>
              </w:rPr>
              <w:t>11. Does the discussion relate findings to existing literature?</w:t>
            </w:r>
          </w:p>
          <w:p w14:paraId="7F5289A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77F6A8"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3E51FD" w14:textId="77777777" w:rsidR="00647E05" w:rsidRDefault="000E1384">
            <w:pPr>
              <w:pStyle w:val="ListParagraph"/>
              <w:ind w:left="0"/>
              <w:rPr>
                <w:bCs/>
                <w:sz w:val="20"/>
                <w:szCs w:val="20"/>
                <w:lang w:val="en-GB"/>
              </w:rPr>
            </w:pPr>
            <w:r>
              <w:rPr>
                <w:bCs/>
                <w:sz w:val="20"/>
                <w:szCs w:val="20"/>
                <w:lang w:val="en-GB"/>
              </w:rPr>
              <w:t>4</w:t>
            </w:r>
          </w:p>
        </w:tc>
        <w:tc>
          <w:tcPr>
            <w:tcW w:w="1367" w:type="pct"/>
          </w:tcPr>
          <w:p w14:paraId="0EDC3147" w14:textId="2852DA37"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0F0609CA" w14:textId="77777777">
        <w:trPr>
          <w:trHeight w:val="20"/>
          <w:jc w:val="center"/>
        </w:trPr>
        <w:tc>
          <w:tcPr>
            <w:tcW w:w="1790" w:type="pct"/>
            <w:noWrap/>
          </w:tcPr>
          <w:p w14:paraId="33E178DC" w14:textId="77777777" w:rsidR="00647E05" w:rsidRDefault="00112268">
            <w:pPr>
              <w:rPr>
                <w:b/>
                <w:sz w:val="20"/>
                <w:szCs w:val="20"/>
                <w:lang w:val="en-GB"/>
              </w:rPr>
            </w:pPr>
            <w:r>
              <w:rPr>
                <w:b/>
                <w:sz w:val="20"/>
                <w:szCs w:val="20"/>
                <w:lang w:val="en-GB"/>
              </w:rPr>
              <w:t>12. Are the conclusions supported by the data?</w:t>
            </w:r>
          </w:p>
          <w:p w14:paraId="6BE660C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B3F09"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4DEB40" w14:textId="77777777" w:rsidR="00647E05" w:rsidRDefault="000E1384">
            <w:pPr>
              <w:pStyle w:val="ListParagraph"/>
              <w:ind w:left="0"/>
              <w:rPr>
                <w:bCs/>
                <w:sz w:val="20"/>
                <w:szCs w:val="20"/>
                <w:lang w:val="en-GB"/>
              </w:rPr>
            </w:pPr>
            <w:r>
              <w:rPr>
                <w:bCs/>
                <w:sz w:val="20"/>
                <w:szCs w:val="20"/>
                <w:lang w:val="en-GB"/>
              </w:rPr>
              <w:t>3</w:t>
            </w:r>
          </w:p>
        </w:tc>
        <w:tc>
          <w:tcPr>
            <w:tcW w:w="1367" w:type="pct"/>
          </w:tcPr>
          <w:p w14:paraId="3846CBD2" w14:textId="0A382E3F"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28D54589" w14:textId="77777777">
        <w:trPr>
          <w:trHeight w:val="20"/>
          <w:jc w:val="center"/>
        </w:trPr>
        <w:tc>
          <w:tcPr>
            <w:tcW w:w="1790" w:type="pct"/>
            <w:noWrap/>
          </w:tcPr>
          <w:p w14:paraId="75B23D55" w14:textId="77777777" w:rsidR="00647E05" w:rsidRDefault="00112268">
            <w:pPr>
              <w:rPr>
                <w:b/>
                <w:sz w:val="20"/>
                <w:szCs w:val="20"/>
                <w:lang w:val="en-GB"/>
              </w:rPr>
            </w:pPr>
            <w:r>
              <w:rPr>
                <w:b/>
                <w:sz w:val="20"/>
                <w:szCs w:val="20"/>
                <w:lang w:val="en-GB"/>
              </w:rPr>
              <w:t>13. Are the limitations of the study discussed?</w:t>
            </w:r>
          </w:p>
          <w:p w14:paraId="51E7D38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9A57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3CFF5A" w14:textId="77777777" w:rsidR="00647E05" w:rsidRDefault="000E1384">
            <w:pPr>
              <w:pStyle w:val="ListParagraph"/>
              <w:ind w:left="0"/>
              <w:rPr>
                <w:bCs/>
                <w:sz w:val="20"/>
                <w:szCs w:val="20"/>
                <w:lang w:val="en-GB"/>
              </w:rPr>
            </w:pPr>
            <w:r>
              <w:rPr>
                <w:bCs/>
                <w:sz w:val="20"/>
                <w:szCs w:val="20"/>
                <w:lang w:val="en-GB"/>
              </w:rPr>
              <w:t>2</w:t>
            </w:r>
          </w:p>
        </w:tc>
        <w:tc>
          <w:tcPr>
            <w:tcW w:w="1367" w:type="pct"/>
          </w:tcPr>
          <w:p w14:paraId="771CD99D" w14:textId="12636576"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47E05" w14:paraId="16D9E5B6" w14:textId="77777777">
        <w:trPr>
          <w:trHeight w:val="20"/>
          <w:jc w:val="center"/>
        </w:trPr>
        <w:tc>
          <w:tcPr>
            <w:tcW w:w="1790" w:type="pct"/>
            <w:noWrap/>
          </w:tcPr>
          <w:p w14:paraId="18D96905" w14:textId="77777777" w:rsidR="00647E05" w:rsidRDefault="00112268">
            <w:pPr>
              <w:rPr>
                <w:b/>
                <w:sz w:val="20"/>
                <w:szCs w:val="20"/>
                <w:lang w:val="en-GB"/>
              </w:rPr>
            </w:pPr>
            <w:r>
              <w:rPr>
                <w:b/>
                <w:sz w:val="20"/>
                <w:szCs w:val="20"/>
                <w:lang w:val="en-GB"/>
              </w:rPr>
              <w:lastRenderedPageBreak/>
              <w:t>14. Are the references relevant and sufficient (in number)?</w:t>
            </w:r>
          </w:p>
          <w:p w14:paraId="679EACE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BC35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623EB1"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580BF4D3" w14:textId="77777777" w:rsidR="00647E05" w:rsidRDefault="000E1384">
            <w:pPr>
              <w:pStyle w:val="ListParagraph"/>
              <w:ind w:left="0"/>
              <w:rPr>
                <w:bCs/>
                <w:sz w:val="20"/>
                <w:szCs w:val="20"/>
                <w:lang w:val="en-GB"/>
              </w:rPr>
            </w:pPr>
            <w:r>
              <w:rPr>
                <w:bCs/>
                <w:sz w:val="20"/>
                <w:szCs w:val="20"/>
                <w:lang w:val="en-GB"/>
              </w:rPr>
              <w:t>4</w:t>
            </w:r>
          </w:p>
        </w:tc>
        <w:tc>
          <w:tcPr>
            <w:tcW w:w="1367" w:type="pct"/>
          </w:tcPr>
          <w:p w14:paraId="5DBC2B67" w14:textId="77777777" w:rsidR="00647E05" w:rsidRDefault="00647E05">
            <w:pPr>
              <w:pStyle w:val="Heading2"/>
              <w:jc w:val="left"/>
              <w:rPr>
                <w:rFonts w:ascii="Times New Roman" w:hAnsi="Times New Roman"/>
                <w:b w:val="0"/>
                <w:lang w:val="en-GB" w:eastAsia="en-US"/>
              </w:rPr>
            </w:pPr>
          </w:p>
        </w:tc>
      </w:tr>
      <w:tr w:rsidR="00647E05" w14:paraId="3367A16F" w14:textId="77777777">
        <w:trPr>
          <w:trHeight w:val="20"/>
          <w:jc w:val="center"/>
        </w:trPr>
        <w:tc>
          <w:tcPr>
            <w:tcW w:w="1790" w:type="pct"/>
            <w:noWrap/>
          </w:tcPr>
          <w:p w14:paraId="404E420C" w14:textId="77777777" w:rsidR="00647E05" w:rsidRDefault="00112268">
            <w:pPr>
              <w:rPr>
                <w:b/>
                <w:sz w:val="20"/>
                <w:szCs w:val="20"/>
                <w:lang w:val="en-GB"/>
              </w:rPr>
            </w:pPr>
            <w:r>
              <w:rPr>
                <w:b/>
                <w:sz w:val="20"/>
                <w:szCs w:val="20"/>
                <w:lang w:val="en-GB"/>
              </w:rPr>
              <w:t>15. Is the manuscript written in clear and understandable language?</w:t>
            </w:r>
          </w:p>
          <w:p w14:paraId="1548926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5ADF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90E008"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0CEF8F4A" w14:textId="77777777" w:rsidR="00647E05" w:rsidRDefault="000E1384">
            <w:pPr>
              <w:pStyle w:val="ListParagraph"/>
              <w:ind w:left="0"/>
              <w:rPr>
                <w:bCs/>
                <w:sz w:val="20"/>
                <w:szCs w:val="20"/>
                <w:lang w:val="en-GB"/>
              </w:rPr>
            </w:pPr>
            <w:r>
              <w:rPr>
                <w:bCs/>
                <w:sz w:val="20"/>
                <w:szCs w:val="20"/>
                <w:lang w:val="en-GB"/>
              </w:rPr>
              <w:t>4</w:t>
            </w:r>
          </w:p>
        </w:tc>
        <w:tc>
          <w:tcPr>
            <w:tcW w:w="1367" w:type="pct"/>
          </w:tcPr>
          <w:p w14:paraId="5D58D170" w14:textId="24E57918" w:rsidR="00647E05" w:rsidRDefault="00734A1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9A900CF" w14:textId="77777777" w:rsidR="00647E05" w:rsidRDefault="00647E05">
      <w:pPr>
        <w:pStyle w:val="BodyText"/>
        <w:rPr>
          <w:rFonts w:ascii="Times New Roman" w:hAnsi="Times New Roman"/>
          <w:b/>
          <w:bCs/>
          <w:sz w:val="20"/>
          <w:szCs w:val="20"/>
          <w:u w:val="single"/>
          <w:lang w:val="en-GB"/>
        </w:rPr>
      </w:pPr>
    </w:p>
    <w:p w14:paraId="5390C4BD" w14:textId="77777777" w:rsidR="00647E05" w:rsidRDefault="00647E05">
      <w:pPr>
        <w:pStyle w:val="BodyText"/>
        <w:rPr>
          <w:rFonts w:ascii="Times New Roman" w:hAnsi="Times New Roman"/>
          <w:b/>
          <w:bCs/>
          <w:sz w:val="20"/>
          <w:szCs w:val="20"/>
          <w:u w:val="single"/>
          <w:lang w:val="en-GB"/>
        </w:rPr>
      </w:pPr>
    </w:p>
    <w:p w14:paraId="73D861B2" w14:textId="77777777" w:rsidR="00647E05" w:rsidRDefault="00647E05">
      <w:pPr>
        <w:pStyle w:val="BodyText"/>
        <w:rPr>
          <w:rFonts w:ascii="Times New Roman" w:hAnsi="Times New Roman"/>
          <w:b/>
          <w:bCs/>
          <w:sz w:val="20"/>
          <w:szCs w:val="20"/>
          <w:u w:val="single"/>
          <w:lang w:val="en-GB"/>
        </w:rPr>
      </w:pPr>
    </w:p>
    <w:p w14:paraId="4F28DE1A"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DDD6FC6"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704500BC" w14:textId="77777777">
        <w:trPr>
          <w:trHeight w:val="20"/>
          <w:jc w:val="center"/>
        </w:trPr>
        <w:tc>
          <w:tcPr>
            <w:tcW w:w="1672" w:type="pct"/>
            <w:noWrap/>
          </w:tcPr>
          <w:p w14:paraId="6315E115" w14:textId="77777777" w:rsidR="00647E05" w:rsidRDefault="00647E05">
            <w:pPr>
              <w:pStyle w:val="Heading2"/>
              <w:jc w:val="left"/>
              <w:rPr>
                <w:rFonts w:ascii="Times New Roman" w:hAnsi="Times New Roman"/>
                <w:lang w:val="en-GB" w:eastAsia="en-US"/>
              </w:rPr>
            </w:pPr>
          </w:p>
        </w:tc>
        <w:tc>
          <w:tcPr>
            <w:tcW w:w="1786" w:type="pct"/>
          </w:tcPr>
          <w:p w14:paraId="5968E108"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278DDA28" w14:textId="77777777" w:rsidR="00647E05" w:rsidRDefault="00647E05">
            <w:pPr>
              <w:rPr>
                <w:sz w:val="22"/>
                <w:szCs w:val="22"/>
                <w:lang w:val="en-GB"/>
              </w:rPr>
            </w:pPr>
          </w:p>
        </w:tc>
        <w:tc>
          <w:tcPr>
            <w:tcW w:w="1543" w:type="pct"/>
          </w:tcPr>
          <w:p w14:paraId="07F6F9BD"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D78CE5" w14:textId="77777777" w:rsidR="00647E05" w:rsidRDefault="00647E05">
            <w:pPr>
              <w:pStyle w:val="Heading2"/>
              <w:jc w:val="left"/>
              <w:rPr>
                <w:rFonts w:ascii="Times New Roman" w:hAnsi="Times New Roman"/>
                <w:b w:val="0"/>
                <w:lang w:val="en-GB" w:eastAsia="en-US"/>
              </w:rPr>
            </w:pPr>
          </w:p>
        </w:tc>
      </w:tr>
      <w:tr w:rsidR="00647E05" w14:paraId="69E1D9CA" w14:textId="77777777">
        <w:trPr>
          <w:trHeight w:val="20"/>
          <w:jc w:val="center"/>
        </w:trPr>
        <w:tc>
          <w:tcPr>
            <w:tcW w:w="1672" w:type="pct"/>
            <w:noWrap/>
          </w:tcPr>
          <w:p w14:paraId="223A1A72" w14:textId="77777777" w:rsidR="00647E05" w:rsidRDefault="00112268">
            <w:pPr>
              <w:rPr>
                <w:b/>
                <w:bCs/>
                <w:sz w:val="20"/>
                <w:szCs w:val="20"/>
                <w:lang w:val="en-GB"/>
              </w:rPr>
            </w:pPr>
            <w:r>
              <w:rPr>
                <w:b/>
                <w:bCs/>
                <w:sz w:val="20"/>
                <w:szCs w:val="20"/>
                <w:lang w:val="en-GB"/>
              </w:rPr>
              <w:t>Is the title of the article suitable?</w:t>
            </w:r>
          </w:p>
          <w:p w14:paraId="2A153B7E" w14:textId="77777777" w:rsidR="00647E05" w:rsidRDefault="00647E05">
            <w:pPr>
              <w:rPr>
                <w:bCs/>
                <w:sz w:val="20"/>
                <w:szCs w:val="20"/>
                <w:lang w:val="en-GB"/>
              </w:rPr>
            </w:pPr>
          </w:p>
          <w:p w14:paraId="0B980D78"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63496D03" w14:textId="77777777" w:rsidR="00647E05" w:rsidRDefault="000E1384" w:rsidP="000E1384">
            <w:pPr>
              <w:ind w:left="162"/>
              <w:rPr>
                <w:b/>
                <w:bCs/>
                <w:sz w:val="20"/>
                <w:szCs w:val="20"/>
                <w:lang w:val="en-GB"/>
              </w:rPr>
            </w:pPr>
            <w:r>
              <w:rPr>
                <w:b/>
                <w:bCs/>
                <w:sz w:val="20"/>
                <w:szCs w:val="20"/>
                <w:lang w:val="en-GB"/>
              </w:rPr>
              <w:t>No, I think the author wants to study the Goods and Service Tax intervention on economic growth of India: An Evidence from Fiscal Federalism. This fits the body of the text. Avoid Abbreviation</w:t>
            </w:r>
          </w:p>
        </w:tc>
        <w:tc>
          <w:tcPr>
            <w:tcW w:w="1543" w:type="pct"/>
          </w:tcPr>
          <w:p w14:paraId="28D42FDC" w14:textId="77777777" w:rsidR="00647E05" w:rsidRDefault="008D24D7">
            <w:pPr>
              <w:pStyle w:val="Heading2"/>
              <w:jc w:val="left"/>
              <w:rPr>
                <w:rFonts w:ascii="Times New Roman" w:hAnsi="Times New Roman"/>
                <w:b w:val="0"/>
                <w:lang w:val="en-GB" w:eastAsia="en-US"/>
              </w:rPr>
            </w:pPr>
            <w:r>
              <w:rPr>
                <w:rFonts w:ascii="Times New Roman" w:hAnsi="Times New Roman"/>
                <w:b w:val="0"/>
                <w:lang w:val="en-GB" w:eastAsia="en-US"/>
              </w:rPr>
              <w:t>Revi</w:t>
            </w:r>
            <w:r w:rsidR="00E632A3">
              <w:rPr>
                <w:rFonts w:ascii="Times New Roman" w:hAnsi="Times New Roman"/>
                <w:b w:val="0"/>
                <w:lang w:val="en-GB" w:eastAsia="en-US"/>
              </w:rPr>
              <w:t>ewer understood in different</w:t>
            </w:r>
          </w:p>
          <w:p w14:paraId="12E803AE" w14:textId="619E9798" w:rsidR="00E632A3" w:rsidRPr="00E632A3" w:rsidRDefault="00E632A3" w:rsidP="00E632A3">
            <w:pPr>
              <w:rPr>
                <w:lang w:val="en-GB"/>
              </w:rPr>
            </w:pPr>
          </w:p>
        </w:tc>
      </w:tr>
      <w:tr w:rsidR="00647E05" w14:paraId="7339A666" w14:textId="77777777">
        <w:trPr>
          <w:trHeight w:val="20"/>
          <w:jc w:val="center"/>
        </w:trPr>
        <w:tc>
          <w:tcPr>
            <w:tcW w:w="1672" w:type="pct"/>
            <w:noWrap/>
          </w:tcPr>
          <w:p w14:paraId="186D015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8D909C0" w14:textId="77777777" w:rsidR="00647E05" w:rsidRDefault="00647E05">
            <w:pPr>
              <w:rPr>
                <w:bCs/>
                <w:sz w:val="20"/>
                <w:szCs w:val="20"/>
                <w:lang w:val="en-GB"/>
              </w:rPr>
            </w:pPr>
          </w:p>
          <w:p w14:paraId="2957C57F"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27405C33" w14:textId="77777777" w:rsidR="00647E05" w:rsidRDefault="000E1384" w:rsidP="000E1384">
            <w:pPr>
              <w:ind w:left="162"/>
              <w:rPr>
                <w:b/>
                <w:bCs/>
                <w:sz w:val="20"/>
                <w:szCs w:val="20"/>
                <w:lang w:val="en-GB"/>
              </w:rPr>
            </w:pPr>
            <w:r>
              <w:rPr>
                <w:b/>
                <w:bCs/>
                <w:sz w:val="20"/>
                <w:szCs w:val="20"/>
                <w:lang w:val="en-GB"/>
              </w:rPr>
              <w:t xml:space="preserve">No, the </w:t>
            </w:r>
            <w:r w:rsidRPr="000E1384">
              <w:rPr>
                <w:b/>
                <w:bCs/>
                <w:i/>
                <w:color w:val="FF0000"/>
                <w:sz w:val="20"/>
                <w:szCs w:val="20"/>
                <w:lang w:val="en-GB"/>
              </w:rPr>
              <w:t>Abstract</w:t>
            </w:r>
            <w:r>
              <w:rPr>
                <w:b/>
                <w:bCs/>
                <w:sz w:val="20"/>
                <w:szCs w:val="20"/>
                <w:lang w:val="en-GB"/>
              </w:rPr>
              <w:t xml:space="preserve"> has flaw on the flow of consistency to be a blue print: </w:t>
            </w:r>
            <w:r w:rsidR="005054CE">
              <w:rPr>
                <w:b/>
                <w:bCs/>
                <w:sz w:val="20"/>
                <w:szCs w:val="20"/>
                <w:lang w:val="en-GB"/>
              </w:rPr>
              <w:t>should  follow; problem=&gt;objective=&gt;methodology=&gt;findings=&gt;concllusion=&gt;recommendations</w:t>
            </w:r>
          </w:p>
        </w:tc>
        <w:tc>
          <w:tcPr>
            <w:tcW w:w="1543" w:type="pct"/>
          </w:tcPr>
          <w:p w14:paraId="6B1DD9CE" w14:textId="33B307CE" w:rsidR="00647E05" w:rsidRDefault="008D24D7">
            <w:pPr>
              <w:pStyle w:val="Heading2"/>
              <w:jc w:val="left"/>
              <w:rPr>
                <w:rFonts w:ascii="Times New Roman" w:hAnsi="Times New Roman"/>
                <w:b w:val="0"/>
                <w:lang w:val="en-GB" w:eastAsia="en-US"/>
              </w:rPr>
            </w:pPr>
            <w:r>
              <w:rPr>
                <w:rFonts w:ascii="Times New Roman" w:hAnsi="Times New Roman"/>
                <w:b w:val="0"/>
                <w:lang w:val="en-GB" w:eastAsia="en-US"/>
              </w:rPr>
              <w:t>Incorporared</w:t>
            </w:r>
          </w:p>
        </w:tc>
      </w:tr>
      <w:tr w:rsidR="00647E05" w14:paraId="640490DC" w14:textId="77777777">
        <w:trPr>
          <w:trHeight w:val="20"/>
          <w:jc w:val="center"/>
        </w:trPr>
        <w:tc>
          <w:tcPr>
            <w:tcW w:w="1672" w:type="pct"/>
            <w:noWrap/>
          </w:tcPr>
          <w:p w14:paraId="05B18CEC"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77E293"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1D3BD4A8" w14:textId="77777777" w:rsidR="00647E05" w:rsidRDefault="005054CE">
            <w:pPr>
              <w:pStyle w:val="ListParagraph"/>
              <w:ind w:left="0"/>
              <w:rPr>
                <w:bCs/>
                <w:sz w:val="20"/>
                <w:szCs w:val="20"/>
                <w:lang w:val="en-GB"/>
              </w:rPr>
            </w:pPr>
            <w:r>
              <w:rPr>
                <w:bCs/>
                <w:sz w:val="20"/>
                <w:szCs w:val="20"/>
                <w:lang w:val="en-GB"/>
              </w:rPr>
              <w:t>No, lack of concise and descriptive title, abstract no standalone and summarized, Keyword is missed, introduction lacks what is known about the study area</w:t>
            </w:r>
            <w:r w:rsidR="007E7FBC">
              <w:rPr>
                <w:bCs/>
                <w:sz w:val="20"/>
                <w:szCs w:val="20"/>
                <w:lang w:val="en-GB"/>
              </w:rPr>
              <w:t xml:space="preserve"> before intervention, knowledge gap and weak objectives, methodology is not well addressed whether it was descriptive or explanatory, tests and software used. Weak limitation, and MLR is not asymptotically addressed how it. Objective 2 is not answered. Revenue growth and GDP growth are different topics.</w:t>
            </w:r>
            <w:r w:rsidR="003911DB">
              <w:rPr>
                <w:bCs/>
                <w:sz w:val="20"/>
                <w:szCs w:val="20"/>
                <w:lang w:val="en-GB"/>
              </w:rPr>
              <w:t xml:space="preserve"> Hypothesis 2 is inconsistent. Variables in abstract and in methodology are inconsistent</w:t>
            </w:r>
          </w:p>
        </w:tc>
        <w:tc>
          <w:tcPr>
            <w:tcW w:w="1543" w:type="pct"/>
          </w:tcPr>
          <w:p w14:paraId="1B59EDCD" w14:textId="394BB596" w:rsidR="00647E05" w:rsidRDefault="008D24D7">
            <w:pPr>
              <w:pStyle w:val="Heading2"/>
              <w:jc w:val="left"/>
              <w:rPr>
                <w:rFonts w:ascii="Times New Roman" w:hAnsi="Times New Roman"/>
                <w:b w:val="0"/>
                <w:lang w:val="en-GB" w:eastAsia="en-US"/>
              </w:rPr>
            </w:pPr>
            <w:r>
              <w:rPr>
                <w:rFonts w:ascii="Times New Roman" w:hAnsi="Times New Roman"/>
                <w:b w:val="0"/>
                <w:lang w:val="en-GB" w:eastAsia="en-US"/>
              </w:rPr>
              <w:t xml:space="preserve">Incorporated </w:t>
            </w:r>
          </w:p>
        </w:tc>
      </w:tr>
      <w:tr w:rsidR="00647E05" w14:paraId="7692791C" w14:textId="77777777" w:rsidTr="003911DB">
        <w:trPr>
          <w:trHeight w:val="989"/>
          <w:jc w:val="center"/>
        </w:trPr>
        <w:tc>
          <w:tcPr>
            <w:tcW w:w="1672" w:type="pct"/>
            <w:noWrap/>
          </w:tcPr>
          <w:p w14:paraId="1E363B64" w14:textId="77777777" w:rsidR="00647E05" w:rsidRDefault="00112268">
            <w:pPr>
              <w:rPr>
                <w:b/>
                <w:bCs/>
                <w:sz w:val="20"/>
                <w:szCs w:val="20"/>
                <w:lang w:val="en-GB"/>
              </w:rPr>
            </w:pPr>
            <w:r>
              <w:rPr>
                <w:b/>
                <w:bCs/>
                <w:sz w:val="20"/>
                <w:szCs w:val="20"/>
                <w:lang w:val="en-GB"/>
              </w:rPr>
              <w:t xml:space="preserve">Are the references sufficient and recent? </w:t>
            </w:r>
          </w:p>
          <w:p w14:paraId="21911B49" w14:textId="77777777" w:rsidR="00647E05" w:rsidRDefault="00112268">
            <w:pPr>
              <w:rPr>
                <w:bCs/>
                <w:sz w:val="20"/>
                <w:szCs w:val="20"/>
                <w:lang w:val="en-GB"/>
              </w:rPr>
            </w:pPr>
            <w:r>
              <w:rPr>
                <w:bCs/>
                <w:sz w:val="20"/>
                <w:szCs w:val="20"/>
                <w:lang w:val="en-GB"/>
              </w:rPr>
              <w:t>(YES or NO)</w:t>
            </w:r>
          </w:p>
          <w:p w14:paraId="56D07C96" w14:textId="77777777" w:rsidR="00647E05" w:rsidRDefault="00647E05">
            <w:pPr>
              <w:rPr>
                <w:bCs/>
                <w:sz w:val="20"/>
                <w:szCs w:val="20"/>
                <w:lang w:val="en-GB"/>
              </w:rPr>
            </w:pPr>
          </w:p>
          <w:p w14:paraId="174861C2"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4EDB0C18" w14:textId="77777777" w:rsidR="00647E05" w:rsidRDefault="003911DB">
            <w:pPr>
              <w:pStyle w:val="ListParagraph"/>
              <w:ind w:left="0"/>
              <w:rPr>
                <w:bCs/>
                <w:sz w:val="20"/>
                <w:szCs w:val="20"/>
                <w:lang w:val="en-GB"/>
              </w:rPr>
            </w:pPr>
            <w:r>
              <w:rPr>
                <w:bCs/>
                <w:sz w:val="20"/>
                <w:szCs w:val="20"/>
                <w:lang w:val="en-GB"/>
              </w:rPr>
              <w:t>Must be Chronological or Alphabetical order</w:t>
            </w:r>
          </w:p>
        </w:tc>
        <w:tc>
          <w:tcPr>
            <w:tcW w:w="1543" w:type="pct"/>
          </w:tcPr>
          <w:p w14:paraId="446BCC89" w14:textId="4DB65B3D" w:rsidR="00647E05" w:rsidRDefault="008D24D7">
            <w:pPr>
              <w:pStyle w:val="Heading2"/>
              <w:jc w:val="left"/>
              <w:rPr>
                <w:rFonts w:ascii="Times New Roman" w:hAnsi="Times New Roman"/>
                <w:b w:val="0"/>
                <w:lang w:val="en-GB" w:eastAsia="en-US"/>
              </w:rPr>
            </w:pPr>
            <w:r>
              <w:rPr>
                <w:rFonts w:ascii="Times New Roman" w:hAnsi="Times New Roman"/>
                <w:b w:val="0"/>
                <w:lang w:val="en-GB" w:eastAsia="en-US"/>
              </w:rPr>
              <w:t>Incorporated</w:t>
            </w:r>
          </w:p>
        </w:tc>
      </w:tr>
      <w:tr w:rsidR="00647E05" w14:paraId="239296F4" w14:textId="77777777">
        <w:trPr>
          <w:trHeight w:val="896"/>
          <w:jc w:val="center"/>
        </w:trPr>
        <w:tc>
          <w:tcPr>
            <w:tcW w:w="1672" w:type="pct"/>
            <w:noWrap/>
          </w:tcPr>
          <w:p w14:paraId="6C3D231A" w14:textId="77777777" w:rsidR="00647E05" w:rsidRDefault="00112268">
            <w:pPr>
              <w:rPr>
                <w:b/>
                <w:bCs/>
                <w:sz w:val="20"/>
                <w:szCs w:val="20"/>
                <w:lang w:val="en-GB"/>
              </w:rPr>
            </w:pPr>
            <w:r>
              <w:rPr>
                <w:b/>
                <w:bCs/>
                <w:sz w:val="20"/>
                <w:szCs w:val="20"/>
                <w:lang w:val="en-GB"/>
              </w:rPr>
              <w:t>Are there ethical issues in this manuscript?</w:t>
            </w:r>
          </w:p>
          <w:p w14:paraId="00788713" w14:textId="77777777" w:rsidR="00647E05" w:rsidRDefault="00112268">
            <w:pPr>
              <w:rPr>
                <w:bCs/>
                <w:sz w:val="20"/>
                <w:szCs w:val="20"/>
                <w:lang w:val="en-GB"/>
              </w:rPr>
            </w:pPr>
            <w:r>
              <w:rPr>
                <w:bCs/>
                <w:sz w:val="20"/>
                <w:szCs w:val="20"/>
                <w:lang w:val="en-GB"/>
              </w:rPr>
              <w:t>(YES or NO)</w:t>
            </w:r>
          </w:p>
          <w:p w14:paraId="2AE2834D" w14:textId="77777777" w:rsidR="00647E05" w:rsidRDefault="00647E05">
            <w:pPr>
              <w:rPr>
                <w:bCs/>
                <w:sz w:val="20"/>
                <w:szCs w:val="20"/>
                <w:lang w:val="en-GB"/>
              </w:rPr>
            </w:pPr>
          </w:p>
          <w:p w14:paraId="4ED3D892" w14:textId="77777777" w:rsidR="00647E05" w:rsidRDefault="00112268">
            <w:pPr>
              <w:rPr>
                <w:bCs/>
                <w:sz w:val="20"/>
                <w:szCs w:val="20"/>
                <w:lang w:val="en-GB"/>
              </w:rPr>
            </w:pPr>
            <w:r>
              <w:rPr>
                <w:bCs/>
                <w:sz w:val="20"/>
                <w:szCs w:val="20"/>
                <w:lang w:val="en-GB"/>
              </w:rPr>
              <w:t>(If yes, kindly please write down the ethical issues here in details)</w:t>
            </w:r>
          </w:p>
          <w:p w14:paraId="302835D7" w14:textId="77777777" w:rsidR="00647E05" w:rsidRDefault="00647E05">
            <w:pPr>
              <w:rPr>
                <w:bCs/>
                <w:sz w:val="20"/>
                <w:szCs w:val="20"/>
                <w:lang w:val="en-GB"/>
              </w:rPr>
            </w:pPr>
          </w:p>
        </w:tc>
        <w:tc>
          <w:tcPr>
            <w:tcW w:w="1786" w:type="pct"/>
          </w:tcPr>
          <w:p w14:paraId="11A63E58" w14:textId="77777777" w:rsidR="00647E05" w:rsidRDefault="003911DB">
            <w:pPr>
              <w:pStyle w:val="ListParagraph"/>
              <w:ind w:left="0"/>
              <w:rPr>
                <w:bCs/>
                <w:sz w:val="20"/>
                <w:szCs w:val="20"/>
                <w:lang w:val="en-GB"/>
              </w:rPr>
            </w:pPr>
            <w:r>
              <w:rPr>
                <w:bCs/>
                <w:sz w:val="20"/>
                <w:szCs w:val="20"/>
                <w:lang w:val="en-GB"/>
              </w:rPr>
              <w:t>No</w:t>
            </w:r>
          </w:p>
        </w:tc>
        <w:tc>
          <w:tcPr>
            <w:tcW w:w="1543" w:type="pct"/>
          </w:tcPr>
          <w:p w14:paraId="31B26327" w14:textId="409771CA" w:rsidR="00647E05" w:rsidRDefault="0021707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49B5C291" w14:textId="77777777" w:rsidR="00647E05" w:rsidRDefault="00647E05">
      <w:pPr>
        <w:pStyle w:val="Heading2"/>
        <w:jc w:val="left"/>
        <w:rPr>
          <w:rFonts w:ascii="Times New Roman" w:hAnsi="Times New Roman"/>
          <w:highlight w:val="yellow"/>
          <w:lang w:val="en-GB" w:eastAsia="en-US"/>
        </w:rPr>
      </w:pPr>
    </w:p>
    <w:p w14:paraId="5CF609CB" w14:textId="77777777" w:rsidR="00647E05" w:rsidRDefault="00647E05">
      <w:pPr>
        <w:rPr>
          <w:highlight w:val="yellow"/>
          <w:lang w:val="en-GB"/>
        </w:rPr>
      </w:pPr>
    </w:p>
    <w:p w14:paraId="65E297C5" w14:textId="77777777" w:rsidR="00647E05" w:rsidRDefault="00647E05">
      <w:pPr>
        <w:rPr>
          <w:highlight w:val="yellow"/>
          <w:lang w:val="en-GB"/>
        </w:rPr>
      </w:pPr>
    </w:p>
    <w:p w14:paraId="40E55767"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3956E768"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55F84437"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305DDE1A" w14:textId="77777777"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37C06">
        <w:rPr>
          <w:rFonts w:ascii="Times New Roman" w:hAnsi="Times New Roman" w:cs="Times New Roman"/>
          <w:b/>
          <w:bCs/>
          <w:sz w:val="20"/>
          <w:szCs w:val="20"/>
          <w:highlight w:val="yellow"/>
          <w:u w:val="single"/>
          <w:lang w:val="en-GB"/>
        </w:rPr>
        <w:t>3</w:t>
      </w:r>
    </w:p>
    <w:p w14:paraId="1C1E6968"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3E76792E" w14:textId="77777777">
        <w:trPr>
          <w:trHeight w:val="20"/>
          <w:jc w:val="center"/>
        </w:trPr>
        <w:tc>
          <w:tcPr>
            <w:tcW w:w="5000" w:type="pct"/>
            <w:gridSpan w:val="2"/>
            <w:noWrap/>
          </w:tcPr>
          <w:p w14:paraId="55BE8C14"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10B82E"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597884DE" w14:textId="77777777">
        <w:trPr>
          <w:trHeight w:val="20"/>
          <w:jc w:val="center"/>
        </w:trPr>
        <w:tc>
          <w:tcPr>
            <w:tcW w:w="2784" w:type="pct"/>
            <w:noWrap/>
          </w:tcPr>
          <w:p w14:paraId="6213A397"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2677B571"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7C4015A4" w14:textId="77777777">
        <w:trPr>
          <w:trHeight w:val="20"/>
          <w:jc w:val="center"/>
        </w:trPr>
        <w:tc>
          <w:tcPr>
            <w:tcW w:w="2784" w:type="pct"/>
            <w:noWrap/>
          </w:tcPr>
          <w:p w14:paraId="7F8E2A29"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0BF46E38"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3B350F9E" w14:textId="77777777" w:rsidR="00647E05" w:rsidRDefault="002352C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lang w:val="en-GB"/>
              </w:rPr>
              <w:t>I appreciate the author’s effort across this manuscript. The title is interesting to see the intervention of the policy GST into India. But it more sound for empirical evidence for scientific community if the methodology and objective improve a bit into pre and post intervention outcome using DID model or Synthetic Control model.</w:t>
            </w:r>
          </w:p>
          <w:p w14:paraId="7DA4FFDB"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3DF85E22" w14:textId="11DC0EDE" w:rsidR="00647E05" w:rsidRDefault="0021707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Suggestion has been incorporated </w:t>
            </w:r>
          </w:p>
        </w:tc>
      </w:tr>
    </w:tbl>
    <w:p w14:paraId="418B25DF" w14:textId="77777777" w:rsidR="00647E05" w:rsidRDefault="00647E05">
      <w:pPr>
        <w:rPr>
          <w:rFonts w:eastAsia="Arial Unicode MS"/>
          <w:b/>
          <w:bCs/>
          <w:sz w:val="20"/>
          <w:szCs w:val="20"/>
          <w:u w:val="single"/>
          <w:lang w:val="en-GB"/>
        </w:rPr>
      </w:pPr>
    </w:p>
    <w:p w14:paraId="1238A811" w14:textId="77777777" w:rsidR="00647E05" w:rsidRDefault="00647E05">
      <w:pPr>
        <w:rPr>
          <w:rFonts w:eastAsia="Arial Unicode MS"/>
          <w:b/>
          <w:bCs/>
          <w:sz w:val="20"/>
          <w:szCs w:val="20"/>
          <w:u w:val="single"/>
          <w:lang w:val="en-GB"/>
        </w:rPr>
      </w:pPr>
    </w:p>
    <w:p w14:paraId="229455AA"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F7AFE" w14:textId="77777777" w:rsidR="004369EC" w:rsidRDefault="004369EC">
      <w:r>
        <w:separator/>
      </w:r>
    </w:p>
  </w:endnote>
  <w:endnote w:type="continuationSeparator" w:id="0">
    <w:p w14:paraId="4BB3DE3E" w14:textId="77777777" w:rsidR="004369EC" w:rsidRDefault="0043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CE1D" w14:textId="77777777" w:rsidR="007E7FBC" w:rsidRDefault="007E7FBC">
    <w:pPr>
      <w:pStyle w:val="Footer"/>
      <w:jc w:val="right"/>
    </w:pPr>
  </w:p>
  <w:p w14:paraId="3C711470" w14:textId="77777777" w:rsidR="007E7FBC" w:rsidRDefault="007E7FB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D3D0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D3D0C">
      <w:rPr>
        <w:b/>
        <w:noProof/>
        <w:sz w:val="20"/>
      </w:rPr>
      <w:t>3</w:t>
    </w:r>
    <w:r>
      <w:rPr>
        <w:b/>
        <w:sz w:val="20"/>
      </w:rPr>
      <w:fldChar w:fldCharType="end"/>
    </w:r>
  </w:p>
  <w:p w14:paraId="5929E7B9" w14:textId="77777777" w:rsidR="007E7FBC" w:rsidRDefault="007E7FBC">
    <w:pPr>
      <w:pStyle w:val="Footer"/>
      <w:jc w:val="right"/>
      <w:rPr>
        <w:b/>
        <w:sz w:val="20"/>
      </w:rPr>
    </w:pPr>
    <w:r>
      <w:rPr>
        <w:b/>
        <w:sz w:val="20"/>
      </w:rPr>
      <w:t>V240326</w:t>
    </w:r>
  </w:p>
  <w:p w14:paraId="37AB98A5" w14:textId="77777777" w:rsidR="007E7FBC" w:rsidRDefault="007E7FBC">
    <w:pPr>
      <w:pStyle w:val="Footer"/>
      <w:jc w:val="right"/>
    </w:pPr>
  </w:p>
  <w:p w14:paraId="4D0BD61F" w14:textId="77777777" w:rsidR="007E7FBC" w:rsidRDefault="007E7F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BCC5D" w14:textId="77777777" w:rsidR="004369EC" w:rsidRDefault="004369EC">
      <w:r>
        <w:separator/>
      </w:r>
    </w:p>
  </w:footnote>
  <w:footnote w:type="continuationSeparator" w:id="0">
    <w:p w14:paraId="1A861083" w14:textId="77777777" w:rsidR="004369EC" w:rsidRDefault="0043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738D" w14:textId="77777777" w:rsidR="007E7FBC" w:rsidRDefault="007E7FBC">
    <w:pPr>
      <w:spacing w:before="100" w:beforeAutospacing="1" w:after="100" w:afterAutospacing="1"/>
      <w:jc w:val="center"/>
      <w:rPr>
        <w:rFonts w:ascii="Arial" w:hAnsi="Arial" w:cs="Arial"/>
        <w:b/>
        <w:bCs/>
        <w:color w:val="003399"/>
        <w:szCs w:val="20"/>
        <w:u w:val="single"/>
        <w:lang w:val="en-GB"/>
      </w:rPr>
    </w:pPr>
  </w:p>
  <w:p w14:paraId="2670AFC8" w14:textId="77777777" w:rsidR="007E7FBC" w:rsidRDefault="007E7FB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2464721">
    <w:abstractNumId w:val="4"/>
  </w:num>
  <w:num w:numId="2" w16cid:durableId="1686252213">
    <w:abstractNumId w:val="8"/>
  </w:num>
  <w:num w:numId="3" w16cid:durableId="1728725883">
    <w:abstractNumId w:val="7"/>
  </w:num>
  <w:num w:numId="4" w16cid:durableId="29035877">
    <w:abstractNumId w:val="9"/>
  </w:num>
  <w:num w:numId="5" w16cid:durableId="45834466">
    <w:abstractNumId w:val="6"/>
  </w:num>
  <w:num w:numId="6" w16cid:durableId="661617719">
    <w:abstractNumId w:val="0"/>
  </w:num>
  <w:num w:numId="7" w16cid:durableId="1957366677">
    <w:abstractNumId w:val="3"/>
  </w:num>
  <w:num w:numId="8" w16cid:durableId="1096244630">
    <w:abstractNumId w:val="11"/>
  </w:num>
  <w:num w:numId="9" w16cid:durableId="1864778504">
    <w:abstractNumId w:val="10"/>
  </w:num>
  <w:num w:numId="10" w16cid:durableId="1944724507">
    <w:abstractNumId w:val="2"/>
  </w:num>
  <w:num w:numId="11" w16cid:durableId="221604406">
    <w:abstractNumId w:val="1"/>
  </w:num>
  <w:num w:numId="12" w16cid:durableId="5833403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A4D10"/>
    <w:rsid w:val="000E1384"/>
    <w:rsid w:val="00112268"/>
    <w:rsid w:val="001F45A3"/>
    <w:rsid w:val="00217070"/>
    <w:rsid w:val="002352C9"/>
    <w:rsid w:val="00237C06"/>
    <w:rsid w:val="002D57C0"/>
    <w:rsid w:val="00367E3C"/>
    <w:rsid w:val="003911DB"/>
    <w:rsid w:val="003D3D0C"/>
    <w:rsid w:val="00407891"/>
    <w:rsid w:val="004369EC"/>
    <w:rsid w:val="005054CE"/>
    <w:rsid w:val="00647E05"/>
    <w:rsid w:val="006527CF"/>
    <w:rsid w:val="00734A1E"/>
    <w:rsid w:val="007E7FBC"/>
    <w:rsid w:val="008D24D7"/>
    <w:rsid w:val="009D380E"/>
    <w:rsid w:val="00CF6748"/>
    <w:rsid w:val="00E632A3"/>
    <w:rsid w:val="00F11ED9"/>
    <w:rsid w:val="00FA1D1D"/>
    <w:rsid w:val="00FB4084"/>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824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35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14063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PARAMASIVAM P.</cp:lastModifiedBy>
  <cp:revision>22</cp:revision>
  <dcterms:created xsi:type="dcterms:W3CDTF">2026-03-24T06:15:00Z</dcterms:created>
  <dcterms:modified xsi:type="dcterms:W3CDTF">2026-04-13T07:12:00Z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