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B6353" w14:paraId="744C3195" w14:textId="77777777">
        <w:trPr>
          <w:trHeight w:val="20"/>
          <w:jc w:val="center"/>
        </w:trPr>
        <w:tc>
          <w:tcPr>
            <w:tcW w:w="1186" w:type="pct"/>
          </w:tcPr>
          <w:p w14:paraId="0BE078F7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D8D6443" w14:textId="77777777" w:rsidR="007B6353" w:rsidRDefault="00C178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7B6353" w14:paraId="7B427265" w14:textId="77777777">
        <w:trPr>
          <w:trHeight w:val="20"/>
          <w:jc w:val="center"/>
        </w:trPr>
        <w:tc>
          <w:tcPr>
            <w:tcW w:w="1186" w:type="pct"/>
          </w:tcPr>
          <w:p w14:paraId="2A1719C4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34438C3" w14:textId="77777777" w:rsidR="007B6353" w:rsidRDefault="009D5B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D5B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Ms_AJEBA_156225</w:t>
            </w:r>
          </w:p>
        </w:tc>
      </w:tr>
      <w:tr w:rsidR="007B6353" w14:paraId="0AF265C2" w14:textId="77777777">
        <w:trPr>
          <w:trHeight w:val="20"/>
          <w:jc w:val="center"/>
        </w:trPr>
        <w:tc>
          <w:tcPr>
            <w:tcW w:w="1186" w:type="pct"/>
          </w:tcPr>
          <w:p w14:paraId="3F2B7990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1E3604F" w14:textId="77777777" w:rsidR="007B6353" w:rsidRDefault="009D5B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D5B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Reconceptualising Motivation in the Gig Economy: A Systematic Review of Algorithmic, Intrinsic, and Extrinsic Drivers</w:t>
            </w:r>
          </w:p>
        </w:tc>
      </w:tr>
      <w:tr w:rsidR="007B6353" w14:paraId="56AC00D8" w14:textId="77777777">
        <w:trPr>
          <w:trHeight w:val="20"/>
          <w:jc w:val="center"/>
        </w:trPr>
        <w:tc>
          <w:tcPr>
            <w:tcW w:w="1186" w:type="pct"/>
          </w:tcPr>
          <w:p w14:paraId="103679A8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E5D2A7" w14:textId="77777777"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FCF16D6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A9529C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D2F2FA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8D0F67" w14:textId="77777777" w:rsidR="007B6353" w:rsidRDefault="007B635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994B4C3" w14:textId="77777777" w:rsidR="007B6353" w:rsidRDefault="007B635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8E78E95" w14:textId="77777777" w:rsidR="007B6353" w:rsidRDefault="00C178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655B9A1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1BF249D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B6353" w14:paraId="3017F60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EC6DAE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5389376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7DFB3F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1C7095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94358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45FB41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1C4B37E" w14:textId="77777777" w:rsidR="007B6353" w:rsidRDefault="007B635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226E289" w14:textId="0FB7E96C" w:rsidR="007B6353" w:rsidRPr="00794927" w:rsidRDefault="00794927" w:rsidP="0079492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794927">
              <w:rPr>
                <w:sz w:val="20"/>
                <w:szCs w:val="20"/>
              </w:rPr>
              <w:t>This manuscript provides a valuable and timely synthesis of the growing literature on motivation in the gig economy. By integrating intrinsic, extrinsic, and algorithmic drivers, the study offers a comprehensive and multi-layered conceptual framework that contributes to organizational behavior and digital work research. The use of a systematic literature review (PRISMA) strengthens its methodological rigor. Overall, the paper is important for both academics and practitioners seeking to understand motivational dynamics in platform-mediated work</w:t>
            </w:r>
          </w:p>
        </w:tc>
        <w:tc>
          <w:tcPr>
            <w:tcW w:w="1367" w:type="pct"/>
          </w:tcPr>
          <w:p w14:paraId="48CD5BB0" w14:textId="2A49574E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7A490EF" w14:textId="77777777" w:rsidR="007B6353" w:rsidRDefault="007B6353">
      <w:pPr>
        <w:rPr>
          <w:sz w:val="20"/>
          <w:szCs w:val="20"/>
          <w:lang w:val="en-GB"/>
        </w:rPr>
      </w:pPr>
    </w:p>
    <w:p w14:paraId="7F590F44" w14:textId="77777777" w:rsidR="007B6353" w:rsidRDefault="007B6353">
      <w:pPr>
        <w:rPr>
          <w:sz w:val="20"/>
          <w:szCs w:val="20"/>
          <w:lang w:val="en-GB"/>
        </w:rPr>
      </w:pPr>
    </w:p>
    <w:p w14:paraId="16AB9A05" w14:textId="77777777" w:rsidR="007B6353" w:rsidRDefault="007B6353">
      <w:pPr>
        <w:rPr>
          <w:sz w:val="20"/>
          <w:szCs w:val="20"/>
          <w:lang w:val="en-GB"/>
        </w:rPr>
      </w:pPr>
    </w:p>
    <w:p w14:paraId="50405E19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066CC55" w14:textId="77777777" w:rsidR="007B6353" w:rsidRDefault="007B63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B6353" w14:paraId="68376A8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2B9BE43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  <w:p w14:paraId="7AC4BA99" w14:textId="77777777" w:rsidR="007B6353" w:rsidRDefault="007B6353">
            <w:pPr>
              <w:rPr>
                <w:sz w:val="20"/>
                <w:szCs w:val="20"/>
                <w:lang w:val="en-GB"/>
              </w:rPr>
            </w:pPr>
          </w:p>
        </w:tc>
      </w:tr>
      <w:tr w:rsidR="007B6353" w14:paraId="688AE4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DB87F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09BAD9E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6032D5" w14:textId="77777777" w:rsidR="007B6353" w:rsidRDefault="00C178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6353" w14:paraId="7EEF8E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17C07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DDFE9EA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D99E3" w14:textId="77777777" w:rsidR="007B6353" w:rsidRDefault="00C178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5782C" w14:textId="3DDF6035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Excellent</w:t>
            </w:r>
          </w:p>
        </w:tc>
        <w:tc>
          <w:tcPr>
            <w:tcW w:w="1367" w:type="pct"/>
          </w:tcPr>
          <w:p w14:paraId="6B002099" w14:textId="604CA190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1283CE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27C974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68422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FACCA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547F33" w14:textId="74B1D47E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1EA09BC0" w14:textId="227100DA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2E54A2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69FE0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E80533A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5C5C3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80C70D" w14:textId="3A7F4943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5B60DEEA" w14:textId="72C24450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7CE7A2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F4A797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CE581E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7784C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EF00D" w14:textId="113D3705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7FFBE0AF" w14:textId="461ECA5C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79326B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424AC2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33ADEC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22EA6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44576A" w14:textId="35B64368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Excellent</w:t>
            </w:r>
          </w:p>
        </w:tc>
        <w:tc>
          <w:tcPr>
            <w:tcW w:w="1367" w:type="pct"/>
          </w:tcPr>
          <w:p w14:paraId="15DA77CB" w14:textId="368555D7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7615D9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3FF16A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61D204A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C73DF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62CAC" w14:textId="6E752336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370C834C" w14:textId="18A8E2A9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4EE6B8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36990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2657D93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F3615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AC0FB" w14:textId="2C44AE6C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Excellent</w:t>
            </w:r>
          </w:p>
        </w:tc>
        <w:tc>
          <w:tcPr>
            <w:tcW w:w="1367" w:type="pct"/>
          </w:tcPr>
          <w:p w14:paraId="146A590B" w14:textId="718DD24C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646E35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32F8F3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2853AC6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C961F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87F516" w14:textId="1ED4B353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1BD20DF5" w14:textId="2B79A922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2B54D5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19F769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6356271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E6717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58F43" w14:textId="60F02F6C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6CA5AFC4" w14:textId="39D9C8B5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325559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BE380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1A394D8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1F950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6398B" w14:textId="79582BE1" w:rsidR="007B6353" w:rsidRPr="00235E33" w:rsidRDefault="007949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71AA6E46" w14:textId="3FAD5CC2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6FC8E6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456D70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58419E1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1D5C8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D33C09" w14:textId="4A669AA0" w:rsidR="007B6353" w:rsidRPr="00235E33" w:rsidRDefault="007949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0BB31212" w14:textId="2DA76B76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521852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312C33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E795A99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70A7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FA50A" w14:textId="5DF2E5CC" w:rsidR="007B6353" w:rsidRPr="00235E33" w:rsidRDefault="007949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433B3977" w14:textId="222E617B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2DDBEE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3475B3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99419F0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1B3D1B8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816F43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963B00" w14:textId="4ED76E0F" w:rsidR="007B6353" w:rsidRPr="00235E33" w:rsidRDefault="007949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lastRenderedPageBreak/>
              <w:t>Excellent</w:t>
            </w:r>
          </w:p>
        </w:tc>
        <w:tc>
          <w:tcPr>
            <w:tcW w:w="1367" w:type="pct"/>
          </w:tcPr>
          <w:p w14:paraId="38624ACA" w14:textId="1F95F4D1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267E52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5639D6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BF5C513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626D3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5C139E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695942" w14:textId="46985B49" w:rsidR="007B6353" w:rsidRPr="00235E33" w:rsidRDefault="007949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Good</w:t>
            </w:r>
          </w:p>
        </w:tc>
        <w:tc>
          <w:tcPr>
            <w:tcW w:w="1367" w:type="pct"/>
          </w:tcPr>
          <w:p w14:paraId="4892100B" w14:textId="2238F631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72B5204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F64A2E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88A1AD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AF30F5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9F5E8F0" w14:textId="77777777" w:rsidR="007B6353" w:rsidRDefault="007B63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B6353" w14:paraId="2D86037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F63965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604BB6C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E96EF02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F5BF23A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684E06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04E186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3EAF91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E1F2EA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2B30DF6A" w14:textId="77777777" w:rsidR="007B6353" w:rsidRDefault="00C178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F7A846" w14:textId="5943CB3A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Yes, the title is clear, specific, and reflects the content well</w:t>
            </w:r>
          </w:p>
        </w:tc>
        <w:tc>
          <w:tcPr>
            <w:tcW w:w="1523" w:type="pct"/>
          </w:tcPr>
          <w:p w14:paraId="13FF32D7" w14:textId="1BD9FE9C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1C79B9A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F0C01E4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B137B5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5BB2F737" w14:textId="77777777" w:rsidR="007B6353" w:rsidRDefault="00C178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C2D85C" w14:textId="2A194C93" w:rsidR="007B6353" w:rsidRPr="00235E33" w:rsidRDefault="00794927">
            <w:pPr>
              <w:ind w:left="360"/>
              <w:rPr>
                <w:sz w:val="20"/>
                <w:szCs w:val="20"/>
                <w:lang w:val="en-GB"/>
              </w:rPr>
            </w:pPr>
            <w:r w:rsidRPr="00235E33">
              <w:rPr>
                <w:sz w:val="20"/>
                <w:szCs w:val="20"/>
              </w:rPr>
              <w:t>Yes, but it could be slightly refined for conciseness and clarity</w:t>
            </w:r>
          </w:p>
        </w:tc>
        <w:tc>
          <w:tcPr>
            <w:tcW w:w="1523" w:type="pct"/>
          </w:tcPr>
          <w:p w14:paraId="7CF34A63" w14:textId="38B8CB73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6425FA41" w14:textId="77777777">
        <w:trPr>
          <w:trHeight w:val="20"/>
          <w:jc w:val="center"/>
        </w:trPr>
        <w:tc>
          <w:tcPr>
            <w:tcW w:w="1265" w:type="pct"/>
            <w:noWrap/>
          </w:tcPr>
          <w:p w14:paraId="04D498C9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F60B51" w14:textId="77777777" w:rsidR="007B6353" w:rsidRDefault="00C178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C1D1A62" w14:textId="793C5CE9" w:rsidR="007B6353" w:rsidRDefault="007949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94927">
              <w:rPr>
                <w:bCs/>
                <w:sz w:val="20"/>
                <w:szCs w:val="20"/>
              </w:rPr>
              <w:t>Yes, the manuscript is methodologically sound and theoretically grounded</w:t>
            </w:r>
          </w:p>
        </w:tc>
        <w:tc>
          <w:tcPr>
            <w:tcW w:w="1523" w:type="pct"/>
          </w:tcPr>
          <w:p w14:paraId="038A1A77" w14:textId="1965CE2F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6C3A5D49" w14:textId="77777777">
        <w:trPr>
          <w:trHeight w:val="20"/>
          <w:jc w:val="center"/>
        </w:trPr>
        <w:tc>
          <w:tcPr>
            <w:tcW w:w="1265" w:type="pct"/>
            <w:noWrap/>
          </w:tcPr>
          <w:p w14:paraId="1FFE8434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228AA6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022DA7EC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C8FC342" w14:textId="137E4931" w:rsidR="007B6353" w:rsidRDefault="007949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94927">
              <w:rPr>
                <w:bCs/>
                <w:sz w:val="20"/>
                <w:szCs w:val="20"/>
              </w:rPr>
              <w:t>Yes, the references are adequate and up-to-date</w:t>
            </w:r>
          </w:p>
        </w:tc>
        <w:tc>
          <w:tcPr>
            <w:tcW w:w="1523" w:type="pct"/>
          </w:tcPr>
          <w:p w14:paraId="22428022" w14:textId="0B482364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B6353" w14:paraId="6F933AB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19978F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D7FAED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C235DA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2B98F1CB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80CD7E" w14:textId="77777777" w:rsidR="007B6353" w:rsidRDefault="007B63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581EF5" w14:textId="52563491" w:rsidR="007B6353" w:rsidRDefault="007949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94927"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24A88216" w14:textId="70A15978" w:rsidR="007B6353" w:rsidRDefault="00BE57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7F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E416010" w14:textId="77777777" w:rsidR="007B6353" w:rsidRDefault="007B635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4"/>
        <w:gridCol w:w="1361"/>
      </w:tblGrid>
      <w:tr w:rsidR="00F53278" w:rsidRPr="00F22A7B" w14:paraId="2F93089F" w14:textId="77777777" w:rsidTr="000778A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64EA5" w14:textId="77777777" w:rsidR="00F53278" w:rsidRPr="00F22A7B" w:rsidRDefault="00F53278" w:rsidP="000778A6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AE3C897" w14:textId="77777777" w:rsidR="00F53278" w:rsidRPr="00F22A7B" w:rsidRDefault="00F53278" w:rsidP="000778A6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53278" w:rsidRPr="00F22A7B" w14:paraId="2C20F284" w14:textId="77777777" w:rsidTr="000778A6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E8558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E42AE" w14:textId="77777777" w:rsidR="00F53278" w:rsidRPr="00F22A7B" w:rsidRDefault="00F53278" w:rsidP="000778A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F53278" w:rsidRPr="00F22A7B" w14:paraId="43FEFC83" w14:textId="77777777" w:rsidTr="000778A6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7B9D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5206D85A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BA6D5E0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7A67E2C4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7E7364B9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2BEC0039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  <w:r w:rsidRPr="00B67D9A">
              <w:rPr>
                <w:sz w:val="20"/>
                <w:szCs w:val="20"/>
                <w:lang w:val="en-GB"/>
              </w:rPr>
              <w:t>Kost, D., Fieseler, C., &amp; Wong, S. I. (2020). Boundaryless careers in the gig economy: an oxymoron?. Human resource management journal, 30(1), 100-113.</w:t>
            </w:r>
          </w:p>
          <w:p w14:paraId="17D15DA8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5602AC6E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3F9DCCDB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23C8BFAF" w14:textId="77777777" w:rsidR="00F53278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676E530C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0E74CF3A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323E8BB5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24827BF7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3CDA8B12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2716114D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  <w:p w14:paraId="14A26FB2" w14:textId="77777777" w:rsidR="00F53278" w:rsidRPr="00F22A7B" w:rsidRDefault="00F53278" w:rsidP="000778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C666" w14:textId="69B8883A" w:rsidR="00F53278" w:rsidRPr="00F22A7B" w:rsidRDefault="00BE57FC" w:rsidP="000778A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E57FC"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  <w:bookmarkEnd w:id="0"/>
    </w:tbl>
    <w:p w14:paraId="282A160B" w14:textId="77777777" w:rsidR="00F53278" w:rsidRDefault="00F53278" w:rsidP="00F53278"/>
    <w:p w14:paraId="719C5F69" w14:textId="77777777" w:rsidR="00F53278" w:rsidRDefault="00F53278" w:rsidP="00F53278"/>
    <w:p w14:paraId="170540EC" w14:textId="77777777" w:rsidR="00F53278" w:rsidRDefault="00F53278" w:rsidP="00F53278"/>
    <w:p w14:paraId="3F98684A" w14:textId="77777777" w:rsidR="00F53278" w:rsidRDefault="00F53278" w:rsidP="00F53278"/>
    <w:p w14:paraId="54E5AE75" w14:textId="77777777" w:rsidR="00F53278" w:rsidRDefault="00F53278" w:rsidP="00F53278"/>
    <w:p w14:paraId="0A62949A" w14:textId="77777777" w:rsidR="00F53278" w:rsidRDefault="00F53278" w:rsidP="00F53278"/>
    <w:p w14:paraId="02EB801C" w14:textId="77777777" w:rsidR="00F53278" w:rsidRDefault="00F53278" w:rsidP="00F53278"/>
    <w:p w14:paraId="6212F6BC" w14:textId="77777777" w:rsidR="003F071C" w:rsidRPr="00DB38E2" w:rsidRDefault="003F071C" w:rsidP="003F071C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3F071C" w:rsidRPr="00DB38E2" w14:paraId="1A3BE5F1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633D" w14:textId="77777777" w:rsidR="003F071C" w:rsidRPr="00DB38E2" w:rsidRDefault="003F071C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3F071C" w:rsidRPr="00DB38E2" w14:paraId="5C7F3DCF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10CAC" w14:textId="77777777" w:rsidR="003F071C" w:rsidRPr="00DB38E2" w:rsidRDefault="003F071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C5D9" w14:textId="77777777" w:rsidR="003F071C" w:rsidRPr="00DB38E2" w:rsidRDefault="003F071C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08D60BD9" w14:textId="77777777" w:rsidR="003F071C" w:rsidRPr="00DB38E2" w:rsidRDefault="003F071C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913A88" w14:textId="77777777" w:rsidR="003F071C" w:rsidRPr="00DB38E2" w:rsidRDefault="003F071C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071C" w:rsidRPr="00DB38E2" w14:paraId="646D96D7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1634" w14:textId="77777777" w:rsidR="003F071C" w:rsidRPr="00DB38E2" w:rsidRDefault="003F071C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2780DD" w14:textId="77777777" w:rsidR="003F071C" w:rsidRPr="00DB38E2" w:rsidRDefault="003F071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76C10" w14:textId="77777777" w:rsidR="003F071C" w:rsidRPr="00DB38E2" w:rsidRDefault="003F071C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6496A1F" w14:textId="77777777" w:rsidR="003F071C" w:rsidRPr="00DB38E2" w:rsidRDefault="003F071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3978E59A" w14:textId="77777777" w:rsidR="003F071C" w:rsidRPr="00DB38E2" w:rsidRDefault="003F071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0D2394" w14:textId="77777777" w:rsidR="003F071C" w:rsidRPr="00DB38E2" w:rsidRDefault="003F071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1ACE6B" w14:textId="17991705" w:rsidR="003F071C" w:rsidRPr="00DB38E2" w:rsidRDefault="00BE57F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E57F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5B40AA3E" w14:textId="77777777" w:rsidR="003F071C" w:rsidRPr="00DB38E2" w:rsidRDefault="003F071C" w:rsidP="003F07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CFFB31" w14:textId="77777777" w:rsidR="003F071C" w:rsidRDefault="003F071C" w:rsidP="003F071C"/>
    <w:bookmarkEnd w:id="1"/>
    <w:p w14:paraId="70A0C0D7" w14:textId="77777777" w:rsidR="003F071C" w:rsidRDefault="003F071C" w:rsidP="00F53278"/>
    <w:sectPr w:rsidR="003F071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8F751" w14:textId="77777777" w:rsidR="001E415A" w:rsidRDefault="001E415A">
      <w:r>
        <w:separator/>
      </w:r>
    </w:p>
  </w:endnote>
  <w:endnote w:type="continuationSeparator" w:id="0">
    <w:p w14:paraId="135DEF42" w14:textId="77777777" w:rsidR="001E415A" w:rsidRDefault="001E4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71AAF" w14:textId="77777777" w:rsidR="007B6353" w:rsidRDefault="00C178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1B7A5A3" w14:textId="77777777" w:rsidR="007B6353" w:rsidRDefault="007B6353">
    <w:pPr>
      <w:pStyle w:val="Footer"/>
      <w:jc w:val="right"/>
    </w:pPr>
  </w:p>
  <w:p w14:paraId="4D5A2492" w14:textId="77777777" w:rsidR="007B6353" w:rsidRDefault="007B63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210B" w14:textId="77777777" w:rsidR="001E415A" w:rsidRDefault="001E415A">
      <w:r>
        <w:separator/>
      </w:r>
    </w:p>
  </w:footnote>
  <w:footnote w:type="continuationSeparator" w:id="0">
    <w:p w14:paraId="1209B243" w14:textId="77777777" w:rsidR="001E415A" w:rsidRDefault="001E4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41A5D" w14:textId="77777777" w:rsidR="007B6353" w:rsidRDefault="007B63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C41E07" w14:textId="77777777" w:rsidR="007B6353" w:rsidRDefault="00C1787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75935483">
    <w:abstractNumId w:val="4"/>
  </w:num>
  <w:num w:numId="2" w16cid:durableId="374813346">
    <w:abstractNumId w:val="8"/>
  </w:num>
  <w:num w:numId="3" w16cid:durableId="402988685">
    <w:abstractNumId w:val="7"/>
  </w:num>
  <w:num w:numId="4" w16cid:durableId="752244810">
    <w:abstractNumId w:val="9"/>
  </w:num>
  <w:num w:numId="5" w16cid:durableId="972834758">
    <w:abstractNumId w:val="6"/>
  </w:num>
  <w:num w:numId="6" w16cid:durableId="12145971">
    <w:abstractNumId w:val="0"/>
  </w:num>
  <w:num w:numId="7" w16cid:durableId="785848904">
    <w:abstractNumId w:val="3"/>
  </w:num>
  <w:num w:numId="8" w16cid:durableId="1308776378">
    <w:abstractNumId w:val="11"/>
  </w:num>
  <w:num w:numId="9" w16cid:durableId="1792095151">
    <w:abstractNumId w:val="10"/>
  </w:num>
  <w:num w:numId="10" w16cid:durableId="912469074">
    <w:abstractNumId w:val="2"/>
  </w:num>
  <w:num w:numId="11" w16cid:durableId="54208858">
    <w:abstractNumId w:val="1"/>
  </w:num>
  <w:num w:numId="12" w16cid:durableId="1922832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353"/>
    <w:rsid w:val="000E4644"/>
    <w:rsid w:val="00125DEB"/>
    <w:rsid w:val="001E415A"/>
    <w:rsid w:val="00235E33"/>
    <w:rsid w:val="002A081F"/>
    <w:rsid w:val="003B7ED7"/>
    <w:rsid w:val="003F071C"/>
    <w:rsid w:val="005A0931"/>
    <w:rsid w:val="00697329"/>
    <w:rsid w:val="006A2610"/>
    <w:rsid w:val="00794927"/>
    <w:rsid w:val="007B6353"/>
    <w:rsid w:val="009D5B3E"/>
    <w:rsid w:val="00B84145"/>
    <w:rsid w:val="00BE57FC"/>
    <w:rsid w:val="00C15AA8"/>
    <w:rsid w:val="00C17871"/>
    <w:rsid w:val="00C33270"/>
    <w:rsid w:val="00CD234D"/>
    <w:rsid w:val="00DD7DBC"/>
    <w:rsid w:val="00DE2973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EF83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25</cp:revision>
  <dcterms:created xsi:type="dcterms:W3CDTF">2026-03-24T06:32:00Z</dcterms:created>
  <dcterms:modified xsi:type="dcterms:W3CDTF">2026-04-06T10:17:00Z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