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B6353" w14:paraId="1A78D5C8" w14:textId="77777777">
        <w:trPr>
          <w:trHeight w:val="20"/>
          <w:jc w:val="center"/>
        </w:trPr>
        <w:tc>
          <w:tcPr>
            <w:tcW w:w="1186" w:type="pct"/>
          </w:tcPr>
          <w:p w14:paraId="47C2219B" w14:textId="77777777" w:rsidR="007B6353" w:rsidRDefault="00C1787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D900E12" w14:textId="77777777" w:rsidR="007B6353" w:rsidRDefault="00C17871">
            <w:pPr>
              <w:rPr>
                <w:b/>
                <w:bCs/>
                <w:color w:val="0000FF"/>
                <w:sz w:val="20"/>
                <w:szCs w:val="20"/>
                <w:lang w:val="en-GB"/>
              </w:rPr>
            </w:pPr>
            <w:r>
              <w:rPr>
                <w:b/>
                <w:bCs/>
                <w:color w:val="0000FF"/>
                <w:sz w:val="20"/>
                <w:szCs w:val="20"/>
                <w:lang w:val="en-GB"/>
              </w:rPr>
              <w:t>Asian Journal of Economics, Business and Accounting</w:t>
            </w:r>
          </w:p>
        </w:tc>
      </w:tr>
      <w:tr w:rsidR="007B6353" w14:paraId="401C847C" w14:textId="77777777">
        <w:trPr>
          <w:trHeight w:val="20"/>
          <w:jc w:val="center"/>
        </w:trPr>
        <w:tc>
          <w:tcPr>
            <w:tcW w:w="1186" w:type="pct"/>
          </w:tcPr>
          <w:p w14:paraId="28AE1C45" w14:textId="77777777" w:rsidR="007B6353" w:rsidRDefault="00C1787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A7F48E6" w14:textId="77777777" w:rsidR="007B6353" w:rsidRDefault="00376652">
            <w:pPr>
              <w:pStyle w:val="NormalWeb"/>
              <w:spacing w:before="0" w:beforeAutospacing="0" w:after="0" w:afterAutospacing="0"/>
              <w:rPr>
                <w:rFonts w:ascii="Times New Roman" w:hAnsi="Times New Roman" w:cs="Times New Roman"/>
                <w:b/>
                <w:bCs/>
                <w:sz w:val="20"/>
                <w:szCs w:val="28"/>
                <w:lang w:val="en-GB"/>
              </w:rPr>
            </w:pPr>
            <w:r w:rsidRPr="00376652">
              <w:rPr>
                <w:rFonts w:ascii="Times New Roman" w:hAnsi="Times New Roman" w:cs="Times New Roman"/>
                <w:b/>
                <w:bCs/>
                <w:sz w:val="20"/>
                <w:szCs w:val="28"/>
                <w:lang w:val="en-GB"/>
              </w:rPr>
              <w:t>Ms_AJEBA_156198</w:t>
            </w:r>
          </w:p>
        </w:tc>
      </w:tr>
      <w:tr w:rsidR="007B6353" w14:paraId="07EFE096" w14:textId="77777777">
        <w:trPr>
          <w:trHeight w:val="20"/>
          <w:jc w:val="center"/>
        </w:trPr>
        <w:tc>
          <w:tcPr>
            <w:tcW w:w="1186" w:type="pct"/>
          </w:tcPr>
          <w:p w14:paraId="2113563A" w14:textId="77777777" w:rsidR="007B6353" w:rsidRDefault="00C1787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DDFA5FD" w14:textId="77777777" w:rsidR="007B6353" w:rsidRDefault="00376652">
            <w:pPr>
              <w:pStyle w:val="NormalWeb"/>
              <w:spacing w:before="0" w:beforeAutospacing="0" w:after="0" w:afterAutospacing="0"/>
              <w:rPr>
                <w:rFonts w:ascii="Times New Roman" w:hAnsi="Times New Roman" w:cs="Times New Roman"/>
                <w:b/>
                <w:sz w:val="20"/>
                <w:szCs w:val="28"/>
                <w:lang w:val="en-GB"/>
              </w:rPr>
            </w:pPr>
            <w:r w:rsidRPr="00376652">
              <w:rPr>
                <w:rFonts w:ascii="Times New Roman" w:hAnsi="Times New Roman" w:cs="Times New Roman"/>
                <w:b/>
                <w:sz w:val="20"/>
                <w:szCs w:val="28"/>
                <w:lang w:val="en-GB"/>
              </w:rPr>
              <w:t>Reimagining Service Systems in the Levant: The Role of Comprehensive Big Data Analytics, Business Analysis, and Artificial Intelligence</w:t>
            </w:r>
          </w:p>
        </w:tc>
      </w:tr>
      <w:tr w:rsidR="007B6353" w14:paraId="2A4C4650" w14:textId="77777777">
        <w:trPr>
          <w:trHeight w:val="20"/>
          <w:jc w:val="center"/>
        </w:trPr>
        <w:tc>
          <w:tcPr>
            <w:tcW w:w="1186" w:type="pct"/>
          </w:tcPr>
          <w:p w14:paraId="18878FC5" w14:textId="77777777" w:rsidR="007B6353" w:rsidRDefault="00C1787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3A331AA" w14:textId="77777777" w:rsidR="007B6353" w:rsidRDefault="00C1787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46B509F8" w14:textId="77777777" w:rsidR="007B6353" w:rsidRDefault="007B6353">
            <w:pPr>
              <w:pStyle w:val="NormalWeb"/>
              <w:spacing w:before="0" w:beforeAutospacing="0" w:after="0" w:afterAutospacing="0"/>
              <w:rPr>
                <w:rFonts w:ascii="Times New Roman" w:hAnsi="Times New Roman" w:cs="Times New Roman"/>
                <w:b/>
                <w:sz w:val="20"/>
                <w:szCs w:val="28"/>
                <w:lang w:val="en-GB"/>
              </w:rPr>
            </w:pPr>
          </w:p>
        </w:tc>
      </w:tr>
    </w:tbl>
    <w:p w14:paraId="4B322F06" w14:textId="77777777" w:rsidR="007B6353" w:rsidRDefault="007B6353">
      <w:pPr>
        <w:pStyle w:val="BodyText"/>
        <w:rPr>
          <w:rFonts w:ascii="Times New Roman" w:hAnsi="Times New Roman"/>
          <w:b/>
          <w:bCs/>
          <w:sz w:val="20"/>
          <w:szCs w:val="20"/>
          <w:u w:val="single"/>
          <w:lang w:val="en-GB"/>
        </w:rPr>
      </w:pPr>
    </w:p>
    <w:p w14:paraId="5F42C95A" w14:textId="77777777" w:rsidR="007B6353" w:rsidRDefault="007B6353">
      <w:pPr>
        <w:pStyle w:val="BodyText"/>
        <w:rPr>
          <w:rFonts w:ascii="Times New Roman" w:hAnsi="Times New Roman"/>
          <w:b/>
          <w:bCs/>
          <w:sz w:val="20"/>
          <w:szCs w:val="20"/>
          <w:u w:val="single"/>
          <w:lang w:val="en-GB"/>
        </w:rPr>
      </w:pPr>
    </w:p>
    <w:p w14:paraId="2033692C" w14:textId="77777777" w:rsidR="007B6353" w:rsidRDefault="007B6353">
      <w:pPr>
        <w:pStyle w:val="BodyText"/>
        <w:rPr>
          <w:rFonts w:ascii="Times New Roman" w:hAnsi="Times New Roman"/>
          <w:i/>
          <w:sz w:val="20"/>
          <w:szCs w:val="20"/>
          <w:u w:val="single"/>
          <w:lang w:val="en-GB"/>
        </w:rPr>
      </w:pPr>
    </w:p>
    <w:p w14:paraId="2C9AF1EB" w14:textId="77777777" w:rsidR="007B6353" w:rsidRDefault="007B6353">
      <w:pPr>
        <w:pStyle w:val="BodyText"/>
        <w:rPr>
          <w:rFonts w:ascii="Times New Roman" w:hAnsi="Times New Roman"/>
          <w:sz w:val="20"/>
          <w:szCs w:val="20"/>
          <w:lang w:val="en-GB"/>
        </w:rPr>
      </w:pPr>
    </w:p>
    <w:p w14:paraId="4F3F96F1" w14:textId="77777777" w:rsidR="007B6353" w:rsidRDefault="00C1787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58E7BD5" w14:textId="77777777" w:rsidR="007B6353" w:rsidRDefault="007B6353">
      <w:pPr>
        <w:pStyle w:val="BodyText"/>
        <w:ind w:left="1440"/>
        <w:rPr>
          <w:rFonts w:ascii="Times New Roman" w:hAnsi="Times New Roman"/>
          <w:bCs/>
          <w:sz w:val="20"/>
          <w:szCs w:val="20"/>
          <w:lang w:val="en-GB"/>
        </w:rPr>
      </w:pPr>
    </w:p>
    <w:p w14:paraId="563183E0" w14:textId="77777777" w:rsidR="007B6353" w:rsidRDefault="007B6353">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7B6353" w14:paraId="4C0A4C4B" w14:textId="77777777">
        <w:trPr>
          <w:trHeight w:val="20"/>
          <w:jc w:val="center"/>
        </w:trPr>
        <w:tc>
          <w:tcPr>
            <w:tcW w:w="1789" w:type="pct"/>
            <w:noWrap/>
          </w:tcPr>
          <w:p w14:paraId="449D1EFD" w14:textId="77777777" w:rsidR="007B6353" w:rsidRDefault="007B6353">
            <w:pPr>
              <w:pStyle w:val="Heading2"/>
              <w:keepNext w:val="0"/>
              <w:jc w:val="left"/>
              <w:rPr>
                <w:rFonts w:ascii="Times New Roman" w:hAnsi="Times New Roman"/>
                <w:lang w:val="en-GB" w:eastAsia="en-US"/>
              </w:rPr>
            </w:pPr>
          </w:p>
        </w:tc>
        <w:tc>
          <w:tcPr>
            <w:tcW w:w="1844" w:type="pct"/>
          </w:tcPr>
          <w:p w14:paraId="5ABA97FD" w14:textId="77777777" w:rsidR="007B6353" w:rsidRDefault="00C1787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365BB12" w14:textId="77777777" w:rsidR="007B6353" w:rsidRDefault="00C1787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0C68C8A" w14:textId="77777777" w:rsidR="007B6353" w:rsidRDefault="007B6353">
            <w:pPr>
              <w:pStyle w:val="Heading2"/>
              <w:keepNext w:val="0"/>
              <w:jc w:val="left"/>
              <w:rPr>
                <w:rFonts w:ascii="Times New Roman" w:hAnsi="Times New Roman"/>
                <w:b w:val="0"/>
                <w:lang w:val="en-GB" w:eastAsia="en-US"/>
              </w:rPr>
            </w:pPr>
          </w:p>
        </w:tc>
      </w:tr>
      <w:tr w:rsidR="007B6353" w14:paraId="3268C82A" w14:textId="77777777">
        <w:trPr>
          <w:trHeight w:val="20"/>
          <w:jc w:val="center"/>
        </w:trPr>
        <w:tc>
          <w:tcPr>
            <w:tcW w:w="1789" w:type="pct"/>
            <w:noWrap/>
          </w:tcPr>
          <w:p w14:paraId="421DC1FF" w14:textId="77777777" w:rsidR="007B6353" w:rsidRDefault="00C1787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AA82AEF" w14:textId="77777777" w:rsidR="007B6353" w:rsidRDefault="007B6353">
            <w:pPr>
              <w:rPr>
                <w:rFonts w:eastAsia="MS Mincho"/>
                <w:bCs/>
                <w:sz w:val="10"/>
                <w:szCs w:val="20"/>
                <w:lang w:val="en-GB"/>
              </w:rPr>
            </w:pPr>
          </w:p>
        </w:tc>
        <w:tc>
          <w:tcPr>
            <w:tcW w:w="1844" w:type="pct"/>
          </w:tcPr>
          <w:p w14:paraId="7083B763" w14:textId="76F9AFFA" w:rsidR="007B6353" w:rsidRDefault="00CA4341">
            <w:pPr>
              <w:pStyle w:val="ListParagraph"/>
              <w:ind w:left="0"/>
              <w:rPr>
                <w:b/>
                <w:bCs/>
                <w:sz w:val="20"/>
                <w:szCs w:val="20"/>
                <w:lang w:val="en-GB"/>
              </w:rPr>
            </w:pPr>
            <w:r w:rsidRPr="00401E4F">
              <w:rPr>
                <w:b/>
                <w:bCs/>
                <w:sz w:val="20"/>
                <w:szCs w:val="20"/>
                <w:lang w:val="en-GB"/>
              </w:rPr>
              <w:t>The results of this research are useful for the financial</w:t>
            </w:r>
            <w:r>
              <w:rPr>
                <w:b/>
                <w:bCs/>
                <w:sz w:val="20"/>
                <w:szCs w:val="20"/>
                <w:lang w:val="en-GB"/>
              </w:rPr>
              <w:t xml:space="preserve"> </w:t>
            </w:r>
            <w:r w:rsidR="00B705E1">
              <w:rPr>
                <w:b/>
                <w:bCs/>
                <w:sz w:val="20"/>
                <w:szCs w:val="20"/>
                <w:lang w:val="en-GB"/>
              </w:rPr>
              <w:t>M</w:t>
            </w:r>
            <w:r>
              <w:rPr>
                <w:b/>
                <w:bCs/>
                <w:sz w:val="20"/>
                <w:szCs w:val="20"/>
                <w:lang w:val="en-GB"/>
              </w:rPr>
              <w:t xml:space="preserve">anager, </w:t>
            </w:r>
            <w:r w:rsidR="00B705E1">
              <w:rPr>
                <w:b/>
                <w:bCs/>
                <w:sz w:val="20"/>
                <w:szCs w:val="20"/>
                <w:lang w:val="en-GB"/>
              </w:rPr>
              <w:t xml:space="preserve">IT Manager, Marketing Manager, </w:t>
            </w:r>
            <w:r w:rsidR="00B705E1" w:rsidRPr="00B705E1">
              <w:rPr>
                <w:b/>
                <w:bCs/>
                <w:sz w:val="20"/>
                <w:szCs w:val="20"/>
                <w:lang w:val="en-GB"/>
              </w:rPr>
              <w:t xml:space="preserve">Decision maker in the field of Big Data Analytics, Business Analysis, and Artificial </w:t>
            </w:r>
            <w:proofErr w:type="gramStart"/>
            <w:r w:rsidR="00B705E1" w:rsidRPr="00B705E1">
              <w:rPr>
                <w:b/>
                <w:bCs/>
                <w:sz w:val="20"/>
                <w:szCs w:val="20"/>
                <w:lang w:val="en-GB"/>
              </w:rPr>
              <w:t xml:space="preserve">Intelligence </w:t>
            </w:r>
            <w:r w:rsidR="00087952">
              <w:rPr>
                <w:b/>
                <w:bCs/>
                <w:sz w:val="20"/>
                <w:szCs w:val="20"/>
                <w:lang w:val="en-GB"/>
              </w:rPr>
              <w:t>.</w:t>
            </w:r>
            <w:proofErr w:type="gramEnd"/>
          </w:p>
        </w:tc>
        <w:tc>
          <w:tcPr>
            <w:tcW w:w="1367" w:type="pct"/>
          </w:tcPr>
          <w:p w14:paraId="081F4362" w14:textId="77777777" w:rsidR="007B6353" w:rsidRDefault="007B6353">
            <w:pPr>
              <w:pStyle w:val="Heading2"/>
              <w:keepNext w:val="0"/>
              <w:jc w:val="left"/>
              <w:rPr>
                <w:rFonts w:ascii="Times New Roman" w:hAnsi="Times New Roman"/>
                <w:b w:val="0"/>
                <w:lang w:val="en-GB" w:eastAsia="en-US"/>
              </w:rPr>
            </w:pPr>
          </w:p>
        </w:tc>
      </w:tr>
    </w:tbl>
    <w:p w14:paraId="78D3CA9F" w14:textId="77777777" w:rsidR="007B6353" w:rsidRDefault="007B6353">
      <w:pPr>
        <w:rPr>
          <w:sz w:val="20"/>
          <w:szCs w:val="20"/>
          <w:lang w:val="en-GB"/>
        </w:rPr>
      </w:pPr>
    </w:p>
    <w:p w14:paraId="70112E05" w14:textId="77777777" w:rsidR="007B6353" w:rsidRDefault="007B6353">
      <w:pPr>
        <w:rPr>
          <w:sz w:val="20"/>
          <w:szCs w:val="20"/>
          <w:lang w:val="en-GB"/>
        </w:rPr>
      </w:pPr>
    </w:p>
    <w:p w14:paraId="5E1F642F" w14:textId="77777777" w:rsidR="007B6353" w:rsidRDefault="007B6353">
      <w:pPr>
        <w:rPr>
          <w:sz w:val="20"/>
          <w:szCs w:val="20"/>
          <w:lang w:val="en-GB"/>
        </w:rPr>
      </w:pPr>
    </w:p>
    <w:p w14:paraId="75534E57" w14:textId="77777777" w:rsidR="007B6353" w:rsidRDefault="00C1787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7F155B2" w14:textId="77777777" w:rsidR="007B6353" w:rsidRDefault="007B635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7B6353" w14:paraId="4F1C8745" w14:textId="77777777">
        <w:trPr>
          <w:trHeight w:val="20"/>
          <w:jc w:val="center"/>
        </w:trPr>
        <w:tc>
          <w:tcPr>
            <w:tcW w:w="5000" w:type="pct"/>
            <w:gridSpan w:val="3"/>
            <w:noWrap/>
          </w:tcPr>
          <w:p w14:paraId="20714B55" w14:textId="77777777" w:rsidR="007B6353" w:rsidRDefault="007B6353">
            <w:pPr>
              <w:rPr>
                <w:sz w:val="22"/>
                <w:szCs w:val="22"/>
                <w:lang w:val="en-GB"/>
              </w:rPr>
            </w:pPr>
          </w:p>
          <w:p w14:paraId="3563C22A" w14:textId="77777777" w:rsidR="007B6353" w:rsidRDefault="007B6353">
            <w:pPr>
              <w:rPr>
                <w:sz w:val="20"/>
                <w:szCs w:val="20"/>
                <w:lang w:val="en-GB"/>
              </w:rPr>
            </w:pPr>
          </w:p>
        </w:tc>
      </w:tr>
      <w:tr w:rsidR="007B6353" w14:paraId="4689B9C4" w14:textId="77777777">
        <w:trPr>
          <w:trHeight w:val="20"/>
          <w:jc w:val="center"/>
        </w:trPr>
        <w:tc>
          <w:tcPr>
            <w:tcW w:w="1790" w:type="pct"/>
            <w:noWrap/>
          </w:tcPr>
          <w:p w14:paraId="147E3CE2" w14:textId="77777777" w:rsidR="007B6353" w:rsidRDefault="007B6353">
            <w:pPr>
              <w:pStyle w:val="Heading2"/>
              <w:keepNext w:val="0"/>
              <w:jc w:val="left"/>
              <w:rPr>
                <w:rFonts w:ascii="Times New Roman" w:hAnsi="Times New Roman"/>
                <w:lang w:val="en-GB" w:eastAsia="en-US"/>
              </w:rPr>
            </w:pPr>
          </w:p>
        </w:tc>
        <w:tc>
          <w:tcPr>
            <w:tcW w:w="1843" w:type="pct"/>
          </w:tcPr>
          <w:p w14:paraId="49F26346" w14:textId="77777777" w:rsidR="007B6353" w:rsidRDefault="00C1787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2D73E9B" w14:textId="77777777" w:rsidR="007B6353" w:rsidRDefault="00C1787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A4341" w14:paraId="66DAFA1E" w14:textId="77777777">
        <w:trPr>
          <w:trHeight w:val="20"/>
          <w:jc w:val="center"/>
        </w:trPr>
        <w:tc>
          <w:tcPr>
            <w:tcW w:w="1790" w:type="pct"/>
            <w:noWrap/>
          </w:tcPr>
          <w:p w14:paraId="2CA87EFA" w14:textId="77777777" w:rsidR="00CA4341" w:rsidRDefault="00CA4341" w:rsidP="00CA4341">
            <w:pPr>
              <w:rPr>
                <w:b/>
                <w:bCs/>
                <w:sz w:val="20"/>
                <w:szCs w:val="20"/>
                <w:lang w:val="en-GB"/>
              </w:rPr>
            </w:pPr>
            <w:r>
              <w:rPr>
                <w:b/>
                <w:bCs/>
                <w:sz w:val="20"/>
                <w:szCs w:val="20"/>
                <w:lang w:val="en-GB"/>
              </w:rPr>
              <w:t xml:space="preserve">1. Is the title clear and appropriate for the paper? </w:t>
            </w:r>
          </w:p>
          <w:p w14:paraId="571C1070"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6AAF8DCC" w14:textId="77777777" w:rsidR="00CA4341" w:rsidRDefault="00CA4341" w:rsidP="00CA434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427D43" w14:textId="77777777" w:rsidR="00CA4341" w:rsidRDefault="00CA4341" w:rsidP="00CA4341">
            <w:pPr>
              <w:rPr>
                <w:b/>
                <w:bCs/>
                <w:sz w:val="20"/>
                <w:szCs w:val="20"/>
                <w:lang w:val="en-GB"/>
              </w:rPr>
            </w:pPr>
          </w:p>
          <w:p w14:paraId="55CC3401" w14:textId="77777777" w:rsidR="00CA4341" w:rsidRDefault="00CA4341" w:rsidP="00CA4341">
            <w:pPr>
              <w:rPr>
                <w:b/>
                <w:bCs/>
                <w:sz w:val="20"/>
                <w:szCs w:val="20"/>
                <w:lang w:val="en-GB"/>
              </w:rPr>
            </w:pPr>
          </w:p>
          <w:p w14:paraId="6BDFC7A3" w14:textId="15F3DAD7" w:rsidR="00CA4341" w:rsidRDefault="00CA4341" w:rsidP="00CA4341">
            <w:pPr>
              <w:ind w:left="360"/>
              <w:rPr>
                <w:b/>
                <w:bCs/>
                <w:sz w:val="20"/>
                <w:szCs w:val="20"/>
                <w:lang w:val="en-GB"/>
              </w:rPr>
            </w:pPr>
            <w:r w:rsidRPr="00815474">
              <w:rPr>
                <w:b/>
                <w:bCs/>
                <w:color w:val="404040"/>
                <w:sz w:val="20"/>
                <w:szCs w:val="20"/>
                <w:shd w:val="clear" w:color="auto" w:fill="FFFFFF"/>
                <w:lang w:val="en-GB"/>
              </w:rPr>
              <w:t>4 = Good</w:t>
            </w:r>
          </w:p>
        </w:tc>
        <w:tc>
          <w:tcPr>
            <w:tcW w:w="1367" w:type="pct"/>
          </w:tcPr>
          <w:p w14:paraId="02FAB413" w14:textId="77777777" w:rsidR="00CA4341" w:rsidRDefault="00CA4341" w:rsidP="00CA4341">
            <w:pPr>
              <w:pStyle w:val="Heading2"/>
              <w:keepNext w:val="0"/>
              <w:jc w:val="left"/>
              <w:rPr>
                <w:rFonts w:ascii="Times New Roman" w:hAnsi="Times New Roman"/>
                <w:b w:val="0"/>
                <w:lang w:val="en-GB" w:eastAsia="en-US"/>
              </w:rPr>
            </w:pPr>
          </w:p>
        </w:tc>
      </w:tr>
      <w:tr w:rsidR="00CA4341" w14:paraId="31333660" w14:textId="77777777">
        <w:trPr>
          <w:trHeight w:val="20"/>
          <w:jc w:val="center"/>
        </w:trPr>
        <w:tc>
          <w:tcPr>
            <w:tcW w:w="1790" w:type="pct"/>
            <w:noWrap/>
          </w:tcPr>
          <w:p w14:paraId="79BA3A19" w14:textId="77777777" w:rsidR="00CA4341" w:rsidRDefault="00CA4341" w:rsidP="00CA434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853C2D2"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5E84D" w14:textId="77777777" w:rsidR="00CA4341" w:rsidRDefault="00CA4341" w:rsidP="00CA43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1F20BA" w14:textId="77777777" w:rsidR="00CA4341" w:rsidRDefault="00CA4341" w:rsidP="00CA4341">
            <w:pPr>
              <w:ind w:left="360"/>
              <w:rPr>
                <w:b/>
                <w:bCs/>
                <w:sz w:val="20"/>
                <w:szCs w:val="20"/>
                <w:lang w:val="en-GB"/>
              </w:rPr>
            </w:pPr>
          </w:p>
          <w:p w14:paraId="1037695F" w14:textId="77777777" w:rsidR="00CA4341" w:rsidRDefault="00CA4341" w:rsidP="00CA4341">
            <w:pPr>
              <w:ind w:left="360"/>
              <w:rPr>
                <w:b/>
                <w:bCs/>
                <w:sz w:val="20"/>
                <w:szCs w:val="20"/>
                <w:lang w:val="en-GB"/>
              </w:rPr>
            </w:pPr>
          </w:p>
          <w:p w14:paraId="208DAF1C" w14:textId="38D22745" w:rsidR="00CA4341" w:rsidRDefault="00CA4341" w:rsidP="00CA4341">
            <w:pPr>
              <w:ind w:left="360"/>
              <w:rPr>
                <w:b/>
                <w:bCs/>
                <w:sz w:val="20"/>
                <w:szCs w:val="20"/>
                <w:lang w:val="en-GB"/>
              </w:rPr>
            </w:pPr>
            <w:r w:rsidRPr="00815474">
              <w:rPr>
                <w:b/>
                <w:bCs/>
                <w:color w:val="404040"/>
                <w:sz w:val="20"/>
                <w:szCs w:val="20"/>
                <w:shd w:val="clear" w:color="auto" w:fill="FFFFFF"/>
                <w:lang w:val="en-GB"/>
              </w:rPr>
              <w:t>4 = Good</w:t>
            </w:r>
          </w:p>
        </w:tc>
        <w:tc>
          <w:tcPr>
            <w:tcW w:w="1367" w:type="pct"/>
          </w:tcPr>
          <w:p w14:paraId="7683968A" w14:textId="77777777" w:rsidR="00CA4341" w:rsidRDefault="00CA4341" w:rsidP="00CA4341">
            <w:pPr>
              <w:pStyle w:val="Heading2"/>
              <w:keepNext w:val="0"/>
              <w:jc w:val="left"/>
              <w:rPr>
                <w:rFonts w:ascii="Times New Roman" w:hAnsi="Times New Roman"/>
                <w:b w:val="0"/>
                <w:lang w:val="en-GB" w:eastAsia="en-US"/>
              </w:rPr>
            </w:pPr>
          </w:p>
        </w:tc>
      </w:tr>
      <w:tr w:rsidR="00CA4341" w14:paraId="53C92B40" w14:textId="77777777">
        <w:trPr>
          <w:trHeight w:val="20"/>
          <w:jc w:val="center"/>
        </w:trPr>
        <w:tc>
          <w:tcPr>
            <w:tcW w:w="1790" w:type="pct"/>
            <w:noWrap/>
          </w:tcPr>
          <w:p w14:paraId="14B9DFAA" w14:textId="77777777" w:rsidR="00CA4341" w:rsidRDefault="00CA4341" w:rsidP="00CA4341">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9C6279E"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01EAAE58" w14:textId="77777777" w:rsidR="00CA4341" w:rsidRDefault="00CA4341" w:rsidP="00CA43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396006" w14:textId="77777777" w:rsidR="00CA4341" w:rsidRDefault="00CA4341" w:rsidP="00CA4341">
            <w:pPr>
              <w:ind w:left="360"/>
              <w:rPr>
                <w:b/>
                <w:bCs/>
                <w:sz w:val="20"/>
                <w:szCs w:val="20"/>
                <w:lang w:val="en-GB"/>
              </w:rPr>
            </w:pPr>
          </w:p>
          <w:p w14:paraId="4125BDD7" w14:textId="77777777" w:rsidR="00CA4341" w:rsidRDefault="00CA4341" w:rsidP="00CA4341">
            <w:pPr>
              <w:ind w:left="360"/>
              <w:rPr>
                <w:b/>
                <w:bCs/>
                <w:sz w:val="20"/>
                <w:szCs w:val="20"/>
                <w:lang w:val="en-GB"/>
              </w:rPr>
            </w:pPr>
          </w:p>
          <w:p w14:paraId="232F268F" w14:textId="5FF0BE17" w:rsidR="00CA4341" w:rsidRDefault="00CA4341" w:rsidP="00CA4341">
            <w:pPr>
              <w:ind w:left="360"/>
              <w:rPr>
                <w:b/>
                <w:bCs/>
                <w:sz w:val="20"/>
                <w:szCs w:val="20"/>
                <w:lang w:val="en-GB"/>
              </w:rPr>
            </w:pPr>
            <w:r w:rsidRPr="00815474">
              <w:rPr>
                <w:b/>
                <w:bCs/>
                <w:color w:val="404040"/>
                <w:sz w:val="20"/>
                <w:szCs w:val="20"/>
                <w:shd w:val="clear" w:color="auto" w:fill="FFFFFF"/>
                <w:lang w:val="en-GB"/>
              </w:rPr>
              <w:t>4 = Good</w:t>
            </w:r>
          </w:p>
        </w:tc>
        <w:tc>
          <w:tcPr>
            <w:tcW w:w="1367" w:type="pct"/>
          </w:tcPr>
          <w:p w14:paraId="62E70574" w14:textId="77777777" w:rsidR="00CA4341" w:rsidRDefault="00CA4341" w:rsidP="00CA4341">
            <w:pPr>
              <w:pStyle w:val="Heading2"/>
              <w:keepNext w:val="0"/>
              <w:jc w:val="left"/>
              <w:rPr>
                <w:rFonts w:ascii="Times New Roman" w:hAnsi="Times New Roman"/>
                <w:b w:val="0"/>
                <w:lang w:val="en-GB" w:eastAsia="en-US"/>
              </w:rPr>
            </w:pPr>
          </w:p>
        </w:tc>
      </w:tr>
      <w:tr w:rsidR="00CA4341" w14:paraId="34277B29" w14:textId="77777777">
        <w:trPr>
          <w:trHeight w:val="20"/>
          <w:jc w:val="center"/>
        </w:trPr>
        <w:tc>
          <w:tcPr>
            <w:tcW w:w="1790" w:type="pct"/>
            <w:noWrap/>
          </w:tcPr>
          <w:p w14:paraId="678D169B" w14:textId="77777777" w:rsidR="00CA4341" w:rsidRDefault="00CA4341" w:rsidP="00CA434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AA928C7"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368E266C" w14:textId="77777777" w:rsidR="00CA4341" w:rsidRDefault="00CA4341" w:rsidP="00CA43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B96228" w14:textId="77777777" w:rsidR="00CA4341" w:rsidRDefault="00CA4341" w:rsidP="00CA4341">
            <w:pPr>
              <w:ind w:left="360"/>
              <w:rPr>
                <w:b/>
                <w:bCs/>
                <w:sz w:val="20"/>
                <w:szCs w:val="20"/>
                <w:lang w:val="en-GB"/>
              </w:rPr>
            </w:pPr>
          </w:p>
          <w:p w14:paraId="2FF75E4A" w14:textId="77777777" w:rsidR="00CA4341" w:rsidRDefault="00CA4341" w:rsidP="00CA4341">
            <w:pPr>
              <w:ind w:left="360"/>
              <w:rPr>
                <w:b/>
                <w:bCs/>
                <w:sz w:val="20"/>
                <w:szCs w:val="20"/>
                <w:lang w:val="en-GB"/>
              </w:rPr>
            </w:pPr>
          </w:p>
          <w:p w14:paraId="0664C5B2" w14:textId="3FE91AD8" w:rsidR="00CA4341" w:rsidRDefault="00CA4341" w:rsidP="00CA4341">
            <w:pPr>
              <w:ind w:left="360"/>
              <w:rPr>
                <w:b/>
                <w:bCs/>
                <w:sz w:val="20"/>
                <w:szCs w:val="20"/>
                <w:lang w:val="en-GB"/>
              </w:rPr>
            </w:pPr>
            <w:r w:rsidRPr="00815474">
              <w:rPr>
                <w:b/>
                <w:bCs/>
                <w:color w:val="404040"/>
                <w:sz w:val="20"/>
                <w:szCs w:val="20"/>
                <w:shd w:val="clear" w:color="auto" w:fill="FFFFFF"/>
                <w:lang w:val="en-GB"/>
              </w:rPr>
              <w:t>4 = Good</w:t>
            </w:r>
          </w:p>
        </w:tc>
        <w:tc>
          <w:tcPr>
            <w:tcW w:w="1367" w:type="pct"/>
          </w:tcPr>
          <w:p w14:paraId="6300E393" w14:textId="77777777" w:rsidR="00CA4341" w:rsidRDefault="00CA4341" w:rsidP="00CA4341">
            <w:pPr>
              <w:pStyle w:val="Heading2"/>
              <w:keepNext w:val="0"/>
              <w:jc w:val="left"/>
              <w:rPr>
                <w:rFonts w:ascii="Times New Roman" w:hAnsi="Times New Roman"/>
                <w:b w:val="0"/>
                <w:lang w:val="en-GB" w:eastAsia="en-US"/>
              </w:rPr>
            </w:pPr>
          </w:p>
        </w:tc>
      </w:tr>
      <w:tr w:rsidR="00CA4341" w14:paraId="0758CE48" w14:textId="77777777">
        <w:trPr>
          <w:trHeight w:val="20"/>
          <w:jc w:val="center"/>
        </w:trPr>
        <w:tc>
          <w:tcPr>
            <w:tcW w:w="1790" w:type="pct"/>
            <w:noWrap/>
          </w:tcPr>
          <w:p w14:paraId="69AC97ED" w14:textId="77777777" w:rsidR="00CA4341" w:rsidRDefault="00CA4341" w:rsidP="00CA4341">
            <w:pPr>
              <w:pStyle w:val="Heading2"/>
              <w:keepNext w:val="0"/>
              <w:jc w:val="left"/>
              <w:rPr>
                <w:rFonts w:ascii="Times New Roman" w:hAnsi="Times New Roman"/>
                <w:lang w:val="en-GB"/>
              </w:rPr>
            </w:pPr>
            <w:r>
              <w:rPr>
                <w:rFonts w:ascii="Times New Roman" w:hAnsi="Times New Roman"/>
                <w:lang w:val="en-GB"/>
              </w:rPr>
              <w:t>5. Are the objectives clearly stated?</w:t>
            </w:r>
          </w:p>
          <w:p w14:paraId="1D4D5C9B"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3BE6634D" w14:textId="77777777" w:rsidR="00CA4341" w:rsidRDefault="00CA4341" w:rsidP="00CA43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B7A1C3" w14:textId="77777777" w:rsidR="00CA4341" w:rsidRDefault="00CA4341" w:rsidP="00CA4341">
            <w:pPr>
              <w:ind w:left="360"/>
              <w:rPr>
                <w:b/>
                <w:bCs/>
                <w:sz w:val="20"/>
                <w:szCs w:val="20"/>
                <w:lang w:val="en-GB"/>
              </w:rPr>
            </w:pPr>
          </w:p>
          <w:p w14:paraId="5BC5B91D" w14:textId="77777777" w:rsidR="00CA4341" w:rsidRDefault="00CA4341" w:rsidP="00CA4341">
            <w:pPr>
              <w:ind w:left="360"/>
              <w:rPr>
                <w:b/>
                <w:bCs/>
                <w:sz w:val="20"/>
                <w:szCs w:val="20"/>
                <w:lang w:val="en-GB"/>
              </w:rPr>
            </w:pPr>
          </w:p>
          <w:p w14:paraId="107C5545" w14:textId="4B5B705D" w:rsidR="00CA4341" w:rsidRDefault="00CA4341" w:rsidP="00CA4341">
            <w:pPr>
              <w:ind w:left="360"/>
              <w:rPr>
                <w:b/>
                <w:bCs/>
                <w:sz w:val="20"/>
                <w:szCs w:val="20"/>
                <w:lang w:val="en-GB"/>
              </w:rPr>
            </w:pPr>
            <w:r w:rsidRPr="00815474">
              <w:rPr>
                <w:b/>
                <w:bCs/>
                <w:color w:val="404040"/>
                <w:sz w:val="20"/>
                <w:szCs w:val="20"/>
                <w:shd w:val="clear" w:color="auto" w:fill="FFFFFF"/>
                <w:lang w:val="en-GB"/>
              </w:rPr>
              <w:t>4 = Good</w:t>
            </w:r>
          </w:p>
        </w:tc>
        <w:tc>
          <w:tcPr>
            <w:tcW w:w="1367" w:type="pct"/>
          </w:tcPr>
          <w:p w14:paraId="0CDFF8CF" w14:textId="77777777" w:rsidR="00CA4341" w:rsidRDefault="00CA4341" w:rsidP="00CA4341">
            <w:pPr>
              <w:pStyle w:val="Heading2"/>
              <w:keepNext w:val="0"/>
              <w:jc w:val="left"/>
              <w:rPr>
                <w:rFonts w:ascii="Times New Roman" w:hAnsi="Times New Roman"/>
                <w:b w:val="0"/>
                <w:lang w:val="en-GB" w:eastAsia="en-US"/>
              </w:rPr>
            </w:pPr>
          </w:p>
        </w:tc>
      </w:tr>
      <w:tr w:rsidR="00CA4341" w14:paraId="61E7AE4A" w14:textId="77777777">
        <w:trPr>
          <w:trHeight w:val="20"/>
          <w:jc w:val="center"/>
        </w:trPr>
        <w:tc>
          <w:tcPr>
            <w:tcW w:w="1790" w:type="pct"/>
            <w:noWrap/>
          </w:tcPr>
          <w:p w14:paraId="74EE52A8" w14:textId="77777777" w:rsidR="00CA4341" w:rsidRDefault="00CA4341" w:rsidP="00CA4341">
            <w:pPr>
              <w:pStyle w:val="Heading2"/>
              <w:keepNext w:val="0"/>
              <w:jc w:val="left"/>
              <w:rPr>
                <w:rFonts w:ascii="Times New Roman" w:hAnsi="Times New Roman"/>
                <w:lang w:val="en-GB"/>
              </w:rPr>
            </w:pPr>
            <w:r>
              <w:rPr>
                <w:rFonts w:ascii="Times New Roman" w:hAnsi="Times New Roman"/>
                <w:lang w:val="en-GB"/>
              </w:rPr>
              <w:t>6. Is the literature review relevant?</w:t>
            </w:r>
          </w:p>
          <w:p w14:paraId="75E5E134"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0EFD7092" w14:textId="77777777" w:rsidR="00CA4341" w:rsidRDefault="00CA4341" w:rsidP="00CA43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F29008" w14:textId="77777777" w:rsidR="00CA4341" w:rsidRDefault="00CA4341" w:rsidP="00CA4341">
            <w:pPr>
              <w:ind w:left="360"/>
              <w:rPr>
                <w:b/>
                <w:bCs/>
                <w:sz w:val="20"/>
                <w:szCs w:val="20"/>
                <w:lang w:val="en-GB"/>
              </w:rPr>
            </w:pPr>
          </w:p>
          <w:p w14:paraId="2D8C3A21" w14:textId="77777777" w:rsidR="00CA4341" w:rsidRDefault="00CA4341" w:rsidP="00CA4341">
            <w:pPr>
              <w:ind w:left="360"/>
              <w:rPr>
                <w:b/>
                <w:bCs/>
                <w:sz w:val="20"/>
                <w:szCs w:val="20"/>
                <w:lang w:val="en-GB"/>
              </w:rPr>
            </w:pPr>
          </w:p>
          <w:p w14:paraId="779ED8CE" w14:textId="3AD0E7A4" w:rsidR="00CA4341" w:rsidRDefault="00B705E1" w:rsidP="00CA4341">
            <w:pPr>
              <w:rPr>
                <w:b/>
                <w:bCs/>
                <w:sz w:val="20"/>
                <w:szCs w:val="20"/>
                <w:lang w:val="en-GB"/>
              </w:rPr>
            </w:pPr>
            <w:r>
              <w:rPr>
                <w:b/>
                <w:bCs/>
                <w:color w:val="404040"/>
                <w:sz w:val="20"/>
                <w:szCs w:val="20"/>
                <w:shd w:val="clear" w:color="auto" w:fill="FFFFFF"/>
                <w:lang w:val="en-GB"/>
              </w:rPr>
              <w:t xml:space="preserve">      </w:t>
            </w:r>
            <w:r w:rsidR="00CA4341" w:rsidRPr="00815474">
              <w:rPr>
                <w:b/>
                <w:bCs/>
                <w:color w:val="404040"/>
                <w:sz w:val="20"/>
                <w:szCs w:val="20"/>
                <w:shd w:val="clear" w:color="auto" w:fill="FFFFFF"/>
                <w:lang w:val="en-GB"/>
              </w:rPr>
              <w:t>4 = Good</w:t>
            </w:r>
          </w:p>
          <w:p w14:paraId="2BD43B13" w14:textId="77777777" w:rsidR="00CA4341" w:rsidRDefault="00CA4341" w:rsidP="00CA4341">
            <w:pPr>
              <w:ind w:left="360"/>
              <w:rPr>
                <w:b/>
                <w:bCs/>
                <w:sz w:val="20"/>
                <w:szCs w:val="20"/>
                <w:lang w:val="en-GB"/>
              </w:rPr>
            </w:pPr>
          </w:p>
        </w:tc>
        <w:tc>
          <w:tcPr>
            <w:tcW w:w="1367" w:type="pct"/>
          </w:tcPr>
          <w:p w14:paraId="07EB1DEC" w14:textId="77777777" w:rsidR="00CA4341" w:rsidRDefault="00CA4341" w:rsidP="00CA4341">
            <w:pPr>
              <w:pStyle w:val="Heading2"/>
              <w:keepNext w:val="0"/>
              <w:jc w:val="left"/>
              <w:rPr>
                <w:rFonts w:ascii="Times New Roman" w:hAnsi="Times New Roman"/>
                <w:b w:val="0"/>
                <w:lang w:val="en-GB" w:eastAsia="en-US"/>
              </w:rPr>
            </w:pPr>
          </w:p>
        </w:tc>
      </w:tr>
      <w:tr w:rsidR="00CA4341" w14:paraId="688420E9" w14:textId="77777777">
        <w:trPr>
          <w:trHeight w:val="20"/>
          <w:jc w:val="center"/>
        </w:trPr>
        <w:tc>
          <w:tcPr>
            <w:tcW w:w="1790" w:type="pct"/>
            <w:noWrap/>
          </w:tcPr>
          <w:p w14:paraId="101638A2" w14:textId="77777777" w:rsidR="00CA4341" w:rsidRDefault="00CA4341" w:rsidP="00CA4341">
            <w:pPr>
              <w:pStyle w:val="Heading2"/>
              <w:keepNext w:val="0"/>
              <w:jc w:val="left"/>
              <w:rPr>
                <w:rFonts w:ascii="Times New Roman" w:hAnsi="Times New Roman"/>
                <w:lang w:val="en-GB"/>
              </w:rPr>
            </w:pPr>
            <w:r>
              <w:rPr>
                <w:rFonts w:ascii="Times New Roman" w:hAnsi="Times New Roman"/>
                <w:lang w:val="en-GB"/>
              </w:rPr>
              <w:t>7. Is the literature review recent?</w:t>
            </w:r>
          </w:p>
          <w:p w14:paraId="3F8759F8"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469364FF" w14:textId="77777777" w:rsidR="00CA4341" w:rsidRDefault="00CA4341" w:rsidP="00CA4341">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3F0485B" w14:textId="77777777" w:rsidR="00CA4341" w:rsidRDefault="00CA4341" w:rsidP="00CA4341">
            <w:pPr>
              <w:ind w:left="360"/>
              <w:rPr>
                <w:b/>
                <w:bCs/>
                <w:sz w:val="20"/>
                <w:szCs w:val="20"/>
                <w:lang w:val="en-GB"/>
              </w:rPr>
            </w:pPr>
          </w:p>
          <w:p w14:paraId="541485BA" w14:textId="77777777" w:rsidR="00CA4341" w:rsidRDefault="00CA4341" w:rsidP="00CA4341">
            <w:pPr>
              <w:ind w:left="360"/>
              <w:rPr>
                <w:b/>
                <w:bCs/>
                <w:sz w:val="20"/>
                <w:szCs w:val="20"/>
                <w:lang w:val="en-GB"/>
              </w:rPr>
            </w:pPr>
          </w:p>
          <w:p w14:paraId="1F9665AD" w14:textId="325B1307" w:rsidR="00CA4341" w:rsidRDefault="00CA4341" w:rsidP="00CA4341">
            <w:pPr>
              <w:ind w:left="360"/>
              <w:rPr>
                <w:b/>
                <w:bCs/>
                <w:sz w:val="20"/>
                <w:szCs w:val="20"/>
                <w:lang w:val="en-GB"/>
              </w:rPr>
            </w:pPr>
            <w:r w:rsidRPr="00815474">
              <w:rPr>
                <w:b/>
                <w:bCs/>
                <w:color w:val="404040"/>
                <w:sz w:val="20"/>
                <w:szCs w:val="20"/>
                <w:shd w:val="clear" w:color="auto" w:fill="FFFFFF"/>
                <w:lang w:val="en-GB"/>
              </w:rPr>
              <w:t>4 = Good</w:t>
            </w:r>
          </w:p>
        </w:tc>
        <w:tc>
          <w:tcPr>
            <w:tcW w:w="1367" w:type="pct"/>
          </w:tcPr>
          <w:p w14:paraId="67C76BEC" w14:textId="77777777" w:rsidR="00CA4341" w:rsidRDefault="00CA4341" w:rsidP="00CA4341">
            <w:pPr>
              <w:pStyle w:val="Heading2"/>
              <w:keepNext w:val="0"/>
              <w:jc w:val="left"/>
              <w:rPr>
                <w:rFonts w:ascii="Times New Roman" w:hAnsi="Times New Roman"/>
                <w:b w:val="0"/>
                <w:lang w:val="en-GB" w:eastAsia="en-US"/>
              </w:rPr>
            </w:pPr>
          </w:p>
        </w:tc>
      </w:tr>
      <w:tr w:rsidR="00CA4341" w14:paraId="6A9F41EA" w14:textId="77777777">
        <w:trPr>
          <w:trHeight w:val="20"/>
          <w:jc w:val="center"/>
        </w:trPr>
        <w:tc>
          <w:tcPr>
            <w:tcW w:w="1790" w:type="pct"/>
            <w:noWrap/>
          </w:tcPr>
          <w:p w14:paraId="2FEF853B" w14:textId="77777777" w:rsidR="00CA4341" w:rsidRDefault="00CA4341" w:rsidP="00CA4341">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12D6E235"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58B0C074" w14:textId="77777777" w:rsidR="00CA4341" w:rsidRDefault="00CA4341" w:rsidP="00CA43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F5C0F1" w14:textId="77777777" w:rsidR="00CA4341" w:rsidRDefault="00CA4341" w:rsidP="00CA4341">
            <w:pPr>
              <w:ind w:left="360"/>
              <w:rPr>
                <w:b/>
                <w:bCs/>
                <w:sz w:val="20"/>
                <w:szCs w:val="20"/>
                <w:lang w:val="en-GB"/>
              </w:rPr>
            </w:pPr>
          </w:p>
          <w:p w14:paraId="70F7CFBD" w14:textId="77777777" w:rsidR="00CA4341" w:rsidRDefault="00CA4341" w:rsidP="00CA4341">
            <w:pPr>
              <w:ind w:left="360"/>
              <w:rPr>
                <w:b/>
                <w:bCs/>
                <w:sz w:val="20"/>
                <w:szCs w:val="20"/>
                <w:lang w:val="en-GB"/>
              </w:rPr>
            </w:pPr>
          </w:p>
          <w:p w14:paraId="0FD3FAA2" w14:textId="6DE97EF7" w:rsidR="00CA4341" w:rsidRDefault="00CA4341" w:rsidP="00CA4341">
            <w:pPr>
              <w:ind w:left="360"/>
              <w:rPr>
                <w:b/>
                <w:bCs/>
                <w:sz w:val="20"/>
                <w:szCs w:val="20"/>
                <w:lang w:val="en-GB"/>
              </w:rPr>
            </w:pPr>
            <w:r w:rsidRPr="00815474">
              <w:rPr>
                <w:b/>
                <w:bCs/>
                <w:color w:val="404040"/>
                <w:sz w:val="20"/>
                <w:szCs w:val="20"/>
                <w:shd w:val="clear" w:color="auto" w:fill="FFFFFF"/>
                <w:lang w:val="en-GB"/>
              </w:rPr>
              <w:t>4 = Good</w:t>
            </w:r>
          </w:p>
        </w:tc>
        <w:tc>
          <w:tcPr>
            <w:tcW w:w="1367" w:type="pct"/>
          </w:tcPr>
          <w:p w14:paraId="5242E02F" w14:textId="77777777" w:rsidR="00CA4341" w:rsidRDefault="00CA4341" w:rsidP="00CA4341">
            <w:pPr>
              <w:pStyle w:val="Heading2"/>
              <w:keepNext w:val="0"/>
              <w:jc w:val="left"/>
              <w:rPr>
                <w:rFonts w:ascii="Times New Roman" w:hAnsi="Times New Roman"/>
                <w:b w:val="0"/>
                <w:lang w:val="en-GB" w:eastAsia="en-US"/>
              </w:rPr>
            </w:pPr>
          </w:p>
        </w:tc>
      </w:tr>
      <w:tr w:rsidR="00CA4341" w14:paraId="0AFF2D20" w14:textId="77777777">
        <w:trPr>
          <w:trHeight w:val="20"/>
          <w:jc w:val="center"/>
        </w:trPr>
        <w:tc>
          <w:tcPr>
            <w:tcW w:w="1790" w:type="pct"/>
            <w:noWrap/>
          </w:tcPr>
          <w:p w14:paraId="7AB09BD9" w14:textId="77777777" w:rsidR="00CA4341" w:rsidRDefault="00CA4341" w:rsidP="00CA4341">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457DEF9"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1A11DC23" w14:textId="77777777" w:rsidR="00CA4341" w:rsidRDefault="00CA4341" w:rsidP="00CA43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B8CCEE" w14:textId="77777777" w:rsidR="00CA4341" w:rsidRDefault="00CA4341" w:rsidP="00CA4341">
            <w:pPr>
              <w:pStyle w:val="ListParagraph"/>
              <w:ind w:left="0"/>
              <w:rPr>
                <w:bCs/>
                <w:sz w:val="20"/>
                <w:szCs w:val="20"/>
                <w:lang w:val="en-GB"/>
              </w:rPr>
            </w:pPr>
          </w:p>
          <w:p w14:paraId="199AA267" w14:textId="77777777" w:rsidR="00CA4341" w:rsidRDefault="00CA4341" w:rsidP="00CA4341">
            <w:pPr>
              <w:pStyle w:val="ListParagraph"/>
              <w:ind w:left="0"/>
              <w:rPr>
                <w:bCs/>
                <w:sz w:val="20"/>
                <w:szCs w:val="20"/>
                <w:lang w:val="en-GB"/>
              </w:rPr>
            </w:pPr>
          </w:p>
          <w:p w14:paraId="3A36F0D9" w14:textId="5C54F806" w:rsidR="00CA4341" w:rsidRDefault="00CA4341" w:rsidP="00CA4341">
            <w:pPr>
              <w:ind w:left="360"/>
              <w:rPr>
                <w:b/>
                <w:bCs/>
                <w:sz w:val="20"/>
                <w:szCs w:val="20"/>
                <w:lang w:val="en-GB"/>
              </w:rPr>
            </w:pPr>
            <w:r w:rsidRPr="00815474">
              <w:rPr>
                <w:b/>
                <w:bCs/>
                <w:color w:val="404040"/>
                <w:sz w:val="20"/>
                <w:szCs w:val="20"/>
                <w:shd w:val="clear" w:color="auto" w:fill="FFFFFF"/>
                <w:lang w:val="en-GB"/>
              </w:rPr>
              <w:t>4 = Good</w:t>
            </w:r>
          </w:p>
        </w:tc>
        <w:tc>
          <w:tcPr>
            <w:tcW w:w="1367" w:type="pct"/>
          </w:tcPr>
          <w:p w14:paraId="68C28F45" w14:textId="77777777" w:rsidR="00CA4341" w:rsidRDefault="00CA4341" w:rsidP="00CA4341">
            <w:pPr>
              <w:pStyle w:val="Heading2"/>
              <w:keepNext w:val="0"/>
              <w:jc w:val="left"/>
              <w:rPr>
                <w:rFonts w:ascii="Times New Roman" w:hAnsi="Times New Roman"/>
                <w:b w:val="0"/>
                <w:lang w:val="en-GB" w:eastAsia="en-US"/>
              </w:rPr>
            </w:pPr>
          </w:p>
        </w:tc>
      </w:tr>
      <w:tr w:rsidR="00CA4341" w14:paraId="36701CA4" w14:textId="77777777">
        <w:trPr>
          <w:trHeight w:val="20"/>
          <w:jc w:val="center"/>
        </w:trPr>
        <w:tc>
          <w:tcPr>
            <w:tcW w:w="1790" w:type="pct"/>
            <w:noWrap/>
          </w:tcPr>
          <w:p w14:paraId="7A72DD0B" w14:textId="77777777" w:rsidR="00CA4341" w:rsidRDefault="00CA4341" w:rsidP="00CA434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396E695"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6F18B812" w14:textId="77777777" w:rsidR="00CA4341" w:rsidRDefault="00CA4341" w:rsidP="00CA43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BBD745" w14:textId="77777777" w:rsidR="00CA4341" w:rsidRDefault="00CA4341" w:rsidP="00CA4341">
            <w:pPr>
              <w:pStyle w:val="ListParagraph"/>
              <w:ind w:left="0"/>
              <w:rPr>
                <w:bCs/>
                <w:sz w:val="20"/>
                <w:szCs w:val="20"/>
                <w:lang w:val="en-GB"/>
              </w:rPr>
            </w:pPr>
          </w:p>
          <w:p w14:paraId="3B3E4AC8" w14:textId="77777777" w:rsidR="00CA4341" w:rsidRDefault="00CA4341" w:rsidP="00CA4341">
            <w:pPr>
              <w:pStyle w:val="ListParagraph"/>
              <w:ind w:left="0"/>
              <w:rPr>
                <w:bCs/>
                <w:sz w:val="20"/>
                <w:szCs w:val="20"/>
                <w:lang w:val="en-GB"/>
              </w:rPr>
            </w:pPr>
          </w:p>
          <w:p w14:paraId="225A717E" w14:textId="196AE618" w:rsidR="00CA4341" w:rsidRDefault="000453E9" w:rsidP="00CA4341">
            <w:pPr>
              <w:pStyle w:val="ListParagraph"/>
              <w:ind w:left="0"/>
              <w:rPr>
                <w:bCs/>
                <w:sz w:val="20"/>
                <w:szCs w:val="20"/>
                <w:lang w:val="en-GB"/>
              </w:rPr>
            </w:pPr>
            <w:r>
              <w:rPr>
                <w:b/>
                <w:bCs/>
                <w:color w:val="404040"/>
                <w:sz w:val="20"/>
                <w:szCs w:val="20"/>
                <w:shd w:val="clear" w:color="auto" w:fill="FFFFFF"/>
                <w:lang w:val="en-GB"/>
              </w:rPr>
              <w:t xml:space="preserve">        </w:t>
            </w:r>
            <w:r w:rsidR="00CA4341" w:rsidRPr="00815474">
              <w:rPr>
                <w:b/>
                <w:bCs/>
                <w:color w:val="404040"/>
                <w:sz w:val="20"/>
                <w:szCs w:val="20"/>
                <w:shd w:val="clear" w:color="auto" w:fill="FFFFFF"/>
                <w:lang w:val="en-GB"/>
              </w:rPr>
              <w:t>4 = Good</w:t>
            </w:r>
          </w:p>
        </w:tc>
        <w:tc>
          <w:tcPr>
            <w:tcW w:w="1367" w:type="pct"/>
          </w:tcPr>
          <w:p w14:paraId="02C0B86F" w14:textId="77777777" w:rsidR="00CA4341" w:rsidRDefault="00CA4341" w:rsidP="00CA4341">
            <w:pPr>
              <w:pStyle w:val="Heading2"/>
              <w:keepNext w:val="0"/>
              <w:jc w:val="left"/>
              <w:rPr>
                <w:rFonts w:ascii="Times New Roman" w:hAnsi="Times New Roman"/>
                <w:b w:val="0"/>
                <w:lang w:val="en-GB" w:eastAsia="en-US"/>
              </w:rPr>
            </w:pPr>
          </w:p>
        </w:tc>
      </w:tr>
      <w:tr w:rsidR="00CA4341" w14:paraId="7F6127D3" w14:textId="77777777">
        <w:trPr>
          <w:trHeight w:val="20"/>
          <w:jc w:val="center"/>
        </w:trPr>
        <w:tc>
          <w:tcPr>
            <w:tcW w:w="1790" w:type="pct"/>
            <w:noWrap/>
          </w:tcPr>
          <w:p w14:paraId="0607A0C4" w14:textId="77777777" w:rsidR="00CA4341" w:rsidRDefault="00CA4341" w:rsidP="00CA4341">
            <w:pPr>
              <w:rPr>
                <w:b/>
                <w:sz w:val="20"/>
                <w:szCs w:val="20"/>
                <w:lang w:val="en-GB"/>
              </w:rPr>
            </w:pPr>
            <w:r>
              <w:rPr>
                <w:b/>
                <w:sz w:val="20"/>
                <w:szCs w:val="20"/>
                <w:lang w:val="en-GB"/>
              </w:rPr>
              <w:t>11. Are the conclusions logically arrived?</w:t>
            </w:r>
          </w:p>
          <w:p w14:paraId="6DAF39DF"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764C0277" w14:textId="77777777" w:rsidR="00CA4341" w:rsidRDefault="00CA4341" w:rsidP="00CA43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C039AC" w14:textId="77777777" w:rsidR="00CA4341" w:rsidRDefault="00CA4341" w:rsidP="00CA4341">
            <w:pPr>
              <w:pStyle w:val="ListParagraph"/>
              <w:ind w:left="0"/>
              <w:rPr>
                <w:bCs/>
                <w:sz w:val="20"/>
                <w:szCs w:val="20"/>
                <w:lang w:val="en-GB"/>
              </w:rPr>
            </w:pPr>
          </w:p>
          <w:p w14:paraId="68714416" w14:textId="77777777" w:rsidR="00CA4341" w:rsidRDefault="00CA4341" w:rsidP="00CA4341">
            <w:pPr>
              <w:pStyle w:val="ListParagraph"/>
              <w:ind w:left="0"/>
              <w:rPr>
                <w:bCs/>
                <w:sz w:val="20"/>
                <w:szCs w:val="20"/>
                <w:lang w:val="en-GB"/>
              </w:rPr>
            </w:pPr>
          </w:p>
          <w:p w14:paraId="5D078325" w14:textId="51F00FAA" w:rsidR="00CA4341" w:rsidRDefault="000453E9" w:rsidP="00CA4341">
            <w:pPr>
              <w:pStyle w:val="ListParagraph"/>
              <w:ind w:left="0"/>
              <w:rPr>
                <w:bCs/>
                <w:sz w:val="20"/>
                <w:szCs w:val="20"/>
                <w:lang w:val="en-GB"/>
              </w:rPr>
            </w:pPr>
            <w:r>
              <w:rPr>
                <w:b/>
                <w:bCs/>
                <w:color w:val="404040"/>
                <w:sz w:val="20"/>
                <w:szCs w:val="20"/>
                <w:shd w:val="clear" w:color="auto" w:fill="FFFFFF"/>
                <w:lang w:val="en-GB"/>
              </w:rPr>
              <w:t xml:space="preserve">        </w:t>
            </w:r>
            <w:r w:rsidR="00CA4341" w:rsidRPr="00815474">
              <w:rPr>
                <w:b/>
                <w:bCs/>
                <w:color w:val="404040"/>
                <w:sz w:val="20"/>
                <w:szCs w:val="20"/>
                <w:shd w:val="clear" w:color="auto" w:fill="FFFFFF"/>
                <w:lang w:val="en-GB"/>
              </w:rPr>
              <w:t>4 = Good</w:t>
            </w:r>
          </w:p>
        </w:tc>
        <w:tc>
          <w:tcPr>
            <w:tcW w:w="1367" w:type="pct"/>
          </w:tcPr>
          <w:p w14:paraId="043EFC49" w14:textId="77777777" w:rsidR="00CA4341" w:rsidRDefault="00CA4341" w:rsidP="00CA4341">
            <w:pPr>
              <w:pStyle w:val="Heading2"/>
              <w:keepNext w:val="0"/>
              <w:jc w:val="left"/>
              <w:rPr>
                <w:rFonts w:ascii="Times New Roman" w:hAnsi="Times New Roman"/>
                <w:b w:val="0"/>
                <w:lang w:val="en-GB" w:eastAsia="en-US"/>
              </w:rPr>
            </w:pPr>
          </w:p>
        </w:tc>
      </w:tr>
      <w:tr w:rsidR="00CA4341" w14:paraId="5595EEAE" w14:textId="77777777">
        <w:trPr>
          <w:trHeight w:val="20"/>
          <w:jc w:val="center"/>
        </w:trPr>
        <w:tc>
          <w:tcPr>
            <w:tcW w:w="1790" w:type="pct"/>
            <w:noWrap/>
          </w:tcPr>
          <w:p w14:paraId="4D41C968" w14:textId="77777777" w:rsidR="00CA4341" w:rsidRDefault="00CA4341" w:rsidP="00CA4341">
            <w:pPr>
              <w:rPr>
                <w:b/>
                <w:sz w:val="20"/>
                <w:szCs w:val="20"/>
                <w:lang w:val="en-GB"/>
              </w:rPr>
            </w:pPr>
            <w:r>
              <w:rPr>
                <w:b/>
                <w:sz w:val="20"/>
                <w:szCs w:val="20"/>
                <w:lang w:val="en-GB"/>
              </w:rPr>
              <w:t>12. Are the limitations of the paper discussed?</w:t>
            </w:r>
          </w:p>
          <w:p w14:paraId="6FD86914"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5C441D59" w14:textId="77777777" w:rsidR="00CA4341" w:rsidRDefault="00CA4341" w:rsidP="00CA43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778AF31" w14:textId="77777777" w:rsidR="00CA4341" w:rsidRDefault="00CA4341" w:rsidP="00CA4341">
            <w:pPr>
              <w:pStyle w:val="ListParagraph"/>
              <w:ind w:left="0"/>
              <w:rPr>
                <w:bCs/>
                <w:sz w:val="20"/>
                <w:szCs w:val="20"/>
                <w:lang w:val="en-GB"/>
              </w:rPr>
            </w:pPr>
          </w:p>
          <w:p w14:paraId="3C26CD8D" w14:textId="6942B8B7" w:rsidR="00CA4341" w:rsidRDefault="000453E9" w:rsidP="00CA4341">
            <w:pPr>
              <w:pStyle w:val="ListParagraph"/>
              <w:ind w:left="0"/>
              <w:rPr>
                <w:bCs/>
                <w:sz w:val="20"/>
                <w:szCs w:val="20"/>
                <w:lang w:val="en-GB"/>
              </w:rPr>
            </w:pPr>
            <w:r>
              <w:rPr>
                <w:b/>
                <w:bCs/>
                <w:color w:val="404040"/>
                <w:sz w:val="20"/>
                <w:szCs w:val="20"/>
                <w:shd w:val="clear" w:color="auto" w:fill="FFFFFF"/>
                <w:lang w:val="en-GB"/>
              </w:rPr>
              <w:t xml:space="preserve">       </w:t>
            </w:r>
            <w:r w:rsidR="00A64B35">
              <w:rPr>
                <w:b/>
                <w:bCs/>
                <w:color w:val="404040"/>
                <w:sz w:val="20"/>
                <w:szCs w:val="20"/>
                <w:shd w:val="clear" w:color="auto" w:fill="FFFFFF"/>
                <w:lang w:val="en-GB"/>
              </w:rPr>
              <w:t xml:space="preserve"> </w:t>
            </w:r>
            <w:r w:rsidR="00CA4341" w:rsidRPr="00815474">
              <w:rPr>
                <w:b/>
                <w:bCs/>
                <w:color w:val="404040"/>
                <w:sz w:val="20"/>
                <w:szCs w:val="20"/>
                <w:shd w:val="clear" w:color="auto" w:fill="FFFFFF"/>
                <w:lang w:val="en-GB"/>
              </w:rPr>
              <w:t>4 = Good</w:t>
            </w:r>
          </w:p>
        </w:tc>
        <w:tc>
          <w:tcPr>
            <w:tcW w:w="1367" w:type="pct"/>
          </w:tcPr>
          <w:p w14:paraId="37A87B7B" w14:textId="77777777" w:rsidR="00CA4341" w:rsidRDefault="00CA4341" w:rsidP="00CA4341">
            <w:pPr>
              <w:pStyle w:val="Heading2"/>
              <w:keepNext w:val="0"/>
              <w:jc w:val="left"/>
              <w:rPr>
                <w:rFonts w:ascii="Times New Roman" w:hAnsi="Times New Roman"/>
                <w:b w:val="0"/>
                <w:lang w:val="en-GB" w:eastAsia="en-US"/>
              </w:rPr>
            </w:pPr>
          </w:p>
        </w:tc>
      </w:tr>
      <w:tr w:rsidR="00CA4341" w14:paraId="2993CBA0" w14:textId="77777777">
        <w:trPr>
          <w:trHeight w:val="20"/>
          <w:jc w:val="center"/>
        </w:trPr>
        <w:tc>
          <w:tcPr>
            <w:tcW w:w="1790" w:type="pct"/>
            <w:noWrap/>
          </w:tcPr>
          <w:p w14:paraId="73F2709C" w14:textId="77777777" w:rsidR="00CA4341" w:rsidRDefault="00CA4341" w:rsidP="00CA434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6D703FD"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0C95D"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BF9E76E" w14:textId="77777777" w:rsidR="00CA4341" w:rsidRDefault="00CA4341" w:rsidP="00CA4341">
            <w:pPr>
              <w:rPr>
                <w:sz w:val="20"/>
                <w:szCs w:val="20"/>
                <w:lang w:val="en-GB"/>
              </w:rPr>
            </w:pPr>
            <w:r>
              <w:rPr>
                <w:color w:val="404040"/>
                <w:sz w:val="20"/>
                <w:szCs w:val="20"/>
                <w:shd w:val="clear" w:color="auto" w:fill="FFFFFF"/>
                <w:lang w:val="en-GB"/>
              </w:rPr>
              <w:t>N/A = Not Applicable</w:t>
            </w:r>
          </w:p>
        </w:tc>
        <w:tc>
          <w:tcPr>
            <w:tcW w:w="1843" w:type="pct"/>
          </w:tcPr>
          <w:p w14:paraId="258DDD98" w14:textId="77777777" w:rsidR="00CA4341" w:rsidRDefault="00CA4341" w:rsidP="00CA4341">
            <w:pPr>
              <w:pStyle w:val="ListParagraph"/>
              <w:ind w:left="0"/>
              <w:rPr>
                <w:bCs/>
                <w:sz w:val="20"/>
                <w:szCs w:val="20"/>
                <w:lang w:val="en-GB"/>
              </w:rPr>
            </w:pPr>
          </w:p>
          <w:p w14:paraId="0D301725" w14:textId="2D95EB84" w:rsidR="00CA4341" w:rsidRDefault="00A64B35" w:rsidP="00CA4341">
            <w:pPr>
              <w:pStyle w:val="ListParagraph"/>
              <w:ind w:left="0"/>
              <w:rPr>
                <w:bCs/>
                <w:sz w:val="20"/>
                <w:szCs w:val="20"/>
                <w:lang w:val="en-GB"/>
              </w:rPr>
            </w:pPr>
            <w:r>
              <w:rPr>
                <w:b/>
                <w:bCs/>
                <w:color w:val="404040"/>
                <w:sz w:val="20"/>
                <w:szCs w:val="20"/>
                <w:shd w:val="clear" w:color="auto" w:fill="FFFFFF"/>
                <w:lang w:val="en-GB"/>
              </w:rPr>
              <w:t xml:space="preserve">       </w:t>
            </w:r>
            <w:r w:rsidR="00CA4341" w:rsidRPr="00815474">
              <w:rPr>
                <w:b/>
                <w:bCs/>
                <w:color w:val="404040"/>
                <w:sz w:val="20"/>
                <w:szCs w:val="20"/>
                <w:shd w:val="clear" w:color="auto" w:fill="FFFFFF"/>
                <w:lang w:val="en-GB"/>
              </w:rPr>
              <w:t>4 = Good</w:t>
            </w:r>
          </w:p>
        </w:tc>
        <w:tc>
          <w:tcPr>
            <w:tcW w:w="1367" w:type="pct"/>
          </w:tcPr>
          <w:p w14:paraId="08F4920E" w14:textId="77777777" w:rsidR="00CA4341" w:rsidRDefault="00CA4341" w:rsidP="00CA4341">
            <w:pPr>
              <w:pStyle w:val="Heading2"/>
              <w:keepNext w:val="0"/>
              <w:jc w:val="left"/>
              <w:rPr>
                <w:rFonts w:ascii="Times New Roman" w:hAnsi="Times New Roman"/>
                <w:b w:val="0"/>
                <w:lang w:val="en-GB" w:eastAsia="en-US"/>
              </w:rPr>
            </w:pPr>
          </w:p>
        </w:tc>
      </w:tr>
      <w:tr w:rsidR="00CA4341" w14:paraId="6B569871" w14:textId="77777777">
        <w:trPr>
          <w:trHeight w:val="20"/>
          <w:jc w:val="center"/>
        </w:trPr>
        <w:tc>
          <w:tcPr>
            <w:tcW w:w="1790" w:type="pct"/>
            <w:noWrap/>
          </w:tcPr>
          <w:p w14:paraId="25F776DE" w14:textId="77777777" w:rsidR="00CA4341" w:rsidRDefault="00CA4341" w:rsidP="00CA4341">
            <w:pPr>
              <w:rPr>
                <w:b/>
                <w:sz w:val="20"/>
                <w:szCs w:val="20"/>
                <w:lang w:val="en-GB"/>
              </w:rPr>
            </w:pPr>
            <w:r>
              <w:rPr>
                <w:b/>
                <w:sz w:val="20"/>
                <w:szCs w:val="20"/>
                <w:lang w:val="en-GB"/>
              </w:rPr>
              <w:lastRenderedPageBreak/>
              <w:t>14. Is the manuscript written in clear and understandable language?</w:t>
            </w:r>
          </w:p>
          <w:p w14:paraId="2197EFE7"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Rating Scale: </w:t>
            </w:r>
          </w:p>
          <w:p w14:paraId="5CDB2ECF" w14:textId="77777777" w:rsidR="00CA4341" w:rsidRDefault="00CA4341" w:rsidP="00CA43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9F9663" w14:textId="77777777" w:rsidR="00CA4341" w:rsidRDefault="00CA4341" w:rsidP="00CA4341">
            <w:pPr>
              <w:rPr>
                <w:sz w:val="20"/>
                <w:szCs w:val="20"/>
                <w:lang w:val="en-GB"/>
              </w:rPr>
            </w:pPr>
            <w:r>
              <w:rPr>
                <w:color w:val="404040"/>
                <w:sz w:val="20"/>
                <w:szCs w:val="20"/>
                <w:shd w:val="clear" w:color="auto" w:fill="FFFFFF"/>
                <w:lang w:val="en-GB"/>
              </w:rPr>
              <w:t>N/A = Not Applicable</w:t>
            </w:r>
          </w:p>
        </w:tc>
        <w:tc>
          <w:tcPr>
            <w:tcW w:w="1843" w:type="pct"/>
          </w:tcPr>
          <w:p w14:paraId="57B229D3" w14:textId="77777777" w:rsidR="00CA4341" w:rsidRDefault="00CA4341" w:rsidP="00CA4341">
            <w:pPr>
              <w:pStyle w:val="ListParagraph"/>
              <w:ind w:left="0"/>
              <w:rPr>
                <w:bCs/>
                <w:sz w:val="20"/>
                <w:szCs w:val="20"/>
                <w:lang w:val="en-GB"/>
              </w:rPr>
            </w:pPr>
          </w:p>
          <w:p w14:paraId="68FB6DE6" w14:textId="77777777" w:rsidR="00CA4341" w:rsidRDefault="00CA4341" w:rsidP="00CA4341">
            <w:pPr>
              <w:pStyle w:val="ListParagraph"/>
              <w:ind w:left="0"/>
              <w:rPr>
                <w:bCs/>
                <w:sz w:val="20"/>
                <w:szCs w:val="20"/>
                <w:lang w:val="en-GB"/>
              </w:rPr>
            </w:pPr>
          </w:p>
          <w:p w14:paraId="08592FFB" w14:textId="029210C1" w:rsidR="00CA4341" w:rsidRDefault="00A64B35" w:rsidP="00CA4341">
            <w:pPr>
              <w:pStyle w:val="ListParagraph"/>
              <w:ind w:left="0"/>
              <w:rPr>
                <w:bCs/>
                <w:sz w:val="20"/>
                <w:szCs w:val="20"/>
                <w:lang w:val="en-GB"/>
              </w:rPr>
            </w:pPr>
            <w:r>
              <w:rPr>
                <w:b/>
                <w:bCs/>
                <w:color w:val="404040"/>
                <w:sz w:val="20"/>
                <w:szCs w:val="20"/>
                <w:shd w:val="clear" w:color="auto" w:fill="FFFFFF"/>
                <w:lang w:val="en-GB"/>
              </w:rPr>
              <w:t xml:space="preserve">       </w:t>
            </w:r>
            <w:r w:rsidR="00CA4341" w:rsidRPr="00815474">
              <w:rPr>
                <w:b/>
                <w:bCs/>
                <w:color w:val="404040"/>
                <w:sz w:val="20"/>
                <w:szCs w:val="20"/>
                <w:shd w:val="clear" w:color="auto" w:fill="FFFFFF"/>
                <w:lang w:val="en-GB"/>
              </w:rPr>
              <w:t>4 = Good</w:t>
            </w:r>
          </w:p>
        </w:tc>
        <w:tc>
          <w:tcPr>
            <w:tcW w:w="1367" w:type="pct"/>
          </w:tcPr>
          <w:p w14:paraId="609265C1" w14:textId="77777777" w:rsidR="00CA4341" w:rsidRDefault="00CA4341" w:rsidP="00CA4341">
            <w:pPr>
              <w:pStyle w:val="Heading2"/>
              <w:keepNext w:val="0"/>
              <w:jc w:val="left"/>
              <w:rPr>
                <w:rFonts w:ascii="Times New Roman" w:hAnsi="Times New Roman"/>
                <w:b w:val="0"/>
                <w:lang w:val="en-GB" w:eastAsia="en-US"/>
              </w:rPr>
            </w:pPr>
          </w:p>
        </w:tc>
      </w:tr>
    </w:tbl>
    <w:p w14:paraId="74232680" w14:textId="77777777" w:rsidR="007B6353" w:rsidRDefault="007B6353">
      <w:pPr>
        <w:pStyle w:val="BodyText"/>
        <w:rPr>
          <w:rFonts w:ascii="Times New Roman" w:hAnsi="Times New Roman"/>
          <w:b/>
          <w:bCs/>
          <w:sz w:val="20"/>
          <w:szCs w:val="20"/>
          <w:u w:val="single"/>
          <w:lang w:val="en-GB"/>
        </w:rPr>
      </w:pPr>
    </w:p>
    <w:p w14:paraId="0388FBA8" w14:textId="77777777" w:rsidR="007B6353" w:rsidRDefault="007B6353">
      <w:pPr>
        <w:pStyle w:val="BodyText"/>
        <w:rPr>
          <w:rFonts w:ascii="Times New Roman" w:hAnsi="Times New Roman"/>
          <w:b/>
          <w:bCs/>
          <w:sz w:val="20"/>
          <w:szCs w:val="20"/>
          <w:u w:val="single"/>
          <w:lang w:val="en-GB"/>
        </w:rPr>
      </w:pPr>
    </w:p>
    <w:p w14:paraId="392B18F3" w14:textId="77777777" w:rsidR="007B6353" w:rsidRDefault="007B6353">
      <w:pPr>
        <w:pStyle w:val="BodyText"/>
        <w:rPr>
          <w:rFonts w:ascii="Times New Roman" w:hAnsi="Times New Roman"/>
          <w:b/>
          <w:bCs/>
          <w:sz w:val="20"/>
          <w:szCs w:val="20"/>
          <w:u w:val="single"/>
          <w:lang w:val="en-GB"/>
        </w:rPr>
      </w:pPr>
    </w:p>
    <w:p w14:paraId="4568EF9A" w14:textId="77777777" w:rsidR="007B6353" w:rsidRDefault="00C1787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5BCD22A" w14:textId="77777777" w:rsidR="007B6353" w:rsidRDefault="007B635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7B6353" w14:paraId="57204FDB" w14:textId="77777777">
        <w:trPr>
          <w:trHeight w:val="20"/>
          <w:jc w:val="center"/>
        </w:trPr>
        <w:tc>
          <w:tcPr>
            <w:tcW w:w="1265" w:type="pct"/>
            <w:noWrap/>
          </w:tcPr>
          <w:p w14:paraId="17D792B1" w14:textId="77777777" w:rsidR="007B6353" w:rsidRDefault="007B6353">
            <w:pPr>
              <w:pStyle w:val="Heading2"/>
              <w:keepNext w:val="0"/>
              <w:jc w:val="left"/>
              <w:rPr>
                <w:rFonts w:ascii="Times New Roman" w:hAnsi="Times New Roman"/>
                <w:lang w:val="en-GB" w:eastAsia="en-US"/>
              </w:rPr>
            </w:pPr>
          </w:p>
        </w:tc>
        <w:tc>
          <w:tcPr>
            <w:tcW w:w="2212" w:type="pct"/>
          </w:tcPr>
          <w:p w14:paraId="44234653" w14:textId="77777777" w:rsidR="007B6353" w:rsidRDefault="00C17871">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84DB692" w14:textId="77777777" w:rsidR="007B6353" w:rsidRDefault="007B6353">
            <w:pPr>
              <w:rPr>
                <w:sz w:val="22"/>
                <w:szCs w:val="22"/>
                <w:lang w:val="en-GB"/>
              </w:rPr>
            </w:pPr>
          </w:p>
        </w:tc>
        <w:tc>
          <w:tcPr>
            <w:tcW w:w="1523" w:type="pct"/>
          </w:tcPr>
          <w:p w14:paraId="7861BF66" w14:textId="77777777" w:rsidR="007B6353" w:rsidRDefault="00C1787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8F8AD61" w14:textId="77777777" w:rsidR="007B6353" w:rsidRDefault="007B6353">
            <w:pPr>
              <w:pStyle w:val="Heading2"/>
              <w:keepNext w:val="0"/>
              <w:jc w:val="left"/>
              <w:rPr>
                <w:rFonts w:ascii="Times New Roman" w:hAnsi="Times New Roman"/>
                <w:b w:val="0"/>
                <w:lang w:val="en-GB" w:eastAsia="en-US"/>
              </w:rPr>
            </w:pPr>
          </w:p>
        </w:tc>
      </w:tr>
      <w:tr w:rsidR="00CA4341" w14:paraId="72934F1F" w14:textId="77777777">
        <w:trPr>
          <w:trHeight w:val="20"/>
          <w:jc w:val="center"/>
        </w:trPr>
        <w:tc>
          <w:tcPr>
            <w:tcW w:w="1265" w:type="pct"/>
            <w:noWrap/>
          </w:tcPr>
          <w:p w14:paraId="7A07AFB5" w14:textId="38996A45" w:rsidR="00CA4341" w:rsidRPr="00A64B35" w:rsidRDefault="00CA4341" w:rsidP="00CA4341">
            <w:pPr>
              <w:rPr>
                <w:b/>
                <w:bCs/>
                <w:sz w:val="20"/>
                <w:szCs w:val="20"/>
                <w:lang w:val="en-GB"/>
              </w:rPr>
            </w:pPr>
            <w:r>
              <w:rPr>
                <w:b/>
                <w:bCs/>
                <w:sz w:val="20"/>
                <w:szCs w:val="20"/>
                <w:lang w:val="en-GB"/>
              </w:rPr>
              <w:t>Is the title of the article suitable?</w:t>
            </w:r>
          </w:p>
          <w:p w14:paraId="13ECBD86" w14:textId="77777777" w:rsidR="00CA4341" w:rsidRDefault="00CA4341" w:rsidP="00CA4341">
            <w:pPr>
              <w:rPr>
                <w:sz w:val="22"/>
                <w:szCs w:val="22"/>
                <w:u w:val="single"/>
                <w:lang w:val="en-GB"/>
              </w:rPr>
            </w:pPr>
            <w:r>
              <w:rPr>
                <w:bCs/>
                <w:sz w:val="20"/>
                <w:szCs w:val="20"/>
                <w:lang w:val="en-GB"/>
              </w:rPr>
              <w:t>If your answer is NO, please provide a brief, clear suggestion for improvement.</w:t>
            </w:r>
          </w:p>
        </w:tc>
        <w:tc>
          <w:tcPr>
            <w:tcW w:w="2212" w:type="pct"/>
          </w:tcPr>
          <w:p w14:paraId="7C2F8070" w14:textId="4624F1D8" w:rsidR="00CA4341" w:rsidRDefault="00CA4341" w:rsidP="00A64B35">
            <w:pPr>
              <w:rPr>
                <w:b/>
                <w:bCs/>
                <w:sz w:val="20"/>
                <w:szCs w:val="20"/>
                <w:lang w:val="en-GB"/>
              </w:rPr>
            </w:pPr>
            <w:r>
              <w:rPr>
                <w:b/>
                <w:bCs/>
                <w:sz w:val="20"/>
                <w:szCs w:val="20"/>
                <w:lang w:val="en-GB"/>
              </w:rPr>
              <w:t>YES</w:t>
            </w:r>
          </w:p>
        </w:tc>
        <w:tc>
          <w:tcPr>
            <w:tcW w:w="1523" w:type="pct"/>
          </w:tcPr>
          <w:p w14:paraId="455F42D2" w14:textId="77777777" w:rsidR="00CA4341" w:rsidRDefault="00CA4341" w:rsidP="00CA4341">
            <w:pPr>
              <w:pStyle w:val="Heading2"/>
              <w:keepNext w:val="0"/>
              <w:jc w:val="left"/>
              <w:rPr>
                <w:rFonts w:ascii="Times New Roman" w:hAnsi="Times New Roman"/>
                <w:b w:val="0"/>
                <w:lang w:val="en-GB" w:eastAsia="en-US"/>
              </w:rPr>
            </w:pPr>
          </w:p>
        </w:tc>
      </w:tr>
      <w:tr w:rsidR="00CA4341" w14:paraId="2BB7DC42" w14:textId="77777777">
        <w:trPr>
          <w:trHeight w:val="20"/>
          <w:jc w:val="center"/>
        </w:trPr>
        <w:tc>
          <w:tcPr>
            <w:tcW w:w="1265" w:type="pct"/>
            <w:noWrap/>
          </w:tcPr>
          <w:p w14:paraId="374F3B90" w14:textId="708EAEB6" w:rsidR="00CA4341" w:rsidRPr="00A64B35" w:rsidRDefault="00CA4341" w:rsidP="00A64B35">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5ACC818" w14:textId="77777777" w:rsidR="00CA4341" w:rsidRDefault="00CA4341" w:rsidP="00CA4341">
            <w:pPr>
              <w:rPr>
                <w:sz w:val="22"/>
                <w:szCs w:val="22"/>
                <w:lang w:val="en-GB"/>
              </w:rPr>
            </w:pPr>
            <w:r>
              <w:rPr>
                <w:bCs/>
                <w:sz w:val="20"/>
                <w:szCs w:val="20"/>
                <w:lang w:val="en-GB"/>
              </w:rPr>
              <w:t>If your answer is NO, please provide a brief, clear suggestion for improvement.</w:t>
            </w:r>
          </w:p>
        </w:tc>
        <w:tc>
          <w:tcPr>
            <w:tcW w:w="2212" w:type="pct"/>
          </w:tcPr>
          <w:p w14:paraId="0085372F" w14:textId="181BD681" w:rsidR="00CA4341" w:rsidRDefault="00CA4341" w:rsidP="00A64B35">
            <w:pPr>
              <w:rPr>
                <w:b/>
                <w:bCs/>
                <w:sz w:val="20"/>
                <w:szCs w:val="20"/>
                <w:lang w:val="en-GB"/>
              </w:rPr>
            </w:pPr>
            <w:r>
              <w:rPr>
                <w:b/>
                <w:bCs/>
                <w:sz w:val="20"/>
                <w:szCs w:val="20"/>
                <w:lang w:val="en-GB"/>
              </w:rPr>
              <w:t>YES</w:t>
            </w:r>
          </w:p>
        </w:tc>
        <w:tc>
          <w:tcPr>
            <w:tcW w:w="1523" w:type="pct"/>
          </w:tcPr>
          <w:p w14:paraId="11A2C04C" w14:textId="77777777" w:rsidR="00CA4341" w:rsidRDefault="00CA4341" w:rsidP="00CA4341">
            <w:pPr>
              <w:pStyle w:val="Heading2"/>
              <w:keepNext w:val="0"/>
              <w:jc w:val="left"/>
              <w:rPr>
                <w:rFonts w:ascii="Times New Roman" w:hAnsi="Times New Roman"/>
                <w:b w:val="0"/>
                <w:lang w:val="en-GB" w:eastAsia="en-US"/>
              </w:rPr>
            </w:pPr>
          </w:p>
        </w:tc>
      </w:tr>
      <w:tr w:rsidR="00CA4341" w14:paraId="6554331C" w14:textId="77777777">
        <w:trPr>
          <w:trHeight w:val="20"/>
          <w:jc w:val="center"/>
        </w:trPr>
        <w:tc>
          <w:tcPr>
            <w:tcW w:w="1265" w:type="pct"/>
            <w:noWrap/>
          </w:tcPr>
          <w:p w14:paraId="47899B3E" w14:textId="2CD15E33" w:rsidR="00CA4341" w:rsidRDefault="00CA4341" w:rsidP="00CA434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p>
          <w:p w14:paraId="051571C1" w14:textId="77777777" w:rsidR="00CA4341" w:rsidRDefault="00CA4341" w:rsidP="00CA4341">
            <w:pPr>
              <w:rPr>
                <w:b/>
                <w:sz w:val="22"/>
                <w:szCs w:val="22"/>
                <w:lang w:val="en-GB"/>
              </w:rPr>
            </w:pPr>
            <w:r>
              <w:rPr>
                <w:bCs/>
                <w:sz w:val="20"/>
                <w:szCs w:val="20"/>
                <w:lang w:val="en-GB"/>
              </w:rPr>
              <w:t>If your answer is NO, please provide a brief, clear suggestion for improvement.</w:t>
            </w:r>
          </w:p>
        </w:tc>
        <w:tc>
          <w:tcPr>
            <w:tcW w:w="2212" w:type="pct"/>
          </w:tcPr>
          <w:p w14:paraId="7F00CC8E" w14:textId="77777777" w:rsidR="00CA4341" w:rsidRDefault="00CA4341" w:rsidP="00CA4341">
            <w:pPr>
              <w:pStyle w:val="ListParagraph"/>
              <w:ind w:left="0"/>
              <w:rPr>
                <w:bCs/>
                <w:sz w:val="20"/>
                <w:szCs w:val="20"/>
                <w:lang w:val="en-GB"/>
              </w:rPr>
            </w:pPr>
          </w:p>
          <w:p w14:paraId="5CB45E8B" w14:textId="77777777" w:rsidR="00CA4341" w:rsidRDefault="00CA4341" w:rsidP="00CA4341">
            <w:pPr>
              <w:pStyle w:val="ListParagraph"/>
              <w:ind w:left="0"/>
              <w:rPr>
                <w:bCs/>
                <w:sz w:val="20"/>
                <w:szCs w:val="20"/>
                <w:lang w:val="en-GB"/>
              </w:rPr>
            </w:pPr>
          </w:p>
          <w:p w14:paraId="22B9BB34" w14:textId="0E9BD730" w:rsidR="00CA4341" w:rsidRDefault="00CA4341" w:rsidP="00CA4341">
            <w:pPr>
              <w:pStyle w:val="ListParagraph"/>
              <w:ind w:left="0"/>
              <w:rPr>
                <w:bCs/>
                <w:sz w:val="20"/>
                <w:szCs w:val="20"/>
                <w:lang w:val="en-GB"/>
              </w:rPr>
            </w:pPr>
            <w:r w:rsidRPr="00824289">
              <w:rPr>
                <w:b/>
                <w:sz w:val="20"/>
                <w:szCs w:val="20"/>
                <w:lang w:val="en-GB"/>
              </w:rPr>
              <w:t>YES</w:t>
            </w:r>
          </w:p>
        </w:tc>
        <w:tc>
          <w:tcPr>
            <w:tcW w:w="1523" w:type="pct"/>
          </w:tcPr>
          <w:p w14:paraId="4A4F754F" w14:textId="77777777" w:rsidR="00CA4341" w:rsidRDefault="00CA4341" w:rsidP="00CA4341">
            <w:pPr>
              <w:pStyle w:val="Heading2"/>
              <w:keepNext w:val="0"/>
              <w:jc w:val="left"/>
              <w:rPr>
                <w:rFonts w:ascii="Times New Roman" w:hAnsi="Times New Roman"/>
                <w:b w:val="0"/>
                <w:lang w:val="en-GB" w:eastAsia="en-US"/>
              </w:rPr>
            </w:pPr>
          </w:p>
        </w:tc>
      </w:tr>
      <w:tr w:rsidR="00CA4341" w14:paraId="46B1C1F7" w14:textId="77777777">
        <w:trPr>
          <w:trHeight w:val="20"/>
          <w:jc w:val="center"/>
        </w:trPr>
        <w:tc>
          <w:tcPr>
            <w:tcW w:w="1265" w:type="pct"/>
            <w:noWrap/>
          </w:tcPr>
          <w:p w14:paraId="413F03EE" w14:textId="77179B86" w:rsidR="00CA4341" w:rsidRPr="00A64B35" w:rsidRDefault="00CA4341" w:rsidP="00CA4341">
            <w:pPr>
              <w:rPr>
                <w:b/>
                <w:bCs/>
                <w:sz w:val="20"/>
                <w:szCs w:val="20"/>
                <w:lang w:val="en-GB"/>
              </w:rPr>
            </w:pPr>
            <w:r>
              <w:rPr>
                <w:b/>
                <w:bCs/>
                <w:sz w:val="20"/>
                <w:szCs w:val="20"/>
                <w:lang w:val="en-GB"/>
              </w:rPr>
              <w:t xml:space="preserve">Are the references sufficient and recent? </w:t>
            </w:r>
          </w:p>
          <w:p w14:paraId="2986978E" w14:textId="77777777" w:rsidR="00CA4341" w:rsidRDefault="00CA4341" w:rsidP="00CA4341">
            <w:pPr>
              <w:rPr>
                <w:b/>
                <w:bCs/>
                <w:sz w:val="20"/>
                <w:szCs w:val="20"/>
                <w:lang w:val="en-GB"/>
              </w:rPr>
            </w:pPr>
            <w:r>
              <w:rPr>
                <w:bCs/>
                <w:sz w:val="20"/>
                <w:szCs w:val="20"/>
                <w:lang w:val="en-GB"/>
              </w:rPr>
              <w:t>If your answer is NO, please provide clear suggestion for improvement.</w:t>
            </w:r>
          </w:p>
        </w:tc>
        <w:tc>
          <w:tcPr>
            <w:tcW w:w="2212" w:type="pct"/>
          </w:tcPr>
          <w:p w14:paraId="0B9AF401" w14:textId="77777777" w:rsidR="00CA4341" w:rsidRDefault="00CA4341" w:rsidP="00CA4341">
            <w:pPr>
              <w:pStyle w:val="ListParagraph"/>
              <w:ind w:left="0"/>
              <w:rPr>
                <w:bCs/>
                <w:sz w:val="20"/>
                <w:szCs w:val="20"/>
                <w:lang w:val="en-GB"/>
              </w:rPr>
            </w:pPr>
          </w:p>
          <w:p w14:paraId="528F7A3E" w14:textId="77777777" w:rsidR="00CA4341" w:rsidRDefault="00CA4341" w:rsidP="00CA4341">
            <w:pPr>
              <w:pStyle w:val="ListParagraph"/>
              <w:ind w:left="0"/>
              <w:rPr>
                <w:bCs/>
                <w:sz w:val="20"/>
                <w:szCs w:val="20"/>
                <w:lang w:val="en-GB"/>
              </w:rPr>
            </w:pPr>
          </w:p>
          <w:p w14:paraId="2B70F11D" w14:textId="655178FC" w:rsidR="00CA4341" w:rsidRDefault="00CA4341" w:rsidP="00CA4341">
            <w:pPr>
              <w:pStyle w:val="ListParagraph"/>
              <w:ind w:left="0"/>
              <w:rPr>
                <w:bCs/>
                <w:sz w:val="20"/>
                <w:szCs w:val="20"/>
                <w:lang w:val="en-GB"/>
              </w:rPr>
            </w:pPr>
            <w:r w:rsidRPr="00824289">
              <w:rPr>
                <w:b/>
                <w:sz w:val="20"/>
                <w:szCs w:val="20"/>
                <w:lang w:val="en-GB"/>
              </w:rPr>
              <w:t>YES</w:t>
            </w:r>
          </w:p>
        </w:tc>
        <w:tc>
          <w:tcPr>
            <w:tcW w:w="1523" w:type="pct"/>
          </w:tcPr>
          <w:p w14:paraId="26DEA6CD" w14:textId="77777777" w:rsidR="00CA4341" w:rsidRDefault="00CA4341" w:rsidP="00CA4341">
            <w:pPr>
              <w:pStyle w:val="Heading2"/>
              <w:keepNext w:val="0"/>
              <w:jc w:val="left"/>
              <w:rPr>
                <w:rFonts w:ascii="Times New Roman" w:hAnsi="Times New Roman"/>
                <w:b w:val="0"/>
                <w:lang w:val="en-GB" w:eastAsia="en-US"/>
              </w:rPr>
            </w:pPr>
          </w:p>
        </w:tc>
      </w:tr>
      <w:tr w:rsidR="00CA4341" w14:paraId="1A04CA9E" w14:textId="77777777">
        <w:trPr>
          <w:trHeight w:val="20"/>
          <w:jc w:val="center"/>
        </w:trPr>
        <w:tc>
          <w:tcPr>
            <w:tcW w:w="1265" w:type="pct"/>
            <w:noWrap/>
          </w:tcPr>
          <w:p w14:paraId="2C6B031D" w14:textId="77777777" w:rsidR="00CA4341" w:rsidRDefault="00CA4341" w:rsidP="00CA4341">
            <w:pPr>
              <w:rPr>
                <w:b/>
                <w:bCs/>
                <w:sz w:val="20"/>
                <w:szCs w:val="20"/>
                <w:lang w:val="en-GB"/>
              </w:rPr>
            </w:pPr>
            <w:r>
              <w:rPr>
                <w:b/>
                <w:bCs/>
                <w:sz w:val="20"/>
                <w:szCs w:val="20"/>
                <w:lang w:val="en-GB"/>
              </w:rPr>
              <w:t>Are there ethical issues in this manuscript?</w:t>
            </w:r>
          </w:p>
          <w:p w14:paraId="191A3B0C" w14:textId="5FB64B14" w:rsidR="00CA4341" w:rsidRDefault="00CA4341" w:rsidP="00CA4341">
            <w:pPr>
              <w:rPr>
                <w:bCs/>
                <w:sz w:val="20"/>
                <w:szCs w:val="20"/>
                <w:lang w:val="en-GB"/>
              </w:rPr>
            </w:pPr>
            <w:r>
              <w:rPr>
                <w:bCs/>
                <w:sz w:val="20"/>
                <w:szCs w:val="20"/>
                <w:lang w:val="en-GB"/>
              </w:rPr>
              <w:t>(YES or NO)</w:t>
            </w:r>
          </w:p>
          <w:p w14:paraId="1E57E792" w14:textId="77777777" w:rsidR="00CA4341" w:rsidRDefault="00CA4341" w:rsidP="00CA4341">
            <w:pPr>
              <w:rPr>
                <w:bCs/>
                <w:sz w:val="20"/>
                <w:szCs w:val="20"/>
                <w:lang w:val="en-GB"/>
              </w:rPr>
            </w:pPr>
            <w:r>
              <w:rPr>
                <w:bCs/>
                <w:sz w:val="20"/>
                <w:szCs w:val="20"/>
                <w:lang w:val="en-GB"/>
              </w:rPr>
              <w:t>(If yes, kindly please write down the ethical issues here in details)</w:t>
            </w:r>
          </w:p>
          <w:p w14:paraId="2D5B85F6" w14:textId="77777777" w:rsidR="00CA4341" w:rsidRDefault="00CA4341" w:rsidP="00CA4341">
            <w:pPr>
              <w:rPr>
                <w:b/>
                <w:bCs/>
                <w:sz w:val="20"/>
                <w:szCs w:val="20"/>
                <w:lang w:val="en-GB"/>
              </w:rPr>
            </w:pPr>
          </w:p>
        </w:tc>
        <w:tc>
          <w:tcPr>
            <w:tcW w:w="2212" w:type="pct"/>
          </w:tcPr>
          <w:p w14:paraId="019B3AEF" w14:textId="77777777" w:rsidR="00CA4341" w:rsidRDefault="00CA4341" w:rsidP="00CA4341">
            <w:pPr>
              <w:ind w:left="360"/>
              <w:rPr>
                <w:b/>
                <w:bCs/>
                <w:sz w:val="20"/>
                <w:szCs w:val="20"/>
                <w:lang w:val="en-GB"/>
              </w:rPr>
            </w:pPr>
          </w:p>
          <w:p w14:paraId="3B309F11" w14:textId="77777777" w:rsidR="00CA4341" w:rsidRDefault="00CA4341" w:rsidP="00CA4341">
            <w:pPr>
              <w:ind w:left="360"/>
              <w:rPr>
                <w:b/>
                <w:bCs/>
                <w:sz w:val="20"/>
                <w:szCs w:val="20"/>
                <w:lang w:val="en-GB"/>
              </w:rPr>
            </w:pPr>
          </w:p>
          <w:p w14:paraId="2B2EF181" w14:textId="53532A84" w:rsidR="00CA4341" w:rsidRDefault="00CA4341" w:rsidP="00CA4341">
            <w:pPr>
              <w:pStyle w:val="ListParagraph"/>
              <w:ind w:left="0"/>
              <w:rPr>
                <w:bCs/>
                <w:sz w:val="20"/>
                <w:szCs w:val="20"/>
                <w:lang w:val="en-GB"/>
              </w:rPr>
            </w:pPr>
            <w:r>
              <w:rPr>
                <w:b/>
                <w:bCs/>
                <w:sz w:val="20"/>
                <w:szCs w:val="20"/>
                <w:lang w:val="en-GB"/>
              </w:rPr>
              <w:t>YES</w:t>
            </w:r>
          </w:p>
        </w:tc>
        <w:tc>
          <w:tcPr>
            <w:tcW w:w="1523" w:type="pct"/>
          </w:tcPr>
          <w:p w14:paraId="42F3B21D" w14:textId="77777777" w:rsidR="00CA4341" w:rsidRDefault="00CA4341" w:rsidP="00CA4341">
            <w:pPr>
              <w:pStyle w:val="Heading2"/>
              <w:keepNext w:val="0"/>
              <w:jc w:val="left"/>
              <w:rPr>
                <w:rFonts w:ascii="Times New Roman" w:hAnsi="Times New Roman"/>
                <w:b w:val="0"/>
                <w:lang w:val="en-GB" w:eastAsia="en-US"/>
              </w:rPr>
            </w:pPr>
          </w:p>
        </w:tc>
      </w:tr>
    </w:tbl>
    <w:p w14:paraId="44DDDF32" w14:textId="77777777" w:rsidR="007B6353" w:rsidRDefault="007B6353">
      <w:pPr>
        <w:rPr>
          <w:lang w:val="en-GB"/>
        </w:rPr>
      </w:pPr>
    </w:p>
    <w:p w14:paraId="0EC86C2A" w14:textId="77777777" w:rsidR="007B6353" w:rsidRDefault="007B6353">
      <w:pPr>
        <w:pStyle w:val="BodyText"/>
        <w:rPr>
          <w:rFonts w:ascii="Times New Roman" w:hAnsi="Times New Roman"/>
          <w:b/>
          <w:bCs/>
          <w:sz w:val="20"/>
          <w:szCs w:val="20"/>
          <w:u w:val="single"/>
          <w:lang w:val="en-GB"/>
        </w:rPr>
      </w:pPr>
    </w:p>
    <w:p w14:paraId="39EA496C" w14:textId="77777777" w:rsidR="007B6353" w:rsidRDefault="007B6353">
      <w:pPr>
        <w:pStyle w:val="BodyText"/>
        <w:rPr>
          <w:rFonts w:ascii="Times New Roman" w:hAnsi="Times New Roman"/>
          <w:b/>
          <w:bCs/>
          <w:sz w:val="20"/>
          <w:szCs w:val="20"/>
          <w:u w:val="single"/>
          <w:lang w:val="en-GB"/>
        </w:rPr>
      </w:pPr>
    </w:p>
    <w:p w14:paraId="6C0F769E" w14:textId="77777777" w:rsidR="007B6353" w:rsidRDefault="007B6353">
      <w:pPr>
        <w:pStyle w:val="BodyText"/>
        <w:rPr>
          <w:rFonts w:ascii="Times New Roman" w:hAnsi="Times New Roman"/>
          <w:b/>
          <w:bCs/>
          <w:sz w:val="20"/>
          <w:szCs w:val="20"/>
          <w:u w:val="single"/>
          <w:lang w:val="en-GB"/>
        </w:rPr>
      </w:pPr>
    </w:p>
    <w:p w14:paraId="78CAFDBB" w14:textId="77777777" w:rsidR="007B6353" w:rsidRDefault="007B6353">
      <w:pPr>
        <w:rPr>
          <w:sz w:val="20"/>
          <w:szCs w:val="20"/>
          <w:lang w:val="en-GB"/>
        </w:rPr>
      </w:pPr>
    </w:p>
    <w:p w14:paraId="1E74D939" w14:textId="77777777" w:rsidR="007B6353" w:rsidRDefault="007B6353">
      <w:pPr>
        <w:rPr>
          <w:sz w:val="20"/>
          <w:szCs w:val="20"/>
          <w:lang w:val="en-GB"/>
        </w:rPr>
      </w:pPr>
    </w:p>
    <w:p w14:paraId="03BE1955" w14:textId="77777777" w:rsidR="007B6353" w:rsidRDefault="007B6353">
      <w:pPr>
        <w:rPr>
          <w:lang w:val="en-GB"/>
        </w:rPr>
      </w:pPr>
    </w:p>
    <w:p w14:paraId="27DA3AD0" w14:textId="49774ABA" w:rsidR="007B6353" w:rsidRDefault="00C17871" w:rsidP="00A83BD1">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A83BD1">
        <w:rPr>
          <w:rFonts w:ascii="Times New Roman" w:hAnsi="Times New Roman" w:cs="Times New Roman"/>
          <w:b/>
          <w:bCs/>
          <w:sz w:val="20"/>
          <w:szCs w:val="20"/>
          <w:highlight w:val="yellow"/>
          <w:u w:val="single"/>
          <w:lang w:val="en-GB"/>
        </w:rPr>
        <w:t>3</w:t>
      </w:r>
    </w:p>
    <w:p w14:paraId="007AA288" w14:textId="77777777" w:rsidR="00A83BD1" w:rsidRPr="00A83BD1" w:rsidRDefault="00A83BD1" w:rsidP="00A83BD1">
      <w:pPr>
        <w:pStyle w:val="NormalWeb"/>
        <w:spacing w:before="0" w:beforeAutospacing="0" w:after="0" w:afterAutospacing="0"/>
        <w:rPr>
          <w:rFonts w:ascii="Times New Roman" w:hAnsi="Times New Roman" w:cs="Times New Roman"/>
          <w:b/>
          <w:bCs/>
          <w:sz w:val="20"/>
          <w:szCs w:val="20"/>
          <w:highlight w:val="yellow"/>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7B6353" w14:paraId="141DA9EC" w14:textId="77777777">
        <w:trPr>
          <w:trHeight w:val="20"/>
          <w:jc w:val="center"/>
        </w:trPr>
        <w:tc>
          <w:tcPr>
            <w:tcW w:w="5000" w:type="pct"/>
            <w:gridSpan w:val="2"/>
            <w:noWrap/>
          </w:tcPr>
          <w:p w14:paraId="7A0F0424" w14:textId="77777777" w:rsidR="007B6353" w:rsidRDefault="00C1787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D1EDD54" w14:textId="77777777" w:rsidR="007B6353" w:rsidRDefault="007B6353">
            <w:pPr>
              <w:pStyle w:val="NormalWeb"/>
              <w:spacing w:before="0" w:beforeAutospacing="0" w:after="0" w:afterAutospacing="0"/>
              <w:rPr>
                <w:rFonts w:ascii="Times New Roman" w:hAnsi="Times New Roman" w:cs="Times New Roman"/>
                <w:b/>
                <w:bCs/>
                <w:sz w:val="20"/>
                <w:szCs w:val="20"/>
                <w:u w:val="single"/>
                <w:lang w:val="en-GB"/>
              </w:rPr>
            </w:pPr>
          </w:p>
        </w:tc>
      </w:tr>
      <w:tr w:rsidR="007B6353" w14:paraId="5629689B" w14:textId="77777777">
        <w:trPr>
          <w:trHeight w:val="20"/>
          <w:jc w:val="center"/>
        </w:trPr>
        <w:tc>
          <w:tcPr>
            <w:tcW w:w="3011" w:type="pct"/>
            <w:noWrap/>
          </w:tcPr>
          <w:p w14:paraId="510C845F" w14:textId="77777777" w:rsidR="007B6353" w:rsidRDefault="007B6353">
            <w:pPr>
              <w:pStyle w:val="NormalWeb"/>
              <w:spacing w:before="0" w:beforeAutospacing="0" w:after="0" w:afterAutospacing="0"/>
              <w:rPr>
                <w:rFonts w:ascii="Times New Roman" w:hAnsi="Times New Roman" w:cs="Times New Roman"/>
                <w:sz w:val="20"/>
                <w:szCs w:val="20"/>
                <w:lang w:val="en-GB"/>
              </w:rPr>
            </w:pPr>
          </w:p>
        </w:tc>
        <w:tc>
          <w:tcPr>
            <w:tcW w:w="1989" w:type="pct"/>
          </w:tcPr>
          <w:p w14:paraId="683F0ED8" w14:textId="77777777" w:rsidR="007B6353" w:rsidRDefault="00C1787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B6353" w14:paraId="09FA542E" w14:textId="77777777">
        <w:trPr>
          <w:trHeight w:val="20"/>
          <w:jc w:val="center"/>
        </w:trPr>
        <w:tc>
          <w:tcPr>
            <w:tcW w:w="3011" w:type="pct"/>
            <w:noWrap/>
          </w:tcPr>
          <w:p w14:paraId="0D9EF0FB" w14:textId="77777777" w:rsidR="007B6353" w:rsidRDefault="007B6353">
            <w:pPr>
              <w:pStyle w:val="NormalWeb"/>
              <w:spacing w:before="0" w:beforeAutospacing="0" w:after="0" w:afterAutospacing="0"/>
              <w:rPr>
                <w:rFonts w:ascii="Times New Roman" w:hAnsi="Times New Roman" w:cs="Times New Roman"/>
                <w:sz w:val="20"/>
                <w:szCs w:val="20"/>
                <w:lang w:val="en-GB"/>
              </w:rPr>
            </w:pPr>
          </w:p>
          <w:p w14:paraId="258F8B87" w14:textId="77777777" w:rsidR="007B6353" w:rsidRDefault="007B6353">
            <w:pPr>
              <w:pStyle w:val="NormalWeb"/>
              <w:spacing w:before="0" w:beforeAutospacing="0" w:after="0" w:afterAutospacing="0"/>
              <w:rPr>
                <w:rFonts w:ascii="Times New Roman" w:hAnsi="Times New Roman" w:cs="Times New Roman"/>
                <w:sz w:val="20"/>
                <w:szCs w:val="20"/>
                <w:lang w:val="en-GB"/>
              </w:rPr>
            </w:pPr>
          </w:p>
          <w:p w14:paraId="6182C9E8" w14:textId="77777777" w:rsidR="00F52A96" w:rsidRPr="004A16C8" w:rsidRDefault="00F52A96" w:rsidP="00F52A96">
            <w:pPr>
              <w:numPr>
                <w:ilvl w:val="0"/>
                <w:numId w:val="13"/>
              </w:numPr>
              <w:ind w:left="155" w:hanging="155"/>
              <w:jc w:val="both"/>
              <w:rPr>
                <w:b/>
                <w:bCs/>
                <w:color w:val="000000"/>
                <w:sz w:val="20"/>
                <w:szCs w:val="20"/>
                <w:lang w:val="en-GB"/>
              </w:rPr>
            </w:pPr>
            <w:r w:rsidRPr="004A16C8">
              <w:rPr>
                <w:b/>
                <w:bCs/>
                <w:color w:val="000000"/>
                <w:sz w:val="20"/>
                <w:szCs w:val="20"/>
                <w:lang w:val="en-GB"/>
              </w:rPr>
              <w:t>The article is complete, clear, consistent between research objectives, research problems, research methods with research results</w:t>
            </w:r>
            <w:r>
              <w:rPr>
                <w:b/>
                <w:bCs/>
                <w:color w:val="000000"/>
                <w:sz w:val="20"/>
                <w:szCs w:val="20"/>
                <w:lang w:val="en-GB"/>
              </w:rPr>
              <w:t xml:space="preserve"> and discussion</w:t>
            </w:r>
            <w:r w:rsidRPr="004A16C8">
              <w:rPr>
                <w:b/>
                <w:bCs/>
                <w:color w:val="000000"/>
                <w:sz w:val="20"/>
                <w:szCs w:val="20"/>
                <w:lang w:val="en-GB"/>
              </w:rPr>
              <w:t>, conclusions,</w:t>
            </w:r>
            <w:r>
              <w:rPr>
                <w:b/>
                <w:bCs/>
                <w:color w:val="000000"/>
                <w:sz w:val="20"/>
                <w:szCs w:val="20"/>
                <w:lang w:val="en-GB"/>
              </w:rPr>
              <w:t xml:space="preserve"> and recommendation</w:t>
            </w:r>
            <w:r w:rsidRPr="004A16C8">
              <w:rPr>
                <w:b/>
                <w:bCs/>
                <w:color w:val="000000"/>
                <w:sz w:val="20"/>
                <w:szCs w:val="20"/>
                <w:lang w:val="en-GB"/>
              </w:rPr>
              <w:t xml:space="preserve">. </w:t>
            </w:r>
          </w:p>
          <w:p w14:paraId="7188AAFC" w14:textId="77777777" w:rsidR="00F52A96" w:rsidRPr="004A16C8" w:rsidRDefault="00F52A96" w:rsidP="00F52A96">
            <w:pPr>
              <w:numPr>
                <w:ilvl w:val="0"/>
                <w:numId w:val="13"/>
              </w:numPr>
              <w:ind w:left="155" w:hanging="155"/>
              <w:jc w:val="both"/>
              <w:rPr>
                <w:rFonts w:eastAsia="Calibri"/>
                <w:b/>
                <w:bCs/>
                <w:color w:val="000000"/>
                <w:sz w:val="20"/>
                <w:szCs w:val="20"/>
              </w:rPr>
            </w:pPr>
            <w:r w:rsidRPr="004A16C8">
              <w:rPr>
                <w:rFonts w:eastAsia="Calibri"/>
                <w:b/>
                <w:bCs/>
                <w:color w:val="000000"/>
                <w:sz w:val="20"/>
                <w:szCs w:val="20"/>
              </w:rPr>
              <w:t>The research methods used is in accordance with the research objectives.</w:t>
            </w:r>
          </w:p>
          <w:p w14:paraId="2314805B" w14:textId="77777777" w:rsidR="00F52A96" w:rsidRPr="004A16C8" w:rsidRDefault="00F52A96" w:rsidP="00F52A96">
            <w:pPr>
              <w:numPr>
                <w:ilvl w:val="0"/>
                <w:numId w:val="13"/>
              </w:numPr>
              <w:ind w:left="155" w:hanging="155"/>
              <w:jc w:val="both"/>
              <w:rPr>
                <w:rFonts w:eastAsia="Calibri"/>
                <w:b/>
                <w:bCs/>
                <w:color w:val="000000"/>
                <w:sz w:val="20"/>
                <w:szCs w:val="20"/>
              </w:rPr>
            </w:pPr>
            <w:r w:rsidRPr="004A16C8">
              <w:rPr>
                <w:rFonts w:eastAsia="Calibri"/>
                <w:b/>
                <w:bCs/>
                <w:color w:val="000000"/>
                <w:sz w:val="20"/>
                <w:szCs w:val="20"/>
              </w:rPr>
              <w:t xml:space="preserve">The results of the study </w:t>
            </w:r>
            <w:r w:rsidRPr="004A16C8">
              <w:rPr>
                <w:rFonts w:eastAsia="Calibri"/>
                <w:b/>
                <w:bCs/>
                <w:color w:val="3F3F3F"/>
                <w:sz w:val="20"/>
                <w:szCs w:val="20"/>
              </w:rPr>
              <w:t>must be able to answer the research objectives.</w:t>
            </w:r>
          </w:p>
          <w:p w14:paraId="648CF1CE" w14:textId="77777777" w:rsidR="00F52A96" w:rsidRPr="004A16C8" w:rsidRDefault="00F52A96" w:rsidP="00F52A96">
            <w:pPr>
              <w:numPr>
                <w:ilvl w:val="0"/>
                <w:numId w:val="13"/>
              </w:numPr>
              <w:ind w:left="155" w:hanging="155"/>
              <w:jc w:val="both"/>
              <w:rPr>
                <w:rFonts w:eastAsia="Calibri"/>
                <w:b/>
                <w:bCs/>
                <w:color w:val="000000"/>
                <w:sz w:val="20"/>
                <w:szCs w:val="20"/>
              </w:rPr>
            </w:pPr>
            <w:r w:rsidRPr="004A16C8">
              <w:rPr>
                <w:rFonts w:eastAsia="Calibri"/>
                <w:b/>
                <w:bCs/>
                <w:color w:val="3F3F3F"/>
                <w:sz w:val="20"/>
                <w:szCs w:val="20"/>
              </w:rPr>
              <w:t>How do the results of this study differ from previous research?</w:t>
            </w:r>
          </w:p>
          <w:p w14:paraId="4C21B3A4" w14:textId="77777777" w:rsidR="00F52A96" w:rsidRDefault="00F52A96" w:rsidP="00F52A96">
            <w:pPr>
              <w:numPr>
                <w:ilvl w:val="0"/>
                <w:numId w:val="13"/>
              </w:numPr>
              <w:ind w:left="155" w:hanging="155"/>
              <w:jc w:val="both"/>
              <w:rPr>
                <w:b/>
                <w:bCs/>
                <w:color w:val="000000"/>
                <w:sz w:val="20"/>
                <w:szCs w:val="20"/>
                <w:lang w:val="en-GB"/>
              </w:rPr>
            </w:pPr>
            <w:r w:rsidRPr="004A16C8">
              <w:rPr>
                <w:b/>
                <w:bCs/>
                <w:color w:val="000000"/>
                <w:sz w:val="20"/>
                <w:szCs w:val="20"/>
                <w:lang w:val="en-GB"/>
              </w:rPr>
              <w:t>Systematics of writing to be guided by the</w:t>
            </w:r>
            <w:r>
              <w:rPr>
                <w:b/>
                <w:bCs/>
                <w:color w:val="000000"/>
                <w:sz w:val="20"/>
                <w:szCs w:val="20"/>
                <w:lang w:val="en-GB"/>
              </w:rPr>
              <w:t xml:space="preserve"> book</w:t>
            </w:r>
            <w:r w:rsidRPr="004A16C8">
              <w:rPr>
                <w:b/>
                <w:bCs/>
                <w:color w:val="000000"/>
                <w:sz w:val="20"/>
                <w:szCs w:val="20"/>
                <w:lang w:val="en-GB"/>
              </w:rPr>
              <w:t xml:space="preserve"> template set by the publisher.</w:t>
            </w:r>
          </w:p>
          <w:p w14:paraId="3BF2CDDC" w14:textId="77777777" w:rsidR="00F52A96" w:rsidRPr="00734286" w:rsidRDefault="00F52A96" w:rsidP="00F52A96">
            <w:pPr>
              <w:numPr>
                <w:ilvl w:val="0"/>
                <w:numId w:val="13"/>
              </w:numPr>
              <w:ind w:left="155" w:hanging="155"/>
              <w:jc w:val="both"/>
              <w:rPr>
                <w:b/>
                <w:bCs/>
                <w:color w:val="000000"/>
                <w:sz w:val="20"/>
                <w:szCs w:val="20"/>
                <w:lang w:val="en-GB"/>
              </w:rPr>
            </w:pPr>
            <w:r w:rsidRPr="00734286">
              <w:rPr>
                <w:b/>
                <w:bCs/>
                <w:color w:val="000000"/>
                <w:sz w:val="20"/>
                <w:szCs w:val="20"/>
                <w:lang w:val="en-GB"/>
              </w:rPr>
              <w:t>Articles can be published</w:t>
            </w:r>
          </w:p>
          <w:p w14:paraId="0EE87251" w14:textId="18D7958C" w:rsidR="007B6353" w:rsidRDefault="007B6353">
            <w:pPr>
              <w:pStyle w:val="NormalWeb"/>
              <w:spacing w:before="0" w:beforeAutospacing="0" w:after="0" w:afterAutospacing="0"/>
              <w:rPr>
                <w:rFonts w:ascii="Times New Roman" w:hAnsi="Times New Roman" w:cs="Times New Roman"/>
                <w:sz w:val="20"/>
                <w:szCs w:val="20"/>
                <w:lang w:val="en-GB"/>
              </w:rPr>
            </w:pPr>
          </w:p>
          <w:p w14:paraId="2190DC73" w14:textId="4D65F148" w:rsidR="00CA3ECA" w:rsidRDefault="00CA3ECA">
            <w:pPr>
              <w:pStyle w:val="NormalWeb"/>
              <w:spacing w:before="0" w:beforeAutospacing="0" w:after="0" w:afterAutospacing="0"/>
              <w:rPr>
                <w:rFonts w:ascii="Times New Roman" w:hAnsi="Times New Roman" w:cs="Times New Roman"/>
                <w:sz w:val="20"/>
                <w:szCs w:val="20"/>
                <w:lang w:val="en-GB"/>
              </w:rPr>
            </w:pPr>
          </w:p>
          <w:p w14:paraId="5AE63843" w14:textId="0220E35F" w:rsidR="00CA3ECA" w:rsidRDefault="00CA3ECA">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067650B7" w14:textId="77777777" w:rsidR="007B6353" w:rsidRDefault="007B6353">
            <w:pPr>
              <w:pStyle w:val="NormalWeb"/>
              <w:spacing w:before="0" w:beforeAutospacing="0" w:after="0" w:afterAutospacing="0"/>
              <w:rPr>
                <w:rFonts w:ascii="Times New Roman" w:hAnsi="Times New Roman" w:cs="Times New Roman"/>
                <w:sz w:val="20"/>
                <w:szCs w:val="20"/>
                <w:lang w:val="en-GB"/>
              </w:rPr>
            </w:pPr>
          </w:p>
        </w:tc>
        <w:tc>
          <w:tcPr>
            <w:tcW w:w="1989" w:type="pct"/>
          </w:tcPr>
          <w:p w14:paraId="5700A3DF" w14:textId="77777777" w:rsidR="007B6353" w:rsidRPr="00F95FCA" w:rsidRDefault="00F95FCA" w:rsidP="00F95FCA">
            <w:pPr>
              <w:pStyle w:val="NormalWeb"/>
              <w:numPr>
                <w:ilvl w:val="0"/>
                <w:numId w:val="14"/>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 thank</w:t>
            </w:r>
            <w:r w:rsidRPr="00F95FCA">
              <w:rPr>
                <w:rFonts w:ascii="Times New Roman" w:hAnsi="Times New Roman" w:cs="Times New Roman"/>
                <w:b/>
                <w:bCs/>
                <w:sz w:val="20"/>
                <w:szCs w:val="20"/>
              </w:rPr>
              <w:t xml:space="preserve"> the reviewer for this positive assessment confirming internal consistency. The manuscript has been further refined to ensure that the methodology section explicitly maps each research objective to its corresponding framework component and case illustration.</w:t>
            </w:r>
          </w:p>
          <w:p w14:paraId="531EAAA3" w14:textId="77777777" w:rsidR="00F95FCA" w:rsidRPr="00F95FCA" w:rsidRDefault="00F95FCA" w:rsidP="00F95FCA">
            <w:pPr>
              <w:pStyle w:val="NormalWeb"/>
              <w:numPr>
                <w:ilvl w:val="0"/>
                <w:numId w:val="14"/>
              </w:numPr>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I a</w:t>
            </w:r>
            <w:proofErr w:type="spellStart"/>
            <w:r w:rsidRPr="00F95FCA">
              <w:rPr>
                <w:rFonts w:ascii="Times New Roman" w:hAnsi="Times New Roman" w:cs="Times New Roman"/>
                <w:b/>
                <w:bCs/>
                <w:sz w:val="20"/>
                <w:szCs w:val="20"/>
              </w:rPr>
              <w:t>gree</w:t>
            </w:r>
            <w:proofErr w:type="spellEnd"/>
            <w:r w:rsidRPr="00F95FCA">
              <w:rPr>
                <w:rFonts w:ascii="Times New Roman" w:hAnsi="Times New Roman" w:cs="Times New Roman"/>
                <w:b/>
                <w:bCs/>
                <w:sz w:val="20"/>
                <w:szCs w:val="20"/>
              </w:rPr>
              <w:t>. The four-layer conceptual framework (AI-BDA infrastructure, BA embedding, service-system reconfiguration, institutional/regional advantage) directly addresses both stated objectives: (1) explaining how AI-augmented analytics reconfigure Levantine service systems, and (2) theorizing multi-level service advantage (organizational/institutional/regional). A summary table mapping objectives to results has been added in the Discussion section</w:t>
            </w:r>
          </w:p>
          <w:p w14:paraId="700BFF8D" w14:textId="77777777" w:rsidR="00F95FCA" w:rsidRPr="00F95FCA" w:rsidRDefault="00F95FCA" w:rsidP="00F95FCA">
            <w:pPr>
              <w:pStyle w:val="NormalWeb"/>
              <w:numPr>
                <w:ilvl w:val="0"/>
                <w:numId w:val="14"/>
              </w:numPr>
              <w:spacing w:before="0" w:beforeAutospacing="0" w:after="0" w:afterAutospacing="0"/>
              <w:rPr>
                <w:rFonts w:ascii="Times New Roman" w:hAnsi="Times New Roman" w:cs="Times New Roman"/>
                <w:b/>
                <w:bCs/>
                <w:sz w:val="20"/>
                <w:szCs w:val="20"/>
                <w:lang w:val="en-GB"/>
              </w:rPr>
            </w:pPr>
            <w:r w:rsidRPr="00F95FCA">
              <w:rPr>
                <w:rFonts w:ascii="Times New Roman" w:hAnsi="Times New Roman" w:cs="Times New Roman"/>
                <w:b/>
                <w:bCs/>
                <w:sz w:val="20"/>
                <w:szCs w:val="20"/>
              </w:rPr>
              <w:t xml:space="preserve">This novelty is now explicitly stated in the Discussion. The framework differs in three key ways: (1) Integration — uniquely synthesizes RBV, SD logic, and BA theory into a four-layer Levant-specific model, unlike fragmented sector analyses (Bag et al., 2023; </w:t>
            </w:r>
            <w:proofErr w:type="spellStart"/>
            <w:r w:rsidRPr="00F95FCA">
              <w:rPr>
                <w:rFonts w:ascii="Times New Roman" w:hAnsi="Times New Roman" w:cs="Times New Roman"/>
                <w:b/>
                <w:bCs/>
                <w:sz w:val="20"/>
                <w:szCs w:val="20"/>
              </w:rPr>
              <w:t>Alslaibi</w:t>
            </w:r>
            <w:proofErr w:type="spellEnd"/>
            <w:r w:rsidRPr="00F95FCA">
              <w:rPr>
                <w:rFonts w:ascii="Times New Roman" w:hAnsi="Times New Roman" w:cs="Times New Roman"/>
                <w:b/>
                <w:bCs/>
                <w:sz w:val="20"/>
                <w:szCs w:val="20"/>
              </w:rPr>
              <w:t xml:space="preserve"> et al., 2024); (2) Context — applies a governance-centric lens to fragile regions, extending global studies (Bizri et al., 2021); (3) Granularity — specifies AI-BDA layers (descriptive/predictive/prescriptive) with multi-level outcomes, beyond prior efficiency-only views.</w:t>
            </w:r>
          </w:p>
          <w:p w14:paraId="0403344E" w14:textId="71D0EFF2" w:rsidR="00F95FCA" w:rsidRDefault="00F95FCA" w:rsidP="00F95FCA">
            <w:pPr>
              <w:pStyle w:val="NormalWeb"/>
              <w:numPr>
                <w:ilvl w:val="0"/>
                <w:numId w:val="14"/>
              </w:numPr>
              <w:spacing w:before="0" w:beforeAutospacing="0" w:after="0" w:afterAutospacing="0"/>
              <w:rPr>
                <w:rFonts w:ascii="Times New Roman" w:hAnsi="Times New Roman" w:cs="Times New Roman"/>
                <w:b/>
                <w:bCs/>
                <w:sz w:val="20"/>
                <w:szCs w:val="20"/>
                <w:lang w:val="en-GB"/>
              </w:rPr>
            </w:pPr>
            <w:r w:rsidRPr="00F95FCA">
              <w:rPr>
                <w:rFonts w:ascii="Times New Roman" w:hAnsi="Times New Roman" w:cs="Times New Roman"/>
                <w:b/>
                <w:bCs/>
                <w:sz w:val="20"/>
                <w:szCs w:val="20"/>
              </w:rPr>
              <w:t>The manuscript has been reformatted to comply with the AJEBA publisher template, including section headings, font specifications, reference style, figure captioning, and abstract structure</w:t>
            </w:r>
          </w:p>
        </w:tc>
      </w:tr>
    </w:tbl>
    <w:p w14:paraId="637C12E5" w14:textId="77777777" w:rsidR="007B6353" w:rsidRDefault="007B6353">
      <w:pPr>
        <w:rPr>
          <w:rFonts w:eastAsia="Arial Unicode MS"/>
          <w:b/>
          <w:bCs/>
          <w:sz w:val="20"/>
          <w:szCs w:val="20"/>
          <w:highlight w:val="yellow"/>
          <w:u w:val="single"/>
          <w:lang w:val="en-GB"/>
        </w:rPr>
      </w:pPr>
    </w:p>
    <w:p w14:paraId="29EDBF26" w14:textId="77777777" w:rsidR="007B6353" w:rsidRDefault="007B6353">
      <w:pPr>
        <w:rPr>
          <w:rFonts w:eastAsia="Arial Unicode MS"/>
          <w:b/>
          <w:bCs/>
          <w:sz w:val="20"/>
          <w:szCs w:val="20"/>
          <w:highlight w:val="yellow"/>
          <w:u w:val="single"/>
          <w:lang w:val="en-GB"/>
        </w:rPr>
      </w:pPr>
    </w:p>
    <w:p w14:paraId="20CAD41F" w14:textId="77777777" w:rsidR="007B6353" w:rsidRDefault="007B6353">
      <w:pPr>
        <w:rPr>
          <w:rFonts w:eastAsia="Arial Unicode MS"/>
          <w:b/>
          <w:bCs/>
          <w:sz w:val="20"/>
          <w:szCs w:val="20"/>
          <w:highlight w:val="yellow"/>
          <w:u w:val="single"/>
          <w:lang w:val="en-GB"/>
        </w:rPr>
      </w:pPr>
    </w:p>
    <w:sectPr w:rsidR="007B635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84FB1" w14:textId="77777777" w:rsidR="00706749" w:rsidRDefault="00706749">
      <w:r>
        <w:separator/>
      </w:r>
    </w:p>
  </w:endnote>
  <w:endnote w:type="continuationSeparator" w:id="0">
    <w:p w14:paraId="22E5F32A" w14:textId="77777777" w:rsidR="00706749" w:rsidRDefault="0070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ED179" w14:textId="77777777" w:rsidR="007B6353" w:rsidRDefault="00C1787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596E054" w14:textId="77777777" w:rsidR="007B6353" w:rsidRDefault="007B6353">
    <w:pPr>
      <w:pStyle w:val="Footer"/>
      <w:jc w:val="right"/>
    </w:pPr>
  </w:p>
  <w:p w14:paraId="6828DA65" w14:textId="77777777" w:rsidR="007B6353" w:rsidRDefault="007B635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CF394" w14:textId="77777777" w:rsidR="00706749" w:rsidRDefault="00706749">
      <w:r>
        <w:separator/>
      </w:r>
    </w:p>
  </w:footnote>
  <w:footnote w:type="continuationSeparator" w:id="0">
    <w:p w14:paraId="72DB3EB0" w14:textId="77777777" w:rsidR="00706749" w:rsidRDefault="00706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661E6" w14:textId="77777777" w:rsidR="007B6353" w:rsidRDefault="007B6353">
    <w:pPr>
      <w:spacing w:before="100" w:beforeAutospacing="1" w:after="100" w:afterAutospacing="1"/>
      <w:jc w:val="center"/>
      <w:rPr>
        <w:rFonts w:ascii="Arial" w:hAnsi="Arial" w:cs="Arial"/>
        <w:b/>
        <w:bCs/>
        <w:color w:val="003399"/>
        <w:szCs w:val="20"/>
        <w:u w:val="single"/>
        <w:lang w:val="en-GB"/>
      </w:rPr>
    </w:pPr>
  </w:p>
  <w:p w14:paraId="4A76ADB7" w14:textId="77777777" w:rsidR="007B6353" w:rsidRDefault="00C17871">
    <w:pPr>
      <w:spacing w:before="100" w:beforeAutospacing="1" w:after="100" w:afterAutospacing="1"/>
      <w:jc w:val="center"/>
      <w:rPr>
        <w:color w:val="000000"/>
        <w:sz w:val="20"/>
      </w:rPr>
    </w:pPr>
    <w:r w:rsidRPr="0038100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140F"/>
    <w:multiLevelType w:val="hybridMultilevel"/>
    <w:tmpl w:val="6A6E9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884BCD"/>
    <w:multiLevelType w:val="hybridMultilevel"/>
    <w:tmpl w:val="52001CA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5241920">
    <w:abstractNumId w:val="5"/>
  </w:num>
  <w:num w:numId="2" w16cid:durableId="484975998">
    <w:abstractNumId w:val="10"/>
  </w:num>
  <w:num w:numId="3" w16cid:durableId="269435053">
    <w:abstractNumId w:val="9"/>
  </w:num>
  <w:num w:numId="4" w16cid:durableId="624888544">
    <w:abstractNumId w:val="11"/>
  </w:num>
  <w:num w:numId="5" w16cid:durableId="1795127151">
    <w:abstractNumId w:val="8"/>
  </w:num>
  <w:num w:numId="6" w16cid:durableId="1961255040">
    <w:abstractNumId w:val="1"/>
  </w:num>
  <w:num w:numId="7" w16cid:durableId="961691380">
    <w:abstractNumId w:val="4"/>
  </w:num>
  <w:num w:numId="8" w16cid:durableId="1823081058">
    <w:abstractNumId w:val="13"/>
  </w:num>
  <w:num w:numId="9" w16cid:durableId="1839535734">
    <w:abstractNumId w:val="12"/>
  </w:num>
  <w:num w:numId="10" w16cid:durableId="1084449958">
    <w:abstractNumId w:val="3"/>
  </w:num>
  <w:num w:numId="11" w16cid:durableId="544222750">
    <w:abstractNumId w:val="2"/>
  </w:num>
  <w:num w:numId="12" w16cid:durableId="1152940340">
    <w:abstractNumId w:val="6"/>
  </w:num>
  <w:num w:numId="13" w16cid:durableId="2091392708">
    <w:abstractNumId w:val="0"/>
  </w:num>
  <w:num w:numId="14" w16cid:durableId="19889710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53"/>
    <w:rsid w:val="000453E9"/>
    <w:rsid w:val="00087952"/>
    <w:rsid w:val="0011645F"/>
    <w:rsid w:val="002A34F2"/>
    <w:rsid w:val="00376652"/>
    <w:rsid w:val="0038100A"/>
    <w:rsid w:val="005678DE"/>
    <w:rsid w:val="00653ED9"/>
    <w:rsid w:val="00706749"/>
    <w:rsid w:val="00734286"/>
    <w:rsid w:val="007B6353"/>
    <w:rsid w:val="0087730F"/>
    <w:rsid w:val="0090628E"/>
    <w:rsid w:val="00A46531"/>
    <w:rsid w:val="00A64B35"/>
    <w:rsid w:val="00A83BD1"/>
    <w:rsid w:val="00AA6839"/>
    <w:rsid w:val="00B20219"/>
    <w:rsid w:val="00B32FE0"/>
    <w:rsid w:val="00B705E1"/>
    <w:rsid w:val="00C17871"/>
    <w:rsid w:val="00CA3ECA"/>
    <w:rsid w:val="00CA4341"/>
    <w:rsid w:val="00D7642C"/>
    <w:rsid w:val="00DE2973"/>
    <w:rsid w:val="00EA0B1E"/>
    <w:rsid w:val="00F52A96"/>
    <w:rsid w:val="00F95FC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BD87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A9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B32FE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B32FE0"/>
    <w:rPr>
      <w:rFonts w:asciiTheme="majorHAnsi" w:eastAsiaTheme="majorEastAsia" w:hAnsiTheme="majorHAnsi" w:cstheme="majorBidi"/>
      <w:color w:val="1F3763" w:themeColor="accent1" w:themeShade="7F"/>
      <w:sz w:val="24"/>
      <w:szCs w:val="24"/>
    </w:rPr>
  </w:style>
  <w:style w:type="character" w:customStyle="1" w:styleId="go">
    <w:name w:val="go"/>
    <w:basedOn w:val="DefaultParagraphFont"/>
    <w:rsid w:val="00B32F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13919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956</Words>
  <Characters>5261</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mohammed bteibet26</cp:lastModifiedBy>
  <cp:revision>2</cp:revision>
  <dcterms:created xsi:type="dcterms:W3CDTF">2026-04-06T12:58:00Z</dcterms:created>
  <dcterms:modified xsi:type="dcterms:W3CDTF">2026-04-06T12:58:00Z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