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3E1BB2D" w14:textId="77777777" w:rsidTr="002643B3">
        <w:trPr>
          <w:trHeight w:val="290"/>
        </w:trPr>
        <w:tc>
          <w:tcPr>
            <w:tcW w:w="5000" w:type="pct"/>
            <w:gridSpan w:val="2"/>
            <w:tcBorders>
              <w:top w:val="nil"/>
              <w:left w:val="nil"/>
              <w:right w:val="nil"/>
            </w:tcBorders>
          </w:tcPr>
          <w:p w14:paraId="02125208"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287D302" w14:textId="77777777" w:rsidTr="002643B3">
        <w:trPr>
          <w:trHeight w:val="290"/>
        </w:trPr>
        <w:tc>
          <w:tcPr>
            <w:tcW w:w="1234" w:type="pct"/>
          </w:tcPr>
          <w:p w14:paraId="55D65EA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BFA0B15" w14:textId="77777777" w:rsidR="0000007A" w:rsidRPr="00E65EB7" w:rsidRDefault="002E2438" w:rsidP="00E65EB7">
            <w:pPr>
              <w:rPr>
                <w:rFonts w:ascii="Arial" w:hAnsi="Arial" w:cs="Arial"/>
                <w:b/>
                <w:bCs/>
                <w:color w:val="0000FF"/>
                <w:sz w:val="20"/>
                <w:szCs w:val="20"/>
              </w:rPr>
            </w:pPr>
            <w:hyperlink r:id="rId8" w:history="1">
              <w:r w:rsidRPr="00A953B7">
                <w:rPr>
                  <w:rStyle w:val="Hyperlink"/>
                  <w:rFonts w:ascii="Arial" w:hAnsi="Arial" w:cs="Arial"/>
                  <w:b/>
                  <w:bCs/>
                  <w:sz w:val="20"/>
                  <w:szCs w:val="20"/>
                </w:rPr>
                <w:t>Asian Journal of Economics, Business and Accounting</w:t>
              </w:r>
            </w:hyperlink>
          </w:p>
        </w:tc>
      </w:tr>
      <w:tr w:rsidR="0000007A" w:rsidRPr="00F245A7" w14:paraId="65A53E56" w14:textId="77777777" w:rsidTr="002643B3">
        <w:trPr>
          <w:trHeight w:val="290"/>
        </w:trPr>
        <w:tc>
          <w:tcPr>
            <w:tcW w:w="1234" w:type="pct"/>
          </w:tcPr>
          <w:p w14:paraId="0FB6DE4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57A0881" w14:textId="77777777" w:rsidR="0000007A" w:rsidRPr="00F245A7" w:rsidRDefault="00CB4BE1" w:rsidP="00F3669D">
            <w:pPr>
              <w:pStyle w:val="NormalWeb"/>
              <w:spacing w:before="0" w:beforeAutospacing="0" w:after="0" w:afterAutospacing="0"/>
              <w:rPr>
                <w:rFonts w:ascii="Arial" w:hAnsi="Arial" w:cs="Arial"/>
                <w:b/>
                <w:bCs/>
                <w:sz w:val="20"/>
                <w:szCs w:val="28"/>
                <w:lang w:val="en-GB"/>
              </w:rPr>
            </w:pPr>
            <w:r w:rsidRPr="00CB4BE1">
              <w:rPr>
                <w:rFonts w:ascii="Arial" w:hAnsi="Arial" w:cs="Arial"/>
                <w:b/>
                <w:bCs/>
                <w:sz w:val="20"/>
                <w:szCs w:val="28"/>
                <w:lang w:val="en-GB"/>
              </w:rPr>
              <w:t>Ms_AJEBA_154850</w:t>
            </w:r>
          </w:p>
        </w:tc>
      </w:tr>
      <w:tr w:rsidR="0000007A" w:rsidRPr="00F245A7" w14:paraId="43310861" w14:textId="77777777" w:rsidTr="002643B3">
        <w:trPr>
          <w:trHeight w:val="650"/>
        </w:trPr>
        <w:tc>
          <w:tcPr>
            <w:tcW w:w="1234" w:type="pct"/>
          </w:tcPr>
          <w:p w14:paraId="0F5564A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A03145D" w14:textId="77777777" w:rsidR="0000007A" w:rsidRPr="00F245A7" w:rsidRDefault="00A736E1" w:rsidP="000450FC">
            <w:pPr>
              <w:pStyle w:val="NormalWeb"/>
              <w:spacing w:before="0" w:beforeAutospacing="0" w:after="0" w:afterAutospacing="0"/>
              <w:rPr>
                <w:rFonts w:ascii="Arial" w:hAnsi="Arial" w:cs="Arial"/>
                <w:b/>
                <w:sz w:val="20"/>
                <w:szCs w:val="28"/>
                <w:lang w:val="en-GB"/>
              </w:rPr>
            </w:pPr>
            <w:r w:rsidRPr="00A736E1">
              <w:rPr>
                <w:rFonts w:ascii="Arial" w:hAnsi="Arial" w:cs="Arial"/>
                <w:b/>
                <w:sz w:val="20"/>
                <w:szCs w:val="28"/>
                <w:lang w:val="en-GB"/>
              </w:rPr>
              <w:t>Social Media Marketing and Commercial Performance of Small and Medium Sized Enterprises: The Beauty Sector in Cameroon</w:t>
            </w:r>
          </w:p>
        </w:tc>
      </w:tr>
      <w:tr w:rsidR="00CF0BBB" w:rsidRPr="00F245A7" w14:paraId="4CC99188" w14:textId="77777777" w:rsidTr="002643B3">
        <w:trPr>
          <w:trHeight w:val="332"/>
        </w:trPr>
        <w:tc>
          <w:tcPr>
            <w:tcW w:w="1234" w:type="pct"/>
          </w:tcPr>
          <w:p w14:paraId="4B1B4DD9"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1866B26" w14:textId="77777777" w:rsidR="00CF0BBB" w:rsidRPr="00F245A7" w:rsidRDefault="00AC30E0" w:rsidP="000450FC">
            <w:pPr>
              <w:pStyle w:val="NormalWeb"/>
              <w:spacing w:before="0" w:beforeAutospacing="0" w:after="0" w:afterAutospacing="0"/>
              <w:rPr>
                <w:rFonts w:ascii="Arial" w:hAnsi="Arial" w:cs="Arial"/>
                <w:b/>
                <w:sz w:val="20"/>
                <w:szCs w:val="28"/>
                <w:lang w:val="en-GB"/>
              </w:rPr>
            </w:pPr>
            <w:r w:rsidRPr="00AC30E0">
              <w:rPr>
                <w:rFonts w:ascii="Arial" w:hAnsi="Arial" w:cs="Arial"/>
                <w:b/>
                <w:sz w:val="20"/>
                <w:szCs w:val="28"/>
                <w:lang w:val="en-GB"/>
              </w:rPr>
              <w:t>Original Research Article</w:t>
            </w:r>
          </w:p>
        </w:tc>
      </w:tr>
    </w:tbl>
    <w:p w14:paraId="6BE0EAA4" w14:textId="77777777" w:rsidR="00037D52" w:rsidRPr="00F245A7" w:rsidRDefault="00037D52" w:rsidP="0000007A">
      <w:pPr>
        <w:pStyle w:val="BodyText"/>
        <w:rPr>
          <w:rFonts w:ascii="Arial" w:hAnsi="Arial" w:cs="Arial"/>
          <w:b/>
          <w:bCs/>
          <w:sz w:val="20"/>
          <w:szCs w:val="20"/>
          <w:u w:val="single"/>
          <w:lang w:val="en-GB"/>
        </w:rPr>
      </w:pPr>
    </w:p>
    <w:p w14:paraId="2E96866C" w14:textId="77777777" w:rsidR="00605952" w:rsidRPr="00F245A7" w:rsidRDefault="00605952" w:rsidP="0000007A">
      <w:pPr>
        <w:pStyle w:val="BodyText"/>
        <w:rPr>
          <w:rFonts w:ascii="Arial" w:hAnsi="Arial" w:cs="Arial"/>
          <w:b/>
          <w:bCs/>
          <w:sz w:val="20"/>
          <w:szCs w:val="20"/>
          <w:u w:val="single"/>
          <w:lang w:val="en-GB"/>
        </w:rPr>
      </w:pPr>
    </w:p>
    <w:p w14:paraId="5FAFA5FD" w14:textId="77777777" w:rsidR="00E82DF5" w:rsidRPr="00900E9B" w:rsidRDefault="00E82DF5" w:rsidP="00E82DF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900E9B" w14:paraId="545438D1" w14:textId="77777777">
        <w:tc>
          <w:tcPr>
            <w:tcW w:w="5000" w:type="pct"/>
            <w:gridSpan w:val="3"/>
            <w:tcBorders>
              <w:top w:val="nil"/>
              <w:left w:val="nil"/>
              <w:right w:val="nil"/>
            </w:tcBorders>
            <w:noWrap/>
          </w:tcPr>
          <w:p w14:paraId="707FC30F" w14:textId="77777777" w:rsidR="00E82DF5" w:rsidRPr="00900E9B" w:rsidRDefault="00E82DF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06B02B8" w14:textId="77777777" w:rsidR="00E82DF5" w:rsidRPr="00900E9B" w:rsidRDefault="00E82DF5">
            <w:pPr>
              <w:rPr>
                <w:sz w:val="20"/>
                <w:szCs w:val="20"/>
                <w:lang w:val="en-GB"/>
              </w:rPr>
            </w:pPr>
          </w:p>
        </w:tc>
      </w:tr>
      <w:tr w:rsidR="00E82DF5" w:rsidRPr="00900E9B" w14:paraId="0B2D924F" w14:textId="77777777">
        <w:tc>
          <w:tcPr>
            <w:tcW w:w="1265" w:type="pct"/>
            <w:noWrap/>
          </w:tcPr>
          <w:p w14:paraId="3E147A06" w14:textId="77777777" w:rsidR="00E82DF5" w:rsidRPr="00900E9B" w:rsidRDefault="00E82DF5">
            <w:pPr>
              <w:pStyle w:val="Heading2"/>
              <w:jc w:val="left"/>
              <w:rPr>
                <w:rFonts w:ascii="Times New Roman" w:hAnsi="Times New Roman"/>
                <w:lang w:val="en-GB"/>
              </w:rPr>
            </w:pPr>
          </w:p>
        </w:tc>
        <w:tc>
          <w:tcPr>
            <w:tcW w:w="2212" w:type="pct"/>
          </w:tcPr>
          <w:p w14:paraId="329A18B0" w14:textId="77777777" w:rsidR="00E82DF5" w:rsidRDefault="00E82DF5">
            <w:pPr>
              <w:pStyle w:val="Heading2"/>
              <w:jc w:val="left"/>
              <w:rPr>
                <w:rFonts w:ascii="Times New Roman" w:hAnsi="Times New Roman"/>
                <w:lang w:val="en-GB"/>
              </w:rPr>
            </w:pPr>
            <w:r w:rsidRPr="00900E9B">
              <w:rPr>
                <w:rFonts w:ascii="Times New Roman" w:hAnsi="Times New Roman"/>
                <w:lang w:val="en-GB"/>
              </w:rPr>
              <w:t>Reviewer’s comment</w:t>
            </w:r>
          </w:p>
          <w:p w14:paraId="5CB1EFFA" w14:textId="77777777" w:rsidR="00EF54EA" w:rsidRDefault="00EF54EA" w:rsidP="00EF54EA">
            <w:pPr>
              <w:rPr>
                <w:b/>
                <w:bCs/>
                <w:sz w:val="20"/>
                <w:szCs w:val="20"/>
              </w:rPr>
            </w:pPr>
          </w:p>
          <w:p w14:paraId="31503412" w14:textId="77777777" w:rsidR="00EF54EA" w:rsidRPr="00EF54EA" w:rsidRDefault="00EF54EA" w:rsidP="00EF54EA">
            <w:pPr>
              <w:rPr>
                <w:lang w:val="en-GB"/>
              </w:rPr>
            </w:pPr>
          </w:p>
        </w:tc>
        <w:tc>
          <w:tcPr>
            <w:tcW w:w="1523" w:type="pct"/>
          </w:tcPr>
          <w:p w14:paraId="6CEA5FBE" w14:textId="77777777" w:rsidR="003A04AA" w:rsidRPr="003A04AA" w:rsidRDefault="003A04AA" w:rsidP="003A04AA">
            <w:pPr>
              <w:spacing w:after="160" w:line="256" w:lineRule="auto"/>
              <w:rPr>
                <w:rFonts w:eastAsia="Calibri"/>
                <w:kern w:val="2"/>
                <w:sz w:val="20"/>
                <w:szCs w:val="20"/>
                <w:lang w:val="en-IN"/>
              </w:rPr>
            </w:pPr>
            <w:r w:rsidRPr="003A04AA">
              <w:rPr>
                <w:rFonts w:eastAsia="Calibri"/>
                <w:b/>
                <w:kern w:val="2"/>
                <w:sz w:val="20"/>
                <w:szCs w:val="20"/>
                <w:lang w:val="en-IN"/>
              </w:rPr>
              <w:t>Author’s Feedback</w:t>
            </w:r>
            <w:r w:rsidRPr="003A04AA">
              <w:rPr>
                <w:rFonts w:eastAsia="Calibri"/>
                <w:kern w:val="2"/>
                <w:sz w:val="20"/>
                <w:szCs w:val="20"/>
                <w:lang w:val="en-IN"/>
              </w:rPr>
              <w:t xml:space="preserve"> (It is mandatory that authors should write his/her feedback here)</w:t>
            </w:r>
          </w:p>
          <w:p w14:paraId="7667E79E" w14:textId="77777777" w:rsidR="00E82DF5" w:rsidRPr="00900E9B" w:rsidRDefault="00E82DF5">
            <w:pPr>
              <w:pStyle w:val="Heading2"/>
              <w:jc w:val="left"/>
              <w:rPr>
                <w:rFonts w:ascii="Times New Roman" w:hAnsi="Times New Roman"/>
                <w:b w:val="0"/>
                <w:lang w:val="en-GB"/>
              </w:rPr>
            </w:pPr>
          </w:p>
        </w:tc>
      </w:tr>
      <w:tr w:rsidR="00E82DF5" w:rsidRPr="00900E9B" w14:paraId="26F1EA75" w14:textId="77777777">
        <w:trPr>
          <w:trHeight w:val="1264"/>
        </w:trPr>
        <w:tc>
          <w:tcPr>
            <w:tcW w:w="1265" w:type="pct"/>
            <w:noWrap/>
          </w:tcPr>
          <w:p w14:paraId="6E52A88E" w14:textId="77777777" w:rsidR="00E82DF5" w:rsidRPr="00900E9B" w:rsidRDefault="00E82DF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41930D7" w14:textId="77777777" w:rsidR="00E82DF5" w:rsidRPr="00900E9B" w:rsidRDefault="00E82DF5">
            <w:pPr>
              <w:ind w:left="360"/>
              <w:rPr>
                <w:rFonts w:eastAsia="MS Mincho"/>
                <w:b/>
                <w:bCs/>
                <w:sz w:val="20"/>
                <w:szCs w:val="20"/>
                <w:lang w:val="en-GB"/>
              </w:rPr>
            </w:pPr>
          </w:p>
        </w:tc>
        <w:tc>
          <w:tcPr>
            <w:tcW w:w="2212" w:type="pct"/>
          </w:tcPr>
          <w:p w14:paraId="05739F9F" w14:textId="77777777" w:rsidR="00E82DF5" w:rsidRPr="00244BDC" w:rsidRDefault="00244BDC">
            <w:pPr>
              <w:pStyle w:val="ListParagraph"/>
              <w:ind w:left="0"/>
              <w:rPr>
                <w:sz w:val="20"/>
                <w:szCs w:val="20"/>
                <w:lang w:val="en-GB"/>
              </w:rPr>
            </w:pPr>
            <w:r w:rsidRPr="00244BDC">
              <w:rPr>
                <w:sz w:val="20"/>
                <w:szCs w:val="20"/>
                <w:lang w:val="en-GB"/>
              </w:rPr>
              <w:t>I consider that this manuscript makes a significant contribution to scientific knowledge by explaining how social media marketing influences the business success of small and medium-sized enterprises, particularly in the beauty sector in Cameroon. The study provides empirical evidence that social media strategies, such as selecting appropriate platforms and collaborating with influencers, positively affect business performance. I also appreciate the use of robust statistical analyses, including t-tests and ANOVA, which strengthen the credibility of the findings and offer valuable insights for both academics and practitioners. Overall, this manuscript advances understanding of the role of digital marketing in SME growth while highlighting opportunities for future research and policy development.</w:t>
            </w:r>
          </w:p>
        </w:tc>
        <w:tc>
          <w:tcPr>
            <w:tcW w:w="1523" w:type="pct"/>
          </w:tcPr>
          <w:p w14:paraId="3FBF3F73" w14:textId="7959D1E5" w:rsidR="00E82DF5" w:rsidRPr="00900E9B" w:rsidRDefault="002E43A0">
            <w:pPr>
              <w:pStyle w:val="Heading2"/>
              <w:jc w:val="left"/>
              <w:rPr>
                <w:rFonts w:ascii="Times New Roman" w:hAnsi="Times New Roman"/>
                <w:b w:val="0"/>
                <w:lang w:val="en-GB"/>
              </w:rPr>
            </w:pPr>
            <w:r>
              <w:rPr>
                <w:rFonts w:ascii="Times New Roman" w:hAnsi="Times New Roman"/>
                <w:b w:val="0"/>
                <w:lang w:val="en-GB"/>
              </w:rPr>
              <w:t>We appreciate the reviewer’s positive comments on the contributions our work could offer to SMEs in the beauty sector as well as to researchers in the sector.</w:t>
            </w:r>
          </w:p>
        </w:tc>
      </w:tr>
      <w:tr w:rsidR="00E82DF5" w:rsidRPr="00900E9B" w14:paraId="4738D27C" w14:textId="77777777">
        <w:trPr>
          <w:trHeight w:val="1262"/>
        </w:trPr>
        <w:tc>
          <w:tcPr>
            <w:tcW w:w="1265" w:type="pct"/>
            <w:noWrap/>
          </w:tcPr>
          <w:p w14:paraId="29BC4F84" w14:textId="77777777" w:rsidR="00E82DF5" w:rsidRPr="00900E9B" w:rsidRDefault="00E82DF5">
            <w:pPr>
              <w:ind w:left="360"/>
              <w:rPr>
                <w:b/>
                <w:bCs/>
                <w:sz w:val="20"/>
                <w:szCs w:val="20"/>
                <w:lang w:val="en-GB"/>
              </w:rPr>
            </w:pPr>
            <w:r w:rsidRPr="00900E9B">
              <w:rPr>
                <w:b/>
                <w:bCs/>
                <w:sz w:val="20"/>
                <w:szCs w:val="20"/>
                <w:lang w:val="en-GB"/>
              </w:rPr>
              <w:t>Is the title of the article suitable?</w:t>
            </w:r>
          </w:p>
          <w:p w14:paraId="38433998" w14:textId="77777777" w:rsidR="00E82DF5" w:rsidRPr="00900E9B" w:rsidRDefault="00E82DF5">
            <w:pPr>
              <w:ind w:left="360"/>
              <w:rPr>
                <w:b/>
                <w:bCs/>
                <w:sz w:val="20"/>
                <w:szCs w:val="20"/>
                <w:lang w:val="en-GB"/>
              </w:rPr>
            </w:pPr>
            <w:r w:rsidRPr="00900E9B">
              <w:rPr>
                <w:b/>
                <w:bCs/>
                <w:sz w:val="20"/>
                <w:szCs w:val="20"/>
                <w:lang w:val="en-GB"/>
              </w:rPr>
              <w:t>(If not please suggest an alternative title)</w:t>
            </w:r>
          </w:p>
          <w:p w14:paraId="0605505E" w14:textId="77777777" w:rsidR="00E82DF5" w:rsidRPr="00900E9B" w:rsidRDefault="00E82DF5">
            <w:pPr>
              <w:pStyle w:val="Heading2"/>
              <w:jc w:val="left"/>
              <w:rPr>
                <w:rFonts w:ascii="Times New Roman" w:hAnsi="Times New Roman"/>
                <w:u w:val="single"/>
                <w:lang w:val="en-GB"/>
              </w:rPr>
            </w:pPr>
          </w:p>
        </w:tc>
        <w:tc>
          <w:tcPr>
            <w:tcW w:w="2212" w:type="pct"/>
          </w:tcPr>
          <w:p w14:paraId="14E8D8F4" w14:textId="77777777" w:rsidR="00E82DF5" w:rsidRPr="00F76812" w:rsidRDefault="00F76812" w:rsidP="00F76812">
            <w:pPr>
              <w:rPr>
                <w:sz w:val="20"/>
                <w:szCs w:val="20"/>
                <w:lang w:val="en-GB"/>
              </w:rPr>
            </w:pPr>
            <w:r w:rsidRPr="00F76812">
              <w:rPr>
                <w:sz w:val="20"/>
                <w:szCs w:val="20"/>
                <w:lang w:val="en-GB"/>
              </w:rPr>
              <w:t>Yes</w:t>
            </w:r>
          </w:p>
        </w:tc>
        <w:tc>
          <w:tcPr>
            <w:tcW w:w="1523" w:type="pct"/>
          </w:tcPr>
          <w:p w14:paraId="43D7C1F6" w14:textId="0328D511" w:rsidR="00E82DF5" w:rsidRPr="00900E9B" w:rsidRDefault="002E43A0">
            <w:pPr>
              <w:pStyle w:val="Heading2"/>
              <w:jc w:val="left"/>
              <w:rPr>
                <w:rFonts w:ascii="Times New Roman" w:hAnsi="Times New Roman"/>
                <w:b w:val="0"/>
                <w:lang w:val="en-GB"/>
              </w:rPr>
            </w:pPr>
            <w:r>
              <w:rPr>
                <w:rFonts w:ascii="Times New Roman" w:hAnsi="Times New Roman"/>
                <w:b w:val="0"/>
                <w:lang w:val="en-GB"/>
              </w:rPr>
              <w:t>We do appreciate</w:t>
            </w:r>
          </w:p>
        </w:tc>
      </w:tr>
      <w:tr w:rsidR="00E82DF5" w:rsidRPr="00900E9B" w14:paraId="38A55339" w14:textId="77777777">
        <w:trPr>
          <w:trHeight w:val="1262"/>
        </w:trPr>
        <w:tc>
          <w:tcPr>
            <w:tcW w:w="1265" w:type="pct"/>
            <w:noWrap/>
          </w:tcPr>
          <w:p w14:paraId="69EFA9E6" w14:textId="77777777" w:rsidR="00E82DF5" w:rsidRPr="00900E9B" w:rsidRDefault="00E82DF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A55C801" w14:textId="77777777" w:rsidR="00E82DF5" w:rsidRPr="00900E9B" w:rsidRDefault="00E82DF5">
            <w:pPr>
              <w:pStyle w:val="Heading2"/>
              <w:jc w:val="left"/>
              <w:rPr>
                <w:rFonts w:ascii="Times New Roman" w:hAnsi="Times New Roman"/>
                <w:u w:val="single"/>
                <w:lang w:val="en-GB"/>
              </w:rPr>
            </w:pPr>
          </w:p>
        </w:tc>
        <w:tc>
          <w:tcPr>
            <w:tcW w:w="2212" w:type="pct"/>
          </w:tcPr>
          <w:p w14:paraId="37E693F9" w14:textId="77777777" w:rsidR="00E82DF5" w:rsidRPr="00F76812" w:rsidRDefault="00F76812" w:rsidP="00F76812">
            <w:pPr>
              <w:rPr>
                <w:sz w:val="20"/>
                <w:szCs w:val="20"/>
                <w:lang w:val="en-GB"/>
              </w:rPr>
            </w:pPr>
            <w:r w:rsidRPr="00F76812">
              <w:rPr>
                <w:sz w:val="20"/>
                <w:szCs w:val="20"/>
                <w:lang w:val="en-GB"/>
              </w:rPr>
              <w:t xml:space="preserve">The </w:t>
            </w:r>
            <w:r w:rsidR="008D3EC3">
              <w:rPr>
                <w:sz w:val="20"/>
                <w:szCs w:val="20"/>
                <w:lang w:val="en-GB"/>
              </w:rPr>
              <w:t>abstract</w:t>
            </w:r>
            <w:r w:rsidRPr="00F76812">
              <w:rPr>
                <w:sz w:val="20"/>
                <w:szCs w:val="20"/>
                <w:lang w:val="en-GB"/>
              </w:rPr>
              <w:t xml:space="preserve"> of the article effectively describes the study's purpose, design, methods, significant findings, and implications, giving readers a clear understanding. To improve clarity and effect, it could be useful to include precise quantitative outcomes, such as the % improvement in commercial performance or significance levels. Furthermore, including practical recommendations or consequences for SMEs and policymakers would make the abstract more complete. Overall, including these facts would increase the abstract's informativeness without overwhelming it.</w:t>
            </w:r>
          </w:p>
        </w:tc>
        <w:tc>
          <w:tcPr>
            <w:tcW w:w="1523" w:type="pct"/>
          </w:tcPr>
          <w:p w14:paraId="23C7877C" w14:textId="4B94A914" w:rsidR="00E82DF5" w:rsidRPr="00900E9B" w:rsidRDefault="00F96B58">
            <w:pPr>
              <w:pStyle w:val="Heading2"/>
              <w:jc w:val="left"/>
              <w:rPr>
                <w:rFonts w:ascii="Times New Roman" w:hAnsi="Times New Roman"/>
                <w:b w:val="0"/>
                <w:lang w:val="en-GB"/>
              </w:rPr>
            </w:pPr>
            <w:r>
              <w:rPr>
                <w:rFonts w:ascii="Times New Roman" w:hAnsi="Times New Roman"/>
                <w:b w:val="0"/>
                <w:lang w:val="en-GB"/>
              </w:rPr>
              <w:t xml:space="preserve">Thank you for your suggestions. The word limit of 300 words for the abstract did not allow us to give much detail, however, we have stretched slightly to accommodate some more detail </w:t>
            </w:r>
            <w:r w:rsidR="00B7255B">
              <w:rPr>
                <w:rFonts w:ascii="Times New Roman" w:hAnsi="Times New Roman"/>
                <w:b w:val="0"/>
                <w:lang w:val="en-GB"/>
              </w:rPr>
              <w:t xml:space="preserve">(highlighted in red) </w:t>
            </w:r>
            <w:r>
              <w:rPr>
                <w:rFonts w:ascii="Times New Roman" w:hAnsi="Times New Roman"/>
                <w:b w:val="0"/>
                <w:lang w:val="en-GB"/>
              </w:rPr>
              <w:t xml:space="preserve">following the reviewer request. It is not possible for us to appreciate the percentage improvement in commercial performance as we did not collect baseline data prior to our study. We have now inserted the mean scores </w:t>
            </w:r>
            <w:r w:rsidR="00B7255B">
              <w:rPr>
                <w:rFonts w:ascii="Times New Roman" w:hAnsi="Times New Roman"/>
                <w:b w:val="0"/>
                <w:lang w:val="en-GB"/>
              </w:rPr>
              <w:t xml:space="preserve">social performances attributed to social media usage and social influencer engagement respectively. Equally, we have inserted the percentages of variance in commercial performances explained by the main predictors and additional predictors within social media usage and social media influencer engagement respectively. </w:t>
            </w:r>
            <w:r w:rsidR="00221313">
              <w:rPr>
                <w:rFonts w:ascii="Times New Roman" w:hAnsi="Times New Roman"/>
                <w:b w:val="0"/>
                <w:lang w:val="en-GB"/>
              </w:rPr>
              <w:t xml:space="preserve">We have equally rendered the recommendation more practical. </w:t>
            </w:r>
            <w:r w:rsidR="00B7255B">
              <w:rPr>
                <w:rFonts w:ascii="Times New Roman" w:hAnsi="Times New Roman"/>
                <w:b w:val="0"/>
                <w:lang w:val="en-GB"/>
              </w:rPr>
              <w:t>We hope this brings more clarity to the abstract.</w:t>
            </w:r>
          </w:p>
        </w:tc>
      </w:tr>
      <w:tr w:rsidR="00E82DF5" w:rsidRPr="00900E9B" w14:paraId="0D250BA0" w14:textId="77777777">
        <w:trPr>
          <w:trHeight w:val="704"/>
        </w:trPr>
        <w:tc>
          <w:tcPr>
            <w:tcW w:w="1265" w:type="pct"/>
            <w:noWrap/>
          </w:tcPr>
          <w:p w14:paraId="39768DDF" w14:textId="77777777" w:rsidR="00E82DF5" w:rsidRPr="00900E9B" w:rsidRDefault="00E82DF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42D6786" w14:textId="77777777" w:rsidR="00E82DF5" w:rsidRPr="00C115E9" w:rsidRDefault="008D3EC3">
            <w:pPr>
              <w:pStyle w:val="ListParagraph"/>
              <w:ind w:left="0"/>
              <w:rPr>
                <w:bCs/>
                <w:sz w:val="20"/>
                <w:szCs w:val="20"/>
                <w:lang w:val="en-GB"/>
              </w:rPr>
            </w:pPr>
            <w:r w:rsidRPr="008D3EC3">
              <w:rPr>
                <w:bCs/>
                <w:sz w:val="20"/>
                <w:szCs w:val="20"/>
                <w:lang w:val="en-GB"/>
              </w:rPr>
              <w:t>Based on the provided excerpts, I find that the manuscript appears to be scientifically sound. The study employs a clear research design, including a cross-sectional descriptive and analytical approach, and applies appropriate data collection methods through structured questionnaires using Likert-scale responses. The statistical analyses, including t-tests and significance testing, adequately support the validity of the findings. In addition, the manuscript draws on relevant literature and contextual data, which further strengthens its scientific credibility.</w:t>
            </w:r>
          </w:p>
        </w:tc>
        <w:tc>
          <w:tcPr>
            <w:tcW w:w="1523" w:type="pct"/>
          </w:tcPr>
          <w:p w14:paraId="2CE94C68" w14:textId="180ACB53" w:rsidR="00E82DF5" w:rsidRPr="00900E9B" w:rsidRDefault="009F5E20">
            <w:pPr>
              <w:pStyle w:val="Heading2"/>
              <w:jc w:val="left"/>
              <w:rPr>
                <w:rFonts w:ascii="Times New Roman" w:hAnsi="Times New Roman"/>
                <w:b w:val="0"/>
                <w:lang w:val="en-GB"/>
              </w:rPr>
            </w:pPr>
            <w:r>
              <w:rPr>
                <w:rFonts w:ascii="Times New Roman" w:hAnsi="Times New Roman"/>
                <w:b w:val="0"/>
                <w:lang w:val="en-GB"/>
              </w:rPr>
              <w:t>We appreciate the reviewer for the positive comments</w:t>
            </w:r>
          </w:p>
        </w:tc>
      </w:tr>
      <w:tr w:rsidR="00E82DF5" w:rsidRPr="00900E9B" w14:paraId="6E9FC481" w14:textId="77777777">
        <w:trPr>
          <w:trHeight w:val="703"/>
        </w:trPr>
        <w:tc>
          <w:tcPr>
            <w:tcW w:w="1265" w:type="pct"/>
            <w:noWrap/>
          </w:tcPr>
          <w:p w14:paraId="613BA46F" w14:textId="77777777" w:rsidR="00E82DF5" w:rsidRPr="00E10705" w:rsidRDefault="00E82DF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8200FB7" w14:textId="7126E40D" w:rsidR="00E82DF5" w:rsidRPr="006F5EBE" w:rsidRDefault="00A10FAF">
            <w:pPr>
              <w:pStyle w:val="ListParagraph"/>
              <w:ind w:left="0"/>
              <w:rPr>
                <w:bCs/>
                <w:sz w:val="20"/>
                <w:szCs w:val="20"/>
                <w:lang w:val="en-GB"/>
              </w:rPr>
            </w:pPr>
            <w:r w:rsidRPr="00A10FAF">
              <w:rPr>
                <w:bCs/>
                <w:sz w:val="20"/>
                <w:szCs w:val="20"/>
                <w:lang w:val="en-GB"/>
              </w:rPr>
              <w:t xml:space="preserve">The references cited in the manuscript appear to be relevant and include recent data, such as the 2024 report by Data </w:t>
            </w:r>
            <w:proofErr w:type="spellStart"/>
            <w:r w:rsidRPr="00A10FAF">
              <w:rPr>
                <w:bCs/>
                <w:sz w:val="20"/>
                <w:szCs w:val="20"/>
                <w:lang w:val="en-GB"/>
              </w:rPr>
              <w:t>Reportal</w:t>
            </w:r>
            <w:proofErr w:type="spellEnd"/>
            <w:r w:rsidRPr="00A10FAF">
              <w:rPr>
                <w:bCs/>
                <w:sz w:val="20"/>
                <w:szCs w:val="20"/>
                <w:lang w:val="en-GB"/>
              </w:rPr>
              <w:t>, which provides current insights into internet usage in Cameroon.</w:t>
            </w:r>
            <w:r w:rsidR="009F5E20">
              <w:rPr>
                <w:bCs/>
                <w:sz w:val="20"/>
                <w:szCs w:val="20"/>
                <w:lang w:val="en-GB"/>
              </w:rPr>
              <w:t xml:space="preserve"> </w:t>
            </w:r>
            <w:r>
              <w:rPr>
                <w:bCs/>
                <w:sz w:val="20"/>
                <w:szCs w:val="20"/>
                <w:lang w:val="en-GB"/>
              </w:rPr>
              <w:t>T</w:t>
            </w:r>
            <w:r w:rsidRPr="00A10FAF">
              <w:rPr>
                <w:bCs/>
                <w:sz w:val="20"/>
                <w:szCs w:val="20"/>
                <w:lang w:val="en-GB"/>
              </w:rPr>
              <w:t>o strengthen the literature review and support the study's findings, it would be beneficial to include more recent studies on social media marketing's impact on SMEs, especially those published within the last 3-5 years. Incorporating additional references on digital marketing strategies in developing countries or specific case studies from similar contexts could enhance the manuscript's robustness. For example, recent articles like Smith et al. (2022) on social media engagement in African SMEs or Johnson &amp; Lee (2023) on digital marketing effectiveness in emerging markets could be valuable additions.</w:t>
            </w:r>
          </w:p>
        </w:tc>
        <w:tc>
          <w:tcPr>
            <w:tcW w:w="1523" w:type="pct"/>
          </w:tcPr>
          <w:p w14:paraId="1107ADB5" w14:textId="2FBAFA5B" w:rsidR="00E82DF5" w:rsidRPr="00900E9B" w:rsidRDefault="009F2B06">
            <w:pPr>
              <w:pStyle w:val="Heading2"/>
              <w:jc w:val="left"/>
              <w:rPr>
                <w:rFonts w:ascii="Times New Roman" w:hAnsi="Times New Roman"/>
                <w:b w:val="0"/>
                <w:lang w:val="en-GB"/>
              </w:rPr>
            </w:pPr>
            <w:r>
              <w:rPr>
                <w:rFonts w:ascii="Times New Roman" w:hAnsi="Times New Roman"/>
                <w:b w:val="0"/>
                <w:lang w:val="en-GB"/>
              </w:rPr>
              <w:t>We have incorporated additional and more recent references to improve upon the manuscript. A new section on literature review has been added to provide guiding theories and models employed in our study.</w:t>
            </w:r>
          </w:p>
        </w:tc>
      </w:tr>
      <w:tr w:rsidR="00E82DF5" w:rsidRPr="00900E9B" w14:paraId="45F7A739" w14:textId="77777777">
        <w:trPr>
          <w:trHeight w:val="386"/>
        </w:trPr>
        <w:tc>
          <w:tcPr>
            <w:tcW w:w="1265" w:type="pct"/>
            <w:noWrap/>
          </w:tcPr>
          <w:p w14:paraId="02427B35" w14:textId="77777777" w:rsidR="00E82DF5" w:rsidRPr="00900E9B" w:rsidRDefault="00E82DF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B7D5AEC" w14:textId="77777777" w:rsidR="00E82DF5" w:rsidRPr="00900E9B" w:rsidRDefault="00E82DF5">
            <w:pPr>
              <w:rPr>
                <w:sz w:val="20"/>
                <w:szCs w:val="20"/>
                <w:lang w:val="en-GB"/>
              </w:rPr>
            </w:pPr>
          </w:p>
        </w:tc>
        <w:tc>
          <w:tcPr>
            <w:tcW w:w="2212" w:type="pct"/>
          </w:tcPr>
          <w:p w14:paraId="2315F232" w14:textId="77777777" w:rsidR="00A10FAF" w:rsidRPr="00A10FAF" w:rsidRDefault="00A10FAF" w:rsidP="00A10FAF">
            <w:pPr>
              <w:rPr>
                <w:bCs/>
                <w:sz w:val="20"/>
                <w:szCs w:val="20"/>
                <w:lang w:val="en-GB"/>
              </w:rPr>
            </w:pPr>
            <w:r w:rsidRPr="00A10FAF">
              <w:rPr>
                <w:bCs/>
                <w:sz w:val="20"/>
                <w:szCs w:val="20"/>
                <w:lang w:val="en-GB"/>
              </w:rPr>
              <w:t xml:space="preserve">I </w:t>
            </w:r>
            <w:r>
              <w:rPr>
                <w:bCs/>
                <w:sz w:val="20"/>
                <w:szCs w:val="20"/>
                <w:lang w:val="en-GB"/>
              </w:rPr>
              <w:t>find</w:t>
            </w:r>
            <w:r w:rsidRPr="00A10FAF">
              <w:rPr>
                <w:bCs/>
                <w:sz w:val="20"/>
                <w:szCs w:val="20"/>
                <w:lang w:val="en-GB"/>
              </w:rPr>
              <w:t xml:space="preserve"> the language and general English quality of the manuscript are appropriate for scholarly communication. The manuscript use</w:t>
            </w:r>
            <w:r>
              <w:rPr>
                <w:bCs/>
                <w:sz w:val="20"/>
                <w:szCs w:val="20"/>
                <w:lang w:val="en-GB"/>
              </w:rPr>
              <w:t>s</w:t>
            </w:r>
            <w:r w:rsidRPr="00A10FAF">
              <w:rPr>
                <w:bCs/>
                <w:sz w:val="20"/>
                <w:szCs w:val="20"/>
                <w:lang w:val="en-GB"/>
              </w:rPr>
              <w:t xml:space="preserve"> concise, accurate, and formal academic language to effectively communicate the research aims, methodology, and conclusions. There are no severe grammatical or syntactical errors that prevent comprehension, implying that the work was carefully edited and follows scholarly writing standards.</w:t>
            </w:r>
          </w:p>
          <w:p w14:paraId="1BF92635" w14:textId="77777777" w:rsidR="00E82DF5" w:rsidRPr="00900E9B" w:rsidRDefault="00E82DF5">
            <w:pPr>
              <w:rPr>
                <w:sz w:val="20"/>
                <w:szCs w:val="20"/>
                <w:lang w:val="en-GB"/>
              </w:rPr>
            </w:pPr>
          </w:p>
        </w:tc>
        <w:tc>
          <w:tcPr>
            <w:tcW w:w="1523" w:type="pct"/>
          </w:tcPr>
          <w:p w14:paraId="403B8204" w14:textId="317E5661" w:rsidR="00E82DF5" w:rsidRPr="00EB5861" w:rsidRDefault="00EB5861">
            <w:pPr>
              <w:rPr>
                <w:bCs/>
                <w:sz w:val="20"/>
                <w:szCs w:val="20"/>
                <w:lang w:val="en-GB"/>
              </w:rPr>
            </w:pPr>
            <w:r w:rsidRPr="00EB5861">
              <w:rPr>
                <w:bCs/>
                <w:sz w:val="20"/>
                <w:szCs w:val="20"/>
                <w:lang w:val="en-GB"/>
              </w:rPr>
              <w:t>We appreciate the reviewer for the positive comments</w:t>
            </w:r>
          </w:p>
        </w:tc>
      </w:tr>
      <w:tr w:rsidR="009F2B06" w:rsidRPr="00900E9B" w14:paraId="067C8D74" w14:textId="77777777">
        <w:trPr>
          <w:trHeight w:val="1178"/>
        </w:trPr>
        <w:tc>
          <w:tcPr>
            <w:tcW w:w="1265" w:type="pct"/>
            <w:noWrap/>
          </w:tcPr>
          <w:p w14:paraId="48D71265" w14:textId="77777777" w:rsidR="009F2B06" w:rsidRPr="00900E9B" w:rsidRDefault="009F2B06" w:rsidP="009F2B0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DE97A9D" w14:textId="77777777" w:rsidR="009F2B06" w:rsidRPr="00900E9B" w:rsidRDefault="009F2B06" w:rsidP="009F2B06">
            <w:pPr>
              <w:pStyle w:val="Heading2"/>
              <w:jc w:val="left"/>
              <w:rPr>
                <w:rFonts w:ascii="Times New Roman" w:hAnsi="Times New Roman"/>
                <w:b w:val="0"/>
                <w:lang w:val="en-GB"/>
              </w:rPr>
            </w:pPr>
          </w:p>
        </w:tc>
        <w:tc>
          <w:tcPr>
            <w:tcW w:w="2212" w:type="pct"/>
          </w:tcPr>
          <w:p w14:paraId="0111D5A5" w14:textId="77777777" w:rsidR="009F2B06" w:rsidRPr="00A10FAF" w:rsidRDefault="009F2B06" w:rsidP="009F2B06">
            <w:pPr>
              <w:pStyle w:val="NormalWeb"/>
              <w:rPr>
                <w:rFonts w:ascii="Times New Roman" w:hAnsi="Times New Roman" w:cs="Times New Roman"/>
                <w:bCs/>
                <w:sz w:val="20"/>
                <w:szCs w:val="20"/>
                <w:lang w:val="en-GB"/>
              </w:rPr>
            </w:pPr>
            <w:r w:rsidRPr="00A10FAF">
              <w:rPr>
                <w:rFonts w:ascii="Times New Roman" w:hAnsi="Times New Roman" w:cs="Times New Roman"/>
                <w:bCs/>
                <w:sz w:val="20"/>
                <w:szCs w:val="20"/>
                <w:lang w:val="en-GB"/>
              </w:rPr>
              <w:t>the manuscript addresses a relevant topic regarding the role of social media marketing in supporting the performance of SMEs in the beauty sector in Cameroon. The study is generally well structured and uses an appropriate research design and statistical analysis to support its findings. The manuscript is also written in clear academic English, making the content easy to understand.</w:t>
            </w:r>
          </w:p>
          <w:p w14:paraId="243DD11E" w14:textId="77777777" w:rsidR="009F2B06" w:rsidRPr="00A10FAF" w:rsidRDefault="009F2B06" w:rsidP="009F2B06">
            <w:pPr>
              <w:pStyle w:val="NormalWeb"/>
              <w:spacing w:before="0" w:beforeAutospacing="0" w:after="0" w:afterAutospacing="0"/>
              <w:rPr>
                <w:rFonts w:ascii="Times New Roman" w:hAnsi="Times New Roman" w:cs="Times New Roman"/>
                <w:bCs/>
                <w:sz w:val="20"/>
                <w:szCs w:val="20"/>
                <w:lang w:val="en-GB"/>
              </w:rPr>
            </w:pPr>
            <w:r w:rsidRPr="00A10FAF">
              <w:rPr>
                <w:rFonts w:ascii="Times New Roman" w:hAnsi="Times New Roman" w:cs="Times New Roman"/>
                <w:bCs/>
                <w:sz w:val="20"/>
                <w:szCs w:val="20"/>
                <w:lang w:val="en-GB"/>
              </w:rPr>
              <w:t>However, the authors may consider strengthening the literature review by including more recent studies and expanding the discussion to better relate the findings to previous research. With minor improvements, the manuscript has the potential to contribute to the literature on digital marketing and SME development.</w:t>
            </w:r>
          </w:p>
        </w:tc>
        <w:tc>
          <w:tcPr>
            <w:tcW w:w="1523" w:type="pct"/>
          </w:tcPr>
          <w:p w14:paraId="728C2BE3" w14:textId="6DF129C0" w:rsidR="009F2B06" w:rsidRPr="009F2B06" w:rsidRDefault="009F2B06" w:rsidP="009F2B06">
            <w:pPr>
              <w:rPr>
                <w:bCs/>
                <w:sz w:val="20"/>
                <w:szCs w:val="20"/>
                <w:lang w:val="en-GB"/>
              </w:rPr>
            </w:pPr>
            <w:r w:rsidRPr="009F2B06">
              <w:rPr>
                <w:bCs/>
                <w:sz w:val="20"/>
                <w:szCs w:val="20"/>
                <w:lang w:val="en-GB"/>
              </w:rPr>
              <w:t>We have incorporated additional and more recent references to improve upon the manuscript. A new section on literature review has been added to provide guiding theories and models employed in our study.</w:t>
            </w:r>
          </w:p>
        </w:tc>
      </w:tr>
    </w:tbl>
    <w:p w14:paraId="734B5F3F" w14:textId="77777777" w:rsidR="00E82DF5" w:rsidRPr="00900E9B" w:rsidRDefault="00E82DF5" w:rsidP="00E82DF5">
      <w:pPr>
        <w:pStyle w:val="BodyText"/>
        <w:rPr>
          <w:rFonts w:ascii="Times New Roman" w:hAnsi="Times New Roman"/>
          <w:b/>
          <w:bCs/>
          <w:sz w:val="20"/>
          <w:szCs w:val="20"/>
          <w:u w:val="single"/>
          <w:lang w:val="en-GB"/>
        </w:rPr>
      </w:pPr>
    </w:p>
    <w:p w14:paraId="5517B0BC" w14:textId="77777777" w:rsidR="00E82DF5" w:rsidRDefault="00E82DF5" w:rsidP="00E82DF5">
      <w:pPr>
        <w:pStyle w:val="BodyText"/>
        <w:rPr>
          <w:rFonts w:ascii="Times New Roman" w:hAnsi="Times New Roman"/>
          <w:b/>
          <w:bCs/>
          <w:sz w:val="20"/>
          <w:szCs w:val="20"/>
          <w:u w:val="single"/>
          <w:lang w:val="en-GB"/>
        </w:rPr>
      </w:pPr>
    </w:p>
    <w:p w14:paraId="08E3F5EA" w14:textId="77777777" w:rsidR="00E82DF5" w:rsidRDefault="00E82DF5" w:rsidP="00E82DF5">
      <w:pPr>
        <w:pStyle w:val="BodyText"/>
        <w:rPr>
          <w:rFonts w:ascii="Times New Roman" w:hAnsi="Times New Roman"/>
          <w:b/>
          <w:bCs/>
          <w:sz w:val="20"/>
          <w:szCs w:val="20"/>
          <w:u w:val="single"/>
          <w:lang w:val="en-GB"/>
        </w:rPr>
      </w:pPr>
    </w:p>
    <w:p w14:paraId="2C5DCEC7" w14:textId="77777777" w:rsidR="00E82DF5" w:rsidRPr="00900E9B" w:rsidRDefault="00E82DF5" w:rsidP="00E82DF5">
      <w:pPr>
        <w:pStyle w:val="BodyText"/>
        <w:rPr>
          <w:rFonts w:ascii="Times New Roman" w:hAnsi="Times New Roman"/>
          <w:b/>
          <w:bCs/>
          <w:sz w:val="20"/>
          <w:szCs w:val="20"/>
          <w:u w:val="single"/>
          <w:lang w:val="en-GB"/>
        </w:rPr>
      </w:pPr>
    </w:p>
    <w:p w14:paraId="25D267AF" w14:textId="77777777" w:rsidR="00E82DF5" w:rsidRPr="00900E9B" w:rsidRDefault="00E82DF5" w:rsidP="00E82DF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82DF5" w:rsidRPr="00900E9B" w14:paraId="56BFBEB0"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3E071AE" w14:textId="77777777" w:rsidR="00E82DF5" w:rsidRPr="00900E9B" w:rsidRDefault="00E82DF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475D02B" w14:textId="77777777" w:rsidR="00E82DF5" w:rsidRPr="00900E9B" w:rsidRDefault="00E82DF5">
            <w:pPr>
              <w:pStyle w:val="NormalWeb"/>
              <w:spacing w:before="0" w:beforeAutospacing="0" w:after="0" w:afterAutospacing="0"/>
              <w:rPr>
                <w:rFonts w:ascii="Times New Roman" w:hAnsi="Times New Roman" w:cs="Times New Roman"/>
                <w:b/>
                <w:sz w:val="20"/>
                <w:szCs w:val="20"/>
                <w:u w:val="single"/>
                <w:lang w:val="en-GB"/>
              </w:rPr>
            </w:pPr>
          </w:p>
        </w:tc>
      </w:tr>
      <w:tr w:rsidR="00E82DF5" w:rsidRPr="00900E9B" w14:paraId="18F46D2D" w14:textId="77777777">
        <w:trPr>
          <w:trHeight w:val="935"/>
        </w:trPr>
        <w:tc>
          <w:tcPr>
            <w:tcW w:w="1615" w:type="pct"/>
            <w:noWrap/>
            <w:tcMar>
              <w:top w:w="0" w:type="dxa"/>
              <w:left w:w="108" w:type="dxa"/>
              <w:bottom w:w="0" w:type="dxa"/>
              <w:right w:w="108" w:type="dxa"/>
            </w:tcMar>
            <w:vAlign w:val="center"/>
          </w:tcPr>
          <w:p w14:paraId="15034134"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8E92482" w14:textId="77777777" w:rsidR="00E82DF5" w:rsidRPr="00900E9B" w:rsidRDefault="00E82DF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632A670A" w14:textId="77777777" w:rsidR="003A04AA" w:rsidRPr="003A04AA" w:rsidRDefault="003A04AA" w:rsidP="003A04AA">
            <w:pPr>
              <w:spacing w:after="160" w:line="256" w:lineRule="auto"/>
              <w:rPr>
                <w:rFonts w:eastAsia="Calibri"/>
                <w:kern w:val="2"/>
                <w:sz w:val="20"/>
                <w:szCs w:val="20"/>
                <w:lang w:val="en-IN"/>
              </w:rPr>
            </w:pPr>
            <w:r w:rsidRPr="003A04AA">
              <w:rPr>
                <w:rFonts w:eastAsia="Calibri"/>
                <w:b/>
                <w:kern w:val="2"/>
                <w:sz w:val="20"/>
                <w:szCs w:val="20"/>
                <w:lang w:val="en-IN"/>
              </w:rPr>
              <w:t>Author’s Feedback</w:t>
            </w:r>
            <w:r w:rsidRPr="003A04AA">
              <w:rPr>
                <w:rFonts w:eastAsia="Calibri"/>
                <w:kern w:val="2"/>
                <w:sz w:val="20"/>
                <w:szCs w:val="20"/>
                <w:lang w:val="en-IN"/>
              </w:rPr>
              <w:t xml:space="preserve"> (It is mandatory that authors should write his/her feedback here)</w:t>
            </w:r>
          </w:p>
          <w:p w14:paraId="6CBFE656" w14:textId="77777777" w:rsidR="00E82DF5" w:rsidRPr="00900E9B" w:rsidRDefault="00E82DF5">
            <w:pPr>
              <w:pStyle w:val="Heading2"/>
              <w:jc w:val="left"/>
              <w:rPr>
                <w:rFonts w:ascii="Times New Roman" w:hAnsi="Times New Roman"/>
                <w:b w:val="0"/>
                <w:lang w:val="en-GB"/>
              </w:rPr>
            </w:pPr>
          </w:p>
        </w:tc>
      </w:tr>
      <w:tr w:rsidR="00E82DF5" w:rsidRPr="00900E9B" w14:paraId="244E016A" w14:textId="77777777">
        <w:trPr>
          <w:trHeight w:val="697"/>
        </w:trPr>
        <w:tc>
          <w:tcPr>
            <w:tcW w:w="1615" w:type="pct"/>
            <w:noWrap/>
            <w:tcMar>
              <w:top w:w="0" w:type="dxa"/>
              <w:left w:w="108" w:type="dxa"/>
              <w:bottom w:w="0" w:type="dxa"/>
              <w:right w:w="108" w:type="dxa"/>
            </w:tcMar>
            <w:vAlign w:val="center"/>
          </w:tcPr>
          <w:p w14:paraId="740D1B9B" w14:textId="77777777" w:rsidR="00E82DF5" w:rsidRPr="00900E9B" w:rsidRDefault="00E82DF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35E8F55B"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45197B33" w14:textId="77777777" w:rsidR="00E82DF5" w:rsidRPr="00900E9B" w:rsidRDefault="00E82DF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D9836E1" w14:textId="77777777" w:rsidR="00E82DF5" w:rsidRDefault="00A10FAF">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No</w:t>
            </w:r>
          </w:p>
          <w:p w14:paraId="537E5065"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2FDF19DE" w14:textId="77777777" w:rsidR="00E82DF5" w:rsidRPr="00900E9B" w:rsidRDefault="00E82DF5">
            <w:pPr>
              <w:rPr>
                <w:rFonts w:eastAsia="Arial Unicode MS"/>
                <w:sz w:val="20"/>
                <w:szCs w:val="20"/>
                <w:lang w:val="en-GB"/>
              </w:rPr>
            </w:pPr>
          </w:p>
          <w:p w14:paraId="1CF03810" w14:textId="52EF8E79" w:rsidR="00E82DF5" w:rsidRPr="00900E9B" w:rsidRDefault="00EB5861">
            <w:pPr>
              <w:rPr>
                <w:rFonts w:eastAsia="Arial Unicode MS"/>
                <w:sz w:val="20"/>
                <w:szCs w:val="20"/>
                <w:lang w:val="en-GB"/>
              </w:rPr>
            </w:pPr>
            <w:r>
              <w:rPr>
                <w:rFonts w:eastAsia="Arial Unicode MS"/>
                <w:sz w:val="20"/>
                <w:szCs w:val="20"/>
                <w:lang w:val="en-GB"/>
              </w:rPr>
              <w:t xml:space="preserve">All ethical considerations were observed </w:t>
            </w:r>
            <w:proofErr w:type="gramStart"/>
            <w:r>
              <w:rPr>
                <w:rFonts w:eastAsia="Arial Unicode MS"/>
                <w:sz w:val="20"/>
                <w:szCs w:val="20"/>
                <w:lang w:val="en-GB"/>
              </w:rPr>
              <w:t>in the course of</w:t>
            </w:r>
            <w:proofErr w:type="gramEnd"/>
            <w:r>
              <w:rPr>
                <w:rFonts w:eastAsia="Arial Unicode MS"/>
                <w:sz w:val="20"/>
                <w:szCs w:val="20"/>
                <w:lang w:val="en-GB"/>
              </w:rPr>
              <w:t xml:space="preserve"> our study.</w:t>
            </w:r>
          </w:p>
          <w:p w14:paraId="46A36C31" w14:textId="77777777" w:rsidR="00E82DF5" w:rsidRPr="00900E9B" w:rsidRDefault="00E82DF5">
            <w:pPr>
              <w:rPr>
                <w:rFonts w:eastAsia="Arial Unicode MS"/>
                <w:sz w:val="20"/>
                <w:szCs w:val="20"/>
                <w:lang w:val="en-GB"/>
              </w:rPr>
            </w:pPr>
          </w:p>
          <w:p w14:paraId="067A7E5A"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F98F441" w14:textId="77777777" w:rsidR="008913D5" w:rsidRDefault="008913D5" w:rsidP="00E82DF5">
      <w:pPr>
        <w:pStyle w:val="BodyText"/>
        <w:outlineLvl w:val="0"/>
        <w:rPr>
          <w:rFonts w:ascii="Arial" w:hAnsi="Arial" w:cs="Arial"/>
          <w:sz w:val="20"/>
          <w:szCs w:val="20"/>
          <w:lang w:val="en-GB"/>
        </w:rPr>
      </w:pPr>
    </w:p>
    <w:sectPr w:rsidR="008913D5"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5AD42" w14:textId="77777777" w:rsidR="006B42E5" w:rsidRPr="0000007A" w:rsidRDefault="006B42E5" w:rsidP="0099583E">
      <w:r>
        <w:separator/>
      </w:r>
    </w:p>
  </w:endnote>
  <w:endnote w:type="continuationSeparator" w:id="0">
    <w:p w14:paraId="5EBAE3D0" w14:textId="77777777" w:rsidR="006B42E5" w:rsidRPr="0000007A" w:rsidRDefault="006B42E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E26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5BA05" w14:textId="77777777" w:rsidR="006B42E5" w:rsidRPr="0000007A" w:rsidRDefault="006B42E5" w:rsidP="0099583E">
      <w:r>
        <w:separator/>
      </w:r>
    </w:p>
  </w:footnote>
  <w:footnote w:type="continuationSeparator" w:id="0">
    <w:p w14:paraId="21026070" w14:textId="77777777" w:rsidR="006B42E5" w:rsidRPr="0000007A" w:rsidRDefault="006B42E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4DD8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972D57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5362990">
    <w:abstractNumId w:val="4"/>
  </w:num>
  <w:num w:numId="2" w16cid:durableId="2035766551">
    <w:abstractNumId w:val="8"/>
  </w:num>
  <w:num w:numId="3" w16cid:durableId="598371173">
    <w:abstractNumId w:val="7"/>
  </w:num>
  <w:num w:numId="4" w16cid:durableId="1429228590">
    <w:abstractNumId w:val="9"/>
  </w:num>
  <w:num w:numId="5" w16cid:durableId="1012757410">
    <w:abstractNumId w:val="6"/>
  </w:num>
  <w:num w:numId="6" w16cid:durableId="1674186273">
    <w:abstractNumId w:val="0"/>
  </w:num>
  <w:num w:numId="7" w16cid:durableId="1165895620">
    <w:abstractNumId w:val="3"/>
  </w:num>
  <w:num w:numId="8" w16cid:durableId="1134711363">
    <w:abstractNumId w:val="11"/>
  </w:num>
  <w:num w:numId="9" w16cid:durableId="224146585">
    <w:abstractNumId w:val="10"/>
  </w:num>
  <w:num w:numId="10" w16cid:durableId="229387546">
    <w:abstractNumId w:val="2"/>
  </w:num>
  <w:num w:numId="11" w16cid:durableId="116030746">
    <w:abstractNumId w:val="1"/>
  </w:num>
  <w:num w:numId="12" w16cid:durableId="5965235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D"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24A"/>
    <w:rsid w:val="00021981"/>
    <w:rsid w:val="000234E1"/>
    <w:rsid w:val="0002598E"/>
    <w:rsid w:val="00034301"/>
    <w:rsid w:val="00037D52"/>
    <w:rsid w:val="000450FC"/>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1313"/>
    <w:rsid w:val="0022369C"/>
    <w:rsid w:val="002320EB"/>
    <w:rsid w:val="0023696A"/>
    <w:rsid w:val="002422CB"/>
    <w:rsid w:val="00244BDC"/>
    <w:rsid w:val="00245E23"/>
    <w:rsid w:val="00251246"/>
    <w:rsid w:val="0025366D"/>
    <w:rsid w:val="00254F80"/>
    <w:rsid w:val="00262634"/>
    <w:rsid w:val="002643B3"/>
    <w:rsid w:val="00275984"/>
    <w:rsid w:val="00280EC9"/>
    <w:rsid w:val="00291D08"/>
    <w:rsid w:val="00293482"/>
    <w:rsid w:val="002D4201"/>
    <w:rsid w:val="002D7EA9"/>
    <w:rsid w:val="002E1211"/>
    <w:rsid w:val="002E2339"/>
    <w:rsid w:val="002E2438"/>
    <w:rsid w:val="002E43A0"/>
    <w:rsid w:val="002E6D86"/>
    <w:rsid w:val="002F6935"/>
    <w:rsid w:val="00312559"/>
    <w:rsid w:val="003204B8"/>
    <w:rsid w:val="0033692F"/>
    <w:rsid w:val="00346223"/>
    <w:rsid w:val="003A04AA"/>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1CD4"/>
    <w:rsid w:val="004B4CAD"/>
    <w:rsid w:val="004B4FDC"/>
    <w:rsid w:val="004C3DF1"/>
    <w:rsid w:val="004C6915"/>
    <w:rsid w:val="004D2E36"/>
    <w:rsid w:val="004D59FF"/>
    <w:rsid w:val="00503AB6"/>
    <w:rsid w:val="005047C5"/>
    <w:rsid w:val="00510920"/>
    <w:rsid w:val="00521812"/>
    <w:rsid w:val="00523D2C"/>
    <w:rsid w:val="00525E38"/>
    <w:rsid w:val="00531C82"/>
    <w:rsid w:val="005339A8"/>
    <w:rsid w:val="00533FC1"/>
    <w:rsid w:val="0054564B"/>
    <w:rsid w:val="00545A13"/>
    <w:rsid w:val="00546343"/>
    <w:rsid w:val="00557CD3"/>
    <w:rsid w:val="00560D3C"/>
    <w:rsid w:val="00567DE0"/>
    <w:rsid w:val="00572574"/>
    <w:rsid w:val="005735A5"/>
    <w:rsid w:val="005A5BE0"/>
    <w:rsid w:val="005B12E0"/>
    <w:rsid w:val="005B2ED6"/>
    <w:rsid w:val="005C25A0"/>
    <w:rsid w:val="005D230D"/>
    <w:rsid w:val="00602F7D"/>
    <w:rsid w:val="00605952"/>
    <w:rsid w:val="00614586"/>
    <w:rsid w:val="00617C28"/>
    <w:rsid w:val="00620677"/>
    <w:rsid w:val="00624032"/>
    <w:rsid w:val="006305AC"/>
    <w:rsid w:val="00645A56"/>
    <w:rsid w:val="006532DF"/>
    <w:rsid w:val="0065579D"/>
    <w:rsid w:val="006612E5"/>
    <w:rsid w:val="00663792"/>
    <w:rsid w:val="0067046C"/>
    <w:rsid w:val="00676845"/>
    <w:rsid w:val="00680547"/>
    <w:rsid w:val="0068446F"/>
    <w:rsid w:val="0069428E"/>
    <w:rsid w:val="00696CAD"/>
    <w:rsid w:val="006A0034"/>
    <w:rsid w:val="006A5E0B"/>
    <w:rsid w:val="006B003A"/>
    <w:rsid w:val="006B42E5"/>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0192"/>
    <w:rsid w:val="00831055"/>
    <w:rsid w:val="008423BB"/>
    <w:rsid w:val="00846F1F"/>
    <w:rsid w:val="0087201B"/>
    <w:rsid w:val="00877F10"/>
    <w:rsid w:val="00882091"/>
    <w:rsid w:val="008913D5"/>
    <w:rsid w:val="00893E75"/>
    <w:rsid w:val="008C2778"/>
    <w:rsid w:val="008C2F62"/>
    <w:rsid w:val="008D020E"/>
    <w:rsid w:val="008D1117"/>
    <w:rsid w:val="008D15A4"/>
    <w:rsid w:val="008D3EC3"/>
    <w:rsid w:val="008E5B6E"/>
    <w:rsid w:val="008F36E4"/>
    <w:rsid w:val="009324B5"/>
    <w:rsid w:val="00933190"/>
    <w:rsid w:val="00933C8B"/>
    <w:rsid w:val="009553EC"/>
    <w:rsid w:val="009705C1"/>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2B06"/>
    <w:rsid w:val="009F5E20"/>
    <w:rsid w:val="00A001A0"/>
    <w:rsid w:val="00A10FAF"/>
    <w:rsid w:val="00A12C83"/>
    <w:rsid w:val="00A31AAC"/>
    <w:rsid w:val="00A32905"/>
    <w:rsid w:val="00A36C95"/>
    <w:rsid w:val="00A37DE3"/>
    <w:rsid w:val="00A519D1"/>
    <w:rsid w:val="00A6343B"/>
    <w:rsid w:val="00A65C50"/>
    <w:rsid w:val="00A66DD2"/>
    <w:rsid w:val="00A736E1"/>
    <w:rsid w:val="00A8245E"/>
    <w:rsid w:val="00A953B7"/>
    <w:rsid w:val="00AA41B3"/>
    <w:rsid w:val="00AA6670"/>
    <w:rsid w:val="00AB1ED6"/>
    <w:rsid w:val="00AB397D"/>
    <w:rsid w:val="00AB638A"/>
    <w:rsid w:val="00AB6E43"/>
    <w:rsid w:val="00AC1349"/>
    <w:rsid w:val="00AC30E0"/>
    <w:rsid w:val="00AD6C51"/>
    <w:rsid w:val="00AF3016"/>
    <w:rsid w:val="00AF5CBC"/>
    <w:rsid w:val="00B03A45"/>
    <w:rsid w:val="00B066E6"/>
    <w:rsid w:val="00B2236C"/>
    <w:rsid w:val="00B22FE6"/>
    <w:rsid w:val="00B3033D"/>
    <w:rsid w:val="00B356AF"/>
    <w:rsid w:val="00B43327"/>
    <w:rsid w:val="00B6006C"/>
    <w:rsid w:val="00B62087"/>
    <w:rsid w:val="00B62F41"/>
    <w:rsid w:val="00B7255B"/>
    <w:rsid w:val="00B73785"/>
    <w:rsid w:val="00B760E1"/>
    <w:rsid w:val="00B807F8"/>
    <w:rsid w:val="00B858FF"/>
    <w:rsid w:val="00BA1AB3"/>
    <w:rsid w:val="00BA6421"/>
    <w:rsid w:val="00BB34E6"/>
    <w:rsid w:val="00BB4FEC"/>
    <w:rsid w:val="00BC402F"/>
    <w:rsid w:val="00BD27BA"/>
    <w:rsid w:val="00BE0EF2"/>
    <w:rsid w:val="00BE13EF"/>
    <w:rsid w:val="00BE40A5"/>
    <w:rsid w:val="00BE6454"/>
    <w:rsid w:val="00BF39A4"/>
    <w:rsid w:val="00C02797"/>
    <w:rsid w:val="00C04D41"/>
    <w:rsid w:val="00C10283"/>
    <w:rsid w:val="00C110CC"/>
    <w:rsid w:val="00C22886"/>
    <w:rsid w:val="00C25C8F"/>
    <w:rsid w:val="00C263C6"/>
    <w:rsid w:val="00C635B6"/>
    <w:rsid w:val="00C70DFC"/>
    <w:rsid w:val="00C82466"/>
    <w:rsid w:val="00C84097"/>
    <w:rsid w:val="00CB429B"/>
    <w:rsid w:val="00CB4BE1"/>
    <w:rsid w:val="00CC2753"/>
    <w:rsid w:val="00CD093E"/>
    <w:rsid w:val="00CD1556"/>
    <w:rsid w:val="00CD1FD7"/>
    <w:rsid w:val="00CE199A"/>
    <w:rsid w:val="00CE5AC7"/>
    <w:rsid w:val="00CF0BBB"/>
    <w:rsid w:val="00D12339"/>
    <w:rsid w:val="00D1283A"/>
    <w:rsid w:val="00D17979"/>
    <w:rsid w:val="00D2075F"/>
    <w:rsid w:val="00D26D03"/>
    <w:rsid w:val="00D3257B"/>
    <w:rsid w:val="00D40416"/>
    <w:rsid w:val="00D45CF7"/>
    <w:rsid w:val="00D4782A"/>
    <w:rsid w:val="00D7603E"/>
    <w:rsid w:val="00D8579C"/>
    <w:rsid w:val="00D90124"/>
    <w:rsid w:val="00D938BD"/>
    <w:rsid w:val="00D9392F"/>
    <w:rsid w:val="00D940D3"/>
    <w:rsid w:val="00DA41F5"/>
    <w:rsid w:val="00DB5B54"/>
    <w:rsid w:val="00DB7E1B"/>
    <w:rsid w:val="00DC1D81"/>
    <w:rsid w:val="00E23B32"/>
    <w:rsid w:val="00E451EA"/>
    <w:rsid w:val="00E53E52"/>
    <w:rsid w:val="00E57F4B"/>
    <w:rsid w:val="00E63889"/>
    <w:rsid w:val="00E65EB7"/>
    <w:rsid w:val="00E71C8D"/>
    <w:rsid w:val="00E72360"/>
    <w:rsid w:val="00E803C6"/>
    <w:rsid w:val="00E82DF5"/>
    <w:rsid w:val="00E972A7"/>
    <w:rsid w:val="00EA2839"/>
    <w:rsid w:val="00EB3E91"/>
    <w:rsid w:val="00EB5861"/>
    <w:rsid w:val="00EC6894"/>
    <w:rsid w:val="00ED6B12"/>
    <w:rsid w:val="00EE0D3E"/>
    <w:rsid w:val="00EF326D"/>
    <w:rsid w:val="00EF53FE"/>
    <w:rsid w:val="00EF54EA"/>
    <w:rsid w:val="00F165C0"/>
    <w:rsid w:val="00F245A7"/>
    <w:rsid w:val="00F2643C"/>
    <w:rsid w:val="00F3295A"/>
    <w:rsid w:val="00F34D8E"/>
    <w:rsid w:val="00F3669D"/>
    <w:rsid w:val="00F405F8"/>
    <w:rsid w:val="00F41154"/>
    <w:rsid w:val="00F4700F"/>
    <w:rsid w:val="00F51F7F"/>
    <w:rsid w:val="00F573EA"/>
    <w:rsid w:val="00F57E9D"/>
    <w:rsid w:val="00F70534"/>
    <w:rsid w:val="00F76812"/>
    <w:rsid w:val="00F96B58"/>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46418"/>
  <w15:chartTrackingRefBased/>
  <w15:docId w15:val="{94367F06-EAA4-475F-93A5-D000E21CD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609408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5018759">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576554199">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AAD60-4092-499D-AB1C-BF6AE2EF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1002</Words>
  <Characters>5925</Characters>
  <Application>Microsoft Office Word</Application>
  <DocSecurity>0</DocSecurity>
  <Lines>179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Links>
    <vt:vector size="6" baseType="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Dr Earnest Njih Tabah</cp:lastModifiedBy>
  <cp:revision>3</cp:revision>
  <dcterms:created xsi:type="dcterms:W3CDTF">2026-03-18T22:11:00Z</dcterms:created>
  <dcterms:modified xsi:type="dcterms:W3CDTF">2026-03-24T10:29:00Z</dcterms:modified>
</cp:coreProperties>
</file>