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75A15" w14:paraId="4E1D93F8" w14:textId="77777777">
        <w:trPr>
          <w:trHeight w:val="20"/>
          <w:jc w:val="center"/>
        </w:trPr>
        <w:tc>
          <w:tcPr>
            <w:tcW w:w="1186" w:type="pct"/>
          </w:tcPr>
          <w:p w14:paraId="3BE0A3F5" w14:textId="77777777" w:rsidR="00275A15" w:rsidRDefault="00F42DA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3FEB975" w14:textId="77777777" w:rsidR="00275A15" w:rsidRDefault="004730D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42DA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Case Reports in Surgery</w:t>
              </w:r>
            </w:hyperlink>
            <w:r w:rsidR="00F42DA4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275A15" w14:paraId="441BD732" w14:textId="77777777">
        <w:trPr>
          <w:trHeight w:val="20"/>
          <w:jc w:val="center"/>
        </w:trPr>
        <w:tc>
          <w:tcPr>
            <w:tcW w:w="1186" w:type="pct"/>
          </w:tcPr>
          <w:p w14:paraId="5FC28275" w14:textId="77777777" w:rsidR="00275A15" w:rsidRDefault="00F42DA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413BBE3" w14:textId="77777777" w:rsidR="00275A15" w:rsidRDefault="006448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4483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Ms_AJCRS_157554</w:t>
            </w:r>
          </w:p>
        </w:tc>
      </w:tr>
      <w:tr w:rsidR="00275A15" w14:paraId="75C088F6" w14:textId="77777777">
        <w:trPr>
          <w:trHeight w:val="20"/>
          <w:jc w:val="center"/>
        </w:trPr>
        <w:tc>
          <w:tcPr>
            <w:tcW w:w="1186" w:type="pct"/>
          </w:tcPr>
          <w:p w14:paraId="7B1B69EF" w14:textId="77777777" w:rsidR="00275A15" w:rsidRDefault="00F42DA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BBEEAE" w14:textId="77777777" w:rsidR="00275A15" w:rsidRDefault="006448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4483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Definitive Spleen-Preserving Laparoscopic Excision of a Pediatric Splenic Epithelial Cyst: A Case Report</w:t>
            </w:r>
          </w:p>
        </w:tc>
      </w:tr>
      <w:tr w:rsidR="00275A15" w14:paraId="644BF7F7" w14:textId="77777777">
        <w:trPr>
          <w:trHeight w:val="20"/>
          <w:jc w:val="center"/>
        </w:trPr>
        <w:tc>
          <w:tcPr>
            <w:tcW w:w="1186" w:type="pct"/>
          </w:tcPr>
          <w:p w14:paraId="765339F4" w14:textId="77777777" w:rsidR="00275A15" w:rsidRDefault="00F42DA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1E337C1" w14:textId="77777777" w:rsidR="00275A15" w:rsidRDefault="00F42DA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4DED988" w14:textId="77777777" w:rsidR="00275A15" w:rsidRDefault="00275A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174BC76" w14:textId="77777777" w:rsidR="00275A15" w:rsidRDefault="00275A1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8D8F71" w14:textId="77777777" w:rsidR="00275A15" w:rsidRDefault="00275A1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0C4B00D" w14:textId="77777777" w:rsidR="00275A15" w:rsidRDefault="00275A1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4A2BFEF" w14:textId="77777777" w:rsidR="00275A15" w:rsidRDefault="00F42DA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2AA0C2B" w14:textId="77777777" w:rsidR="00275A15" w:rsidRDefault="00275A1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75A15" w14:paraId="40D335B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A18704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FC5838A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75422DE" w14:textId="77777777" w:rsidR="00275A15" w:rsidRDefault="00F42DA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CA8168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5A15" w14:paraId="6FC87D9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1BFA903" w14:textId="77777777" w:rsidR="00275A15" w:rsidRDefault="00F42DA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0C3862C" w14:textId="4F89461A" w:rsidR="00275A15" w:rsidRDefault="00364938" w:rsidP="0036493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  <w:r w:rsidRPr="00364938">
              <w:rPr>
                <w:b/>
                <w:bCs/>
                <w:sz w:val="20"/>
                <w:szCs w:val="20"/>
              </w:rPr>
              <w:t xml:space="preserve"> Pediatric Splenic Epithelial Cyst</w:t>
            </w:r>
            <w:r>
              <w:rPr>
                <w:b/>
                <w:bCs/>
                <w:sz w:val="20"/>
                <w:szCs w:val="20"/>
              </w:rPr>
              <w:t xml:space="preserve"> is a rare ,</w:t>
            </w:r>
            <w:r w:rsidRPr="00364938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 </w:t>
            </w:r>
            <w:r w:rsidRPr="00364938">
              <w:rPr>
                <w:b/>
                <w:bCs/>
                <w:sz w:val="20"/>
                <w:szCs w:val="20"/>
              </w:rPr>
              <w:t>Symptomatic or large cysts require surgical intervention</w:t>
            </w:r>
            <w:r>
              <w:rPr>
                <w:b/>
                <w:bCs/>
                <w:sz w:val="20"/>
                <w:szCs w:val="20"/>
              </w:rPr>
              <w:t xml:space="preserve">, with </w:t>
            </w:r>
            <w:r w:rsidRPr="00364938">
              <w:rPr>
                <w:b/>
                <w:bCs/>
                <w:sz w:val="20"/>
                <w:szCs w:val="20"/>
              </w:rPr>
              <w:t>Spleen-preserving approaches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57FF14A9" w14:textId="32C04BE9" w:rsidR="00275A15" w:rsidRPr="00417E94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</w:tbl>
    <w:p w14:paraId="79872720" w14:textId="77777777" w:rsidR="00275A15" w:rsidRDefault="00275A15">
      <w:pPr>
        <w:rPr>
          <w:sz w:val="22"/>
          <w:szCs w:val="20"/>
          <w:lang w:val="en-GB"/>
        </w:rPr>
      </w:pPr>
    </w:p>
    <w:p w14:paraId="50F50104" w14:textId="77777777" w:rsidR="00275A15" w:rsidRDefault="00275A15">
      <w:pPr>
        <w:rPr>
          <w:sz w:val="22"/>
          <w:szCs w:val="20"/>
          <w:lang w:val="en-GB"/>
        </w:rPr>
      </w:pPr>
    </w:p>
    <w:p w14:paraId="6234E32C" w14:textId="77777777" w:rsidR="00275A15" w:rsidRDefault="00275A15">
      <w:pPr>
        <w:rPr>
          <w:sz w:val="22"/>
          <w:szCs w:val="20"/>
          <w:lang w:val="en-GB"/>
        </w:rPr>
      </w:pPr>
    </w:p>
    <w:p w14:paraId="21FBFE54" w14:textId="77777777" w:rsidR="00275A15" w:rsidRDefault="00F42DA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B58B335" w14:textId="77777777" w:rsidR="00275A15" w:rsidRDefault="00275A1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75A15" w14:paraId="4F9F565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4DFD829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A7489EA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3DBBAEF" w14:textId="77777777" w:rsidR="00275A15" w:rsidRDefault="00F42DA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5A15" w14:paraId="49960F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C10B39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D85097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988441" w14:textId="77777777" w:rsidR="00275A15" w:rsidRDefault="00F42DA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166B74" w14:textId="60533BD2" w:rsidR="00275A15" w:rsidRDefault="003649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254A08" w14:textId="766C6513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3EBE0F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E5AE3C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259E39A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7D6070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E98C32" w14:textId="742AC219" w:rsidR="00275A15" w:rsidRDefault="003649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B41608" w14:textId="5DA50420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383907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6FAA65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2E8B684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EA6EB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464B5C" w14:textId="27653EFB" w:rsidR="00275A15" w:rsidRDefault="003649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C5C590" w14:textId="5B7F1396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669D6E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E33E5A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EDC013F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8C626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4667CF" w14:textId="722DED6F" w:rsidR="00275A15" w:rsidRDefault="003649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095F65" w14:textId="62A7EA74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2C02B9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A2F391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666C795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038B06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F95499" w14:textId="66FABBC0" w:rsidR="00275A15" w:rsidRDefault="003649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2F4F51" w14:textId="083AF14B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0F8D3B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8702FB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98A5F40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75150F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B5AF33" w14:textId="3C019B7A" w:rsidR="00275A15" w:rsidRDefault="003649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0F0DB2" w14:textId="69A70BA3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5B8882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235109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DE8A880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5155D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61429C" w14:textId="24B67249" w:rsidR="00275A15" w:rsidRDefault="003649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4552DC" w14:textId="7715965C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423F32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120474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14187BF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1674E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E4E8A9" w14:textId="064B21A1" w:rsidR="00275A15" w:rsidRDefault="003649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BE869D" w14:textId="0E339050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68386F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7FDB9F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D1914CF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40564A" w14:textId="77777777" w:rsidR="00275A15" w:rsidRDefault="00F42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3B2FEC" w14:textId="75DACEB4" w:rsidR="00275A15" w:rsidRDefault="003649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AA3ECF" w14:textId="4DD25ECE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7AD17B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15B075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31F58A3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840C6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F9EAC9" w14:textId="6638BFB5" w:rsidR="00275A15" w:rsidRDefault="003649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B0E86E" w14:textId="6D445E40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16B0C0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782E82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A9D0706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2323D5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227420" w14:textId="2A1F6762" w:rsidR="00275A15" w:rsidRDefault="003649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CDCFFB" w14:textId="0EA44A9D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7D8823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E1529D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02B1839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4CE541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0397F9" w14:textId="11CDF245" w:rsidR="00275A15" w:rsidRDefault="003649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EA1DDB" w14:textId="5EB11BEA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6469E3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D69B2D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60BFF2A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8C4CD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B2BE71" w14:textId="24D4087A" w:rsidR="00275A15" w:rsidRDefault="003649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B40EA50" w14:textId="6AD07944" w:rsidR="00275A15" w:rsidRPr="00417E94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</w:rPr>
              <w:t>A paragraph outlining the study limitations has been added at the end of the Discussion section.</w:t>
            </w:r>
          </w:p>
        </w:tc>
      </w:tr>
      <w:tr w:rsidR="00275A15" w14:paraId="5E74AB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3CB5DF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D1A1044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EDBE4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757695D6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5F350A" w14:textId="7555E7C4" w:rsidR="00275A15" w:rsidRDefault="003649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C82BC0B" w14:textId="3098A1F3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68B3FB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EB79E5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30B022CE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3FFCA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E8E91D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43B369" w14:textId="7BA933EC" w:rsidR="00275A15" w:rsidRDefault="003649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468D9F" w14:textId="6541E934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</w:tbl>
    <w:p w14:paraId="5BCD0F39" w14:textId="77777777" w:rsidR="00275A15" w:rsidRDefault="00275A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CDD2D3" w14:textId="77777777" w:rsidR="00275A15" w:rsidRDefault="00275A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1DCFAE" w14:textId="77777777" w:rsidR="00275A15" w:rsidRDefault="00275A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B516AF" w14:textId="77777777" w:rsidR="00275A15" w:rsidRDefault="00F42DA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7341490" w14:textId="77777777" w:rsidR="00275A15" w:rsidRDefault="00275A1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75A15" w14:paraId="66D4B24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059BBF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634DA83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4AF8B44" w14:textId="77777777" w:rsidR="00275A15" w:rsidRDefault="00275A1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D7E619B" w14:textId="77777777" w:rsidR="00275A15" w:rsidRDefault="00F42DA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735019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5A15" w14:paraId="6B951A99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C8873F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F91E82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  <w:p w14:paraId="6314118E" w14:textId="77777777" w:rsidR="00275A15" w:rsidRDefault="00F42DA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F2547F" w14:textId="668DB857" w:rsidR="00275A15" w:rsidRDefault="003649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2A052CB" w14:textId="6108A70F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1E849C1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2A4C27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BB855A6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  <w:p w14:paraId="29BAA735" w14:textId="77777777" w:rsidR="00275A15" w:rsidRDefault="00F42DA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AD774A" w14:textId="28295B45" w:rsidR="00275A15" w:rsidRDefault="003649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31C64653" w14:textId="61DDC3CF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6D6399F4" w14:textId="77777777">
        <w:trPr>
          <w:trHeight w:val="20"/>
          <w:jc w:val="center"/>
        </w:trPr>
        <w:tc>
          <w:tcPr>
            <w:tcW w:w="1672" w:type="pct"/>
            <w:noWrap/>
          </w:tcPr>
          <w:p w14:paraId="60660D0E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60FA9FA" w14:textId="77777777" w:rsidR="00275A15" w:rsidRDefault="00F42DA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1F8B821" w14:textId="26D661D7" w:rsidR="00275A15" w:rsidRDefault="003649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1DBCC1CD" w14:textId="629961D6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347068AF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162698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9D35FEC" w14:textId="77777777" w:rsidR="00275A15" w:rsidRDefault="00F42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13BE3E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  <w:p w14:paraId="297644BD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937D603" w14:textId="39A29F19" w:rsidR="00275A15" w:rsidRDefault="003649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E19F247" w14:textId="0CDD7B88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1D60AA7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76CC1B6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504F8B" w14:textId="77777777" w:rsidR="00275A15" w:rsidRDefault="00F42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E08349A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  <w:p w14:paraId="7BD6DF1F" w14:textId="77777777" w:rsidR="00275A15" w:rsidRDefault="00F42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D3A9DAC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CBFC19A" w14:textId="201E6290" w:rsidR="00275A15" w:rsidRDefault="003649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7372FCFF" w14:textId="420E9A0F" w:rsidR="00275A15" w:rsidRDefault="00417E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7E94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</w:tbl>
    <w:p w14:paraId="20794DF6" w14:textId="77777777" w:rsidR="00275A15" w:rsidRDefault="00275A1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  <w:bookmarkStart w:id="0" w:name="_GoBack"/>
      <w:bookmarkEnd w:id="0"/>
    </w:p>
    <w:sectPr w:rsidR="00275A1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6FE97" w14:textId="77777777" w:rsidR="004730DB" w:rsidRDefault="004730DB">
      <w:r>
        <w:separator/>
      </w:r>
    </w:p>
  </w:endnote>
  <w:endnote w:type="continuationSeparator" w:id="0">
    <w:p w14:paraId="01D2F8E9" w14:textId="77777777" w:rsidR="004730DB" w:rsidRDefault="0047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195F2" w14:textId="77777777" w:rsidR="00275A15" w:rsidRDefault="00275A15">
    <w:pPr>
      <w:pStyle w:val="Footer"/>
      <w:jc w:val="right"/>
    </w:pPr>
  </w:p>
  <w:p w14:paraId="3BE23A08" w14:textId="64E47646" w:rsidR="00275A15" w:rsidRDefault="00F42DA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17E9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17E9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0D92BEE" w14:textId="77777777" w:rsidR="00275A15" w:rsidRDefault="00F42DA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677404C" w14:textId="77777777" w:rsidR="00275A15" w:rsidRDefault="00275A15">
    <w:pPr>
      <w:pStyle w:val="Footer"/>
      <w:jc w:val="right"/>
    </w:pPr>
  </w:p>
  <w:p w14:paraId="37EA80BF" w14:textId="77777777" w:rsidR="00275A15" w:rsidRDefault="00275A1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5639C" w14:textId="77777777" w:rsidR="004730DB" w:rsidRDefault="004730DB">
      <w:r>
        <w:separator/>
      </w:r>
    </w:p>
  </w:footnote>
  <w:footnote w:type="continuationSeparator" w:id="0">
    <w:p w14:paraId="2AAAC206" w14:textId="77777777" w:rsidR="004730DB" w:rsidRDefault="00473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5C704" w14:textId="77777777" w:rsidR="00275A15" w:rsidRDefault="00275A1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40B800" w14:textId="77777777" w:rsidR="00275A15" w:rsidRDefault="00F42DA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B1356"/>
    <w:multiLevelType w:val="hybridMultilevel"/>
    <w:tmpl w:val="51689764"/>
    <w:lvl w:ilvl="0" w:tplc="BB4276E2">
      <w:start w:val="9"/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A15"/>
    <w:rsid w:val="00275A15"/>
    <w:rsid w:val="00364938"/>
    <w:rsid w:val="003A6442"/>
    <w:rsid w:val="00400760"/>
    <w:rsid w:val="00417E94"/>
    <w:rsid w:val="004730DB"/>
    <w:rsid w:val="00644837"/>
    <w:rsid w:val="006552BF"/>
    <w:rsid w:val="006A370B"/>
    <w:rsid w:val="00BB2CDB"/>
    <w:rsid w:val="00BB4597"/>
    <w:rsid w:val="00E60B15"/>
    <w:rsid w:val="00F4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302D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piyush</cp:lastModifiedBy>
  <cp:revision>19</cp:revision>
  <dcterms:created xsi:type="dcterms:W3CDTF">2026-03-24T06:15:00Z</dcterms:created>
  <dcterms:modified xsi:type="dcterms:W3CDTF">2026-04-26T12:59:00Z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