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:rsidRPr="007B49A5" w14:paraId="7D408BD3" w14:textId="77777777">
        <w:trPr>
          <w:trHeight w:val="20"/>
          <w:jc w:val="center"/>
        </w:trPr>
        <w:tc>
          <w:tcPr>
            <w:tcW w:w="1186" w:type="pct"/>
          </w:tcPr>
          <w:p w14:paraId="3B65BEFB" w14:textId="77777777" w:rsidR="005244B9" w:rsidRPr="007B49A5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5C83FE" w14:textId="77777777" w:rsidR="005244B9" w:rsidRPr="007B49A5" w:rsidRDefault="0092431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:rsidRPr="007B49A5" w14:paraId="4BD91608" w14:textId="77777777">
        <w:trPr>
          <w:trHeight w:val="20"/>
          <w:jc w:val="center"/>
        </w:trPr>
        <w:tc>
          <w:tcPr>
            <w:tcW w:w="1186" w:type="pct"/>
          </w:tcPr>
          <w:p w14:paraId="304114B7" w14:textId="77777777" w:rsidR="005244B9" w:rsidRPr="007B49A5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C47C15" w14:textId="77777777" w:rsidR="005244B9" w:rsidRPr="007B49A5" w:rsidRDefault="006C77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Ms_AJCRS_155211</w:t>
            </w:r>
          </w:p>
        </w:tc>
      </w:tr>
      <w:tr w:rsidR="005244B9" w:rsidRPr="007B49A5" w14:paraId="47506189" w14:textId="77777777">
        <w:trPr>
          <w:trHeight w:val="20"/>
          <w:jc w:val="center"/>
        </w:trPr>
        <w:tc>
          <w:tcPr>
            <w:tcW w:w="1186" w:type="pct"/>
          </w:tcPr>
          <w:p w14:paraId="622F1A07" w14:textId="77777777" w:rsidR="005244B9" w:rsidRPr="007B49A5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0678AD" w14:textId="77777777" w:rsidR="005244B9" w:rsidRPr="007B49A5" w:rsidRDefault="006C77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Tongue Cancer Resections: A Mobility-Based Approach to Simplifying Reconstructive Decisions — An Expert Clinical Perspective Supported by an Institutional Series</w:t>
            </w:r>
          </w:p>
        </w:tc>
      </w:tr>
      <w:tr w:rsidR="005244B9" w:rsidRPr="007B49A5" w14:paraId="58ED4447" w14:textId="77777777">
        <w:trPr>
          <w:trHeight w:val="20"/>
          <w:jc w:val="center"/>
        </w:trPr>
        <w:tc>
          <w:tcPr>
            <w:tcW w:w="1186" w:type="pct"/>
          </w:tcPr>
          <w:p w14:paraId="71BA92B1" w14:textId="77777777" w:rsidR="005244B9" w:rsidRPr="007B49A5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9A8CE9" w14:textId="77777777" w:rsidR="005244B9" w:rsidRPr="007B49A5" w:rsidRDefault="009243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1C7CD1" w14:textId="77777777" w:rsidR="005244B9" w:rsidRPr="007B49A5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A10867D" w14:textId="77777777" w:rsidR="005244B9" w:rsidRPr="007B49A5" w:rsidRDefault="005244B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7045561" w14:textId="77777777" w:rsidR="005244B9" w:rsidRPr="007B49A5" w:rsidRDefault="0092431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B49A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B49A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C4C60B4" w14:textId="77777777" w:rsidR="005244B9" w:rsidRPr="007B49A5" w:rsidRDefault="005244B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:rsidRPr="007B49A5" w14:paraId="442581C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26938A" w14:textId="77777777" w:rsidR="005244B9" w:rsidRPr="007B49A5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7F6C6D0" w14:textId="77777777" w:rsidR="005244B9" w:rsidRPr="007B49A5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B49A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35DD73" w14:textId="77777777" w:rsidR="005244B9" w:rsidRPr="007B49A5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B49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B49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7D4DFB" w14:textId="77777777" w:rsidR="005244B9" w:rsidRPr="007B49A5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7B49A5" w14:paraId="09A44FC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F0A933" w14:textId="77777777" w:rsidR="005244B9" w:rsidRPr="007B49A5" w:rsidRDefault="0092431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497F7AC" w14:textId="14FC5B5D" w:rsidR="005244B9" w:rsidRPr="007B49A5" w:rsidRDefault="008D352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000000"/>
                <w:sz w:val="20"/>
                <w:szCs w:val="20"/>
              </w:rPr>
              <w:t xml:space="preserve">It </w:t>
            </w:r>
            <w:r w:rsidR="0076302C" w:rsidRPr="007B49A5">
              <w:rPr>
                <w:rFonts w:ascii="Arial" w:hAnsi="Arial" w:cs="Arial"/>
                <w:color w:val="000000"/>
                <w:sz w:val="20"/>
                <w:szCs w:val="20"/>
              </w:rPr>
              <w:t>provides</w:t>
            </w:r>
            <w:r w:rsidRPr="007B49A5">
              <w:rPr>
                <w:rFonts w:ascii="Arial" w:hAnsi="Arial" w:cs="Arial"/>
                <w:color w:val="000000"/>
                <w:sz w:val="20"/>
                <w:szCs w:val="20"/>
              </w:rPr>
              <w:t xml:space="preserve"> more insight </w:t>
            </w:r>
            <w:r w:rsidR="0076302C" w:rsidRPr="007B49A5">
              <w:rPr>
                <w:rFonts w:ascii="Arial" w:hAnsi="Arial" w:cs="Arial"/>
                <w:color w:val="000000"/>
                <w:sz w:val="20"/>
                <w:szCs w:val="20"/>
              </w:rPr>
              <w:t>on reconstructed</w:t>
            </w:r>
            <w:r w:rsidRPr="007B49A5">
              <w:rPr>
                <w:rFonts w:ascii="Arial" w:hAnsi="Arial" w:cs="Arial"/>
                <w:color w:val="000000"/>
                <w:sz w:val="20"/>
                <w:szCs w:val="20"/>
              </w:rPr>
              <w:t xml:space="preserve"> to preserving of functional independence.</w:t>
            </w:r>
          </w:p>
        </w:tc>
        <w:tc>
          <w:tcPr>
            <w:tcW w:w="1367" w:type="pct"/>
          </w:tcPr>
          <w:p w14:paraId="15055BED" w14:textId="77777777" w:rsidR="005244B9" w:rsidRPr="007B49A5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258FD6A" w14:textId="77777777" w:rsidR="005244B9" w:rsidRPr="007B49A5" w:rsidRDefault="005244B9">
      <w:pPr>
        <w:rPr>
          <w:rFonts w:ascii="Arial" w:hAnsi="Arial" w:cs="Arial"/>
          <w:sz w:val="20"/>
          <w:szCs w:val="20"/>
          <w:lang w:val="en-GB"/>
        </w:rPr>
      </w:pPr>
    </w:p>
    <w:p w14:paraId="2AFE8C19" w14:textId="77777777" w:rsidR="005244B9" w:rsidRPr="007B49A5" w:rsidRDefault="0092431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B49A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2516498" w14:textId="77777777" w:rsidR="005244B9" w:rsidRPr="007B49A5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:rsidRPr="007B49A5" w14:paraId="515E9B7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78CC69B" w14:textId="77777777" w:rsidR="005244B9" w:rsidRPr="007B49A5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EABE24E" w14:textId="77777777" w:rsidR="005244B9" w:rsidRPr="007B49A5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B49A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315AB6F" w14:textId="77777777" w:rsidR="005244B9" w:rsidRPr="007B49A5" w:rsidRDefault="0092431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B49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:rsidRPr="007B49A5" w14:paraId="7D474F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7EEB6A" w14:textId="77777777" w:rsidR="005244B9" w:rsidRPr="007B49A5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1A0A69" w14:textId="77777777" w:rsidR="005244B9" w:rsidRPr="007B49A5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E543B" w14:textId="77777777" w:rsidR="005244B9" w:rsidRPr="007B49A5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23F77" w14:textId="5DEDFDFD" w:rsidR="005244B9" w:rsidRPr="007B49A5" w:rsidRDefault="00F86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097E83" w14:textId="6F54680A" w:rsidR="005244B9" w:rsidRPr="007B49A5" w:rsidRDefault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07DB64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D3919F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B49A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68640F9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783D8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9EB2E" w14:textId="00B2363E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902B55" w14:textId="1BC463B3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4071EC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BF59E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9A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82A5C68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7C97C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993BC" w14:textId="1A74E11C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55462C" w14:textId="69B2FC6C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37B394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FFD5B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9A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7F78B96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2D952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82B35" w14:textId="187BFA1C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AE5304" w14:textId="160CDEA5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05203D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4A2B64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9A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B6F8F9E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576A4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054E0A" w14:textId="3AE51952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8FB504" w14:textId="67453DDC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05E7E5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D343C9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9A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3DC5FF9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A80CA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B9B1B" w14:textId="6736C309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4A067D" w14:textId="7A88A60C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47961F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61BBA4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9A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C684E1B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93F3F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C1AC6" w14:textId="02092B98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BCAF6" w14:textId="3E415F70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50635B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62CEE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9A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036A131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2C2DE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AB855" w14:textId="34DA20AA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CE6E1D" w14:textId="4C813F20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015928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BC045F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006350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ED3BF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E1E81" w14:textId="2F23E750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2505B8" w14:textId="068B842B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1ABB42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3F812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D09A90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66B52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FD691" w14:textId="6CD920C4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A77835" w14:textId="61728A1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7119D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B9943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3361F3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19378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C36DE2" w14:textId="60CAF36A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5B6AB6" w14:textId="5C17D115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0065EA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651A3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B669DE1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3750A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6DD23B" w14:textId="654D3C41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26F3DA" w14:textId="0379121A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26D9AB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F191A8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E6DCFE5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D61B4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2A043D" w14:textId="5E5F8EE5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F18DCD" w14:textId="141B890B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11D3D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A2440E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719849B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11F01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0F2409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E6295C" w14:textId="21AFB3AA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CDA22F" w14:textId="207066EE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672A7F" w:rsidRPr="007B49A5" w14:paraId="2D2F41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8FE86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9490CF6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2E846" w14:textId="77777777" w:rsidR="00672A7F" w:rsidRPr="007B49A5" w:rsidRDefault="00672A7F" w:rsidP="00672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159408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DCBF23" w14:textId="12975FC5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9D7F73" w14:textId="6D832D78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37080ED1" w14:textId="77777777" w:rsidR="005244B9" w:rsidRPr="007B49A5" w:rsidRDefault="005244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2D369A" w14:textId="77777777" w:rsidR="005244B9" w:rsidRPr="007B49A5" w:rsidRDefault="0092431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B49A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0948126" w14:textId="77777777" w:rsidR="005244B9" w:rsidRPr="007B49A5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:rsidRPr="007B49A5" w14:paraId="151EB926" w14:textId="77777777" w:rsidTr="00672A7F">
        <w:trPr>
          <w:trHeight w:val="20"/>
          <w:jc w:val="center"/>
        </w:trPr>
        <w:tc>
          <w:tcPr>
            <w:tcW w:w="1672" w:type="pct"/>
            <w:noWrap/>
          </w:tcPr>
          <w:p w14:paraId="7C2B420D" w14:textId="77777777" w:rsidR="005244B9" w:rsidRPr="007B49A5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291F638" w14:textId="77777777" w:rsidR="005244B9" w:rsidRPr="007B49A5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B49A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49F81CF" w14:textId="77777777" w:rsidR="005244B9" w:rsidRPr="007B49A5" w:rsidRDefault="005244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643B646" w14:textId="77777777" w:rsidR="005244B9" w:rsidRPr="007B49A5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49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49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B44743" w14:textId="77777777" w:rsidR="005244B9" w:rsidRPr="007B49A5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2A7F" w:rsidRPr="007B49A5" w14:paraId="351EA21E" w14:textId="77777777" w:rsidTr="00672A7F">
        <w:trPr>
          <w:trHeight w:val="20"/>
          <w:jc w:val="center"/>
        </w:trPr>
        <w:tc>
          <w:tcPr>
            <w:tcW w:w="1672" w:type="pct"/>
            <w:noWrap/>
          </w:tcPr>
          <w:p w14:paraId="56B1982E" w14:textId="77777777" w:rsidR="00672A7F" w:rsidRPr="007B49A5" w:rsidRDefault="00672A7F" w:rsidP="00672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281172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324277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2CB967" w14:textId="5441CEA0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4FD18D18" w14:textId="1EDBB01F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4B96B5F4" w14:textId="77777777" w:rsidTr="00672A7F">
        <w:trPr>
          <w:trHeight w:val="20"/>
          <w:jc w:val="center"/>
        </w:trPr>
        <w:tc>
          <w:tcPr>
            <w:tcW w:w="1672" w:type="pct"/>
            <w:noWrap/>
          </w:tcPr>
          <w:p w14:paraId="733E2EEA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B49A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39AB4EE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1BD3EB" w14:textId="77777777" w:rsidR="00672A7F" w:rsidRPr="007B49A5" w:rsidRDefault="00672A7F" w:rsidP="00672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9DC6D2" w14:textId="7BA0A398" w:rsidR="00672A7F" w:rsidRPr="007B49A5" w:rsidRDefault="00672A7F" w:rsidP="00672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2" w:type="pct"/>
          </w:tcPr>
          <w:p w14:paraId="46E14812" w14:textId="54539442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0C395F7F" w14:textId="77777777" w:rsidTr="00672A7F">
        <w:trPr>
          <w:trHeight w:val="20"/>
          <w:jc w:val="center"/>
        </w:trPr>
        <w:tc>
          <w:tcPr>
            <w:tcW w:w="1672" w:type="pct"/>
            <w:noWrap/>
          </w:tcPr>
          <w:p w14:paraId="6FCF1C31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B49A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B49A5">
              <w:rPr>
                <w:rFonts w:ascii="Arial" w:hAnsi="Arial" w:cs="Arial"/>
                <w:lang w:val="en-GB" w:eastAsia="en-US"/>
              </w:rPr>
              <w:br/>
            </w:r>
          </w:p>
          <w:p w14:paraId="777979BC" w14:textId="77777777" w:rsidR="00672A7F" w:rsidRPr="007B49A5" w:rsidRDefault="00672A7F" w:rsidP="00672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401DE8" w14:textId="5CB0E565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2" w:type="pct"/>
          </w:tcPr>
          <w:p w14:paraId="58C80374" w14:textId="09E03079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672A7F" w:rsidRPr="007B49A5" w14:paraId="52332D4E" w14:textId="77777777" w:rsidTr="00672A7F">
        <w:trPr>
          <w:trHeight w:val="20"/>
          <w:jc w:val="center"/>
        </w:trPr>
        <w:tc>
          <w:tcPr>
            <w:tcW w:w="1672" w:type="pct"/>
            <w:noWrap/>
          </w:tcPr>
          <w:p w14:paraId="10114343" w14:textId="77777777" w:rsidR="00672A7F" w:rsidRPr="007B49A5" w:rsidRDefault="00672A7F" w:rsidP="00672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4E16B1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BC9445E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50893D" w14:textId="77777777" w:rsidR="00672A7F" w:rsidRPr="007B49A5" w:rsidRDefault="00672A7F" w:rsidP="00672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3ADCC41" w14:textId="134C4D29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please add at least 10 references </w:t>
            </w:r>
          </w:p>
        </w:tc>
        <w:tc>
          <w:tcPr>
            <w:tcW w:w="1542" w:type="pct"/>
          </w:tcPr>
          <w:p w14:paraId="5D81A8BC" w14:textId="4C2C45A2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noted</w:t>
            </w:r>
            <w:bookmarkStart w:id="0" w:name="_GoBack"/>
            <w:bookmarkEnd w:id="0"/>
          </w:p>
        </w:tc>
      </w:tr>
      <w:tr w:rsidR="00672A7F" w:rsidRPr="007B49A5" w14:paraId="7580EC9C" w14:textId="77777777" w:rsidTr="00672A7F">
        <w:trPr>
          <w:trHeight w:val="896"/>
          <w:jc w:val="center"/>
        </w:trPr>
        <w:tc>
          <w:tcPr>
            <w:tcW w:w="1672" w:type="pct"/>
            <w:noWrap/>
          </w:tcPr>
          <w:p w14:paraId="105DF097" w14:textId="77777777" w:rsidR="00672A7F" w:rsidRPr="007B49A5" w:rsidRDefault="00672A7F" w:rsidP="00672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E38FDE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132EA2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F0E7C7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F87890" w14:textId="77777777" w:rsidR="00672A7F" w:rsidRPr="007B49A5" w:rsidRDefault="00672A7F" w:rsidP="00672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C35F9C9" w14:textId="2E18006A" w:rsidR="00672A7F" w:rsidRPr="007B49A5" w:rsidRDefault="00672A7F" w:rsidP="00672A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DBC8D2D" w14:textId="77777777" w:rsidR="00672A7F" w:rsidRPr="007B49A5" w:rsidRDefault="00672A7F" w:rsidP="00672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DE77F7D" w14:textId="77777777" w:rsidR="005244B9" w:rsidRPr="007B49A5" w:rsidRDefault="005244B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586AC2" w:rsidRPr="007B49A5" w14:paraId="73BA9FC6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4B108" w14:textId="77777777" w:rsidR="00586AC2" w:rsidRPr="007B49A5" w:rsidRDefault="00586AC2" w:rsidP="00586A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B49A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B49A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086FED" w14:textId="77777777" w:rsidR="00586AC2" w:rsidRPr="007B49A5" w:rsidRDefault="00586AC2" w:rsidP="00586A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6AC2" w:rsidRPr="007B49A5" w14:paraId="0E1479D3" w14:textId="77777777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7679" w14:textId="77777777" w:rsidR="00586AC2" w:rsidRPr="007B49A5" w:rsidRDefault="00586AC2" w:rsidP="00586A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F06D" w14:textId="77777777" w:rsidR="00586AC2" w:rsidRPr="007B49A5" w:rsidRDefault="00586AC2" w:rsidP="00586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49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59D51BA" w14:textId="77777777" w:rsidR="00586AC2" w:rsidRPr="007B49A5" w:rsidRDefault="00586AC2" w:rsidP="00586AC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49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49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551506" w14:textId="77777777" w:rsidR="00586AC2" w:rsidRPr="007B49A5" w:rsidRDefault="00586AC2" w:rsidP="00586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86AC2" w:rsidRPr="007B49A5" w14:paraId="3814B079" w14:textId="77777777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243AE" w14:textId="77777777" w:rsidR="00586AC2" w:rsidRPr="007B49A5" w:rsidRDefault="00586AC2" w:rsidP="00586AC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49A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3B549D" w14:textId="77777777" w:rsidR="00586AC2" w:rsidRPr="007B49A5" w:rsidRDefault="00586AC2" w:rsidP="00586A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9BBCF" w14:textId="77777777" w:rsidR="00586AC2" w:rsidRPr="007B49A5" w:rsidRDefault="00586AC2" w:rsidP="00586AC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49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49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49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16FDEA" w14:textId="77777777" w:rsidR="00586AC2" w:rsidRPr="007B49A5" w:rsidRDefault="00586AC2" w:rsidP="00586A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018030E" w14:textId="77777777" w:rsidR="00586AC2" w:rsidRPr="007B49A5" w:rsidRDefault="00586AC2" w:rsidP="00586A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39EC1B" w14:textId="77777777" w:rsidR="00586AC2" w:rsidRPr="007B49A5" w:rsidRDefault="00586AC2" w:rsidP="00586A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238E3D" w14:textId="77777777" w:rsidR="00586AC2" w:rsidRPr="007B49A5" w:rsidRDefault="00586AC2" w:rsidP="00586A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CC2E488" w14:textId="77777777" w:rsidR="00586AC2" w:rsidRPr="007B49A5" w:rsidRDefault="00586AC2" w:rsidP="00586AC2">
      <w:pPr>
        <w:rPr>
          <w:rFonts w:ascii="Arial" w:hAnsi="Arial" w:cs="Arial"/>
          <w:sz w:val="20"/>
          <w:szCs w:val="20"/>
        </w:rPr>
      </w:pPr>
    </w:p>
    <w:p w14:paraId="2BC5EF54" w14:textId="77777777" w:rsidR="00586AC2" w:rsidRPr="007B49A5" w:rsidRDefault="00586AC2" w:rsidP="00586AC2">
      <w:pPr>
        <w:rPr>
          <w:rFonts w:ascii="Arial" w:hAnsi="Arial" w:cs="Arial"/>
          <w:sz w:val="20"/>
          <w:szCs w:val="20"/>
        </w:rPr>
      </w:pPr>
    </w:p>
    <w:p w14:paraId="637B2CA6" w14:textId="77777777" w:rsidR="00586AC2" w:rsidRPr="007B49A5" w:rsidRDefault="00586AC2" w:rsidP="00586AC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76CD2EC" w14:textId="77777777" w:rsidR="00586AC2" w:rsidRPr="007B49A5" w:rsidRDefault="00586AC2" w:rsidP="00586AC2">
      <w:pPr>
        <w:rPr>
          <w:rFonts w:ascii="Arial" w:hAnsi="Arial" w:cs="Arial"/>
          <w:sz w:val="20"/>
          <w:szCs w:val="20"/>
        </w:rPr>
      </w:pPr>
    </w:p>
    <w:p w14:paraId="31300BB0" w14:textId="77777777" w:rsidR="005244B9" w:rsidRPr="007B49A5" w:rsidRDefault="005244B9" w:rsidP="00586AC2">
      <w:pPr>
        <w:rPr>
          <w:rFonts w:ascii="Arial" w:hAnsi="Arial" w:cs="Arial"/>
          <w:sz w:val="20"/>
          <w:szCs w:val="20"/>
        </w:rPr>
      </w:pPr>
    </w:p>
    <w:sectPr w:rsidR="005244B9" w:rsidRPr="007B49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69799" w14:textId="77777777" w:rsidR="00FF3C64" w:rsidRDefault="00FF3C64">
      <w:r>
        <w:separator/>
      </w:r>
    </w:p>
  </w:endnote>
  <w:endnote w:type="continuationSeparator" w:id="0">
    <w:p w14:paraId="0869D6C6" w14:textId="77777777" w:rsidR="00FF3C64" w:rsidRDefault="00FF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4EE89" w14:textId="77777777" w:rsidR="005244B9" w:rsidRDefault="005244B9">
    <w:pPr>
      <w:pStyle w:val="Footer"/>
      <w:jc w:val="right"/>
    </w:pPr>
  </w:p>
  <w:p w14:paraId="632FBA3C" w14:textId="5EAC5D0A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86AC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86AC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908800A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24DD39" w14:textId="77777777" w:rsidR="005244B9" w:rsidRDefault="005244B9">
    <w:pPr>
      <w:pStyle w:val="Footer"/>
      <w:jc w:val="right"/>
    </w:pPr>
  </w:p>
  <w:p w14:paraId="1F47822A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0A1F0" w14:textId="77777777" w:rsidR="00FF3C64" w:rsidRDefault="00FF3C64">
      <w:r>
        <w:separator/>
      </w:r>
    </w:p>
  </w:footnote>
  <w:footnote w:type="continuationSeparator" w:id="0">
    <w:p w14:paraId="53CBF2CF" w14:textId="77777777" w:rsidR="00FF3C64" w:rsidRDefault="00FF3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CF35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4EE37F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4B9"/>
    <w:rsid w:val="000C3098"/>
    <w:rsid w:val="00171D41"/>
    <w:rsid w:val="003C7721"/>
    <w:rsid w:val="003D394C"/>
    <w:rsid w:val="00427ECE"/>
    <w:rsid w:val="005071C8"/>
    <w:rsid w:val="005244B9"/>
    <w:rsid w:val="005366BE"/>
    <w:rsid w:val="0055162C"/>
    <w:rsid w:val="00586AC2"/>
    <w:rsid w:val="006601D9"/>
    <w:rsid w:val="00672A7F"/>
    <w:rsid w:val="00686780"/>
    <w:rsid w:val="006C7770"/>
    <w:rsid w:val="006F7829"/>
    <w:rsid w:val="0071195A"/>
    <w:rsid w:val="0076302C"/>
    <w:rsid w:val="007B49A5"/>
    <w:rsid w:val="008A54C1"/>
    <w:rsid w:val="008D352F"/>
    <w:rsid w:val="00924310"/>
    <w:rsid w:val="00AA04BD"/>
    <w:rsid w:val="00B04E0F"/>
    <w:rsid w:val="00B341BB"/>
    <w:rsid w:val="00C607DF"/>
    <w:rsid w:val="00F86653"/>
    <w:rsid w:val="00FF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5375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19</cp:revision>
  <dcterms:created xsi:type="dcterms:W3CDTF">2026-03-31T11:11:00Z</dcterms:created>
  <dcterms:modified xsi:type="dcterms:W3CDTF">2026-04-06T13:11:00Z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