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E5959" w:rsidRPr="005E0690" w:rsidRDefault="008E595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8E5959" w:rsidRPr="005E0690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8E5959" w:rsidRPr="005E0690" w:rsidRDefault="007715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E0690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  <w:shd w:val="clear" w:color="auto" w:fill="auto"/>
          </w:tcPr>
          <w:p w:rsidR="008E5959" w:rsidRPr="005E0690" w:rsidRDefault="0077157E">
            <w:pPr>
              <w:rPr>
                <w:rFonts w:ascii="Arial" w:hAnsi="Arial" w:cs="Arial"/>
                <w:b/>
                <w:bCs/>
                <w:color w:val="0000FF"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color w:val="0000FF"/>
                <w:sz w:val="20"/>
                <w:szCs w:val="20"/>
              </w:rPr>
              <w:t>Asian Journal of Case Reports in Surgery</w:t>
            </w:r>
          </w:p>
        </w:tc>
      </w:tr>
      <w:tr w:rsidR="008E5959" w:rsidRPr="005E0690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8E5959" w:rsidRPr="005E0690" w:rsidRDefault="007715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E0690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  <w:shd w:val="clear" w:color="auto" w:fill="auto"/>
          </w:tcPr>
          <w:p w:rsidR="008E5959" w:rsidRPr="005E0690" w:rsidRDefault="007715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Ms_AJCRS_155211</w:t>
            </w:r>
          </w:p>
        </w:tc>
      </w:tr>
      <w:tr w:rsidR="008E5959" w:rsidRPr="005E0690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8E5959" w:rsidRPr="005E0690" w:rsidRDefault="007715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E0690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  <w:shd w:val="clear" w:color="auto" w:fill="auto"/>
          </w:tcPr>
          <w:p w:rsidR="008E5959" w:rsidRPr="005E0690" w:rsidRDefault="007715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bookmarkStart w:id="0" w:name="_teqffkjnqyt3" w:colFirst="0" w:colLast="0"/>
            <w:bookmarkEnd w:id="0"/>
            <w:r w:rsidRPr="005E069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Tongue Cancer Resections: A Mobility-Based Approach to Simplifying Reconstructive Decisions — An Expert Clinical Perspective Supported by an Institutional Series</w:t>
            </w:r>
          </w:p>
        </w:tc>
      </w:tr>
      <w:tr w:rsidR="008E5959" w:rsidRPr="005E0690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8E5959" w:rsidRPr="005E0690" w:rsidRDefault="007715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E0690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  <w:shd w:val="clear" w:color="auto" w:fill="auto"/>
          </w:tcPr>
          <w:p w:rsidR="008E5959" w:rsidRPr="005E0690" w:rsidRDefault="007715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:rsidR="008E5959" w:rsidRPr="005E0690" w:rsidRDefault="008E59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8E5959" w:rsidRPr="005E0690" w:rsidRDefault="008E595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i/>
          <w:iCs/>
          <w:color w:val="000000"/>
          <w:sz w:val="20"/>
          <w:szCs w:val="20"/>
          <w:u w:val="single"/>
        </w:rPr>
      </w:pPr>
    </w:p>
    <w:p w:rsidR="008E5959" w:rsidRPr="005E0690" w:rsidRDefault="0077157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  <w:r w:rsidRPr="005E0690">
        <w:rPr>
          <w:rFonts w:ascii="Arial" w:hAnsi="Arial" w:cs="Arial"/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  <w:r w:rsidRPr="005E0690">
        <w:rPr>
          <w:rFonts w:ascii="Arial" w:hAnsi="Arial" w:cs="Arial"/>
          <w:b/>
          <w:bCs/>
          <w:color w:val="000000"/>
          <w:sz w:val="20"/>
          <w:szCs w:val="20"/>
          <w:u w:val="single"/>
        </w:rPr>
        <w:t xml:space="preserve"> </w:t>
      </w:r>
    </w:p>
    <w:p w:rsidR="008E5959" w:rsidRPr="005E0690" w:rsidRDefault="008E5959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rFonts w:ascii="Arial" w:hAnsi="Arial" w:cs="Arial"/>
          <w:color w:val="000000"/>
          <w:sz w:val="20"/>
          <w:szCs w:val="20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1"/>
        <w:gridCol w:w="5123"/>
        <w:gridCol w:w="3798"/>
      </w:tblGrid>
      <w:tr w:rsidR="008E5959" w:rsidRPr="005E0690">
        <w:trPr>
          <w:trHeight w:val="20"/>
          <w:jc w:val="center"/>
        </w:trPr>
        <w:tc>
          <w:tcPr>
            <w:tcW w:w="4971" w:type="dxa"/>
            <w:shd w:val="clear" w:color="auto" w:fill="auto"/>
          </w:tcPr>
          <w:p w:rsidR="008E5959" w:rsidRPr="005E0690" w:rsidRDefault="008E5959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5123" w:type="dxa"/>
            <w:shd w:val="clear" w:color="auto" w:fill="auto"/>
          </w:tcPr>
          <w:p w:rsidR="008E5959" w:rsidRPr="005E0690" w:rsidRDefault="0077157E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E0690">
              <w:rPr>
                <w:rFonts w:ascii="Arial" w:eastAsia="Times New Roman" w:hAnsi="Arial" w:cs="Arial"/>
              </w:rPr>
              <w:t>Comments of the Reviewers</w:t>
            </w:r>
          </w:p>
        </w:tc>
        <w:tc>
          <w:tcPr>
            <w:tcW w:w="3798" w:type="dxa"/>
            <w:shd w:val="clear" w:color="auto" w:fill="auto"/>
          </w:tcPr>
          <w:p w:rsidR="008E5959" w:rsidRPr="005E0690" w:rsidRDefault="0077157E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5E0690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8E5959" w:rsidRPr="005E0690" w:rsidRDefault="008E595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8E5959" w:rsidRPr="005E0690">
        <w:trPr>
          <w:trHeight w:val="20"/>
          <w:jc w:val="center"/>
        </w:trPr>
        <w:tc>
          <w:tcPr>
            <w:tcW w:w="4971" w:type="dxa"/>
            <w:shd w:val="clear" w:color="auto" w:fill="auto"/>
          </w:tcPr>
          <w:p w:rsidR="008E5959" w:rsidRPr="005E0690" w:rsidRDefault="0077157E">
            <w:pPr>
              <w:rPr>
                <w:rFonts w:ascii="Arial" w:hAnsi="Arial" w:cs="Arial"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5E0690">
              <w:rPr>
                <w:rFonts w:ascii="Arial" w:hAnsi="Arial" w:cs="Arial"/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5123" w:type="dxa"/>
            <w:shd w:val="clear" w:color="auto" w:fill="auto"/>
          </w:tcPr>
          <w:p w:rsidR="008E5959" w:rsidRPr="005E0690" w:rsidRDefault="007715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Reconstruction of tongue defects after </w:t>
            </w:r>
            <w:proofErr w:type="spellStart"/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tumor</w:t>
            </w:r>
            <w:proofErr w:type="spellEnd"/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ablation is a major </w:t>
            </w:r>
            <w:proofErr w:type="spellStart"/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endevour</w:t>
            </w:r>
            <w:proofErr w:type="spellEnd"/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which has both physiologic as well </w:t>
            </w:r>
            <w:proofErr w:type="spellStart"/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psycholgical</w:t>
            </w:r>
            <w:proofErr w:type="spellEnd"/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impact. Function along with cosmesis are the desired outcome. This </w:t>
            </w:r>
            <w:proofErr w:type="spellStart"/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papaer</w:t>
            </w:r>
            <w:proofErr w:type="spellEnd"/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has meticulous reviewed the </w:t>
            </w:r>
            <w:proofErr w:type="spellStart"/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algorithem</w:t>
            </w:r>
            <w:proofErr w:type="spellEnd"/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, a surgeon follows in such difficult situations. The author narrates methodically his experience of the tongue reconstruction over period of thirty years. It is a valuable addition to the existing knowledge on the subject</w:t>
            </w:r>
          </w:p>
        </w:tc>
        <w:tc>
          <w:tcPr>
            <w:tcW w:w="3798" w:type="dxa"/>
            <w:shd w:val="clear" w:color="auto" w:fill="auto"/>
          </w:tcPr>
          <w:p w:rsidR="008E5959" w:rsidRPr="005E0690" w:rsidRDefault="008E595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</w:tbl>
    <w:p w:rsidR="008E5959" w:rsidRPr="005E0690" w:rsidRDefault="0077157E">
      <w:pPr>
        <w:rPr>
          <w:rFonts w:ascii="Arial" w:hAnsi="Arial" w:cs="Arial"/>
          <w:sz w:val="20"/>
          <w:szCs w:val="20"/>
        </w:rPr>
      </w:pPr>
      <w:r w:rsidRPr="005E0690">
        <w:rPr>
          <w:rFonts w:ascii="Arial" w:hAnsi="Arial" w:cs="Arial"/>
          <w:sz w:val="20"/>
          <w:szCs w:val="20"/>
        </w:rPr>
        <w:t>O</w:t>
      </w:r>
    </w:p>
    <w:p w:rsidR="008E5959" w:rsidRPr="005E0690" w:rsidRDefault="0077157E">
      <w:pPr>
        <w:pStyle w:val="Heading2"/>
        <w:jc w:val="left"/>
        <w:rPr>
          <w:rFonts w:ascii="Arial" w:eastAsia="Times New Roman" w:hAnsi="Arial" w:cs="Arial"/>
          <w:highlight w:val="yellow"/>
          <w:u w:val="single"/>
        </w:rPr>
      </w:pPr>
      <w:r w:rsidRPr="005E0690">
        <w:rPr>
          <w:rFonts w:ascii="Arial" w:eastAsia="Times New Roman" w:hAnsi="Arial" w:cs="Arial"/>
          <w:highlight w:val="yellow"/>
          <w:u w:val="single"/>
        </w:rPr>
        <w:t>PART 2.1 (Objective Evaluation)</w:t>
      </w:r>
    </w:p>
    <w:p w:rsidR="008E5959" w:rsidRPr="005E0690" w:rsidRDefault="008E5959">
      <w:pPr>
        <w:rPr>
          <w:rFonts w:ascii="Arial" w:hAnsi="Arial" w:cs="Arial"/>
          <w:sz w:val="20"/>
          <w:szCs w:val="20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3"/>
        <w:gridCol w:w="5121"/>
        <w:gridCol w:w="3798"/>
      </w:tblGrid>
      <w:tr w:rsidR="008E5959" w:rsidRPr="005E0690">
        <w:trPr>
          <w:trHeight w:val="20"/>
          <w:tblHeader/>
          <w:jc w:val="center"/>
        </w:trPr>
        <w:tc>
          <w:tcPr>
            <w:tcW w:w="4973" w:type="dxa"/>
            <w:shd w:val="clear" w:color="auto" w:fill="auto"/>
          </w:tcPr>
          <w:p w:rsidR="008E5959" w:rsidRPr="005E0690" w:rsidRDefault="008E5959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5121" w:type="dxa"/>
            <w:shd w:val="clear" w:color="auto" w:fill="auto"/>
          </w:tcPr>
          <w:p w:rsidR="008E5959" w:rsidRPr="005E0690" w:rsidRDefault="0077157E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E0690">
              <w:rPr>
                <w:rFonts w:ascii="Arial" w:eastAsia="Times New Roman" w:hAnsi="Arial" w:cs="Arial"/>
              </w:rPr>
              <w:t>Rating of the Reviewers</w:t>
            </w:r>
          </w:p>
        </w:tc>
        <w:tc>
          <w:tcPr>
            <w:tcW w:w="3798" w:type="dxa"/>
            <w:shd w:val="clear" w:color="auto" w:fill="auto"/>
          </w:tcPr>
          <w:p w:rsidR="008E5959" w:rsidRPr="005E0690" w:rsidRDefault="0077157E">
            <w:pPr>
              <w:spacing w:after="160" w:line="259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5E0690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8E5959" w:rsidRPr="005E0690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8E5959" w:rsidRPr="005E0690" w:rsidRDefault="0077157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:rsidR="008E5959" w:rsidRPr="005E0690" w:rsidRDefault="0077157E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8E5959" w:rsidRPr="005E0690" w:rsidRDefault="0077157E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8E5959" w:rsidRPr="005E0690" w:rsidRDefault="0077157E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  <w:shd w:val="clear" w:color="auto" w:fill="auto"/>
          </w:tcPr>
          <w:p w:rsidR="008E5959" w:rsidRPr="005E0690" w:rsidRDefault="00095A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095A63" w:rsidRPr="005E0690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E0690">
              <w:rPr>
                <w:rFonts w:ascii="Arial" w:eastAsia="Times New Roman" w:hAnsi="Arial" w:cs="Arial"/>
              </w:rPr>
              <w:t xml:space="preserve">2. Is the abstract of the article comprehensive? </w:t>
            </w:r>
          </w:p>
          <w:p w:rsidR="00095A63" w:rsidRPr="005E0690" w:rsidRDefault="00095A63" w:rsidP="00095A63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A63" w:rsidRPr="005E0690" w:rsidRDefault="00095A63" w:rsidP="00095A63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095A63" w:rsidRPr="005E0690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E0690">
              <w:rPr>
                <w:rFonts w:ascii="Arial" w:eastAsia="Times New Roman" w:hAnsi="Arial" w:cs="Arial"/>
              </w:rPr>
              <w:t>3. Are the keywords appropriate and useful?</w:t>
            </w:r>
          </w:p>
          <w:p w:rsidR="00095A63" w:rsidRPr="005E0690" w:rsidRDefault="00095A63" w:rsidP="00095A63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A63" w:rsidRPr="005E0690" w:rsidRDefault="00095A63" w:rsidP="00095A63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095A63" w:rsidRPr="005E0690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E0690">
              <w:rPr>
                <w:rFonts w:ascii="Arial" w:eastAsia="Times New Roman" w:hAnsi="Arial" w:cs="Arial"/>
              </w:rPr>
              <w:t>4. Is the background information of the paper sufficient and well organized?</w:t>
            </w:r>
          </w:p>
          <w:p w:rsidR="00095A63" w:rsidRPr="005E0690" w:rsidRDefault="00095A63" w:rsidP="00095A63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A63" w:rsidRPr="005E0690" w:rsidRDefault="00095A63" w:rsidP="00095A63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095A63" w:rsidRPr="005E0690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E0690">
              <w:rPr>
                <w:rFonts w:ascii="Arial" w:eastAsia="Times New Roman" w:hAnsi="Arial" w:cs="Arial"/>
              </w:rPr>
              <w:t>5. Are the research objectives/hypotheses clearly stated?</w:t>
            </w:r>
          </w:p>
          <w:p w:rsidR="00095A63" w:rsidRPr="005E0690" w:rsidRDefault="00095A63" w:rsidP="00095A63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A63" w:rsidRPr="005E0690" w:rsidRDefault="00095A63" w:rsidP="00095A63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095A63" w:rsidRPr="005E0690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E0690">
              <w:rPr>
                <w:rFonts w:ascii="Arial" w:eastAsia="Times New Roman" w:hAnsi="Arial" w:cs="Arial"/>
              </w:rPr>
              <w:t>6. Is the literature review relevant and up to date?</w:t>
            </w:r>
          </w:p>
          <w:p w:rsidR="00095A63" w:rsidRPr="005E0690" w:rsidRDefault="00095A63" w:rsidP="00095A63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A63" w:rsidRPr="005E0690" w:rsidRDefault="00095A63" w:rsidP="00095A63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095A63" w:rsidRPr="005E0690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E0690">
              <w:rPr>
                <w:rFonts w:ascii="Arial" w:eastAsia="Times New Roman" w:hAnsi="Arial" w:cs="Arial"/>
              </w:rPr>
              <w:t>7. Is the research methodology appropriate for the study?</w:t>
            </w:r>
          </w:p>
          <w:p w:rsidR="00095A63" w:rsidRPr="005E0690" w:rsidRDefault="00095A63" w:rsidP="00095A63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A63" w:rsidRPr="005E0690" w:rsidRDefault="00095A63" w:rsidP="00095A63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095A63" w:rsidRPr="005E0690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E0690">
              <w:rPr>
                <w:rFonts w:ascii="Arial" w:eastAsia="Times New Roman" w:hAnsi="Arial" w:cs="Arial"/>
              </w:rPr>
              <w:t>8. Were ethical issues properly addressed (if applicable)?</w:t>
            </w:r>
          </w:p>
          <w:p w:rsidR="00095A63" w:rsidRPr="005E0690" w:rsidRDefault="00095A63" w:rsidP="00095A63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A63" w:rsidRPr="005E0690" w:rsidRDefault="00095A63" w:rsidP="00095A63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095A63" w:rsidRPr="005E0690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A63" w:rsidRPr="005E0690" w:rsidRDefault="00095A63" w:rsidP="00095A63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:rsidR="00095A63" w:rsidRPr="005E0690" w:rsidRDefault="00095A63" w:rsidP="00095A63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A63" w:rsidRPr="005E0690" w:rsidRDefault="00095A63" w:rsidP="00095A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E0690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095A63" w:rsidRPr="005E0690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A63" w:rsidRPr="005E0690" w:rsidRDefault="00095A63" w:rsidP="00095A63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:rsidR="00095A63" w:rsidRPr="005E0690" w:rsidRDefault="00095A63" w:rsidP="00095A63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A63" w:rsidRPr="005E0690" w:rsidRDefault="00095A63" w:rsidP="00095A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E0690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798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095A63" w:rsidRPr="005E0690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A63" w:rsidRPr="005E0690" w:rsidRDefault="00095A63" w:rsidP="00095A63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:rsidR="00095A63" w:rsidRPr="005E0690" w:rsidRDefault="00095A63" w:rsidP="00095A63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A63" w:rsidRPr="005E0690" w:rsidRDefault="00095A63" w:rsidP="00095A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E0690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095A63" w:rsidRPr="005E0690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A63" w:rsidRPr="005E0690" w:rsidRDefault="00095A63" w:rsidP="00095A63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12. Are the conclusions supported by the data?</w:t>
            </w:r>
          </w:p>
          <w:p w:rsidR="00095A63" w:rsidRPr="005E0690" w:rsidRDefault="00095A63" w:rsidP="00095A63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A63" w:rsidRPr="005E0690" w:rsidRDefault="00095A63" w:rsidP="00095A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E0690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095A63" w:rsidRPr="005E0690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A63" w:rsidRPr="005E0690" w:rsidRDefault="00095A63" w:rsidP="00095A63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13. Are the limitations of the study discussed?</w:t>
            </w:r>
          </w:p>
          <w:p w:rsidR="00095A63" w:rsidRPr="005E0690" w:rsidRDefault="00095A63" w:rsidP="00095A63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A63" w:rsidRPr="005E0690" w:rsidRDefault="00095A63" w:rsidP="00095A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E0690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798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Modified</w:t>
            </w:r>
          </w:p>
        </w:tc>
      </w:tr>
      <w:tr w:rsidR="00095A63" w:rsidRPr="005E0690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A63" w:rsidRPr="005E0690" w:rsidRDefault="00095A63" w:rsidP="00095A63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14. Are the references relevant and sufficient (in number)?</w:t>
            </w:r>
          </w:p>
          <w:p w:rsidR="00095A63" w:rsidRPr="005E0690" w:rsidRDefault="00095A63" w:rsidP="00095A63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A63" w:rsidRPr="005E0690" w:rsidRDefault="00095A63" w:rsidP="00095A63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  <w:shd w:val="clear" w:color="auto" w:fill="auto"/>
          </w:tcPr>
          <w:p w:rsidR="00095A63" w:rsidRPr="005E0690" w:rsidRDefault="00095A63" w:rsidP="00095A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E0690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798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095A63" w:rsidRPr="005E0690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A63" w:rsidRPr="005E0690" w:rsidRDefault="00095A63" w:rsidP="00095A63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:rsidR="00095A63" w:rsidRPr="005E0690" w:rsidRDefault="00095A63" w:rsidP="00095A63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A63" w:rsidRPr="005E0690" w:rsidRDefault="00095A63" w:rsidP="00095A63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  <w:r w:rsidRPr="005E0690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  <w:shd w:val="clear" w:color="auto" w:fill="auto"/>
          </w:tcPr>
          <w:p w:rsidR="00095A63" w:rsidRPr="005E0690" w:rsidRDefault="00095A63" w:rsidP="00095A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E0690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</w:tbl>
    <w:p w:rsidR="008E5959" w:rsidRPr="005E0690" w:rsidRDefault="008E595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</w:p>
    <w:p w:rsidR="008E5959" w:rsidRPr="005E0690" w:rsidRDefault="0077157E">
      <w:pPr>
        <w:pStyle w:val="Heading2"/>
        <w:jc w:val="left"/>
        <w:rPr>
          <w:rFonts w:ascii="Arial" w:eastAsia="Times New Roman" w:hAnsi="Arial" w:cs="Arial"/>
          <w:u w:val="single"/>
        </w:rPr>
      </w:pPr>
      <w:r w:rsidRPr="005E0690">
        <w:rPr>
          <w:rFonts w:ascii="Arial" w:eastAsia="Times New Roman" w:hAnsi="Arial" w:cs="Arial"/>
          <w:highlight w:val="yellow"/>
          <w:u w:val="single"/>
        </w:rPr>
        <w:t>PART 2.2 (Subjective Evaluation)</w:t>
      </w:r>
    </w:p>
    <w:p w:rsidR="008E5959" w:rsidRPr="005E0690" w:rsidRDefault="008E5959">
      <w:pPr>
        <w:rPr>
          <w:rFonts w:ascii="Arial" w:hAnsi="Arial" w:cs="Arial"/>
          <w:sz w:val="20"/>
          <w:szCs w:val="20"/>
        </w:rPr>
      </w:pPr>
    </w:p>
    <w:tbl>
      <w:tblPr>
        <w:tblStyle w:val="a3"/>
        <w:tblW w:w="1389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5"/>
        <w:gridCol w:w="4962"/>
        <w:gridCol w:w="4284"/>
      </w:tblGrid>
      <w:tr w:rsidR="008E5959" w:rsidRPr="005E0690" w:rsidTr="00095A63">
        <w:trPr>
          <w:trHeight w:val="20"/>
          <w:jc w:val="center"/>
        </w:trPr>
        <w:tc>
          <w:tcPr>
            <w:tcW w:w="4645" w:type="dxa"/>
            <w:shd w:val="clear" w:color="auto" w:fill="auto"/>
          </w:tcPr>
          <w:p w:rsidR="008E5959" w:rsidRPr="005E0690" w:rsidRDefault="008E5959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4962" w:type="dxa"/>
            <w:shd w:val="clear" w:color="auto" w:fill="auto"/>
          </w:tcPr>
          <w:p w:rsidR="008E5959" w:rsidRPr="005E0690" w:rsidRDefault="0077157E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E0690">
              <w:rPr>
                <w:rFonts w:ascii="Arial" w:eastAsia="Times New Roman" w:hAnsi="Arial" w:cs="Arial"/>
              </w:rPr>
              <w:t>Reviewer’s comment</w:t>
            </w:r>
          </w:p>
          <w:p w:rsidR="008E5959" w:rsidRPr="005E0690" w:rsidRDefault="008E595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84" w:type="dxa"/>
            <w:shd w:val="clear" w:color="auto" w:fill="auto"/>
          </w:tcPr>
          <w:p w:rsidR="008E5959" w:rsidRPr="005E0690" w:rsidRDefault="0077157E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5E0690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8E5959" w:rsidRPr="005E0690" w:rsidRDefault="008E595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95A63" w:rsidRPr="005E0690" w:rsidTr="00095A63">
        <w:trPr>
          <w:trHeight w:val="20"/>
          <w:jc w:val="center"/>
        </w:trPr>
        <w:tc>
          <w:tcPr>
            <w:tcW w:w="4645" w:type="dxa"/>
            <w:shd w:val="clear" w:color="auto" w:fill="auto"/>
          </w:tcPr>
          <w:p w:rsidR="00095A63" w:rsidRPr="005E0690" w:rsidRDefault="00095A63" w:rsidP="00095A63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5E0690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095A63" w:rsidRPr="005E0690" w:rsidRDefault="00095A63" w:rsidP="00095A63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84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095A63" w:rsidRPr="005E0690" w:rsidTr="00095A63">
        <w:trPr>
          <w:trHeight w:val="20"/>
          <w:jc w:val="center"/>
        </w:trPr>
        <w:tc>
          <w:tcPr>
            <w:tcW w:w="4645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E0690">
              <w:rPr>
                <w:rFonts w:ascii="Arial" w:eastAsia="Times New Roman" w:hAnsi="Arial" w:cs="Arial"/>
              </w:rPr>
              <w:t xml:space="preserve">Is the abstract of the article comprehensive? </w:t>
            </w: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  <w:r w:rsidRPr="005E0690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095A63" w:rsidRPr="005E0690" w:rsidRDefault="00095A63" w:rsidP="00095A63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84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095A63" w:rsidRPr="005E0690" w:rsidTr="00095A63">
        <w:trPr>
          <w:trHeight w:val="20"/>
          <w:jc w:val="center"/>
        </w:trPr>
        <w:tc>
          <w:tcPr>
            <w:tcW w:w="4645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5E0690">
              <w:rPr>
                <w:rFonts w:ascii="Arial" w:eastAsia="Times New Roman" w:hAnsi="Arial" w:cs="Arial"/>
              </w:rPr>
              <w:t xml:space="preserve">Is the manuscript scientifically correct? </w:t>
            </w:r>
            <w:r w:rsidRPr="005E0690">
              <w:rPr>
                <w:rFonts w:ascii="Arial" w:eastAsia="Times New Roman" w:hAnsi="Arial" w:cs="Arial"/>
              </w:rPr>
              <w:br/>
            </w:r>
          </w:p>
          <w:p w:rsidR="00095A63" w:rsidRPr="005E0690" w:rsidRDefault="00095A63" w:rsidP="00095A63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095A63" w:rsidRPr="005E0690" w:rsidRDefault="00095A63" w:rsidP="00095A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E0690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284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095A63" w:rsidRPr="005E0690" w:rsidTr="00095A63">
        <w:trPr>
          <w:trHeight w:val="20"/>
          <w:jc w:val="center"/>
        </w:trPr>
        <w:tc>
          <w:tcPr>
            <w:tcW w:w="4645" w:type="dxa"/>
            <w:shd w:val="clear" w:color="auto" w:fill="auto"/>
          </w:tcPr>
          <w:p w:rsidR="00095A63" w:rsidRPr="005E0690" w:rsidRDefault="00095A63" w:rsidP="00095A63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  <w:r w:rsidRPr="005E0690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</w:p>
          <w:p w:rsidR="00095A63" w:rsidRPr="005E0690" w:rsidRDefault="00095A63" w:rsidP="00095A63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095A63" w:rsidRPr="005E0690" w:rsidRDefault="00095A63" w:rsidP="00095A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E0690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284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095A63" w:rsidRPr="005E0690" w:rsidTr="00095A63">
        <w:trPr>
          <w:trHeight w:val="896"/>
          <w:jc w:val="center"/>
        </w:trPr>
        <w:tc>
          <w:tcPr>
            <w:tcW w:w="4645" w:type="dxa"/>
            <w:shd w:val="clear" w:color="auto" w:fill="auto"/>
          </w:tcPr>
          <w:p w:rsidR="00095A63" w:rsidRPr="005E0690" w:rsidRDefault="00095A63" w:rsidP="00095A63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690">
              <w:rPr>
                <w:rFonts w:ascii="Arial" w:hAnsi="Arial" w:cs="Arial"/>
                <w:b/>
                <w:bCs/>
                <w:sz w:val="20"/>
                <w:szCs w:val="20"/>
              </w:rPr>
              <w:t>Are there ethical issues in this manuscript?</w:t>
            </w: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  <w:r w:rsidRPr="005E0690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  <w:r w:rsidRPr="005E0690">
              <w:rPr>
                <w:rFonts w:ascii="Arial" w:hAnsi="Arial" w:cs="Arial"/>
                <w:sz w:val="20"/>
                <w:szCs w:val="20"/>
              </w:rPr>
              <w:t>(If yes, kindly please write down the ethical issues here in details)</w:t>
            </w:r>
          </w:p>
          <w:p w:rsidR="00095A63" w:rsidRPr="005E0690" w:rsidRDefault="00095A63" w:rsidP="00095A6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962" w:type="dxa"/>
            <w:shd w:val="clear" w:color="auto" w:fill="auto"/>
          </w:tcPr>
          <w:p w:rsidR="00095A63" w:rsidRPr="005E0690" w:rsidRDefault="00095A63" w:rsidP="00095A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E0690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284" w:type="dxa"/>
            <w:shd w:val="clear" w:color="auto" w:fill="auto"/>
          </w:tcPr>
          <w:p w:rsidR="00095A63" w:rsidRPr="005E0690" w:rsidRDefault="00095A63" w:rsidP="00095A6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</w:tbl>
    <w:p w:rsidR="008E5959" w:rsidRPr="005E0690" w:rsidRDefault="008E5959">
      <w:pPr>
        <w:pStyle w:val="Heading2"/>
        <w:jc w:val="left"/>
        <w:rPr>
          <w:rFonts w:ascii="Arial" w:eastAsia="Times New Roman" w:hAnsi="Arial" w:cs="Arial"/>
          <w:highlight w:val="yellow"/>
        </w:rPr>
      </w:pPr>
    </w:p>
    <w:p w:rsidR="008E5959" w:rsidRPr="005E0690" w:rsidRDefault="008E5959">
      <w:pPr>
        <w:rPr>
          <w:rFonts w:ascii="Arial" w:hAnsi="Arial" w:cs="Arial"/>
          <w:sz w:val="20"/>
          <w:szCs w:val="20"/>
          <w:highlight w:val="yellow"/>
        </w:rPr>
      </w:pPr>
    </w:p>
    <w:tbl>
      <w:tblPr>
        <w:tblStyle w:val="a7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735"/>
        <w:gridCol w:w="6157"/>
      </w:tblGrid>
      <w:tr w:rsidR="008E5959" w:rsidRPr="005E0690">
        <w:trPr>
          <w:trHeight w:val="20"/>
          <w:jc w:val="center"/>
        </w:trPr>
        <w:tc>
          <w:tcPr>
            <w:tcW w:w="13892" w:type="dxa"/>
            <w:gridSpan w:val="2"/>
            <w:shd w:val="clear" w:color="auto" w:fill="auto"/>
          </w:tcPr>
          <w:p w:rsidR="008E5959" w:rsidRPr="005E0690" w:rsidRDefault="007715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  <w:r w:rsidRPr="005E0690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:rsidR="008E5959" w:rsidRPr="005E0690" w:rsidRDefault="008E59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8E5959" w:rsidRPr="005E0690">
        <w:trPr>
          <w:trHeight w:val="20"/>
          <w:jc w:val="center"/>
        </w:trPr>
        <w:tc>
          <w:tcPr>
            <w:tcW w:w="7735" w:type="dxa"/>
            <w:shd w:val="clear" w:color="auto" w:fill="auto"/>
          </w:tcPr>
          <w:p w:rsidR="008E5959" w:rsidRPr="005E0690" w:rsidRDefault="008E59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  <w:shd w:val="clear" w:color="auto" w:fill="auto"/>
          </w:tcPr>
          <w:p w:rsidR="008E5959" w:rsidRPr="005E0690" w:rsidRDefault="007715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5E0690">
              <w:rPr>
                <w:rFonts w:ascii="Arial" w:hAnsi="Arial" w:cs="Arial"/>
                <w:color w:val="000000"/>
                <w:sz w:val="20"/>
                <w:szCs w:val="20"/>
              </w:rPr>
              <w:t>Author’s Feedback</w:t>
            </w:r>
          </w:p>
        </w:tc>
      </w:tr>
      <w:tr w:rsidR="008E5959" w:rsidRPr="005E0690">
        <w:trPr>
          <w:trHeight w:val="20"/>
          <w:jc w:val="center"/>
        </w:trPr>
        <w:tc>
          <w:tcPr>
            <w:tcW w:w="7735" w:type="dxa"/>
            <w:shd w:val="clear" w:color="auto" w:fill="auto"/>
          </w:tcPr>
          <w:p w:rsidR="008E5959" w:rsidRPr="005E0690" w:rsidRDefault="008E59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8E5959" w:rsidRPr="005E0690" w:rsidRDefault="00CA68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E0690">
              <w:rPr>
                <w:rFonts w:ascii="Arial" w:hAnsi="Arial" w:cs="Arial"/>
                <w:color w:val="000000"/>
                <w:sz w:val="20"/>
                <w:szCs w:val="20"/>
              </w:rPr>
              <w:t xml:space="preserve">Reconstruction of tongue defects after </w:t>
            </w:r>
            <w:proofErr w:type="spellStart"/>
            <w:r w:rsidRPr="005E0690">
              <w:rPr>
                <w:rFonts w:ascii="Arial" w:hAnsi="Arial" w:cs="Arial"/>
                <w:color w:val="000000"/>
                <w:sz w:val="20"/>
                <w:szCs w:val="20"/>
              </w:rPr>
              <w:t>tumor</w:t>
            </w:r>
            <w:proofErr w:type="spellEnd"/>
            <w:r w:rsidRPr="005E0690">
              <w:rPr>
                <w:rFonts w:ascii="Arial" w:hAnsi="Arial" w:cs="Arial"/>
                <w:color w:val="000000"/>
                <w:sz w:val="20"/>
                <w:szCs w:val="20"/>
              </w:rPr>
              <w:t xml:space="preserve"> ablation is a major </w:t>
            </w:r>
            <w:proofErr w:type="spellStart"/>
            <w:r w:rsidRPr="005E0690">
              <w:rPr>
                <w:rFonts w:ascii="Arial" w:hAnsi="Arial" w:cs="Arial"/>
                <w:color w:val="000000"/>
                <w:sz w:val="20"/>
                <w:szCs w:val="20"/>
              </w:rPr>
              <w:t>endevour</w:t>
            </w:r>
            <w:proofErr w:type="spellEnd"/>
            <w:r w:rsidRPr="005E0690">
              <w:rPr>
                <w:rFonts w:ascii="Arial" w:hAnsi="Arial" w:cs="Arial"/>
                <w:color w:val="000000"/>
                <w:sz w:val="20"/>
                <w:szCs w:val="20"/>
              </w:rPr>
              <w:t xml:space="preserve"> which has both physiologic as well </w:t>
            </w:r>
            <w:proofErr w:type="spellStart"/>
            <w:r w:rsidRPr="005E0690">
              <w:rPr>
                <w:rFonts w:ascii="Arial" w:hAnsi="Arial" w:cs="Arial"/>
                <w:color w:val="000000"/>
                <w:sz w:val="20"/>
                <w:szCs w:val="20"/>
              </w:rPr>
              <w:t>psycholgical</w:t>
            </w:r>
            <w:proofErr w:type="spellEnd"/>
            <w:r w:rsidRPr="005E0690">
              <w:rPr>
                <w:rFonts w:ascii="Arial" w:hAnsi="Arial" w:cs="Arial"/>
                <w:color w:val="000000"/>
                <w:sz w:val="20"/>
                <w:szCs w:val="20"/>
              </w:rPr>
              <w:t xml:space="preserve"> impact. Function along with cosmesis are the desired outcome. This </w:t>
            </w:r>
            <w:r w:rsidR="00812B42" w:rsidRPr="005E0690">
              <w:rPr>
                <w:rFonts w:ascii="Arial" w:hAnsi="Arial" w:cs="Arial"/>
                <w:color w:val="000000"/>
                <w:sz w:val="20"/>
                <w:szCs w:val="20"/>
              </w:rPr>
              <w:t>paper</w:t>
            </w:r>
            <w:r w:rsidRPr="005E0690">
              <w:rPr>
                <w:rFonts w:ascii="Arial" w:hAnsi="Arial" w:cs="Arial"/>
                <w:color w:val="000000"/>
                <w:sz w:val="20"/>
                <w:szCs w:val="20"/>
              </w:rPr>
              <w:t xml:space="preserve"> has meticulous reviewed the </w:t>
            </w:r>
            <w:r w:rsidR="00812B42" w:rsidRPr="005E0690">
              <w:rPr>
                <w:rFonts w:ascii="Arial" w:hAnsi="Arial" w:cs="Arial"/>
                <w:color w:val="000000"/>
                <w:sz w:val="20"/>
                <w:szCs w:val="20"/>
              </w:rPr>
              <w:t>algorithm</w:t>
            </w:r>
            <w:r w:rsidRPr="005E0690">
              <w:rPr>
                <w:rFonts w:ascii="Arial" w:hAnsi="Arial" w:cs="Arial"/>
                <w:color w:val="000000"/>
                <w:sz w:val="20"/>
                <w:szCs w:val="20"/>
              </w:rPr>
              <w:t>, a surgeon follows in such difficult situations. The author narrates methodically his experience of the tongue reconstruction over period of thirty years. It is a valuable addition to the existing knowledge on the subject</w:t>
            </w:r>
          </w:p>
          <w:p w:rsidR="008E5959" w:rsidRPr="005E0690" w:rsidRDefault="008E59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8E5959" w:rsidRPr="005E0690" w:rsidRDefault="008E59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  <w:shd w:val="clear" w:color="auto" w:fill="auto"/>
          </w:tcPr>
          <w:p w:rsidR="008E5959" w:rsidRPr="005E0690" w:rsidRDefault="00095A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Ok Noted</w:t>
            </w:r>
            <w:bookmarkStart w:id="1" w:name="_GoBack"/>
            <w:bookmarkEnd w:id="1"/>
          </w:p>
        </w:tc>
      </w:tr>
    </w:tbl>
    <w:p w:rsidR="008E5959" w:rsidRPr="005E0690" w:rsidRDefault="008E5959">
      <w:pPr>
        <w:rPr>
          <w:rFonts w:ascii="Arial" w:hAnsi="Arial" w:cs="Arial"/>
          <w:b/>
          <w:bCs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09"/>
        <w:gridCol w:w="4729"/>
        <w:gridCol w:w="4721"/>
      </w:tblGrid>
      <w:tr w:rsidR="00272996" w:rsidRPr="005E0690" w:rsidTr="00173FBD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72996" w:rsidRPr="005E0690" w:rsidRDefault="00272996" w:rsidP="00272996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eastAsia="en-US"/>
              </w:rPr>
            </w:pPr>
            <w:bookmarkStart w:id="2" w:name="_Hlk156057883"/>
            <w:bookmarkStart w:id="3" w:name="_Hlk156057704"/>
            <w:r w:rsidRPr="005E0690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  <w:lang w:eastAsia="en-US"/>
              </w:rPr>
              <w:t>PART  3:</w:t>
            </w:r>
            <w:r w:rsidRPr="005E0690"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eastAsia="en-US"/>
              </w:rPr>
              <w:t xml:space="preserve"> </w:t>
            </w:r>
          </w:p>
          <w:p w:rsidR="00272996" w:rsidRPr="005E0690" w:rsidRDefault="00272996" w:rsidP="00272996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eastAsia="en-US"/>
              </w:rPr>
            </w:pPr>
          </w:p>
        </w:tc>
      </w:tr>
      <w:tr w:rsidR="00272996" w:rsidRPr="005E0690" w:rsidTr="00173FBD">
        <w:tc>
          <w:tcPr>
            <w:tcW w:w="1615" w:type="pct"/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72996" w:rsidRPr="005E0690" w:rsidRDefault="00272996" w:rsidP="00272996">
            <w:pPr>
              <w:rPr>
                <w:rFonts w:ascii="Arial" w:eastAsia="Arial Unicode MS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169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72996" w:rsidRPr="005E0690" w:rsidRDefault="00272996" w:rsidP="00272996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  <w:lang w:eastAsia="en-US"/>
              </w:rPr>
            </w:pPr>
            <w:r w:rsidRPr="005E0690">
              <w:rPr>
                <w:rFonts w:ascii="Arial" w:eastAsia="MS Mincho" w:hAnsi="Arial" w:cs="Arial"/>
                <w:b/>
                <w:bCs/>
                <w:sz w:val="20"/>
                <w:szCs w:val="20"/>
                <w:lang w:eastAsia="en-US"/>
              </w:rPr>
              <w:t>Reviewer’s comment</w:t>
            </w:r>
          </w:p>
        </w:tc>
        <w:tc>
          <w:tcPr>
            <w:tcW w:w="1691" w:type="pct"/>
            <w:shd w:val="clear" w:color="auto" w:fill="auto"/>
          </w:tcPr>
          <w:p w:rsidR="00272996" w:rsidRPr="005E0690" w:rsidRDefault="00272996" w:rsidP="00272996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 w:eastAsia="en-US"/>
              </w:rPr>
            </w:pPr>
            <w:r w:rsidRPr="005E0690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 w:eastAsia="en-US"/>
              </w:rPr>
              <w:t>Author’s Feedback</w:t>
            </w:r>
            <w:r w:rsidRPr="005E0690">
              <w:rPr>
                <w:rFonts w:ascii="Arial" w:eastAsia="Calibri" w:hAnsi="Arial" w:cs="Arial"/>
                <w:kern w:val="2"/>
                <w:sz w:val="20"/>
                <w:szCs w:val="20"/>
                <w:lang w:val="en-IN" w:eastAsia="en-US"/>
              </w:rPr>
              <w:t xml:space="preserve"> (It is mandatory that authors should write his/her feedback here)</w:t>
            </w:r>
          </w:p>
          <w:p w:rsidR="00272996" w:rsidRPr="005E0690" w:rsidRDefault="00272996" w:rsidP="00272996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  <w:lang w:eastAsia="en-US"/>
              </w:rPr>
            </w:pPr>
          </w:p>
        </w:tc>
      </w:tr>
      <w:tr w:rsidR="00272996" w:rsidRPr="005E0690" w:rsidTr="00173FBD">
        <w:trPr>
          <w:trHeight w:val="890"/>
        </w:trPr>
        <w:tc>
          <w:tcPr>
            <w:tcW w:w="1615" w:type="pct"/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72996" w:rsidRPr="005E0690" w:rsidRDefault="00272996" w:rsidP="00272996">
            <w:pPr>
              <w:rPr>
                <w:rFonts w:ascii="Arial" w:eastAsia="Arial Unicode MS" w:hAnsi="Arial" w:cs="Arial"/>
                <w:b/>
                <w:sz w:val="20"/>
                <w:szCs w:val="20"/>
                <w:lang w:eastAsia="en-US"/>
              </w:rPr>
            </w:pPr>
            <w:r w:rsidRPr="005E0690">
              <w:rPr>
                <w:rFonts w:ascii="Arial" w:eastAsia="Arial Unicode MS" w:hAnsi="Arial" w:cs="Arial"/>
                <w:b/>
                <w:sz w:val="20"/>
                <w:szCs w:val="20"/>
                <w:lang w:eastAsia="en-US"/>
              </w:rPr>
              <w:t xml:space="preserve">Are there ethical issues in this manuscript? </w:t>
            </w:r>
          </w:p>
          <w:p w:rsidR="00272996" w:rsidRPr="005E0690" w:rsidRDefault="00272996" w:rsidP="00272996">
            <w:pPr>
              <w:rPr>
                <w:rFonts w:ascii="Arial" w:eastAsia="Arial Unicode MS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169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72996" w:rsidRPr="005E0690" w:rsidRDefault="00272996" w:rsidP="00272996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eastAsia="en-US"/>
              </w:rPr>
            </w:pPr>
            <w:r w:rsidRPr="005E0690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eastAsia="en-US"/>
              </w:rPr>
              <w:t xml:space="preserve">(If yes, </w:t>
            </w:r>
            <w:proofErr w:type="gramStart"/>
            <w:r w:rsidRPr="005E0690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eastAsia="en-US"/>
              </w:rPr>
              <w:t>Kindly</w:t>
            </w:r>
            <w:proofErr w:type="gramEnd"/>
            <w:r w:rsidRPr="005E0690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eastAsia="en-US"/>
              </w:rPr>
              <w:t xml:space="preserve"> please write down the ethical issues here in details)</w:t>
            </w:r>
          </w:p>
          <w:p w:rsidR="00272996" w:rsidRPr="005E0690" w:rsidRDefault="00272996" w:rsidP="00272996">
            <w:pPr>
              <w:rPr>
                <w:rFonts w:ascii="Arial" w:eastAsia="Arial Unicode MS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1691" w:type="pct"/>
            <w:shd w:val="clear" w:color="auto" w:fill="auto"/>
            <w:vAlign w:val="center"/>
          </w:tcPr>
          <w:p w:rsidR="00272996" w:rsidRPr="005E0690" w:rsidRDefault="00272996" w:rsidP="00272996">
            <w:pPr>
              <w:rPr>
                <w:rFonts w:ascii="Arial" w:eastAsia="Arial Unicode MS" w:hAnsi="Arial" w:cs="Arial"/>
                <w:sz w:val="20"/>
                <w:szCs w:val="20"/>
                <w:lang w:eastAsia="en-US"/>
              </w:rPr>
            </w:pPr>
          </w:p>
          <w:p w:rsidR="00272996" w:rsidRPr="005E0690" w:rsidRDefault="00272996" w:rsidP="00272996">
            <w:pPr>
              <w:rPr>
                <w:rFonts w:ascii="Arial" w:eastAsia="Arial Unicode MS" w:hAnsi="Arial" w:cs="Arial"/>
                <w:sz w:val="20"/>
                <w:szCs w:val="20"/>
                <w:lang w:eastAsia="en-US"/>
              </w:rPr>
            </w:pPr>
          </w:p>
          <w:p w:rsidR="00272996" w:rsidRPr="005E0690" w:rsidRDefault="00272996" w:rsidP="00272996">
            <w:pPr>
              <w:rPr>
                <w:rFonts w:ascii="Arial" w:eastAsia="Arial Unicode MS" w:hAnsi="Arial" w:cs="Arial"/>
                <w:sz w:val="20"/>
                <w:szCs w:val="20"/>
                <w:lang w:eastAsia="en-US"/>
              </w:rPr>
            </w:pPr>
          </w:p>
        </w:tc>
      </w:tr>
      <w:bookmarkEnd w:id="2"/>
    </w:tbl>
    <w:p w:rsidR="00272996" w:rsidRPr="005E0690" w:rsidRDefault="00272996" w:rsidP="00272996">
      <w:pPr>
        <w:rPr>
          <w:rFonts w:ascii="Arial" w:hAnsi="Arial" w:cs="Arial"/>
          <w:sz w:val="20"/>
          <w:szCs w:val="20"/>
          <w:lang w:val="en-US" w:eastAsia="en-US"/>
        </w:rPr>
      </w:pPr>
    </w:p>
    <w:p w:rsidR="00272996" w:rsidRPr="005E0690" w:rsidRDefault="00272996" w:rsidP="00272996">
      <w:pPr>
        <w:rPr>
          <w:rFonts w:ascii="Arial" w:hAnsi="Arial" w:cs="Arial"/>
          <w:sz w:val="20"/>
          <w:szCs w:val="20"/>
          <w:lang w:val="en-US" w:eastAsia="en-US"/>
        </w:rPr>
      </w:pPr>
    </w:p>
    <w:p w:rsidR="00272996" w:rsidRPr="005E0690" w:rsidRDefault="00272996" w:rsidP="00272996">
      <w:pPr>
        <w:rPr>
          <w:rFonts w:ascii="Arial" w:hAnsi="Arial" w:cs="Arial"/>
          <w:bCs/>
          <w:sz w:val="20"/>
          <w:szCs w:val="20"/>
          <w:u w:val="single"/>
          <w:lang w:eastAsia="en-US"/>
        </w:rPr>
      </w:pPr>
    </w:p>
    <w:bookmarkEnd w:id="3"/>
    <w:p w:rsidR="00272996" w:rsidRPr="005E0690" w:rsidRDefault="00272996" w:rsidP="00272996">
      <w:pPr>
        <w:rPr>
          <w:rFonts w:ascii="Arial" w:hAnsi="Arial" w:cs="Arial"/>
          <w:sz w:val="20"/>
          <w:szCs w:val="20"/>
          <w:lang w:val="en-US" w:eastAsia="en-US"/>
        </w:rPr>
      </w:pPr>
    </w:p>
    <w:p w:rsidR="008E5959" w:rsidRPr="005E0690" w:rsidRDefault="008E5959" w:rsidP="00272996">
      <w:pPr>
        <w:rPr>
          <w:rFonts w:ascii="Arial" w:hAnsi="Arial" w:cs="Arial"/>
          <w:sz w:val="20"/>
          <w:szCs w:val="20"/>
        </w:rPr>
      </w:pPr>
    </w:p>
    <w:sectPr w:rsidR="008E5959" w:rsidRPr="005E0690">
      <w:headerReference w:type="default" r:id="rId6"/>
      <w:footerReference w:type="default" r:id="rId7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A11CD" w:rsidRDefault="00CA11CD">
      <w:r>
        <w:separator/>
      </w:r>
    </w:p>
  </w:endnote>
  <w:endnote w:type="continuationSeparator" w:id="0">
    <w:p w:rsidR="00CA11CD" w:rsidRDefault="00CA11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1666D2C3-EAB4-4F78-BFE1-39666ED99C5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DC9A638-D578-4531-B3B4-1B703560926D}"/>
    <w:embedBold r:id="rId3" w:fontKey="{C5E580A3-1F03-48DD-811D-1B594C5EF87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B642E02C-8107-427A-8E2D-20ADC99A254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E5959" w:rsidRDefault="008E595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8E5959" w:rsidRDefault="0077157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272996">
      <w:rPr>
        <w:b/>
        <w:bCs/>
        <w:noProof/>
        <w:color w:val="000000"/>
        <w:sz w:val="20"/>
        <w:szCs w:val="20"/>
      </w:rPr>
      <w:t>2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272996">
      <w:rPr>
        <w:b/>
        <w:bCs/>
        <w:noProof/>
        <w:color w:val="000000"/>
        <w:sz w:val="20"/>
        <w:szCs w:val="20"/>
      </w:rPr>
      <w:t>2</w:t>
    </w:r>
    <w:r>
      <w:rPr>
        <w:b/>
        <w:bCs/>
        <w:color w:val="000000"/>
        <w:sz w:val="20"/>
        <w:szCs w:val="20"/>
      </w:rPr>
      <w:fldChar w:fldCharType="end"/>
    </w:r>
  </w:p>
  <w:p w:rsidR="008E5959" w:rsidRDefault="0077157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:rsidR="008E5959" w:rsidRDefault="008E595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8E5959" w:rsidRDefault="008E595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A11CD" w:rsidRDefault="00CA11CD">
      <w:r>
        <w:separator/>
      </w:r>
    </w:p>
  </w:footnote>
  <w:footnote w:type="continuationSeparator" w:id="0">
    <w:p w:rsidR="00CA11CD" w:rsidRDefault="00CA11C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E5959" w:rsidRDefault="008E5959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8E5959" w:rsidRDefault="0077157E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5959"/>
    <w:rsid w:val="000443A3"/>
    <w:rsid w:val="00095A63"/>
    <w:rsid w:val="00160CF0"/>
    <w:rsid w:val="002146FE"/>
    <w:rsid w:val="00272996"/>
    <w:rsid w:val="003A2B24"/>
    <w:rsid w:val="003D4171"/>
    <w:rsid w:val="005E0690"/>
    <w:rsid w:val="00716A18"/>
    <w:rsid w:val="0077157E"/>
    <w:rsid w:val="00812B42"/>
    <w:rsid w:val="008E5959"/>
    <w:rsid w:val="00C35A85"/>
    <w:rsid w:val="00C7744A"/>
    <w:rsid w:val="00CA11CD"/>
    <w:rsid w:val="00CA68CA"/>
    <w:rsid w:val="00E64C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944312"/>
  <w15:docId w15:val="{B4267546-1CAD-4649-8649-3628DE1CF1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812B42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812B4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811</Words>
  <Characters>4626</Characters>
  <Application>Microsoft Office Word</Application>
  <DocSecurity>0</DocSecurity>
  <Lines>38</Lines>
  <Paragraphs>10</Paragraphs>
  <ScaleCrop>false</ScaleCrop>
  <Company/>
  <LinksUpToDate>false</LinksUpToDate>
  <CharactersWithSpaces>5427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1169</cp:lastModifiedBy>
  <cp:revision>25</cp:revision>
  <dcterms:created xsi:type="dcterms:W3CDTF">2026-04-04T05:55:00Z</dcterms:created>
  <dcterms:modified xsi:type="dcterms:W3CDTF">2026-04-06T13:13:00Z</dcterms:modified>
</cp:coreProperties>
</file>