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14:paraId="210E9B79" w14:textId="77777777" w:rsidTr="00107C72">
        <w:trPr>
          <w:trHeight w:val="290"/>
        </w:trPr>
        <w:tc>
          <w:tcPr>
            <w:tcW w:w="5000" w:type="pct"/>
            <w:gridSpan w:val="2"/>
            <w:tcBorders>
              <w:top w:val="nil"/>
              <w:left w:val="nil"/>
              <w:right w:val="nil"/>
            </w:tcBorders>
          </w:tcPr>
          <w:p w14:paraId="23702A2C" w14:textId="77777777" w:rsidR="009D3518" w:rsidRPr="00892893" w:rsidRDefault="009D3518" w:rsidP="00892893">
            <w:pPr>
              <w:rPr>
                <w:lang w:val="en-GB"/>
              </w:rPr>
            </w:pPr>
          </w:p>
        </w:tc>
      </w:tr>
      <w:tr w:rsidR="009D3518" w:rsidRPr="00107C72" w14:paraId="62FAC4D2" w14:textId="77777777" w:rsidTr="00107C72">
        <w:trPr>
          <w:trHeight w:val="290"/>
        </w:trPr>
        <w:tc>
          <w:tcPr>
            <w:tcW w:w="1186" w:type="pct"/>
          </w:tcPr>
          <w:p w14:paraId="486F415B"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F2B1613" w14:textId="77777777" w:rsidR="009D3518" w:rsidRPr="00107C72" w:rsidRDefault="00DD5853" w:rsidP="00E65EB7">
            <w:pPr>
              <w:rPr>
                <w:b/>
                <w:bCs/>
                <w:color w:val="0000FF"/>
                <w:sz w:val="20"/>
                <w:szCs w:val="20"/>
                <w:lang w:val="en-GB"/>
              </w:rPr>
            </w:pPr>
            <w:hyperlink r:id="rId7"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14:paraId="15EB7F8C" w14:textId="77777777" w:rsidTr="00107C72">
        <w:trPr>
          <w:trHeight w:val="290"/>
        </w:trPr>
        <w:tc>
          <w:tcPr>
            <w:tcW w:w="1186" w:type="pct"/>
          </w:tcPr>
          <w:p w14:paraId="495D981C"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6A152A0" w14:textId="77777777" w:rsidR="009D3518" w:rsidRPr="00107C72" w:rsidRDefault="00DD31EB" w:rsidP="00F3669D">
            <w:pPr>
              <w:pStyle w:val="NormalWeb"/>
              <w:spacing w:before="0" w:beforeAutospacing="0" w:after="0" w:afterAutospacing="0"/>
              <w:rPr>
                <w:rFonts w:ascii="Times New Roman" w:hAnsi="Times New Roman" w:cs="Times New Roman"/>
                <w:b/>
                <w:bCs/>
                <w:sz w:val="20"/>
                <w:szCs w:val="28"/>
                <w:lang w:val="en-GB"/>
              </w:rPr>
            </w:pPr>
            <w:r w:rsidRPr="00DD31EB">
              <w:rPr>
                <w:rFonts w:ascii="Times New Roman" w:hAnsi="Times New Roman" w:cs="Times New Roman"/>
                <w:b/>
                <w:bCs/>
                <w:sz w:val="20"/>
                <w:szCs w:val="28"/>
                <w:lang w:val="en-GB"/>
              </w:rPr>
              <w:t>Ms_AJAEES_155961</w:t>
            </w:r>
          </w:p>
        </w:tc>
      </w:tr>
      <w:tr w:rsidR="009D3518" w:rsidRPr="00107C72" w14:paraId="62BE1719" w14:textId="77777777" w:rsidTr="00107C72">
        <w:trPr>
          <w:trHeight w:val="650"/>
        </w:trPr>
        <w:tc>
          <w:tcPr>
            <w:tcW w:w="1186" w:type="pct"/>
          </w:tcPr>
          <w:p w14:paraId="0688D2EA"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A0FFF33" w14:textId="77777777" w:rsidR="009D3518" w:rsidRPr="00107C72" w:rsidRDefault="00DD31EB" w:rsidP="000450FC">
            <w:pPr>
              <w:pStyle w:val="NormalWeb"/>
              <w:spacing w:before="0" w:beforeAutospacing="0" w:after="0" w:afterAutospacing="0"/>
              <w:rPr>
                <w:rFonts w:ascii="Times New Roman" w:hAnsi="Times New Roman" w:cs="Times New Roman"/>
                <w:b/>
                <w:sz w:val="20"/>
                <w:szCs w:val="28"/>
                <w:lang w:val="en-GB"/>
              </w:rPr>
            </w:pPr>
            <w:r w:rsidRPr="00DD31EB">
              <w:rPr>
                <w:rFonts w:ascii="Times New Roman" w:hAnsi="Times New Roman" w:cs="Times New Roman"/>
                <w:b/>
                <w:sz w:val="20"/>
                <w:szCs w:val="28"/>
                <w:lang w:val="en-GB"/>
              </w:rPr>
              <w:t>Community Readiness under Smart Governance in a Capital-Relocation Megaproject: Structural Effects of ERG Motivation, Education, and Skills in IKN Nusantara</w:t>
            </w:r>
          </w:p>
        </w:tc>
      </w:tr>
      <w:tr w:rsidR="009D3518" w:rsidRPr="00107C72" w14:paraId="729866A8" w14:textId="77777777" w:rsidTr="00107C72">
        <w:trPr>
          <w:trHeight w:val="332"/>
        </w:trPr>
        <w:tc>
          <w:tcPr>
            <w:tcW w:w="1186" w:type="pct"/>
          </w:tcPr>
          <w:p w14:paraId="3189168A" w14:textId="77777777" w:rsidR="009D3518" w:rsidRPr="00107C72" w:rsidRDefault="009D351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3327AA8" w14:textId="77777777"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041BBF" w14:textId="77777777" w:rsidR="009D3518" w:rsidRPr="00107C72" w:rsidRDefault="009D3518" w:rsidP="009D3518">
      <w:pPr>
        <w:pStyle w:val="BodyText"/>
        <w:rPr>
          <w:rFonts w:ascii="Times New Roman" w:hAnsi="Times New Roman"/>
          <w:sz w:val="20"/>
          <w:szCs w:val="20"/>
          <w:lang w:val="en-GB"/>
        </w:rPr>
      </w:pPr>
      <w:bookmarkStart w:id="0" w:name="_GoBack"/>
      <w:bookmarkEnd w:id="0"/>
    </w:p>
    <w:p w14:paraId="6FA93DCF" w14:textId="77777777" w:rsidR="009D3518" w:rsidRPr="00107C72" w:rsidRDefault="009D3518" w:rsidP="009D351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AB51CB8" w14:textId="77777777" w:rsidR="009D3518" w:rsidRPr="00107C72" w:rsidRDefault="009D3518" w:rsidP="009D3518">
      <w:pPr>
        <w:pStyle w:val="BodyText"/>
        <w:rPr>
          <w:rFonts w:ascii="Times New Roman" w:hAnsi="Times New Roman"/>
          <w:b/>
          <w:sz w:val="20"/>
          <w:szCs w:val="20"/>
          <w:u w:val="single"/>
          <w:lang w:val="en-GB"/>
        </w:rPr>
      </w:pPr>
    </w:p>
    <w:p w14:paraId="211B95B0" w14:textId="77777777" w:rsidR="009D3518" w:rsidRPr="00107C72" w:rsidRDefault="009D3518" w:rsidP="009D351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D3518" w:rsidRPr="00107C72" w14:paraId="2E005EC3" w14:textId="77777777" w:rsidTr="00770EEE">
        <w:tc>
          <w:tcPr>
            <w:tcW w:w="1789" w:type="pct"/>
            <w:noWrap/>
          </w:tcPr>
          <w:p w14:paraId="3A4A486B" w14:textId="77777777" w:rsidR="009D3518" w:rsidRPr="00107C72" w:rsidRDefault="009D3518" w:rsidP="00EF2F8A">
            <w:pPr>
              <w:pStyle w:val="Heading2"/>
              <w:jc w:val="left"/>
              <w:rPr>
                <w:rFonts w:ascii="Times New Roman" w:hAnsi="Times New Roman"/>
                <w:lang w:val="en-GB" w:eastAsia="en-US"/>
              </w:rPr>
            </w:pPr>
          </w:p>
        </w:tc>
        <w:tc>
          <w:tcPr>
            <w:tcW w:w="1844" w:type="pct"/>
          </w:tcPr>
          <w:p w14:paraId="4EC915A6" w14:textId="77777777" w:rsidR="009D3518" w:rsidRPr="00107C72" w:rsidRDefault="009D351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35066E9" w14:textId="77777777"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E88B7D0" w14:textId="77777777" w:rsidR="009D3518" w:rsidRPr="00107C72" w:rsidRDefault="009D3518" w:rsidP="00EF2F8A">
            <w:pPr>
              <w:pStyle w:val="Heading2"/>
              <w:jc w:val="left"/>
              <w:rPr>
                <w:rFonts w:ascii="Times New Roman" w:hAnsi="Times New Roman"/>
                <w:b w:val="0"/>
                <w:lang w:val="en-GB" w:eastAsia="en-US"/>
              </w:rPr>
            </w:pPr>
          </w:p>
        </w:tc>
      </w:tr>
      <w:tr w:rsidR="009D3518" w:rsidRPr="00107C72" w14:paraId="2AACD71C" w14:textId="77777777" w:rsidTr="00770EEE">
        <w:trPr>
          <w:trHeight w:val="1264"/>
        </w:trPr>
        <w:tc>
          <w:tcPr>
            <w:tcW w:w="1789" w:type="pct"/>
            <w:noWrap/>
          </w:tcPr>
          <w:p w14:paraId="5F401B28" w14:textId="77777777"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95EAFD7" w14:textId="77777777" w:rsidR="009D3518" w:rsidRPr="00382182" w:rsidRDefault="00382182" w:rsidP="00382182">
            <w:pPr>
              <w:pStyle w:val="ListParagraph"/>
              <w:ind w:left="0"/>
              <w:jc w:val="both"/>
              <w:rPr>
                <w:bCs/>
                <w:sz w:val="20"/>
                <w:szCs w:val="20"/>
                <w:lang w:val="en-GB"/>
              </w:rPr>
            </w:pPr>
            <w:r w:rsidRPr="00382182">
              <w:rPr>
                <w:bCs/>
                <w:sz w:val="20"/>
                <w:szCs w:val="20"/>
                <w:lang w:val="en-GB"/>
              </w:rPr>
              <w:t>This manuscript addresses a highly relevant issue by examining community readiness in a capital relocation megaproject. It contributes by integrating smart governance with human capital variables (motivation, education, skills). The SEM approach provides strong empirical value. The study shifts focus from infrastructure to community capability, which is crucial for inclusive development policies.</w:t>
            </w:r>
          </w:p>
        </w:tc>
        <w:tc>
          <w:tcPr>
            <w:tcW w:w="1367" w:type="pct"/>
          </w:tcPr>
          <w:p w14:paraId="008C8A93" w14:textId="77777777" w:rsidR="008E4AC6" w:rsidRDefault="00457B50">
            <w:r>
              <w:t>We sincerely thank the reviewer for recognizing the relevance and contribution of this study. In response to the review, we have strengthened the manuscript by clarifying the concept and dimensions of community readiness, expanding the theoretical justification for the ERG framework, and refining the operationalization of education and skills. We also expanded the methodological explanation of sampling, model fit, common method bias, and cross-sectional limitations, while improving the discussion of smart-governance implications and polishing the language throughout the manuscript. Relevant recent literature suggested by the reviewer was also reviewed and incorporated where conceptually appropriate to strengthen the paper’s positioning within broader debates on inclusive urban transformation and digital governance.</w:t>
            </w:r>
          </w:p>
        </w:tc>
      </w:tr>
    </w:tbl>
    <w:p w14:paraId="43C51F5F" w14:textId="77777777" w:rsidR="009D3518" w:rsidRDefault="009D3518" w:rsidP="009D3518">
      <w:pPr>
        <w:rPr>
          <w:sz w:val="20"/>
          <w:szCs w:val="20"/>
          <w:lang w:val="en-GB"/>
        </w:rPr>
      </w:pPr>
    </w:p>
    <w:p w14:paraId="7C514873" w14:textId="77777777" w:rsidR="009D3518" w:rsidRDefault="009D3518" w:rsidP="009D3518">
      <w:pPr>
        <w:rPr>
          <w:sz w:val="20"/>
          <w:szCs w:val="20"/>
          <w:lang w:val="en-GB"/>
        </w:rPr>
      </w:pPr>
    </w:p>
    <w:p w14:paraId="5555707E" w14:textId="77777777" w:rsidR="009D3518" w:rsidRDefault="009D3518" w:rsidP="009D3518">
      <w:pPr>
        <w:rPr>
          <w:sz w:val="20"/>
          <w:szCs w:val="20"/>
          <w:lang w:val="en-GB"/>
        </w:rPr>
      </w:pPr>
    </w:p>
    <w:p w14:paraId="49C97068" w14:textId="77777777" w:rsidR="009D3518" w:rsidRDefault="009D3518" w:rsidP="009D3518">
      <w:pPr>
        <w:rPr>
          <w:sz w:val="20"/>
          <w:szCs w:val="20"/>
          <w:lang w:val="en-GB"/>
        </w:rPr>
      </w:pPr>
    </w:p>
    <w:p w14:paraId="4FEA2F6E" w14:textId="77777777" w:rsidR="009D3518" w:rsidRDefault="009D3518" w:rsidP="009D3518">
      <w:pPr>
        <w:rPr>
          <w:sz w:val="20"/>
          <w:szCs w:val="20"/>
          <w:lang w:val="en-GB"/>
        </w:rPr>
      </w:pPr>
    </w:p>
    <w:p w14:paraId="662A6D25" w14:textId="77777777" w:rsidR="009D3518" w:rsidRDefault="009D3518" w:rsidP="009D3518">
      <w:pPr>
        <w:rPr>
          <w:sz w:val="20"/>
          <w:szCs w:val="20"/>
          <w:lang w:val="en-GB"/>
        </w:rPr>
      </w:pPr>
    </w:p>
    <w:p w14:paraId="04AA0AA6" w14:textId="77777777" w:rsidR="009D3518" w:rsidRDefault="009D3518" w:rsidP="009D3518">
      <w:pPr>
        <w:rPr>
          <w:sz w:val="20"/>
          <w:szCs w:val="20"/>
          <w:lang w:val="en-GB"/>
        </w:rPr>
      </w:pPr>
    </w:p>
    <w:p w14:paraId="0A672C7E" w14:textId="77777777" w:rsidR="009D3518" w:rsidRDefault="009D3518" w:rsidP="009D3518">
      <w:pPr>
        <w:rPr>
          <w:sz w:val="20"/>
          <w:szCs w:val="20"/>
          <w:lang w:val="en-GB"/>
        </w:rPr>
      </w:pPr>
    </w:p>
    <w:p w14:paraId="33229B5E" w14:textId="77777777" w:rsidR="009D3518" w:rsidRDefault="009D3518" w:rsidP="009D3518">
      <w:pPr>
        <w:rPr>
          <w:sz w:val="20"/>
          <w:szCs w:val="20"/>
          <w:lang w:val="en-GB"/>
        </w:rPr>
      </w:pPr>
    </w:p>
    <w:p w14:paraId="51AF2476" w14:textId="77777777" w:rsidR="009D3518" w:rsidRDefault="009D3518" w:rsidP="009D3518">
      <w:pPr>
        <w:rPr>
          <w:sz w:val="20"/>
          <w:szCs w:val="20"/>
          <w:lang w:val="en-GB"/>
        </w:rPr>
      </w:pPr>
    </w:p>
    <w:p w14:paraId="4716AF5D" w14:textId="77777777" w:rsidR="009D3518" w:rsidRDefault="009D3518" w:rsidP="009D3518">
      <w:pPr>
        <w:rPr>
          <w:sz w:val="20"/>
          <w:szCs w:val="20"/>
          <w:lang w:val="en-GB"/>
        </w:rPr>
      </w:pPr>
    </w:p>
    <w:p w14:paraId="4C525D39" w14:textId="77777777" w:rsidR="009D3518" w:rsidRDefault="009D3518" w:rsidP="009D3518">
      <w:pPr>
        <w:rPr>
          <w:sz w:val="20"/>
          <w:szCs w:val="20"/>
          <w:lang w:val="en-GB"/>
        </w:rPr>
      </w:pPr>
    </w:p>
    <w:p w14:paraId="0ECF36C4" w14:textId="77777777" w:rsidR="009D3518" w:rsidRDefault="009D3518" w:rsidP="009D3518">
      <w:pPr>
        <w:rPr>
          <w:sz w:val="20"/>
          <w:szCs w:val="20"/>
          <w:lang w:val="en-GB"/>
        </w:rPr>
      </w:pPr>
    </w:p>
    <w:p w14:paraId="3E74B5A0" w14:textId="77777777" w:rsidR="009D3518" w:rsidRDefault="009D3518" w:rsidP="009D3518">
      <w:pPr>
        <w:rPr>
          <w:sz w:val="20"/>
          <w:szCs w:val="20"/>
          <w:lang w:val="en-GB"/>
        </w:rPr>
      </w:pPr>
    </w:p>
    <w:p w14:paraId="1E688C5A" w14:textId="77777777" w:rsidR="009D3518" w:rsidRDefault="009D3518" w:rsidP="009D3518">
      <w:pPr>
        <w:rPr>
          <w:sz w:val="20"/>
          <w:szCs w:val="20"/>
          <w:lang w:val="en-GB"/>
        </w:rPr>
      </w:pPr>
    </w:p>
    <w:p w14:paraId="2BDD0847" w14:textId="77777777" w:rsidR="009D3518" w:rsidRDefault="009D3518" w:rsidP="009D3518">
      <w:pPr>
        <w:rPr>
          <w:sz w:val="20"/>
          <w:szCs w:val="20"/>
          <w:lang w:val="en-GB"/>
        </w:rPr>
      </w:pPr>
    </w:p>
    <w:p w14:paraId="59934C61" w14:textId="77777777" w:rsidR="009D3518" w:rsidRDefault="009D3518" w:rsidP="009D3518">
      <w:pPr>
        <w:rPr>
          <w:sz w:val="20"/>
          <w:szCs w:val="20"/>
          <w:lang w:val="en-GB"/>
        </w:rPr>
      </w:pPr>
    </w:p>
    <w:p w14:paraId="02E6151C" w14:textId="77777777" w:rsidR="009D3518" w:rsidRDefault="009D3518" w:rsidP="009D3518">
      <w:pPr>
        <w:rPr>
          <w:sz w:val="20"/>
          <w:szCs w:val="20"/>
          <w:lang w:val="en-GB"/>
        </w:rPr>
      </w:pPr>
    </w:p>
    <w:p w14:paraId="4FC48DEA" w14:textId="77777777" w:rsidR="009D3518" w:rsidRDefault="009D3518" w:rsidP="009D3518">
      <w:pPr>
        <w:rPr>
          <w:sz w:val="20"/>
          <w:szCs w:val="20"/>
          <w:lang w:val="en-GB"/>
        </w:rPr>
      </w:pPr>
    </w:p>
    <w:p w14:paraId="4285336F" w14:textId="77777777" w:rsidR="009D3518" w:rsidRDefault="009D3518" w:rsidP="009D3518">
      <w:pPr>
        <w:rPr>
          <w:sz w:val="20"/>
          <w:szCs w:val="20"/>
          <w:lang w:val="en-GB"/>
        </w:rPr>
      </w:pPr>
    </w:p>
    <w:p w14:paraId="0B13099C" w14:textId="77777777" w:rsidR="009D3518" w:rsidRDefault="009D3518" w:rsidP="009D3518">
      <w:pPr>
        <w:rPr>
          <w:sz w:val="20"/>
          <w:szCs w:val="20"/>
          <w:lang w:val="en-GB"/>
        </w:rPr>
      </w:pPr>
    </w:p>
    <w:p w14:paraId="746468CE" w14:textId="77777777" w:rsidR="009D3518" w:rsidRDefault="009D3518" w:rsidP="009D3518">
      <w:pPr>
        <w:rPr>
          <w:sz w:val="20"/>
          <w:szCs w:val="20"/>
          <w:lang w:val="en-GB"/>
        </w:rPr>
      </w:pPr>
    </w:p>
    <w:p w14:paraId="4B159D72" w14:textId="77777777" w:rsidR="009D3518" w:rsidRDefault="009D3518" w:rsidP="009D3518">
      <w:pPr>
        <w:rPr>
          <w:sz w:val="20"/>
          <w:szCs w:val="20"/>
          <w:lang w:val="en-GB"/>
        </w:rPr>
      </w:pPr>
    </w:p>
    <w:p w14:paraId="17460CF0" w14:textId="77777777" w:rsidR="009D3518" w:rsidRDefault="009D3518" w:rsidP="009D3518">
      <w:pPr>
        <w:rPr>
          <w:sz w:val="20"/>
          <w:szCs w:val="20"/>
          <w:lang w:val="en-GB"/>
        </w:rPr>
      </w:pPr>
    </w:p>
    <w:p w14:paraId="756B0397" w14:textId="77777777" w:rsidR="009D3518" w:rsidRDefault="009D3518" w:rsidP="009D3518">
      <w:pPr>
        <w:rPr>
          <w:sz w:val="20"/>
          <w:szCs w:val="20"/>
          <w:lang w:val="en-GB"/>
        </w:rPr>
      </w:pPr>
    </w:p>
    <w:p w14:paraId="25759EBC" w14:textId="77777777" w:rsidR="009D3518" w:rsidRDefault="009D3518" w:rsidP="009D3518">
      <w:pPr>
        <w:rPr>
          <w:sz w:val="20"/>
          <w:szCs w:val="20"/>
          <w:lang w:val="en-GB"/>
        </w:rPr>
      </w:pPr>
    </w:p>
    <w:p w14:paraId="2C5754E9" w14:textId="77777777" w:rsidR="009D3518" w:rsidRDefault="009D3518" w:rsidP="009D3518">
      <w:pPr>
        <w:rPr>
          <w:sz w:val="20"/>
          <w:szCs w:val="20"/>
          <w:lang w:val="en-GB"/>
        </w:rPr>
      </w:pPr>
    </w:p>
    <w:p w14:paraId="2D61347B" w14:textId="77777777" w:rsidR="009D3518" w:rsidRDefault="009D3518" w:rsidP="009D3518">
      <w:pPr>
        <w:rPr>
          <w:sz w:val="20"/>
          <w:szCs w:val="20"/>
          <w:lang w:val="en-GB"/>
        </w:rPr>
      </w:pPr>
    </w:p>
    <w:p w14:paraId="05271141" w14:textId="77777777" w:rsidR="009D3518" w:rsidRDefault="009D3518" w:rsidP="009D3518">
      <w:pPr>
        <w:rPr>
          <w:sz w:val="20"/>
          <w:szCs w:val="20"/>
          <w:lang w:val="en-GB"/>
        </w:rPr>
      </w:pPr>
    </w:p>
    <w:p w14:paraId="46CD916D" w14:textId="77777777" w:rsidR="009D3518" w:rsidRDefault="009D3518" w:rsidP="009D3518">
      <w:pPr>
        <w:rPr>
          <w:sz w:val="20"/>
          <w:szCs w:val="20"/>
          <w:lang w:val="en-GB"/>
        </w:rPr>
      </w:pPr>
    </w:p>
    <w:p w14:paraId="5750DFE2" w14:textId="77777777" w:rsidR="009D3518" w:rsidRDefault="009D3518" w:rsidP="009D3518">
      <w:pPr>
        <w:rPr>
          <w:sz w:val="20"/>
          <w:szCs w:val="20"/>
          <w:lang w:val="en-GB"/>
        </w:rPr>
      </w:pPr>
    </w:p>
    <w:p w14:paraId="54A9C069" w14:textId="77777777" w:rsidR="009D3518" w:rsidRDefault="009D3518" w:rsidP="009D3518">
      <w:pPr>
        <w:rPr>
          <w:sz w:val="20"/>
          <w:szCs w:val="20"/>
          <w:lang w:val="en-GB"/>
        </w:rPr>
      </w:pPr>
    </w:p>
    <w:p w14:paraId="0F4757C9" w14:textId="77777777" w:rsidR="009D3518" w:rsidRDefault="009D3518" w:rsidP="009D3518">
      <w:pPr>
        <w:rPr>
          <w:sz w:val="20"/>
          <w:szCs w:val="20"/>
          <w:lang w:val="en-GB"/>
        </w:rPr>
      </w:pPr>
    </w:p>
    <w:p w14:paraId="3EFF731E" w14:textId="77777777" w:rsidR="009D3518" w:rsidRDefault="009D3518" w:rsidP="009D3518">
      <w:pPr>
        <w:rPr>
          <w:sz w:val="20"/>
          <w:szCs w:val="20"/>
          <w:lang w:val="en-GB"/>
        </w:rPr>
      </w:pPr>
    </w:p>
    <w:p w14:paraId="68F0091B" w14:textId="77777777" w:rsidR="009D3518" w:rsidRDefault="009D3518" w:rsidP="009D3518">
      <w:pPr>
        <w:rPr>
          <w:sz w:val="20"/>
          <w:szCs w:val="20"/>
          <w:lang w:val="en-GB"/>
        </w:rPr>
      </w:pPr>
    </w:p>
    <w:p w14:paraId="5B9A4E63" w14:textId="77777777" w:rsidR="009D3518" w:rsidRDefault="009D3518" w:rsidP="009D3518">
      <w:pPr>
        <w:rPr>
          <w:sz w:val="20"/>
          <w:szCs w:val="20"/>
          <w:lang w:val="en-GB"/>
        </w:rPr>
      </w:pPr>
    </w:p>
    <w:p w14:paraId="49BE164A" w14:textId="77777777" w:rsidR="009D3518" w:rsidRDefault="009D3518" w:rsidP="009D3518">
      <w:pPr>
        <w:rPr>
          <w:sz w:val="20"/>
          <w:szCs w:val="20"/>
          <w:lang w:val="en-GB"/>
        </w:rPr>
      </w:pPr>
    </w:p>
    <w:p w14:paraId="1C69E50F" w14:textId="77777777" w:rsidR="009D3518" w:rsidRDefault="009D3518" w:rsidP="009D3518">
      <w:pPr>
        <w:rPr>
          <w:sz w:val="20"/>
          <w:szCs w:val="20"/>
          <w:lang w:val="en-GB"/>
        </w:rPr>
      </w:pPr>
    </w:p>
    <w:p w14:paraId="25853190" w14:textId="77777777" w:rsidR="009D3518" w:rsidRDefault="009D3518" w:rsidP="009D3518">
      <w:pPr>
        <w:rPr>
          <w:sz w:val="20"/>
          <w:szCs w:val="20"/>
          <w:lang w:val="en-GB"/>
        </w:rPr>
      </w:pPr>
    </w:p>
    <w:p w14:paraId="01CB353C" w14:textId="77777777" w:rsidR="009D3518" w:rsidRDefault="009D3518" w:rsidP="009D3518">
      <w:pPr>
        <w:rPr>
          <w:sz w:val="20"/>
          <w:szCs w:val="20"/>
          <w:lang w:val="en-GB"/>
        </w:rPr>
      </w:pPr>
    </w:p>
    <w:p w14:paraId="6BC6030E" w14:textId="77777777" w:rsidR="009D3518" w:rsidRDefault="009D3518" w:rsidP="009D3518">
      <w:pPr>
        <w:rPr>
          <w:sz w:val="20"/>
          <w:szCs w:val="20"/>
          <w:lang w:val="en-GB"/>
        </w:rPr>
      </w:pPr>
    </w:p>
    <w:p w14:paraId="26701C23" w14:textId="77777777" w:rsidR="009D3518" w:rsidRDefault="009D3518" w:rsidP="009D3518">
      <w:pPr>
        <w:rPr>
          <w:sz w:val="20"/>
          <w:szCs w:val="20"/>
          <w:lang w:val="en-GB"/>
        </w:rPr>
      </w:pPr>
    </w:p>
    <w:p w14:paraId="35F4326C" w14:textId="77777777" w:rsidR="009D3518" w:rsidRPr="00107C72" w:rsidRDefault="009D3518" w:rsidP="009D3518">
      <w:pPr>
        <w:rPr>
          <w:sz w:val="20"/>
          <w:szCs w:val="20"/>
          <w:lang w:val="en-GB"/>
        </w:rPr>
      </w:pPr>
    </w:p>
    <w:p w14:paraId="743F2C8D" w14:textId="77777777" w:rsidR="009D3518" w:rsidRPr="00107C72" w:rsidRDefault="009D3518" w:rsidP="009D3518">
      <w:pPr>
        <w:rPr>
          <w:sz w:val="20"/>
          <w:szCs w:val="20"/>
          <w:lang w:val="en-GB"/>
        </w:rPr>
      </w:pPr>
    </w:p>
    <w:p w14:paraId="369D1CD4" w14:textId="77777777" w:rsidR="009D3518" w:rsidRPr="00107C72"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467B161" w14:textId="77777777"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D3518" w:rsidRPr="00107C72" w14:paraId="57D5C4F0" w14:textId="77777777" w:rsidTr="00107C72">
        <w:tc>
          <w:tcPr>
            <w:tcW w:w="5000" w:type="pct"/>
            <w:gridSpan w:val="3"/>
            <w:tcBorders>
              <w:top w:val="nil"/>
              <w:left w:val="nil"/>
              <w:right w:val="nil"/>
            </w:tcBorders>
            <w:noWrap/>
          </w:tcPr>
          <w:p w14:paraId="590CB133" w14:textId="77777777" w:rsidR="009D3518" w:rsidRPr="00107C72" w:rsidRDefault="009D3518" w:rsidP="00177B84">
            <w:pPr>
              <w:rPr>
                <w:lang w:val="en-GB"/>
              </w:rPr>
            </w:pPr>
          </w:p>
          <w:p w14:paraId="56F6DEFF" w14:textId="77777777" w:rsidR="009D3518" w:rsidRPr="00107C72" w:rsidRDefault="009D3518">
            <w:pPr>
              <w:rPr>
                <w:sz w:val="20"/>
                <w:szCs w:val="20"/>
                <w:lang w:val="en-GB"/>
              </w:rPr>
            </w:pPr>
          </w:p>
        </w:tc>
      </w:tr>
      <w:tr w:rsidR="009D3518" w:rsidRPr="00107C72" w14:paraId="4DBBBC84" w14:textId="77777777" w:rsidTr="00107C72">
        <w:tc>
          <w:tcPr>
            <w:tcW w:w="1790" w:type="pct"/>
            <w:noWrap/>
          </w:tcPr>
          <w:p w14:paraId="3EF0FF08" w14:textId="77777777" w:rsidR="009D3518" w:rsidRPr="00107C72" w:rsidRDefault="009D3518">
            <w:pPr>
              <w:pStyle w:val="Heading2"/>
              <w:jc w:val="left"/>
              <w:rPr>
                <w:rFonts w:ascii="Times New Roman" w:hAnsi="Times New Roman"/>
                <w:lang w:val="en-GB" w:eastAsia="en-US"/>
              </w:rPr>
            </w:pPr>
          </w:p>
        </w:tc>
        <w:tc>
          <w:tcPr>
            <w:tcW w:w="1843" w:type="pct"/>
          </w:tcPr>
          <w:p w14:paraId="3E74B990" w14:textId="77777777" w:rsidR="009D3518" w:rsidRPr="00107C72" w:rsidRDefault="009D351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EFF931F" w14:textId="77777777"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518" w:rsidRPr="00107C72" w14:paraId="5BA70B0F" w14:textId="77777777" w:rsidTr="00107C72">
        <w:trPr>
          <w:trHeight w:val="1262"/>
        </w:trPr>
        <w:tc>
          <w:tcPr>
            <w:tcW w:w="1790" w:type="pct"/>
            <w:noWrap/>
          </w:tcPr>
          <w:p w14:paraId="363BECE5" w14:textId="77777777" w:rsidR="009D3518" w:rsidRPr="00107C72" w:rsidRDefault="009D3518" w:rsidP="00993080">
            <w:pPr>
              <w:rPr>
                <w:b/>
                <w:bCs/>
                <w:sz w:val="20"/>
                <w:szCs w:val="20"/>
                <w:lang w:val="en-GB"/>
              </w:rPr>
            </w:pPr>
            <w:r w:rsidRPr="00107C72">
              <w:rPr>
                <w:b/>
                <w:bCs/>
                <w:sz w:val="20"/>
                <w:szCs w:val="20"/>
                <w:lang w:val="en-GB"/>
              </w:rPr>
              <w:t xml:space="preserve">1. Is the title clear and appropriate for the study? </w:t>
            </w:r>
          </w:p>
          <w:p w14:paraId="33FBD7F9"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992992" w14:textId="77777777" w:rsidR="009D3518" w:rsidRPr="00107C72" w:rsidRDefault="009D351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DCB623" w14:textId="77777777" w:rsidR="009D3518" w:rsidRPr="00107C72" w:rsidRDefault="00382182">
            <w:pPr>
              <w:ind w:left="360"/>
              <w:rPr>
                <w:b/>
                <w:bCs/>
                <w:sz w:val="20"/>
                <w:szCs w:val="20"/>
                <w:lang w:val="en-GB"/>
              </w:rPr>
            </w:pPr>
            <w:r>
              <w:rPr>
                <w:b/>
                <w:bCs/>
                <w:sz w:val="20"/>
                <w:szCs w:val="20"/>
                <w:lang w:val="en-GB"/>
              </w:rPr>
              <w:t>5</w:t>
            </w:r>
          </w:p>
        </w:tc>
        <w:tc>
          <w:tcPr>
            <w:tcW w:w="1367" w:type="pct"/>
          </w:tcPr>
          <w:p w14:paraId="5B440600" w14:textId="77777777" w:rsidR="008E4AC6" w:rsidRDefault="00457B50">
            <w:r>
              <w:t>Thank you. The title was retained because it accurately reflects the study scope, constructs, and analytical approach.</w:t>
            </w:r>
          </w:p>
        </w:tc>
      </w:tr>
      <w:tr w:rsidR="009D3518" w:rsidRPr="00107C72" w14:paraId="68B0C2E2" w14:textId="77777777" w:rsidTr="00107C72">
        <w:trPr>
          <w:trHeight w:val="1262"/>
        </w:trPr>
        <w:tc>
          <w:tcPr>
            <w:tcW w:w="1790" w:type="pct"/>
            <w:noWrap/>
          </w:tcPr>
          <w:p w14:paraId="32602F38" w14:textId="77777777" w:rsidR="009D3518" w:rsidRPr="00107C72" w:rsidRDefault="009D3518"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F0038FB"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96D385"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3D6317" w14:textId="77777777" w:rsidR="009D3518" w:rsidRPr="00107C72" w:rsidRDefault="00382182">
            <w:pPr>
              <w:ind w:left="360"/>
              <w:rPr>
                <w:b/>
                <w:bCs/>
                <w:sz w:val="20"/>
                <w:szCs w:val="20"/>
                <w:lang w:val="en-GB"/>
              </w:rPr>
            </w:pPr>
            <w:r>
              <w:rPr>
                <w:b/>
                <w:bCs/>
                <w:sz w:val="20"/>
                <w:szCs w:val="20"/>
                <w:lang w:val="en-GB"/>
              </w:rPr>
              <w:t>5</w:t>
            </w:r>
          </w:p>
        </w:tc>
        <w:tc>
          <w:tcPr>
            <w:tcW w:w="1367" w:type="pct"/>
          </w:tcPr>
          <w:p w14:paraId="750F5806" w14:textId="77777777" w:rsidR="008E4AC6" w:rsidRDefault="00457B50">
            <w:r>
              <w:t>Thank you. The abstract has been revised for consistency with the corrected SEM results and final interpretation.</w:t>
            </w:r>
          </w:p>
        </w:tc>
      </w:tr>
      <w:tr w:rsidR="009D3518" w:rsidRPr="00107C72" w14:paraId="47F2E734" w14:textId="77777777" w:rsidTr="00107C72">
        <w:trPr>
          <w:trHeight w:val="1262"/>
        </w:trPr>
        <w:tc>
          <w:tcPr>
            <w:tcW w:w="1790" w:type="pct"/>
            <w:noWrap/>
          </w:tcPr>
          <w:p w14:paraId="603136BC"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B0DB3F2"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BD291A"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DE8A48" w14:textId="77777777" w:rsidR="009D3518" w:rsidRPr="00107C72" w:rsidRDefault="00382182">
            <w:pPr>
              <w:ind w:left="360"/>
              <w:rPr>
                <w:b/>
                <w:bCs/>
                <w:sz w:val="20"/>
                <w:szCs w:val="20"/>
                <w:lang w:val="en-GB"/>
              </w:rPr>
            </w:pPr>
            <w:r>
              <w:rPr>
                <w:b/>
                <w:bCs/>
                <w:sz w:val="20"/>
                <w:szCs w:val="20"/>
                <w:lang w:val="en-GB"/>
              </w:rPr>
              <w:t>4</w:t>
            </w:r>
          </w:p>
        </w:tc>
        <w:tc>
          <w:tcPr>
            <w:tcW w:w="1367" w:type="pct"/>
          </w:tcPr>
          <w:p w14:paraId="6A6BE311" w14:textId="77777777" w:rsidR="008E4AC6" w:rsidRDefault="00457B50">
            <w:r>
              <w:t>Thank you. The keywords were retained because they align with the core constructs and context of the study.</w:t>
            </w:r>
          </w:p>
        </w:tc>
      </w:tr>
      <w:tr w:rsidR="009D3518" w:rsidRPr="00107C72" w14:paraId="6C37F2A4" w14:textId="77777777" w:rsidTr="00107C72">
        <w:trPr>
          <w:trHeight w:val="1262"/>
        </w:trPr>
        <w:tc>
          <w:tcPr>
            <w:tcW w:w="1790" w:type="pct"/>
            <w:noWrap/>
          </w:tcPr>
          <w:p w14:paraId="4C9CA289"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0144A25"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6D4842"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79C526" w14:textId="77777777" w:rsidR="009D3518" w:rsidRPr="00107C72" w:rsidRDefault="00382182">
            <w:pPr>
              <w:ind w:left="360"/>
              <w:rPr>
                <w:b/>
                <w:bCs/>
                <w:sz w:val="20"/>
                <w:szCs w:val="20"/>
                <w:lang w:val="en-GB"/>
              </w:rPr>
            </w:pPr>
            <w:r>
              <w:rPr>
                <w:b/>
                <w:bCs/>
                <w:sz w:val="20"/>
                <w:szCs w:val="20"/>
                <w:lang w:val="en-GB"/>
              </w:rPr>
              <w:t>5</w:t>
            </w:r>
          </w:p>
        </w:tc>
        <w:tc>
          <w:tcPr>
            <w:tcW w:w="1367" w:type="pct"/>
          </w:tcPr>
          <w:p w14:paraId="068D0CFD" w14:textId="77777777" w:rsidR="008E4AC6" w:rsidRDefault="00457B50">
            <w:r>
              <w:t>Thank you. The background section was further refined by strengthening links to smart governance, digital inclusion, and community capability in the IKN context.</w:t>
            </w:r>
          </w:p>
        </w:tc>
      </w:tr>
      <w:tr w:rsidR="009D3518" w:rsidRPr="00107C72" w14:paraId="670E4503" w14:textId="77777777" w:rsidTr="00107C72">
        <w:trPr>
          <w:trHeight w:val="1262"/>
        </w:trPr>
        <w:tc>
          <w:tcPr>
            <w:tcW w:w="1790" w:type="pct"/>
            <w:noWrap/>
          </w:tcPr>
          <w:p w14:paraId="39646847"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C013871"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DF4049"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B20650" w14:textId="77777777" w:rsidR="009D3518" w:rsidRPr="00107C72" w:rsidRDefault="00382182">
            <w:pPr>
              <w:ind w:left="360"/>
              <w:rPr>
                <w:b/>
                <w:bCs/>
                <w:sz w:val="20"/>
                <w:szCs w:val="20"/>
                <w:lang w:val="en-GB"/>
              </w:rPr>
            </w:pPr>
            <w:r>
              <w:rPr>
                <w:b/>
                <w:bCs/>
                <w:sz w:val="20"/>
                <w:szCs w:val="20"/>
                <w:lang w:val="en-GB"/>
              </w:rPr>
              <w:t>5</w:t>
            </w:r>
          </w:p>
        </w:tc>
        <w:tc>
          <w:tcPr>
            <w:tcW w:w="1367" w:type="pct"/>
          </w:tcPr>
          <w:p w14:paraId="58A90413" w14:textId="77777777" w:rsidR="008E4AC6" w:rsidRDefault="00457B50">
            <w:r>
              <w:t>Thank you. The research objectives and hypotheses were retained and are now more consistently expressed using associative rather than causal wording.</w:t>
            </w:r>
          </w:p>
        </w:tc>
      </w:tr>
      <w:tr w:rsidR="009D3518" w:rsidRPr="00107C72" w14:paraId="01274F27" w14:textId="77777777" w:rsidTr="00107C72">
        <w:trPr>
          <w:trHeight w:val="1262"/>
        </w:trPr>
        <w:tc>
          <w:tcPr>
            <w:tcW w:w="1790" w:type="pct"/>
            <w:noWrap/>
          </w:tcPr>
          <w:p w14:paraId="297A6473"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76C59E1"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C0FF3A"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0C42E3" w14:textId="77777777" w:rsidR="009D3518" w:rsidRPr="00107C72" w:rsidRDefault="00382182">
            <w:pPr>
              <w:ind w:left="360"/>
              <w:rPr>
                <w:b/>
                <w:bCs/>
                <w:sz w:val="20"/>
                <w:szCs w:val="20"/>
                <w:lang w:val="en-GB"/>
              </w:rPr>
            </w:pPr>
            <w:r>
              <w:rPr>
                <w:b/>
                <w:bCs/>
                <w:sz w:val="20"/>
                <w:szCs w:val="20"/>
                <w:lang w:val="en-GB"/>
              </w:rPr>
              <w:t>5</w:t>
            </w:r>
          </w:p>
        </w:tc>
        <w:tc>
          <w:tcPr>
            <w:tcW w:w="1367" w:type="pct"/>
          </w:tcPr>
          <w:p w14:paraId="7E6EF12D" w14:textId="77777777" w:rsidR="008E4AC6" w:rsidRDefault="00457B50">
            <w:r>
              <w:t>Thank you. The literature review was updated with recent references and strengthened to clarify theoretical positioning and construct definitions.</w:t>
            </w:r>
          </w:p>
        </w:tc>
      </w:tr>
      <w:tr w:rsidR="009D3518" w:rsidRPr="00107C72" w14:paraId="2736123B" w14:textId="77777777" w:rsidTr="00107C72">
        <w:trPr>
          <w:trHeight w:val="1262"/>
        </w:trPr>
        <w:tc>
          <w:tcPr>
            <w:tcW w:w="1790" w:type="pct"/>
            <w:noWrap/>
          </w:tcPr>
          <w:p w14:paraId="5C142BC3"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CDFB235"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C45C70"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1B35F1" w14:textId="77777777" w:rsidR="009D3518" w:rsidRPr="00107C72" w:rsidRDefault="00382182">
            <w:pPr>
              <w:ind w:left="360"/>
              <w:rPr>
                <w:b/>
                <w:bCs/>
                <w:sz w:val="20"/>
                <w:szCs w:val="20"/>
                <w:lang w:val="en-GB"/>
              </w:rPr>
            </w:pPr>
            <w:r>
              <w:rPr>
                <w:b/>
                <w:bCs/>
                <w:sz w:val="20"/>
                <w:szCs w:val="20"/>
                <w:lang w:val="en-GB"/>
              </w:rPr>
              <w:t>4</w:t>
            </w:r>
          </w:p>
        </w:tc>
        <w:tc>
          <w:tcPr>
            <w:tcW w:w="1367" w:type="pct"/>
          </w:tcPr>
          <w:p w14:paraId="72F11EC3" w14:textId="77777777" w:rsidR="008E4AC6" w:rsidRDefault="00457B50">
            <w:r>
              <w:t>Thank you. The methodology section was expanded to justify CB-SEM, clarify sampling representativeness, report model fit more fully, and address common method bias.</w:t>
            </w:r>
          </w:p>
        </w:tc>
      </w:tr>
      <w:tr w:rsidR="009D3518" w:rsidRPr="00107C72" w14:paraId="272FA5FC" w14:textId="77777777" w:rsidTr="00107C72">
        <w:trPr>
          <w:trHeight w:val="1262"/>
        </w:trPr>
        <w:tc>
          <w:tcPr>
            <w:tcW w:w="1790" w:type="pct"/>
            <w:noWrap/>
          </w:tcPr>
          <w:p w14:paraId="606630C8" w14:textId="77777777" w:rsidR="009D3518" w:rsidRPr="00107C72" w:rsidRDefault="009D351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B6A5035"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93DC24" w14:textId="77777777"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713794" w14:textId="77777777" w:rsidR="009D3518" w:rsidRPr="00382182" w:rsidRDefault="00382182" w:rsidP="00382182">
            <w:pPr>
              <w:ind w:left="360"/>
              <w:rPr>
                <w:b/>
                <w:bCs/>
                <w:sz w:val="20"/>
                <w:szCs w:val="20"/>
                <w:lang w:val="en-GB"/>
              </w:rPr>
            </w:pPr>
            <w:r w:rsidRPr="00382182">
              <w:rPr>
                <w:b/>
                <w:bCs/>
                <w:sz w:val="20"/>
                <w:szCs w:val="20"/>
                <w:lang w:val="en-GB"/>
              </w:rPr>
              <w:t>4</w:t>
            </w:r>
          </w:p>
        </w:tc>
        <w:tc>
          <w:tcPr>
            <w:tcW w:w="1367" w:type="pct"/>
          </w:tcPr>
          <w:p w14:paraId="716E152F" w14:textId="77777777" w:rsidR="008E4AC6" w:rsidRDefault="00457B50">
            <w:r>
              <w:t>Thank you. Ethical considerations were retained and clarified in the manuscript, including informed consent, confidentiality, and minimal-risk procedures.</w:t>
            </w:r>
          </w:p>
        </w:tc>
      </w:tr>
      <w:tr w:rsidR="009D3518" w:rsidRPr="00107C72" w14:paraId="35EEC130" w14:textId="77777777" w:rsidTr="00107C72">
        <w:trPr>
          <w:trHeight w:val="703"/>
        </w:trPr>
        <w:tc>
          <w:tcPr>
            <w:tcW w:w="1790" w:type="pct"/>
            <w:noWrap/>
          </w:tcPr>
          <w:p w14:paraId="69FF7C67" w14:textId="77777777" w:rsidR="009D3518" w:rsidRPr="00107C72" w:rsidRDefault="009D3518" w:rsidP="00993080">
            <w:pPr>
              <w:rPr>
                <w:b/>
                <w:sz w:val="20"/>
                <w:szCs w:val="20"/>
                <w:lang w:val="en-GB"/>
              </w:rPr>
            </w:pPr>
            <w:r w:rsidRPr="00107C72">
              <w:rPr>
                <w:b/>
                <w:sz w:val="20"/>
                <w:szCs w:val="20"/>
                <w:lang w:val="en-GB"/>
              </w:rPr>
              <w:t xml:space="preserve">9. Are the results presented clearly? </w:t>
            </w:r>
          </w:p>
          <w:p w14:paraId="09545CAE"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7429D9" w14:textId="77777777" w:rsidR="009D3518" w:rsidRPr="00107C72" w:rsidRDefault="009D351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762ADE"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4</w:t>
            </w:r>
          </w:p>
        </w:tc>
        <w:tc>
          <w:tcPr>
            <w:tcW w:w="1367" w:type="pct"/>
          </w:tcPr>
          <w:p w14:paraId="0B5779F7" w14:textId="77777777" w:rsidR="008E4AC6" w:rsidRDefault="00457B50">
            <w:r>
              <w:t>Thank you. The results section was revised to correct statistical inconsistencies, align Table 7 with the narrative, and improve clarity of interpretation.</w:t>
            </w:r>
          </w:p>
        </w:tc>
      </w:tr>
      <w:tr w:rsidR="009D3518" w:rsidRPr="00107C72" w14:paraId="2E4814AC" w14:textId="77777777" w:rsidTr="00107C72">
        <w:trPr>
          <w:trHeight w:val="703"/>
        </w:trPr>
        <w:tc>
          <w:tcPr>
            <w:tcW w:w="1790" w:type="pct"/>
            <w:noWrap/>
          </w:tcPr>
          <w:p w14:paraId="23761AB7" w14:textId="77777777" w:rsidR="009D3518" w:rsidRPr="00107C72" w:rsidRDefault="009D3518" w:rsidP="00993080">
            <w:pPr>
              <w:rPr>
                <w:b/>
                <w:sz w:val="20"/>
                <w:szCs w:val="20"/>
                <w:lang w:val="en-GB"/>
              </w:rPr>
            </w:pPr>
            <w:r w:rsidRPr="00107C72">
              <w:rPr>
                <w:b/>
                <w:sz w:val="20"/>
                <w:szCs w:val="20"/>
                <w:lang w:val="en-GB"/>
              </w:rPr>
              <w:t>10. Are tables and figures clear, relevant, and necessary?</w:t>
            </w:r>
          </w:p>
          <w:p w14:paraId="04EBB4E0"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86B968"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83C84A"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4</w:t>
            </w:r>
          </w:p>
        </w:tc>
        <w:tc>
          <w:tcPr>
            <w:tcW w:w="1367" w:type="pct"/>
          </w:tcPr>
          <w:p w14:paraId="42A77BE0" w14:textId="77777777" w:rsidR="008E4AC6" w:rsidRDefault="00457B50">
            <w:r>
              <w:t>Thank you. Figure descriptions and table interpretations were refined to improve clarity and relevance.</w:t>
            </w:r>
          </w:p>
        </w:tc>
      </w:tr>
      <w:tr w:rsidR="009D3518" w:rsidRPr="00107C72" w14:paraId="24BDBC30" w14:textId="77777777" w:rsidTr="00107C72">
        <w:trPr>
          <w:trHeight w:val="703"/>
        </w:trPr>
        <w:tc>
          <w:tcPr>
            <w:tcW w:w="1790" w:type="pct"/>
            <w:noWrap/>
          </w:tcPr>
          <w:p w14:paraId="1E4DCB3A" w14:textId="77777777" w:rsidR="009D3518" w:rsidRPr="00107C72" w:rsidRDefault="009D3518" w:rsidP="00993080">
            <w:pPr>
              <w:rPr>
                <w:b/>
                <w:sz w:val="20"/>
                <w:szCs w:val="20"/>
                <w:lang w:val="en-GB"/>
              </w:rPr>
            </w:pPr>
            <w:r w:rsidRPr="00107C72">
              <w:rPr>
                <w:b/>
                <w:sz w:val="20"/>
                <w:szCs w:val="20"/>
                <w:lang w:val="en-GB"/>
              </w:rPr>
              <w:t>11. Does the discussion relate findings to existing literature?</w:t>
            </w:r>
          </w:p>
          <w:p w14:paraId="297A2126"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5687AB"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9F954C"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5</w:t>
            </w:r>
          </w:p>
        </w:tc>
        <w:tc>
          <w:tcPr>
            <w:tcW w:w="1367" w:type="pct"/>
          </w:tcPr>
          <w:p w14:paraId="042F46DA" w14:textId="77777777" w:rsidR="008E4AC6" w:rsidRDefault="00457B50">
            <w:r>
              <w:t>Thank you. The discussion was strengthened by connecting findings more explicitly with recent literature on smart governance, digital inclusion, and readiness.</w:t>
            </w:r>
          </w:p>
        </w:tc>
      </w:tr>
      <w:tr w:rsidR="009D3518" w:rsidRPr="00107C72" w14:paraId="182EA311" w14:textId="77777777" w:rsidTr="00107C72">
        <w:trPr>
          <w:trHeight w:val="703"/>
        </w:trPr>
        <w:tc>
          <w:tcPr>
            <w:tcW w:w="1790" w:type="pct"/>
            <w:noWrap/>
          </w:tcPr>
          <w:p w14:paraId="1DE9509C" w14:textId="77777777" w:rsidR="009D3518" w:rsidRPr="00107C72" w:rsidRDefault="009D3518" w:rsidP="00993080">
            <w:pPr>
              <w:rPr>
                <w:b/>
                <w:sz w:val="20"/>
                <w:szCs w:val="20"/>
                <w:lang w:val="en-GB"/>
              </w:rPr>
            </w:pPr>
            <w:r w:rsidRPr="00107C72">
              <w:rPr>
                <w:b/>
                <w:sz w:val="20"/>
                <w:szCs w:val="20"/>
                <w:lang w:val="en-GB"/>
              </w:rPr>
              <w:t>12. Are the conclusions supported by the data?</w:t>
            </w:r>
          </w:p>
          <w:p w14:paraId="1AC63BFA"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F7AE5A"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E885F1"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4</w:t>
            </w:r>
          </w:p>
        </w:tc>
        <w:tc>
          <w:tcPr>
            <w:tcW w:w="1367" w:type="pct"/>
          </w:tcPr>
          <w:p w14:paraId="546740D2" w14:textId="77777777" w:rsidR="008E4AC6" w:rsidRDefault="00457B50">
            <w:r>
              <w:t>Thank you. The conclusion was revised to align fully with the corrected structural results and descriptive findings.</w:t>
            </w:r>
          </w:p>
        </w:tc>
      </w:tr>
      <w:tr w:rsidR="009D3518" w:rsidRPr="00107C72" w14:paraId="3E90C060" w14:textId="77777777" w:rsidTr="00107C72">
        <w:trPr>
          <w:trHeight w:val="703"/>
        </w:trPr>
        <w:tc>
          <w:tcPr>
            <w:tcW w:w="1790" w:type="pct"/>
            <w:noWrap/>
          </w:tcPr>
          <w:p w14:paraId="5032706F" w14:textId="77777777" w:rsidR="009D3518" w:rsidRPr="00107C72" w:rsidRDefault="009D3518" w:rsidP="00993080">
            <w:pPr>
              <w:rPr>
                <w:b/>
                <w:sz w:val="20"/>
                <w:szCs w:val="20"/>
                <w:lang w:val="en-GB"/>
              </w:rPr>
            </w:pPr>
            <w:r w:rsidRPr="00107C72">
              <w:rPr>
                <w:b/>
                <w:sz w:val="20"/>
                <w:szCs w:val="20"/>
                <w:lang w:val="en-GB"/>
              </w:rPr>
              <w:lastRenderedPageBreak/>
              <w:t>13. Are the limitations of the study discussed?</w:t>
            </w:r>
          </w:p>
          <w:p w14:paraId="3A102113"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D1AC13" w14:textId="77777777"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C30408"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5</w:t>
            </w:r>
          </w:p>
        </w:tc>
        <w:tc>
          <w:tcPr>
            <w:tcW w:w="1367" w:type="pct"/>
          </w:tcPr>
          <w:p w14:paraId="117E8A6A" w14:textId="77777777" w:rsidR="008E4AC6" w:rsidRDefault="00457B50">
            <w:r>
              <w:t>Thank you. The limitations section was expanded to address cross-sectional constraints, endogeneity concerns, and directions for future research.</w:t>
            </w:r>
          </w:p>
        </w:tc>
      </w:tr>
      <w:tr w:rsidR="009D3518" w:rsidRPr="00107C72" w14:paraId="55777035" w14:textId="77777777" w:rsidTr="00107C72">
        <w:trPr>
          <w:trHeight w:val="703"/>
        </w:trPr>
        <w:tc>
          <w:tcPr>
            <w:tcW w:w="1790" w:type="pct"/>
            <w:noWrap/>
          </w:tcPr>
          <w:p w14:paraId="523101BC" w14:textId="77777777" w:rsidR="009D3518" w:rsidRPr="00107C72" w:rsidRDefault="009D3518" w:rsidP="00993080">
            <w:pPr>
              <w:rPr>
                <w:b/>
                <w:sz w:val="20"/>
                <w:szCs w:val="20"/>
                <w:lang w:val="en-GB"/>
              </w:rPr>
            </w:pPr>
            <w:r w:rsidRPr="00107C72">
              <w:rPr>
                <w:b/>
                <w:sz w:val="20"/>
                <w:szCs w:val="20"/>
                <w:lang w:val="en-GB"/>
              </w:rPr>
              <w:t>14. Are the references relevant and sufficient (in number)?</w:t>
            </w:r>
          </w:p>
          <w:p w14:paraId="3D1C617D"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D4CA3C"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25F20C2"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6789ED3"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5</w:t>
            </w:r>
          </w:p>
        </w:tc>
        <w:tc>
          <w:tcPr>
            <w:tcW w:w="1367" w:type="pct"/>
          </w:tcPr>
          <w:p w14:paraId="1C71D14E" w14:textId="77777777" w:rsidR="008E4AC6" w:rsidRDefault="00457B50">
            <w:r>
              <w:t>Thank you. References remain sufficient and recent, and additional relevant 2024–2026 studies were reviewed and incorporated where conceptually appropriate.</w:t>
            </w:r>
          </w:p>
        </w:tc>
      </w:tr>
      <w:tr w:rsidR="009D3518" w:rsidRPr="00107C72" w14:paraId="1DDED908" w14:textId="77777777" w:rsidTr="00107C72">
        <w:trPr>
          <w:trHeight w:val="703"/>
        </w:trPr>
        <w:tc>
          <w:tcPr>
            <w:tcW w:w="1790" w:type="pct"/>
            <w:noWrap/>
          </w:tcPr>
          <w:p w14:paraId="6218770C" w14:textId="77777777" w:rsidR="009D3518" w:rsidRPr="00107C72" w:rsidRDefault="009D3518" w:rsidP="00993080">
            <w:pPr>
              <w:rPr>
                <w:b/>
                <w:sz w:val="20"/>
                <w:szCs w:val="20"/>
                <w:lang w:val="en-GB"/>
              </w:rPr>
            </w:pPr>
            <w:r w:rsidRPr="00107C72">
              <w:rPr>
                <w:b/>
                <w:sz w:val="20"/>
                <w:szCs w:val="20"/>
                <w:lang w:val="en-GB"/>
              </w:rPr>
              <w:t>15. Is the manuscript written in clear and understandable language?</w:t>
            </w:r>
          </w:p>
          <w:p w14:paraId="5F9BE05F"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FB949E" w14:textId="77777777"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381781F" w14:textId="77777777"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8EA0784" w14:textId="77777777" w:rsidR="009D3518" w:rsidRPr="00382182" w:rsidRDefault="00382182" w:rsidP="00382182">
            <w:pPr>
              <w:pStyle w:val="ListParagraph"/>
              <w:ind w:left="426" w:hanging="141"/>
              <w:rPr>
                <w:b/>
                <w:bCs/>
                <w:sz w:val="20"/>
                <w:szCs w:val="20"/>
                <w:lang w:val="en-GB"/>
              </w:rPr>
            </w:pPr>
            <w:r w:rsidRPr="00382182">
              <w:rPr>
                <w:b/>
                <w:bCs/>
                <w:sz w:val="20"/>
                <w:szCs w:val="20"/>
                <w:lang w:val="en-GB"/>
              </w:rPr>
              <w:t>4</w:t>
            </w:r>
          </w:p>
        </w:tc>
        <w:tc>
          <w:tcPr>
            <w:tcW w:w="1367" w:type="pct"/>
          </w:tcPr>
          <w:p w14:paraId="252F2D05" w14:textId="77777777" w:rsidR="008E4AC6" w:rsidRDefault="00457B50">
            <w:r>
              <w:t>Thank you. The manuscript has undergone further language editing for clarity, consistency, and correction of citation/typographical issues.</w:t>
            </w:r>
          </w:p>
        </w:tc>
      </w:tr>
    </w:tbl>
    <w:p w14:paraId="0938D4F0" w14:textId="77777777" w:rsidR="009D3518" w:rsidRPr="00107C72" w:rsidRDefault="009D3518" w:rsidP="009D3518">
      <w:pPr>
        <w:pStyle w:val="BodyText"/>
        <w:rPr>
          <w:rFonts w:ascii="Times New Roman" w:hAnsi="Times New Roman"/>
          <w:b/>
          <w:bCs/>
          <w:sz w:val="20"/>
          <w:szCs w:val="20"/>
          <w:u w:val="single"/>
          <w:lang w:val="en-GB"/>
        </w:rPr>
      </w:pPr>
    </w:p>
    <w:p w14:paraId="644DA42C" w14:textId="77777777" w:rsidR="009D3518" w:rsidRPr="00107C72" w:rsidRDefault="009D3518" w:rsidP="009D3518">
      <w:pPr>
        <w:pStyle w:val="BodyText"/>
        <w:rPr>
          <w:rFonts w:ascii="Times New Roman" w:hAnsi="Times New Roman"/>
          <w:b/>
          <w:bCs/>
          <w:sz w:val="20"/>
          <w:szCs w:val="20"/>
          <w:u w:val="single"/>
          <w:lang w:val="en-GB"/>
        </w:rPr>
      </w:pPr>
    </w:p>
    <w:p w14:paraId="11A0138A" w14:textId="77777777" w:rsidR="009D3518" w:rsidRPr="00107C72" w:rsidRDefault="009D3518" w:rsidP="009D3518">
      <w:pPr>
        <w:pStyle w:val="BodyText"/>
        <w:rPr>
          <w:rFonts w:ascii="Times New Roman" w:hAnsi="Times New Roman"/>
          <w:b/>
          <w:bCs/>
          <w:sz w:val="20"/>
          <w:szCs w:val="20"/>
          <w:u w:val="single"/>
          <w:lang w:val="en-GB"/>
        </w:rPr>
      </w:pPr>
    </w:p>
    <w:p w14:paraId="451A49A8" w14:textId="77777777" w:rsidR="009D3518" w:rsidRPr="00107C72" w:rsidRDefault="009D3518" w:rsidP="009D3518">
      <w:pPr>
        <w:pStyle w:val="BodyText"/>
        <w:rPr>
          <w:rFonts w:ascii="Times New Roman" w:hAnsi="Times New Roman"/>
          <w:b/>
          <w:bCs/>
          <w:sz w:val="20"/>
          <w:szCs w:val="20"/>
          <w:u w:val="single"/>
          <w:lang w:val="en-GB"/>
        </w:rPr>
      </w:pPr>
    </w:p>
    <w:p w14:paraId="1C889889" w14:textId="77777777" w:rsidR="009D3518" w:rsidRDefault="009D3518" w:rsidP="009D3518">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F5085D4" w14:textId="77777777"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D3518" w:rsidRPr="00EC7A1F" w14:paraId="08269FB5" w14:textId="77777777" w:rsidTr="002E3E2C">
        <w:tc>
          <w:tcPr>
            <w:tcW w:w="1265" w:type="pct"/>
            <w:noWrap/>
          </w:tcPr>
          <w:p w14:paraId="0F2AE97D" w14:textId="77777777" w:rsidR="009D3518" w:rsidRPr="00EC7A1F" w:rsidRDefault="009D3518" w:rsidP="002E3E2C">
            <w:pPr>
              <w:pStyle w:val="Heading2"/>
              <w:jc w:val="left"/>
              <w:rPr>
                <w:rFonts w:ascii="Times New Roman" w:hAnsi="Times New Roman"/>
                <w:lang w:val="en-GB" w:eastAsia="en-US"/>
              </w:rPr>
            </w:pPr>
          </w:p>
        </w:tc>
        <w:tc>
          <w:tcPr>
            <w:tcW w:w="2212" w:type="pct"/>
          </w:tcPr>
          <w:p w14:paraId="7C4C2138" w14:textId="77777777" w:rsidR="009D3518" w:rsidRPr="00EC7A1F" w:rsidRDefault="009D3518"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FA3661F" w14:textId="77777777" w:rsidR="009D3518" w:rsidRPr="00EC7A1F" w:rsidRDefault="009D3518" w:rsidP="002E3E2C">
            <w:pPr>
              <w:rPr>
                <w:lang w:val="en-GB"/>
              </w:rPr>
            </w:pPr>
          </w:p>
        </w:tc>
        <w:tc>
          <w:tcPr>
            <w:tcW w:w="1523" w:type="pct"/>
          </w:tcPr>
          <w:p w14:paraId="0A9161A5" w14:textId="77777777"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65BBB21" w14:textId="77777777" w:rsidR="009D3518" w:rsidRPr="00EC7A1F" w:rsidRDefault="009D3518" w:rsidP="002E3E2C">
            <w:pPr>
              <w:pStyle w:val="Heading2"/>
              <w:jc w:val="left"/>
              <w:rPr>
                <w:rFonts w:ascii="Times New Roman" w:hAnsi="Times New Roman"/>
                <w:b w:val="0"/>
                <w:lang w:val="en-GB" w:eastAsia="en-US"/>
              </w:rPr>
            </w:pPr>
          </w:p>
        </w:tc>
      </w:tr>
      <w:tr w:rsidR="009D3518" w:rsidRPr="00EC7A1F" w14:paraId="40C0A2D1" w14:textId="77777777" w:rsidTr="002E3E2C">
        <w:trPr>
          <w:trHeight w:val="1262"/>
        </w:trPr>
        <w:tc>
          <w:tcPr>
            <w:tcW w:w="1265" w:type="pct"/>
            <w:noWrap/>
          </w:tcPr>
          <w:p w14:paraId="4CC99781" w14:textId="77777777" w:rsidR="009D3518" w:rsidRPr="000B20E3" w:rsidRDefault="009D3518" w:rsidP="002E3E2C">
            <w:pPr>
              <w:ind w:left="360"/>
              <w:rPr>
                <w:b/>
                <w:bCs/>
                <w:sz w:val="20"/>
                <w:szCs w:val="20"/>
                <w:lang w:val="en-GB"/>
              </w:rPr>
            </w:pPr>
            <w:r w:rsidRPr="000B20E3">
              <w:rPr>
                <w:b/>
                <w:bCs/>
                <w:sz w:val="20"/>
                <w:szCs w:val="20"/>
                <w:lang w:val="en-GB"/>
              </w:rPr>
              <w:t>Is the title of the article suitable?</w:t>
            </w:r>
          </w:p>
          <w:p w14:paraId="6CC604E8" w14:textId="77777777" w:rsidR="009D3518" w:rsidRPr="00914761" w:rsidRDefault="009D3518" w:rsidP="002E3E2C">
            <w:pPr>
              <w:ind w:left="360"/>
              <w:rPr>
                <w:bCs/>
                <w:sz w:val="20"/>
                <w:szCs w:val="20"/>
                <w:lang w:val="en-GB"/>
              </w:rPr>
            </w:pPr>
          </w:p>
          <w:p w14:paraId="03B71858" w14:textId="77777777"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2D965A" w14:textId="77777777" w:rsidR="009D3518" w:rsidRPr="00EC7A1F" w:rsidRDefault="00382182" w:rsidP="002E3E2C">
            <w:pPr>
              <w:ind w:left="360"/>
              <w:rPr>
                <w:b/>
                <w:bCs/>
                <w:sz w:val="20"/>
                <w:szCs w:val="20"/>
                <w:lang w:val="en-GB"/>
              </w:rPr>
            </w:pPr>
            <w:r w:rsidRPr="00382182">
              <w:rPr>
                <w:b/>
                <w:bCs/>
                <w:sz w:val="20"/>
                <w:szCs w:val="20"/>
                <w:lang w:val="en-GB"/>
              </w:rPr>
              <w:t>Suitable and informative.</w:t>
            </w:r>
          </w:p>
        </w:tc>
        <w:tc>
          <w:tcPr>
            <w:tcW w:w="1523" w:type="pct"/>
          </w:tcPr>
          <w:p w14:paraId="49EDBEE1" w14:textId="77777777" w:rsidR="008E4AC6" w:rsidRDefault="00457B50">
            <w:r>
              <w:t>Thank you for this positive assessment. The title was retained because it accurately reflects the theoretical scope, empirical setting, and SEM-based analytical focus of the study.</w:t>
            </w:r>
          </w:p>
        </w:tc>
      </w:tr>
      <w:tr w:rsidR="009D3518" w:rsidRPr="00EC7A1F" w14:paraId="246380CD" w14:textId="77777777" w:rsidTr="002E3E2C">
        <w:trPr>
          <w:trHeight w:val="1262"/>
        </w:trPr>
        <w:tc>
          <w:tcPr>
            <w:tcW w:w="1265" w:type="pct"/>
            <w:noWrap/>
          </w:tcPr>
          <w:p w14:paraId="3933070A" w14:textId="77777777" w:rsidR="009D3518" w:rsidRDefault="009D3518"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5A1DFAC" w14:textId="77777777" w:rsidR="009D3518" w:rsidRDefault="009D3518" w:rsidP="002E3E2C">
            <w:pPr>
              <w:ind w:left="284"/>
              <w:rPr>
                <w:bCs/>
                <w:sz w:val="20"/>
                <w:szCs w:val="20"/>
                <w:lang w:val="en-GB"/>
              </w:rPr>
            </w:pPr>
          </w:p>
          <w:p w14:paraId="5E0ECFE7" w14:textId="77777777"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94ACC06" w14:textId="77777777" w:rsidR="009D3518" w:rsidRPr="00EC7A1F" w:rsidRDefault="00382182" w:rsidP="002E3E2C">
            <w:pPr>
              <w:ind w:left="360"/>
              <w:rPr>
                <w:b/>
                <w:bCs/>
                <w:sz w:val="20"/>
                <w:szCs w:val="20"/>
                <w:lang w:val="en-GB"/>
              </w:rPr>
            </w:pPr>
            <w:r w:rsidRPr="00382182">
              <w:rPr>
                <w:b/>
                <w:bCs/>
                <w:sz w:val="20"/>
                <w:szCs w:val="20"/>
                <w:lang w:val="en-GB"/>
              </w:rPr>
              <w:t>Comprehensive.</w:t>
            </w:r>
          </w:p>
        </w:tc>
        <w:tc>
          <w:tcPr>
            <w:tcW w:w="1523" w:type="pct"/>
          </w:tcPr>
          <w:p w14:paraId="4581ECBA" w14:textId="77777777" w:rsidR="008E4AC6" w:rsidRDefault="00457B50">
            <w:r>
              <w:t>Thank you. The abstract was retained and further refined to ensure consistency with the corrected statistical results and final interpretation of the structural model.</w:t>
            </w:r>
          </w:p>
        </w:tc>
      </w:tr>
      <w:tr w:rsidR="009D3518" w:rsidRPr="00EC7A1F" w14:paraId="6DE80B81" w14:textId="77777777" w:rsidTr="002E3E2C">
        <w:trPr>
          <w:trHeight w:val="704"/>
        </w:trPr>
        <w:tc>
          <w:tcPr>
            <w:tcW w:w="1265" w:type="pct"/>
            <w:noWrap/>
          </w:tcPr>
          <w:p w14:paraId="1850FB29" w14:textId="77777777" w:rsidR="009D3518" w:rsidRPr="00914761" w:rsidRDefault="009D3518"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5C020B1" w14:textId="77777777"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6B32D78" w14:textId="77777777" w:rsidR="009D3518" w:rsidRDefault="00556287" w:rsidP="00382182">
            <w:pPr>
              <w:pStyle w:val="ListParagraph"/>
              <w:ind w:left="321"/>
              <w:rPr>
                <w:b/>
                <w:bCs/>
                <w:sz w:val="20"/>
                <w:szCs w:val="20"/>
                <w:lang w:val="en-GB"/>
              </w:rPr>
            </w:pPr>
            <w:r>
              <w:rPr>
                <w:b/>
                <w:bCs/>
                <w:sz w:val="20"/>
                <w:szCs w:val="20"/>
                <w:lang w:val="en-GB"/>
              </w:rPr>
              <w:t xml:space="preserve">NO </w:t>
            </w:r>
            <w:r w:rsidR="00382182" w:rsidRPr="00382182">
              <w:rPr>
                <w:b/>
                <w:bCs/>
                <w:sz w:val="20"/>
                <w:szCs w:val="20"/>
                <w:lang w:val="en-GB"/>
              </w:rPr>
              <w:t>Generally strong, but requires revision. There are inconsistencies in SEM results (CR vs p-values), sample size mismatch, and partial model fit issues.</w:t>
            </w:r>
          </w:p>
          <w:p w14:paraId="02E44883" w14:textId="77777777" w:rsidR="00C9576A" w:rsidRPr="00C9576A" w:rsidRDefault="00C9576A" w:rsidP="00C9576A">
            <w:pPr>
              <w:pStyle w:val="ListParagraph"/>
              <w:ind w:left="321"/>
              <w:rPr>
                <w:b/>
                <w:bCs/>
                <w:sz w:val="20"/>
                <w:szCs w:val="20"/>
                <w:lang w:val="en-GB"/>
              </w:rPr>
            </w:pPr>
            <w:r w:rsidRPr="00C9576A">
              <w:rPr>
                <w:b/>
                <w:bCs/>
                <w:sz w:val="20"/>
                <w:szCs w:val="20"/>
                <w:lang w:val="en-GB"/>
              </w:rPr>
              <w:t>- Strong theoretical framework (ERG + readiness model)</w:t>
            </w:r>
          </w:p>
          <w:p w14:paraId="0ABE7CFF" w14:textId="77777777" w:rsidR="00C9576A" w:rsidRPr="00C9576A" w:rsidRDefault="00C9576A" w:rsidP="00C9576A">
            <w:pPr>
              <w:pStyle w:val="ListParagraph"/>
              <w:ind w:left="321"/>
              <w:rPr>
                <w:b/>
                <w:bCs/>
                <w:sz w:val="20"/>
                <w:szCs w:val="20"/>
                <w:lang w:val="en-GB"/>
              </w:rPr>
            </w:pPr>
            <w:r w:rsidRPr="00C9576A">
              <w:rPr>
                <w:b/>
                <w:bCs/>
                <w:sz w:val="20"/>
                <w:szCs w:val="20"/>
                <w:lang w:val="en-GB"/>
              </w:rPr>
              <w:t>- Appropriate SEM usage</w:t>
            </w:r>
          </w:p>
          <w:p w14:paraId="48CDE6FB" w14:textId="77777777" w:rsidR="00C9576A" w:rsidRPr="00C9576A" w:rsidRDefault="00C9576A" w:rsidP="00C9576A">
            <w:pPr>
              <w:pStyle w:val="ListParagraph"/>
              <w:ind w:left="321"/>
              <w:rPr>
                <w:b/>
                <w:bCs/>
                <w:sz w:val="20"/>
                <w:szCs w:val="20"/>
                <w:lang w:val="en-GB"/>
              </w:rPr>
            </w:pPr>
            <w:r w:rsidRPr="00C9576A">
              <w:rPr>
                <w:b/>
                <w:bCs/>
                <w:sz w:val="20"/>
                <w:szCs w:val="20"/>
                <w:lang w:val="en-GB"/>
              </w:rPr>
              <w:t>- Good sample size</w:t>
            </w:r>
          </w:p>
          <w:p w14:paraId="1E22F954" w14:textId="77777777" w:rsidR="00C9576A" w:rsidRPr="00C9576A" w:rsidRDefault="00C9576A" w:rsidP="00C9576A">
            <w:pPr>
              <w:pStyle w:val="ListParagraph"/>
              <w:ind w:left="321"/>
              <w:rPr>
                <w:b/>
                <w:bCs/>
                <w:sz w:val="20"/>
                <w:szCs w:val="20"/>
                <w:lang w:val="en-GB"/>
              </w:rPr>
            </w:pPr>
            <w:r w:rsidRPr="00C9576A">
              <w:rPr>
                <w:b/>
                <w:bCs/>
                <w:sz w:val="20"/>
                <w:szCs w:val="20"/>
                <w:lang w:val="en-GB"/>
              </w:rPr>
              <w:t>- High policy relevance</w:t>
            </w:r>
          </w:p>
          <w:p w14:paraId="3EC3C104" w14:textId="77777777" w:rsidR="00C9576A" w:rsidRPr="00C9576A" w:rsidRDefault="00C9576A" w:rsidP="00C9576A">
            <w:pPr>
              <w:pStyle w:val="ListParagraph"/>
              <w:ind w:left="321"/>
              <w:rPr>
                <w:b/>
                <w:bCs/>
                <w:sz w:val="20"/>
                <w:szCs w:val="20"/>
                <w:lang w:val="en-GB"/>
              </w:rPr>
            </w:pPr>
          </w:p>
          <w:p w14:paraId="76D08473" w14:textId="77777777" w:rsidR="00C9576A" w:rsidRPr="00C9576A" w:rsidRDefault="00C9576A" w:rsidP="00C9576A">
            <w:pPr>
              <w:pStyle w:val="ListParagraph"/>
              <w:ind w:left="321"/>
              <w:rPr>
                <w:b/>
                <w:bCs/>
                <w:sz w:val="20"/>
                <w:szCs w:val="20"/>
                <w:lang w:val="en-GB"/>
              </w:rPr>
            </w:pPr>
            <w:r w:rsidRPr="00C9576A">
              <w:rPr>
                <w:b/>
                <w:bCs/>
                <w:sz w:val="20"/>
                <w:szCs w:val="20"/>
                <w:lang w:val="en-GB"/>
              </w:rPr>
              <w:t>Major Issues:</w:t>
            </w:r>
          </w:p>
          <w:p w14:paraId="3876335A" w14:textId="77777777" w:rsidR="00C9576A" w:rsidRPr="00C9576A" w:rsidRDefault="00C9576A" w:rsidP="00C9576A">
            <w:pPr>
              <w:pStyle w:val="ListParagraph"/>
              <w:ind w:left="321"/>
              <w:rPr>
                <w:b/>
                <w:bCs/>
                <w:sz w:val="20"/>
                <w:szCs w:val="20"/>
                <w:lang w:val="en-GB"/>
              </w:rPr>
            </w:pPr>
            <w:r w:rsidRPr="00C9576A">
              <w:rPr>
                <w:b/>
                <w:bCs/>
                <w:sz w:val="20"/>
                <w:szCs w:val="20"/>
                <w:lang w:val="en-GB"/>
              </w:rPr>
              <w:t>1. Statistical inconsistency between CR and p-values must be corrected.</w:t>
            </w:r>
          </w:p>
          <w:p w14:paraId="299CDC0A" w14:textId="77777777" w:rsidR="00C9576A" w:rsidRPr="00C9576A" w:rsidRDefault="00C9576A" w:rsidP="00C9576A">
            <w:pPr>
              <w:pStyle w:val="ListParagraph"/>
              <w:ind w:left="321"/>
              <w:rPr>
                <w:b/>
                <w:bCs/>
                <w:sz w:val="20"/>
                <w:szCs w:val="20"/>
                <w:lang w:val="en-GB"/>
              </w:rPr>
            </w:pPr>
            <w:r w:rsidRPr="00C9576A">
              <w:rPr>
                <w:b/>
                <w:bCs/>
                <w:sz w:val="20"/>
                <w:szCs w:val="20"/>
                <w:lang w:val="en-GB"/>
              </w:rPr>
              <w:t>2. Sample size inconsistency (331 vs 329) must be clarified.</w:t>
            </w:r>
          </w:p>
          <w:p w14:paraId="01B22508" w14:textId="77777777" w:rsidR="00C9576A" w:rsidRPr="00C9576A" w:rsidRDefault="00C9576A" w:rsidP="00C9576A">
            <w:pPr>
              <w:pStyle w:val="ListParagraph"/>
              <w:ind w:left="321"/>
              <w:rPr>
                <w:b/>
                <w:bCs/>
                <w:sz w:val="20"/>
                <w:szCs w:val="20"/>
                <w:lang w:val="en-GB"/>
              </w:rPr>
            </w:pPr>
            <w:r w:rsidRPr="00C9576A">
              <w:rPr>
                <w:b/>
                <w:bCs/>
                <w:sz w:val="20"/>
                <w:szCs w:val="20"/>
                <w:lang w:val="en-GB"/>
              </w:rPr>
              <w:t>3. Model fit indices partly below thresholds require justification.</w:t>
            </w:r>
          </w:p>
          <w:p w14:paraId="2A435CA1" w14:textId="77777777" w:rsidR="00C9576A" w:rsidRPr="00C9576A" w:rsidRDefault="00C9576A" w:rsidP="00C9576A">
            <w:pPr>
              <w:pStyle w:val="ListParagraph"/>
              <w:ind w:left="321"/>
              <w:rPr>
                <w:b/>
                <w:bCs/>
                <w:sz w:val="20"/>
                <w:szCs w:val="20"/>
                <w:lang w:val="en-GB"/>
              </w:rPr>
            </w:pPr>
            <w:r w:rsidRPr="00C9576A">
              <w:rPr>
                <w:b/>
                <w:bCs/>
                <w:sz w:val="20"/>
                <w:szCs w:val="20"/>
                <w:lang w:val="en-GB"/>
              </w:rPr>
              <w:t>4. Common method bias test results not reported.</w:t>
            </w:r>
          </w:p>
          <w:p w14:paraId="75455338" w14:textId="77777777" w:rsidR="00C9576A" w:rsidRPr="00C9576A" w:rsidRDefault="00C9576A" w:rsidP="00C9576A">
            <w:pPr>
              <w:pStyle w:val="ListParagraph"/>
              <w:ind w:left="321"/>
              <w:rPr>
                <w:b/>
                <w:bCs/>
                <w:sz w:val="20"/>
                <w:szCs w:val="20"/>
                <w:lang w:val="en-GB"/>
              </w:rPr>
            </w:pPr>
            <w:r w:rsidRPr="00C9576A">
              <w:rPr>
                <w:b/>
                <w:bCs/>
                <w:sz w:val="20"/>
                <w:szCs w:val="20"/>
                <w:lang w:val="en-GB"/>
              </w:rPr>
              <w:t>5. Avoid causal interpretations due to cross-sectional design.</w:t>
            </w:r>
          </w:p>
          <w:p w14:paraId="7F968E2A" w14:textId="77777777" w:rsidR="00C9576A" w:rsidRPr="00C9576A" w:rsidRDefault="00C9576A" w:rsidP="00C9576A">
            <w:pPr>
              <w:pStyle w:val="ListParagraph"/>
              <w:ind w:left="321"/>
              <w:rPr>
                <w:b/>
                <w:bCs/>
                <w:sz w:val="20"/>
                <w:szCs w:val="20"/>
                <w:lang w:val="en-GB"/>
              </w:rPr>
            </w:pPr>
          </w:p>
          <w:p w14:paraId="4DD8E727" w14:textId="77777777" w:rsidR="00C9576A" w:rsidRPr="00C9576A" w:rsidRDefault="00C9576A" w:rsidP="00C9576A">
            <w:pPr>
              <w:pStyle w:val="ListParagraph"/>
              <w:ind w:left="321"/>
              <w:rPr>
                <w:b/>
                <w:bCs/>
                <w:sz w:val="20"/>
                <w:szCs w:val="20"/>
                <w:lang w:val="en-GB"/>
              </w:rPr>
            </w:pPr>
            <w:r w:rsidRPr="00C9576A">
              <w:rPr>
                <w:b/>
                <w:bCs/>
                <w:sz w:val="20"/>
                <w:szCs w:val="20"/>
                <w:lang w:val="en-GB"/>
              </w:rPr>
              <w:t>Minor Issues:</w:t>
            </w:r>
          </w:p>
          <w:p w14:paraId="1528B3CA" w14:textId="77777777" w:rsidR="00C9576A" w:rsidRPr="00C9576A" w:rsidRDefault="00C9576A" w:rsidP="00C9576A">
            <w:pPr>
              <w:pStyle w:val="ListParagraph"/>
              <w:ind w:left="321"/>
              <w:rPr>
                <w:b/>
                <w:bCs/>
                <w:sz w:val="20"/>
                <w:szCs w:val="20"/>
                <w:lang w:val="en-GB"/>
              </w:rPr>
            </w:pPr>
            <w:r w:rsidRPr="00C9576A">
              <w:rPr>
                <w:b/>
                <w:bCs/>
                <w:sz w:val="20"/>
                <w:szCs w:val="20"/>
                <w:lang w:val="en-GB"/>
              </w:rPr>
              <w:t>- Minor grammar and typographical errors.</w:t>
            </w:r>
          </w:p>
          <w:p w14:paraId="55860015" w14:textId="77777777" w:rsidR="00C9576A" w:rsidRPr="00C9576A" w:rsidRDefault="00C9576A" w:rsidP="00C9576A">
            <w:pPr>
              <w:pStyle w:val="ListParagraph"/>
              <w:ind w:left="321"/>
              <w:rPr>
                <w:b/>
                <w:bCs/>
                <w:sz w:val="20"/>
                <w:szCs w:val="20"/>
                <w:lang w:val="en-GB"/>
              </w:rPr>
            </w:pPr>
            <w:r w:rsidRPr="00C9576A">
              <w:rPr>
                <w:b/>
                <w:bCs/>
                <w:sz w:val="20"/>
                <w:szCs w:val="20"/>
                <w:lang w:val="en-GB"/>
              </w:rPr>
              <w:t>- Improve figure explanations.</w:t>
            </w:r>
          </w:p>
          <w:p w14:paraId="10BE0C35" w14:textId="77777777" w:rsidR="00C9576A" w:rsidRPr="00382182" w:rsidRDefault="00C9576A" w:rsidP="00C9576A">
            <w:pPr>
              <w:pStyle w:val="ListParagraph"/>
              <w:ind w:left="321"/>
              <w:rPr>
                <w:b/>
                <w:bCs/>
                <w:sz w:val="20"/>
                <w:szCs w:val="20"/>
                <w:lang w:val="en-GB"/>
              </w:rPr>
            </w:pPr>
            <w:r w:rsidRPr="00C9576A">
              <w:rPr>
                <w:b/>
                <w:bCs/>
                <w:sz w:val="20"/>
                <w:szCs w:val="20"/>
                <w:lang w:val="en-GB"/>
              </w:rPr>
              <w:t>- Correct citation errors (e.g., 'Hair at al.')</w:t>
            </w:r>
          </w:p>
        </w:tc>
        <w:tc>
          <w:tcPr>
            <w:tcW w:w="1523" w:type="pct"/>
          </w:tcPr>
          <w:p w14:paraId="65E71A47" w14:textId="77777777" w:rsidR="008E4AC6" w:rsidRDefault="00457B50">
            <w:r>
              <w:t>We sincerely thank the reviewer for the constructive and detailed comments. In response, we thoroughly revised the manuscript. Specifically, we corrected the SEM reporting in Table 7 so that the unstandardized coefficients, standard errors, critical ratios, and p-values are internally consistent; clarified that the final analytic sample consists of 331 respondents throughout the manuscript; and strengthened the justification of model fit, including explicit discussion of the marginal RFI value. We also added common method bias diagnostics, revised the wording of hypotheses and discussion to avoid causal overstatement under a cross-sectional design, improved figure explanations, and corrected citation and language inconsistencies. These revisions were made to address the reviewer’s methodological and presentation concerns while preserving the substantive contribution of the study.</w:t>
            </w:r>
          </w:p>
        </w:tc>
      </w:tr>
      <w:tr w:rsidR="009D3518" w:rsidRPr="00EC7A1F" w14:paraId="4D0F0E56" w14:textId="77777777" w:rsidTr="002E3E2C">
        <w:trPr>
          <w:trHeight w:val="703"/>
        </w:trPr>
        <w:tc>
          <w:tcPr>
            <w:tcW w:w="1265" w:type="pct"/>
            <w:noWrap/>
          </w:tcPr>
          <w:p w14:paraId="7A0E3B69" w14:textId="77777777"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14:paraId="0F0A2C8D" w14:textId="77777777" w:rsidR="009D3518" w:rsidRPr="00914761" w:rsidRDefault="009D3518" w:rsidP="002E3E2C">
            <w:pPr>
              <w:ind w:left="360"/>
              <w:rPr>
                <w:bCs/>
                <w:sz w:val="20"/>
                <w:szCs w:val="20"/>
                <w:lang w:val="en-GB"/>
              </w:rPr>
            </w:pPr>
            <w:r w:rsidRPr="00914761">
              <w:rPr>
                <w:bCs/>
                <w:sz w:val="20"/>
                <w:szCs w:val="20"/>
                <w:lang w:val="en-GB"/>
              </w:rPr>
              <w:t>(YES or NO)</w:t>
            </w:r>
          </w:p>
          <w:p w14:paraId="145BC503" w14:textId="77777777" w:rsidR="009D3518" w:rsidRPr="00914761" w:rsidRDefault="009D3518" w:rsidP="002E3E2C">
            <w:pPr>
              <w:ind w:left="360"/>
              <w:rPr>
                <w:bCs/>
                <w:sz w:val="20"/>
                <w:szCs w:val="20"/>
                <w:lang w:val="en-GB"/>
              </w:rPr>
            </w:pPr>
          </w:p>
          <w:p w14:paraId="1FA1C8E0" w14:textId="77777777"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CA4097A" w14:textId="77777777" w:rsidR="009D3518" w:rsidRDefault="00382182" w:rsidP="00382182">
            <w:pPr>
              <w:pStyle w:val="ListParagraph"/>
              <w:ind w:left="180" w:firstLine="141"/>
              <w:rPr>
                <w:b/>
                <w:bCs/>
                <w:sz w:val="20"/>
                <w:szCs w:val="20"/>
                <w:lang w:val="en-GB"/>
              </w:rPr>
            </w:pPr>
            <w:r w:rsidRPr="00382182">
              <w:rPr>
                <w:b/>
                <w:bCs/>
                <w:sz w:val="20"/>
                <w:szCs w:val="20"/>
                <w:lang w:val="en-GB"/>
              </w:rPr>
              <w:t>Recent and sufficient.</w:t>
            </w:r>
          </w:p>
          <w:p w14:paraId="5C0C4777"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Major issues:</w:t>
            </w:r>
          </w:p>
          <w:p w14:paraId="5E1E7845"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Statistical inconsistencies</w:t>
            </w:r>
          </w:p>
          <w:p w14:paraId="51F8D950"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Sample clarification</w:t>
            </w:r>
          </w:p>
          <w:p w14:paraId="52B5C1A1"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Model fit justification</w:t>
            </w:r>
          </w:p>
          <w:p w14:paraId="21D22916"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Missing common method bias results</w:t>
            </w:r>
          </w:p>
          <w:p w14:paraId="167F048A"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Avoid causal claims</w:t>
            </w:r>
          </w:p>
          <w:p w14:paraId="21DDE9EB" w14:textId="77777777" w:rsidR="00382182" w:rsidRPr="00382182" w:rsidRDefault="00382182" w:rsidP="00382182">
            <w:pPr>
              <w:pStyle w:val="ListParagraph"/>
              <w:ind w:left="180" w:firstLine="141"/>
              <w:rPr>
                <w:b/>
                <w:bCs/>
                <w:sz w:val="20"/>
                <w:szCs w:val="20"/>
                <w:lang w:val="en-GB"/>
              </w:rPr>
            </w:pPr>
          </w:p>
          <w:p w14:paraId="5963904C"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Minor issues:</w:t>
            </w:r>
          </w:p>
          <w:p w14:paraId="5BA388BA"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Language corrections</w:t>
            </w:r>
          </w:p>
          <w:p w14:paraId="2BC12E99"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Improve figures</w:t>
            </w:r>
          </w:p>
          <w:p w14:paraId="2D25740E" w14:textId="77777777" w:rsidR="00382182" w:rsidRPr="00382182" w:rsidRDefault="00382182" w:rsidP="00382182">
            <w:pPr>
              <w:pStyle w:val="ListParagraph"/>
              <w:ind w:left="180" w:firstLine="141"/>
              <w:rPr>
                <w:b/>
                <w:bCs/>
                <w:sz w:val="20"/>
                <w:szCs w:val="20"/>
                <w:lang w:val="en-GB"/>
              </w:rPr>
            </w:pPr>
            <w:r w:rsidRPr="00382182">
              <w:rPr>
                <w:b/>
                <w:bCs/>
                <w:sz w:val="20"/>
                <w:szCs w:val="20"/>
                <w:lang w:val="en-GB"/>
              </w:rPr>
              <w:t>- Fix citation errors</w:t>
            </w:r>
          </w:p>
        </w:tc>
        <w:tc>
          <w:tcPr>
            <w:tcW w:w="1523" w:type="pct"/>
          </w:tcPr>
          <w:p w14:paraId="10E21A13" w14:textId="77777777" w:rsidR="008E4AC6" w:rsidRDefault="00457B50">
            <w:r>
              <w:t>Thank you. We appreciate the reviewer’s assessment that the references are recent and sufficient. In the revised manuscript, we retained the core recent references and also reviewed the methodological and topical issues highlighted by the reviewer, particularly those related to statistical consistency, model fit justification, common method bias, and language/citation clarity. The manuscript has therefore been revised not only in terms of references, but also in terms of methodological reporting and presentation quality.</w:t>
            </w:r>
          </w:p>
        </w:tc>
      </w:tr>
    </w:tbl>
    <w:p w14:paraId="55A5E55D" w14:textId="77777777" w:rsidR="009D3518" w:rsidRPr="000B20E3" w:rsidRDefault="009D3518" w:rsidP="009D3518">
      <w:pPr>
        <w:rPr>
          <w:lang w:val="en-GB"/>
        </w:rPr>
      </w:pPr>
    </w:p>
    <w:p w14:paraId="585CFEBE" w14:textId="77777777" w:rsidR="009D3518" w:rsidRDefault="009D3518" w:rsidP="009D3518">
      <w:pPr>
        <w:pStyle w:val="Heading2"/>
        <w:jc w:val="left"/>
        <w:rPr>
          <w:rFonts w:ascii="Times New Roman" w:hAnsi="Times New Roman"/>
          <w:highlight w:val="yellow"/>
          <w:lang w:val="en-GB" w:eastAsia="en-US"/>
        </w:rPr>
      </w:pPr>
    </w:p>
    <w:p w14:paraId="02A5B6B0" w14:textId="77777777" w:rsidR="009D3518" w:rsidRPr="00107C72" w:rsidRDefault="009D3518" w:rsidP="009D351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D3518" w:rsidRPr="00107C72" w14:paraId="3DA1A79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A5E347D"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B105BE0" w14:textId="77777777" w:rsidR="009D3518" w:rsidRPr="00107C72" w:rsidRDefault="009D3518">
            <w:pPr>
              <w:pStyle w:val="NormalWeb"/>
              <w:spacing w:before="0" w:beforeAutospacing="0" w:after="0" w:afterAutospacing="0"/>
              <w:rPr>
                <w:rFonts w:ascii="Times New Roman" w:hAnsi="Times New Roman" w:cs="Times New Roman"/>
                <w:b/>
                <w:bCs/>
                <w:sz w:val="20"/>
                <w:szCs w:val="20"/>
                <w:u w:val="single"/>
                <w:lang w:val="en-GB"/>
              </w:rPr>
            </w:pPr>
          </w:p>
        </w:tc>
      </w:tr>
      <w:tr w:rsidR="009D3518" w:rsidRPr="00107C72" w14:paraId="3E10DB71" w14:textId="77777777" w:rsidTr="00107C72">
        <w:tc>
          <w:tcPr>
            <w:tcW w:w="2784" w:type="pct"/>
            <w:noWrap/>
            <w:tcMar>
              <w:top w:w="0" w:type="dxa"/>
              <w:left w:w="108" w:type="dxa"/>
              <w:bottom w:w="0" w:type="dxa"/>
              <w:right w:w="108" w:type="dxa"/>
            </w:tcMar>
            <w:vAlign w:val="center"/>
          </w:tcPr>
          <w:p w14:paraId="7DA8535A"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D92A6AC" w14:textId="77777777" w:rsidR="009D3518" w:rsidRPr="00107C72" w:rsidRDefault="009D351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D3518" w:rsidRPr="00107C72" w14:paraId="49CF976D" w14:textId="77777777" w:rsidTr="00107C72">
        <w:tc>
          <w:tcPr>
            <w:tcW w:w="2784" w:type="pct"/>
            <w:noWrap/>
            <w:tcMar>
              <w:top w:w="0" w:type="dxa"/>
              <w:left w:w="108" w:type="dxa"/>
              <w:bottom w:w="0" w:type="dxa"/>
              <w:right w:w="108" w:type="dxa"/>
            </w:tcMar>
            <w:vAlign w:val="center"/>
          </w:tcPr>
          <w:p w14:paraId="27BF586B"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72AFB698" w14:textId="77777777" w:rsidR="009D3518" w:rsidRPr="00107C72" w:rsidRDefault="00C9576A">
            <w:pPr>
              <w:pStyle w:val="NormalWeb"/>
              <w:spacing w:before="0" w:beforeAutospacing="0" w:after="0" w:afterAutospacing="0"/>
              <w:rPr>
                <w:rFonts w:ascii="Times New Roman" w:hAnsi="Times New Roman" w:cs="Times New Roman"/>
                <w:sz w:val="20"/>
                <w:szCs w:val="20"/>
                <w:lang w:val="en-GB"/>
              </w:rPr>
            </w:pPr>
            <w:r w:rsidRPr="00C9576A">
              <w:rPr>
                <w:rFonts w:ascii="Times New Roman" w:hAnsi="Times New Roman" w:cs="Times New Roman"/>
                <w:sz w:val="20"/>
                <w:szCs w:val="20"/>
                <w:lang w:val="en-GB"/>
              </w:rPr>
              <w:t>The manuscript has strong potential but requires major revision due to statistical inconsistencies.</w:t>
            </w:r>
          </w:p>
          <w:p w14:paraId="59FCC81F"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p w14:paraId="51964479" w14:textId="77777777" w:rsidR="009D3518" w:rsidRPr="00107C72" w:rsidRDefault="009D351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CDAF6D" w14:textId="77777777" w:rsidR="008E4AC6" w:rsidRDefault="00457B50">
            <w:r>
              <w:t>We thank the editor and reviewer for this important assessment. In response to the concern regarding major revision, we undertook a comprehensive revision of the manuscript. The SEM results were corrected and aligned across Table 7, the narrative, the abstract, and the conclusion; the sample size was made consistent throughout the manuscript; model fit was more fully justified; common method bias diagnostics were added; and causal wording was revised to suit the cross-sectional design. In addition, language, figure explanation, and citation-format issues were corrected to improve clarity and presentation.</w:t>
            </w:r>
          </w:p>
        </w:tc>
      </w:tr>
    </w:tbl>
    <w:p w14:paraId="3BF11E98" w14:textId="77777777" w:rsidR="009D3518" w:rsidRPr="00107C72" w:rsidRDefault="009D3518" w:rsidP="009D3518">
      <w:pPr>
        <w:rPr>
          <w:rFonts w:eastAsia="Arial Unicode MS"/>
          <w:b/>
          <w:bCs/>
          <w:sz w:val="20"/>
          <w:szCs w:val="20"/>
          <w:highlight w:val="yellow"/>
          <w:u w:val="single"/>
          <w:lang w:val="en-GB"/>
        </w:rPr>
      </w:pPr>
    </w:p>
    <w:p w14:paraId="2C2F7992" w14:textId="77777777" w:rsidR="009D3518" w:rsidRPr="00107C72" w:rsidRDefault="009D3518" w:rsidP="009D3518">
      <w:pPr>
        <w:rPr>
          <w:rFonts w:eastAsia="Arial Unicode MS"/>
          <w:b/>
          <w:bCs/>
          <w:sz w:val="20"/>
          <w:szCs w:val="20"/>
          <w:u w:val="single"/>
          <w:lang w:val="en-GB"/>
        </w:rPr>
      </w:pPr>
    </w:p>
    <w:p w14:paraId="3457B367" w14:textId="77777777" w:rsidR="009D3518" w:rsidRPr="00107C72" w:rsidRDefault="009D3518" w:rsidP="009D3518">
      <w:pPr>
        <w:rPr>
          <w:rFonts w:eastAsia="Arial Unicode MS"/>
          <w:b/>
          <w:bCs/>
          <w:sz w:val="20"/>
          <w:szCs w:val="20"/>
          <w:u w:val="single"/>
          <w:lang w:val="en-GB"/>
        </w:rPr>
      </w:pPr>
    </w:p>
    <w:p w14:paraId="238A3655" w14:textId="77777777" w:rsidR="009D452B" w:rsidRPr="00DB38E2" w:rsidRDefault="009D452B" w:rsidP="009D452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9D452B" w:rsidRPr="00DB38E2" w14:paraId="7AC12C85" w14:textId="77777777" w:rsidTr="00B00041">
        <w:tc>
          <w:tcPr>
            <w:tcW w:w="5000" w:type="pct"/>
            <w:gridSpan w:val="3"/>
            <w:tcBorders>
              <w:top w:val="nil"/>
              <w:left w:val="nil"/>
              <w:right w:val="nil"/>
            </w:tcBorders>
            <w:noWrap/>
            <w:tcMar>
              <w:top w:w="0" w:type="dxa"/>
              <w:left w:w="108" w:type="dxa"/>
              <w:bottom w:w="0" w:type="dxa"/>
              <w:right w:w="108" w:type="dxa"/>
            </w:tcMar>
            <w:vAlign w:val="center"/>
          </w:tcPr>
          <w:p w14:paraId="08533266" w14:textId="77777777" w:rsidR="009D452B" w:rsidRPr="00DB38E2" w:rsidRDefault="009D452B" w:rsidP="00B00041">
            <w:pPr>
              <w:rPr>
                <w:rFonts w:ascii="Arial" w:eastAsia="Arial Unicode MS" w:hAnsi="Arial" w:cs="Arial"/>
                <w:b/>
                <w:sz w:val="20"/>
                <w:szCs w:val="20"/>
                <w:u w:val="single"/>
                <w:lang w:val="en-GB"/>
              </w:rPr>
            </w:pPr>
          </w:p>
        </w:tc>
      </w:tr>
      <w:tr w:rsidR="009D452B" w:rsidRPr="00DB38E2" w14:paraId="397609D5" w14:textId="77777777" w:rsidTr="00B00041">
        <w:tc>
          <w:tcPr>
            <w:tcW w:w="1616" w:type="pct"/>
            <w:noWrap/>
            <w:tcMar>
              <w:top w:w="0" w:type="dxa"/>
              <w:left w:w="108" w:type="dxa"/>
              <w:bottom w:w="0" w:type="dxa"/>
              <w:right w:w="108" w:type="dxa"/>
            </w:tcMar>
            <w:vAlign w:val="center"/>
          </w:tcPr>
          <w:p w14:paraId="5FD5F6BB" w14:textId="77777777" w:rsidR="009D452B" w:rsidRPr="00DB38E2" w:rsidRDefault="009D452B" w:rsidP="00B0004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E674D0F" w14:textId="77777777" w:rsidR="009D452B" w:rsidRPr="00DB38E2" w:rsidRDefault="009D452B" w:rsidP="00B0004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C040C38" w14:textId="77777777" w:rsidR="009D452B" w:rsidRPr="00DB38E2" w:rsidRDefault="009D452B" w:rsidP="00B0004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2559D07" w14:textId="77777777" w:rsidR="009D452B" w:rsidRPr="00DB38E2" w:rsidRDefault="009D452B" w:rsidP="00B00041">
            <w:pPr>
              <w:keepNext/>
              <w:outlineLvl w:val="1"/>
              <w:rPr>
                <w:rFonts w:ascii="Arial" w:eastAsia="MS Mincho" w:hAnsi="Arial" w:cs="Arial"/>
                <w:bCs/>
                <w:sz w:val="20"/>
                <w:szCs w:val="20"/>
                <w:lang w:val="en-GB"/>
              </w:rPr>
            </w:pPr>
          </w:p>
        </w:tc>
      </w:tr>
      <w:tr w:rsidR="009D452B" w:rsidRPr="00DB38E2" w14:paraId="619BCFF7" w14:textId="77777777" w:rsidTr="00B00041">
        <w:trPr>
          <w:trHeight w:val="890"/>
        </w:trPr>
        <w:tc>
          <w:tcPr>
            <w:tcW w:w="1616" w:type="pct"/>
            <w:noWrap/>
            <w:tcMar>
              <w:top w:w="0" w:type="dxa"/>
              <w:left w:w="108" w:type="dxa"/>
              <w:bottom w:w="0" w:type="dxa"/>
              <w:right w:w="108" w:type="dxa"/>
            </w:tcMar>
            <w:vAlign w:val="center"/>
          </w:tcPr>
          <w:p w14:paraId="006406A0" w14:textId="77777777" w:rsidR="009D452B" w:rsidRPr="00DB38E2" w:rsidRDefault="009D452B" w:rsidP="00B0004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85EDE3A" w14:textId="77777777" w:rsidR="009D452B" w:rsidRPr="00DB38E2" w:rsidRDefault="009D452B" w:rsidP="00B0004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A801019" w14:textId="77777777" w:rsidR="009D452B" w:rsidRPr="00DB38E2" w:rsidRDefault="009D452B" w:rsidP="00B0004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DF63353" w14:textId="77777777" w:rsidR="009D452B" w:rsidRPr="00DB38E2" w:rsidRDefault="009D452B" w:rsidP="00B00041">
            <w:pPr>
              <w:rPr>
                <w:rFonts w:ascii="Arial" w:eastAsia="Arial Unicode MS" w:hAnsi="Arial" w:cs="Arial"/>
                <w:sz w:val="20"/>
                <w:szCs w:val="20"/>
                <w:lang w:val="en-GB"/>
              </w:rPr>
            </w:pPr>
          </w:p>
        </w:tc>
        <w:tc>
          <w:tcPr>
            <w:tcW w:w="1635" w:type="pct"/>
            <w:vAlign w:val="center"/>
          </w:tcPr>
          <w:p w14:paraId="191BFBE9" w14:textId="77777777" w:rsidR="008E4AC6" w:rsidRDefault="00457B50">
            <w:r>
              <w:t>No ethical issues were identified. The study involved a minimal-risk anonymous questionnaire survey of adult respondents, without therapeutic intervention or collection of personally identifiable information. The revised manuscript explicitly states that participation was voluntary, informed consent was obtained prior to data collection, responses were kept confidential and anonymous, and participants could withdraw at any time without consequence.</w:t>
            </w:r>
          </w:p>
        </w:tc>
      </w:tr>
    </w:tbl>
    <w:p w14:paraId="31862B05" w14:textId="77777777" w:rsidR="009D452B" w:rsidRPr="00DB38E2" w:rsidRDefault="009D452B" w:rsidP="009D452B">
      <w:pPr>
        <w:pStyle w:val="BodyText"/>
        <w:rPr>
          <w:rFonts w:ascii="Arial" w:hAnsi="Arial" w:cs="Arial"/>
          <w:b/>
          <w:bCs/>
          <w:sz w:val="20"/>
          <w:szCs w:val="20"/>
          <w:u w:val="single"/>
          <w:lang w:val="en-GB"/>
        </w:rPr>
      </w:pPr>
    </w:p>
    <w:p w14:paraId="032D3510" w14:textId="77777777" w:rsidR="009D452B" w:rsidRDefault="009D452B" w:rsidP="009D452B"/>
    <w:p w14:paraId="78595CE8" w14:textId="77777777" w:rsidR="009D452B" w:rsidRDefault="009D452B" w:rsidP="009D452B"/>
    <w:p w14:paraId="174E3609" w14:textId="77777777" w:rsidR="009D452B" w:rsidRDefault="009D452B" w:rsidP="009D452B"/>
    <w:p w14:paraId="2E7BA427" w14:textId="77777777" w:rsidR="008913D5" w:rsidRPr="009D3518" w:rsidRDefault="008913D5" w:rsidP="009D452B"/>
    <w:sectPr w:rsidR="008913D5" w:rsidRPr="009D351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D8728" w14:textId="77777777" w:rsidR="00DD5853" w:rsidRPr="0000007A" w:rsidRDefault="00DD5853" w:rsidP="0099583E">
      <w:r>
        <w:separator/>
      </w:r>
    </w:p>
  </w:endnote>
  <w:endnote w:type="continuationSeparator" w:id="0">
    <w:p w14:paraId="20D9D3D1" w14:textId="77777777" w:rsidR="00DD5853" w:rsidRPr="0000007A" w:rsidRDefault="00DD585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0315" w14:textId="77777777" w:rsidR="009D3518" w:rsidRDefault="009D3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69FA" w14:textId="77777777" w:rsidR="009D3518" w:rsidRDefault="009D3518" w:rsidP="009D3518">
    <w:pPr>
      <w:pStyle w:val="Footer"/>
      <w:jc w:val="right"/>
    </w:pPr>
  </w:p>
  <w:p w14:paraId="4F5A60C1" w14:textId="77777777" w:rsidR="009D3518" w:rsidRDefault="009D3518" w:rsidP="009D351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F2D0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F2D07">
      <w:rPr>
        <w:b/>
        <w:noProof/>
        <w:sz w:val="20"/>
      </w:rPr>
      <w:t>1</w:t>
    </w:r>
    <w:r w:rsidRPr="00585FC6">
      <w:rPr>
        <w:b/>
        <w:sz w:val="20"/>
      </w:rPr>
      <w:fldChar w:fldCharType="end"/>
    </w:r>
  </w:p>
  <w:p w14:paraId="593EAA26" w14:textId="77777777" w:rsidR="009D3518" w:rsidRDefault="009D3518" w:rsidP="009D3518">
    <w:pPr>
      <w:pStyle w:val="Footer"/>
      <w:jc w:val="right"/>
      <w:rPr>
        <w:b/>
        <w:sz w:val="20"/>
      </w:rPr>
    </w:pPr>
    <w:r>
      <w:rPr>
        <w:b/>
        <w:sz w:val="20"/>
      </w:rPr>
      <w:t>V240326</w:t>
    </w:r>
  </w:p>
  <w:p w14:paraId="54124C12" w14:textId="77777777" w:rsidR="009D3518" w:rsidRDefault="009D3518" w:rsidP="009D3518">
    <w:pPr>
      <w:pStyle w:val="Footer"/>
      <w:jc w:val="right"/>
    </w:pPr>
  </w:p>
  <w:p w14:paraId="5CFD275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86598" w14:textId="77777777" w:rsidR="009D3518" w:rsidRDefault="009D3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FE8B3" w14:textId="77777777" w:rsidR="00DD5853" w:rsidRPr="0000007A" w:rsidRDefault="00DD5853" w:rsidP="0099583E">
      <w:r>
        <w:separator/>
      </w:r>
    </w:p>
  </w:footnote>
  <w:footnote w:type="continuationSeparator" w:id="0">
    <w:p w14:paraId="22F38BA7" w14:textId="77777777" w:rsidR="00DD5853" w:rsidRPr="0000007A" w:rsidRDefault="00DD585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8D22D" w14:textId="77777777" w:rsidR="009D3518" w:rsidRDefault="009D3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533EC" w14:textId="77777777" w:rsidR="009D3518" w:rsidRDefault="009D3518" w:rsidP="009D3518">
    <w:pPr>
      <w:spacing w:before="100" w:beforeAutospacing="1" w:after="100" w:afterAutospacing="1"/>
      <w:jc w:val="center"/>
      <w:rPr>
        <w:rFonts w:ascii="Arial" w:hAnsi="Arial" w:cs="Arial"/>
        <w:b/>
        <w:bCs/>
        <w:color w:val="003399"/>
        <w:szCs w:val="20"/>
        <w:u w:val="single"/>
        <w:lang w:val="en-GB"/>
      </w:rPr>
    </w:pPr>
  </w:p>
  <w:p w14:paraId="1CE5F2CD" w14:textId="77777777" w:rsidR="00B62F41" w:rsidRPr="00642DC6" w:rsidRDefault="009D3518"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1391" w14:textId="77777777" w:rsidR="009D3518" w:rsidRDefault="009D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383"/>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2D07"/>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2F6"/>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2182"/>
    <w:rsid w:val="00385382"/>
    <w:rsid w:val="00396100"/>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50"/>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6287"/>
    <w:rsid w:val="00557CD3"/>
    <w:rsid w:val="00560D3C"/>
    <w:rsid w:val="00567DE0"/>
    <w:rsid w:val="005735A5"/>
    <w:rsid w:val="00581272"/>
    <w:rsid w:val="00585FC6"/>
    <w:rsid w:val="00590204"/>
    <w:rsid w:val="005A5BE0"/>
    <w:rsid w:val="005B12E0"/>
    <w:rsid w:val="005C25A0"/>
    <w:rsid w:val="005D230D"/>
    <w:rsid w:val="005F6076"/>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5D5D"/>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4AC6"/>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D3518"/>
    <w:rsid w:val="009D452B"/>
    <w:rsid w:val="009E13C3"/>
    <w:rsid w:val="009E22E3"/>
    <w:rsid w:val="009E6A30"/>
    <w:rsid w:val="009E79E5"/>
    <w:rsid w:val="009F07D4"/>
    <w:rsid w:val="009F29EB"/>
    <w:rsid w:val="00A001A0"/>
    <w:rsid w:val="00A12C83"/>
    <w:rsid w:val="00A15E40"/>
    <w:rsid w:val="00A279A8"/>
    <w:rsid w:val="00A31AAC"/>
    <w:rsid w:val="00A32905"/>
    <w:rsid w:val="00A32AE0"/>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4A10"/>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29AF"/>
    <w:rsid w:val="00BC402F"/>
    <w:rsid w:val="00BD27BA"/>
    <w:rsid w:val="00BD3A94"/>
    <w:rsid w:val="00BD797F"/>
    <w:rsid w:val="00BE13EF"/>
    <w:rsid w:val="00BE40A5"/>
    <w:rsid w:val="00BE6454"/>
    <w:rsid w:val="00BF39A4"/>
    <w:rsid w:val="00BF64EF"/>
    <w:rsid w:val="00C02797"/>
    <w:rsid w:val="00C0707D"/>
    <w:rsid w:val="00C10283"/>
    <w:rsid w:val="00C110CC"/>
    <w:rsid w:val="00C14ABC"/>
    <w:rsid w:val="00C22886"/>
    <w:rsid w:val="00C25C8F"/>
    <w:rsid w:val="00C263C6"/>
    <w:rsid w:val="00C46811"/>
    <w:rsid w:val="00C60B20"/>
    <w:rsid w:val="00C635B6"/>
    <w:rsid w:val="00C70DFC"/>
    <w:rsid w:val="00C75CEA"/>
    <w:rsid w:val="00C82466"/>
    <w:rsid w:val="00C84097"/>
    <w:rsid w:val="00C92F3A"/>
    <w:rsid w:val="00C9576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31EB"/>
    <w:rsid w:val="00DD5853"/>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DB33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46317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ee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1729</Words>
  <Characters>9858</Characters>
  <Application>Microsoft Office Word</Application>
  <DocSecurity>0</DocSecurity>
  <Lines>82</Lines>
  <Paragraphs>23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11564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cp:revision>
  <dcterms:created xsi:type="dcterms:W3CDTF">2026-03-31T01:18:00Z</dcterms:created>
  <dcterms:modified xsi:type="dcterms:W3CDTF">2026-04-01T06:10:00Z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