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256836B1" w14:textId="77777777">
        <w:trPr>
          <w:trHeight w:val="20"/>
          <w:jc w:val="center"/>
        </w:trPr>
        <w:tc>
          <w:tcPr>
            <w:tcW w:w="1186" w:type="pct"/>
            <w:shd w:val="clear" w:color="auto" w:fill="auto"/>
          </w:tcPr>
          <w:p w14:paraId="7E59939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D7F3D87"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5E36ED8C" w14:textId="77777777">
        <w:trPr>
          <w:trHeight w:val="20"/>
          <w:jc w:val="center"/>
        </w:trPr>
        <w:tc>
          <w:tcPr>
            <w:tcW w:w="1186" w:type="pct"/>
            <w:shd w:val="clear" w:color="auto" w:fill="auto"/>
          </w:tcPr>
          <w:p w14:paraId="2A06E531"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59347D0" w14:textId="77777777" w:rsidR="00ED1BEA" w:rsidRDefault="0085703E">
            <w:pPr>
              <w:pStyle w:val="NormalWeb"/>
              <w:spacing w:before="0" w:beforeAutospacing="0" w:after="0" w:afterAutospacing="0"/>
              <w:rPr>
                <w:rFonts w:ascii="Times New Roman" w:hAnsi="Times New Roman" w:cs="Times New Roman"/>
                <w:b/>
                <w:bCs/>
                <w:sz w:val="20"/>
                <w:szCs w:val="28"/>
                <w:lang w:val="en-GB"/>
              </w:rPr>
            </w:pPr>
            <w:r w:rsidRPr="0085703E">
              <w:rPr>
                <w:rFonts w:ascii="Times New Roman" w:hAnsi="Times New Roman" w:cs="Times New Roman"/>
                <w:b/>
                <w:bCs/>
                <w:sz w:val="20"/>
                <w:szCs w:val="28"/>
                <w:lang w:val="en-GB"/>
              </w:rPr>
              <w:t>Ms_ACRI_156421</w:t>
            </w:r>
          </w:p>
        </w:tc>
      </w:tr>
      <w:tr w:rsidR="00ED1BEA" w14:paraId="1BEAA4A4" w14:textId="77777777">
        <w:trPr>
          <w:trHeight w:val="20"/>
          <w:jc w:val="center"/>
        </w:trPr>
        <w:tc>
          <w:tcPr>
            <w:tcW w:w="1186" w:type="pct"/>
            <w:shd w:val="clear" w:color="auto" w:fill="auto"/>
          </w:tcPr>
          <w:p w14:paraId="7C43FEC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7922036" w14:textId="77777777" w:rsidR="00ED1BEA" w:rsidRDefault="00D60DF1">
            <w:pPr>
              <w:pStyle w:val="NormalWeb"/>
              <w:spacing w:before="0" w:beforeAutospacing="0" w:after="0" w:afterAutospacing="0"/>
              <w:rPr>
                <w:rFonts w:ascii="Times New Roman" w:hAnsi="Times New Roman" w:cs="Times New Roman"/>
                <w:b/>
                <w:sz w:val="20"/>
                <w:szCs w:val="28"/>
                <w:lang w:val="en-GB"/>
              </w:rPr>
            </w:pPr>
            <w:r w:rsidRPr="00D60DF1">
              <w:rPr>
                <w:rFonts w:ascii="Times New Roman" w:hAnsi="Times New Roman" w:cs="Times New Roman"/>
                <w:b/>
                <w:sz w:val="20"/>
                <w:szCs w:val="28"/>
                <w:lang w:val="en-GB"/>
              </w:rPr>
              <w:t>Bridging Research and Farmers’ Needs: A PRA-Based Matrix Ranking analysis of crop variety preferences</w:t>
            </w:r>
          </w:p>
        </w:tc>
      </w:tr>
      <w:tr w:rsidR="00ED1BEA" w14:paraId="4D5280AE" w14:textId="77777777">
        <w:trPr>
          <w:trHeight w:val="20"/>
          <w:jc w:val="center"/>
        </w:trPr>
        <w:tc>
          <w:tcPr>
            <w:tcW w:w="1186" w:type="pct"/>
            <w:shd w:val="clear" w:color="auto" w:fill="auto"/>
          </w:tcPr>
          <w:p w14:paraId="13BAE61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41906C0"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24AECB"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11F725E" w14:textId="77777777" w:rsidR="00ED1BEA" w:rsidRDefault="00ED1BEA">
      <w:pPr>
        <w:pStyle w:val="BodyText"/>
        <w:rPr>
          <w:rFonts w:ascii="Times New Roman" w:hAnsi="Times New Roman"/>
          <w:i/>
          <w:sz w:val="20"/>
          <w:szCs w:val="20"/>
          <w:u w:val="single"/>
          <w:lang w:val="en-GB"/>
        </w:rPr>
      </w:pPr>
    </w:p>
    <w:p w14:paraId="5E737436" w14:textId="77777777" w:rsidR="00ED1BEA" w:rsidRDefault="00ED1BEA">
      <w:pPr>
        <w:pStyle w:val="BodyText"/>
        <w:rPr>
          <w:rFonts w:ascii="Times New Roman" w:hAnsi="Times New Roman"/>
          <w:i/>
          <w:sz w:val="20"/>
          <w:szCs w:val="20"/>
          <w:u w:val="single"/>
          <w:lang w:val="en-GB"/>
        </w:rPr>
      </w:pPr>
    </w:p>
    <w:p w14:paraId="6E22EDA1" w14:textId="77777777" w:rsidR="00ED1BEA" w:rsidRDefault="00ED1BEA">
      <w:pPr>
        <w:pStyle w:val="BodyText"/>
        <w:rPr>
          <w:rFonts w:ascii="Times New Roman" w:hAnsi="Times New Roman"/>
          <w:sz w:val="22"/>
          <w:szCs w:val="20"/>
          <w:lang w:val="en-GB"/>
        </w:rPr>
      </w:pPr>
    </w:p>
    <w:p w14:paraId="4D033771"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72D0EE"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7010"/>
        <w:gridCol w:w="1769"/>
      </w:tblGrid>
      <w:tr w:rsidR="00ED1BEA" w14:paraId="30F038CE" w14:textId="77777777" w:rsidTr="00C020B7">
        <w:trPr>
          <w:trHeight w:val="20"/>
          <w:jc w:val="center"/>
        </w:trPr>
        <w:tc>
          <w:tcPr>
            <w:tcW w:w="1789" w:type="pct"/>
            <w:shd w:val="clear" w:color="auto" w:fill="auto"/>
            <w:noWrap/>
          </w:tcPr>
          <w:p w14:paraId="42C5FCFF" w14:textId="77777777" w:rsidR="00ED1BEA" w:rsidRDefault="00ED1BEA">
            <w:pPr>
              <w:pStyle w:val="Heading2"/>
              <w:jc w:val="left"/>
              <w:rPr>
                <w:rFonts w:ascii="Times New Roman" w:hAnsi="Times New Roman"/>
                <w:lang w:val="en-GB" w:eastAsia="en-US"/>
              </w:rPr>
            </w:pPr>
          </w:p>
        </w:tc>
        <w:tc>
          <w:tcPr>
            <w:tcW w:w="2564" w:type="pct"/>
            <w:shd w:val="clear" w:color="auto" w:fill="auto"/>
          </w:tcPr>
          <w:p w14:paraId="4087A7D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647" w:type="pct"/>
            <w:shd w:val="clear" w:color="auto" w:fill="auto"/>
          </w:tcPr>
          <w:p w14:paraId="2F3FB256"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A95A0B" w14:textId="77777777" w:rsidR="00ED1BEA" w:rsidRDefault="00ED1BEA">
            <w:pPr>
              <w:pStyle w:val="Heading2"/>
              <w:jc w:val="left"/>
              <w:rPr>
                <w:rFonts w:ascii="Times New Roman" w:hAnsi="Times New Roman"/>
                <w:b w:val="0"/>
                <w:lang w:val="en-GB" w:eastAsia="en-US"/>
              </w:rPr>
            </w:pPr>
          </w:p>
        </w:tc>
      </w:tr>
      <w:tr w:rsidR="00ED1BEA" w14:paraId="56A855B9" w14:textId="77777777" w:rsidTr="00C020B7">
        <w:trPr>
          <w:trHeight w:val="20"/>
          <w:jc w:val="center"/>
        </w:trPr>
        <w:tc>
          <w:tcPr>
            <w:tcW w:w="1789" w:type="pct"/>
            <w:shd w:val="clear" w:color="auto" w:fill="auto"/>
            <w:noWrap/>
          </w:tcPr>
          <w:p w14:paraId="0AC00464"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564" w:type="pct"/>
            <w:shd w:val="clear" w:color="auto" w:fill="auto"/>
          </w:tcPr>
          <w:p w14:paraId="037523BC" w14:textId="585E4A39" w:rsidR="00ED1BEA" w:rsidRDefault="00C020B7" w:rsidP="00C020B7">
            <w:pPr>
              <w:pStyle w:val="ListParagraph"/>
              <w:ind w:left="0"/>
              <w:jc w:val="both"/>
              <w:rPr>
                <w:b/>
                <w:bCs/>
                <w:sz w:val="20"/>
                <w:szCs w:val="20"/>
                <w:lang w:val="en-GB"/>
              </w:rPr>
            </w:pPr>
            <w:r>
              <w:t xml:space="preserve">The application of matrix ranking enabled the clear identification of farmers’ preferences for different crop varieties based on key agronomic and economic criteria. The results highlighted strong preferences for specific varieties, including RNR-15048 in rice, </w:t>
            </w:r>
            <w:proofErr w:type="spellStart"/>
            <w:r>
              <w:t>Jadoo</w:t>
            </w:r>
            <w:proofErr w:type="spellEnd"/>
            <w:r>
              <w:t xml:space="preserve"> in cotton, Dekalb-9141 in maize, PRG-176 in </w:t>
            </w:r>
            <w:proofErr w:type="spellStart"/>
            <w:r>
              <w:t>redgram</w:t>
            </w:r>
            <w:proofErr w:type="spellEnd"/>
            <w:r>
              <w:t>, and K-6 in groundnut, due to their high productivity, tolerance to biotic stresses, suitable crop duration, and strong market value. This participatory approach effectively captured farmers’ experiential knowledge and decision-making processes. It also emphasized the importance of integrating farmer-preferred traits into breeding and dissemination programs to enhance technology adoption and improve the sustainability of agricultural systems.</w:t>
            </w:r>
          </w:p>
        </w:tc>
        <w:tc>
          <w:tcPr>
            <w:tcW w:w="647" w:type="pct"/>
            <w:shd w:val="clear" w:color="auto" w:fill="auto"/>
          </w:tcPr>
          <w:p w14:paraId="3FE887A3" w14:textId="20F94C03" w:rsidR="00ED1BEA" w:rsidRDefault="00F2593A">
            <w:pPr>
              <w:pStyle w:val="Heading2"/>
              <w:jc w:val="left"/>
              <w:rPr>
                <w:rFonts w:ascii="Times New Roman" w:hAnsi="Times New Roman"/>
                <w:b w:val="0"/>
                <w:lang w:val="en-GB" w:eastAsia="en-US"/>
              </w:rPr>
            </w:pPr>
            <w:r>
              <w:rPr>
                <w:rFonts w:ascii="Times New Roman" w:hAnsi="Times New Roman"/>
                <w:b w:val="0"/>
                <w:lang w:val="en-GB" w:eastAsia="en-US"/>
              </w:rPr>
              <w:t>Added</w:t>
            </w:r>
          </w:p>
        </w:tc>
      </w:tr>
    </w:tbl>
    <w:p w14:paraId="12ED8E6D" w14:textId="77777777" w:rsidR="00ED1BEA" w:rsidRDefault="00ED1BEA">
      <w:pPr>
        <w:rPr>
          <w:sz w:val="22"/>
          <w:szCs w:val="20"/>
          <w:lang w:val="en-GB"/>
        </w:rPr>
      </w:pPr>
    </w:p>
    <w:p w14:paraId="3E7D9482" w14:textId="77777777" w:rsidR="00ED1BEA" w:rsidRDefault="00ED1BEA">
      <w:pPr>
        <w:rPr>
          <w:sz w:val="22"/>
          <w:szCs w:val="20"/>
          <w:lang w:val="en-GB"/>
        </w:rPr>
      </w:pPr>
    </w:p>
    <w:p w14:paraId="72B71FCE" w14:textId="77777777" w:rsidR="00ED1BEA" w:rsidRDefault="00ED1BEA">
      <w:pPr>
        <w:rPr>
          <w:sz w:val="22"/>
          <w:szCs w:val="20"/>
          <w:lang w:val="en-GB"/>
        </w:rPr>
      </w:pPr>
    </w:p>
    <w:p w14:paraId="764C2735"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2890261"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7E7F2902" w14:textId="77777777">
        <w:trPr>
          <w:trHeight w:val="20"/>
          <w:tblHeader/>
          <w:jc w:val="center"/>
        </w:trPr>
        <w:tc>
          <w:tcPr>
            <w:tcW w:w="1790" w:type="pct"/>
            <w:shd w:val="clear" w:color="auto" w:fill="auto"/>
            <w:noWrap/>
          </w:tcPr>
          <w:p w14:paraId="3D2D3342" w14:textId="77777777" w:rsidR="00ED1BEA" w:rsidRDefault="00ED1BEA">
            <w:pPr>
              <w:pStyle w:val="Heading2"/>
              <w:jc w:val="left"/>
              <w:rPr>
                <w:rFonts w:ascii="Times New Roman" w:hAnsi="Times New Roman"/>
                <w:lang w:val="en-GB" w:eastAsia="en-US"/>
              </w:rPr>
            </w:pPr>
          </w:p>
        </w:tc>
        <w:tc>
          <w:tcPr>
            <w:tcW w:w="1843" w:type="pct"/>
            <w:shd w:val="clear" w:color="auto" w:fill="auto"/>
          </w:tcPr>
          <w:p w14:paraId="0A1433A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40E9537"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5956FBBC" w14:textId="77777777">
        <w:trPr>
          <w:trHeight w:val="20"/>
          <w:jc w:val="center"/>
        </w:trPr>
        <w:tc>
          <w:tcPr>
            <w:tcW w:w="1790" w:type="pct"/>
            <w:shd w:val="clear" w:color="auto" w:fill="auto"/>
            <w:noWrap/>
          </w:tcPr>
          <w:p w14:paraId="6F551D3F" w14:textId="77777777" w:rsidR="00ED1BEA" w:rsidRDefault="000A41EB">
            <w:pPr>
              <w:rPr>
                <w:b/>
                <w:bCs/>
                <w:sz w:val="20"/>
                <w:szCs w:val="20"/>
                <w:lang w:val="en-GB"/>
              </w:rPr>
            </w:pPr>
            <w:r>
              <w:rPr>
                <w:b/>
                <w:bCs/>
                <w:sz w:val="20"/>
                <w:szCs w:val="20"/>
                <w:lang w:val="en-GB"/>
              </w:rPr>
              <w:t xml:space="preserve">1. Is the title clear and appropriate for the study? </w:t>
            </w:r>
          </w:p>
          <w:p w14:paraId="2F4FECE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02CDE"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05F70C" w14:textId="669E20DD" w:rsidR="00ED1BEA" w:rsidRDefault="00C020B7">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1CE35C41" w14:textId="77777777" w:rsidR="00ED1BEA" w:rsidRDefault="00ED1BEA">
            <w:pPr>
              <w:pStyle w:val="Heading2"/>
              <w:jc w:val="left"/>
              <w:rPr>
                <w:rFonts w:ascii="Times New Roman" w:hAnsi="Times New Roman"/>
                <w:b w:val="0"/>
                <w:lang w:val="en-GB" w:eastAsia="en-US"/>
              </w:rPr>
            </w:pPr>
          </w:p>
        </w:tc>
      </w:tr>
      <w:tr w:rsidR="00ED1BEA" w14:paraId="54A3EF25" w14:textId="77777777">
        <w:trPr>
          <w:trHeight w:val="20"/>
          <w:jc w:val="center"/>
        </w:trPr>
        <w:tc>
          <w:tcPr>
            <w:tcW w:w="1790" w:type="pct"/>
            <w:shd w:val="clear" w:color="auto" w:fill="auto"/>
            <w:noWrap/>
          </w:tcPr>
          <w:p w14:paraId="79043821"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1EA4C3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AA82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90E522" w14:textId="2ECA8FF3" w:rsidR="00ED1BEA" w:rsidRDefault="00C020B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01B33FD1" w14:textId="77777777" w:rsidR="00ED1BEA" w:rsidRDefault="00ED1BEA">
            <w:pPr>
              <w:pStyle w:val="Heading2"/>
              <w:jc w:val="left"/>
              <w:rPr>
                <w:rFonts w:ascii="Times New Roman" w:hAnsi="Times New Roman"/>
                <w:b w:val="0"/>
                <w:lang w:val="en-GB" w:eastAsia="en-US"/>
              </w:rPr>
            </w:pPr>
          </w:p>
        </w:tc>
      </w:tr>
      <w:tr w:rsidR="00ED1BEA" w14:paraId="149FA861" w14:textId="77777777">
        <w:trPr>
          <w:trHeight w:val="20"/>
          <w:jc w:val="center"/>
        </w:trPr>
        <w:tc>
          <w:tcPr>
            <w:tcW w:w="1790" w:type="pct"/>
            <w:shd w:val="clear" w:color="auto" w:fill="auto"/>
            <w:noWrap/>
          </w:tcPr>
          <w:p w14:paraId="301A3D74"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79B461E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CE82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032F82" w14:textId="2C013ACA" w:rsidR="00ED1BEA" w:rsidRDefault="00C020B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1D425410" w14:textId="77777777" w:rsidR="00ED1BEA" w:rsidRDefault="00ED1BEA">
            <w:pPr>
              <w:pStyle w:val="Heading2"/>
              <w:jc w:val="left"/>
              <w:rPr>
                <w:rFonts w:ascii="Times New Roman" w:hAnsi="Times New Roman"/>
                <w:b w:val="0"/>
                <w:lang w:val="en-GB" w:eastAsia="en-US"/>
              </w:rPr>
            </w:pPr>
          </w:p>
        </w:tc>
      </w:tr>
      <w:tr w:rsidR="00ED1BEA" w14:paraId="36A97B34" w14:textId="77777777">
        <w:trPr>
          <w:trHeight w:val="20"/>
          <w:jc w:val="center"/>
        </w:trPr>
        <w:tc>
          <w:tcPr>
            <w:tcW w:w="1790" w:type="pct"/>
            <w:shd w:val="clear" w:color="auto" w:fill="auto"/>
            <w:noWrap/>
          </w:tcPr>
          <w:p w14:paraId="4C0B5E6A"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B31E5C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97C0D"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2900B9" w14:textId="3BD0974D" w:rsidR="00ED1BEA" w:rsidRDefault="00C020B7">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3A0D98BE" w14:textId="77777777" w:rsidR="00ED1BEA" w:rsidRDefault="00ED1BEA">
            <w:pPr>
              <w:pStyle w:val="Heading2"/>
              <w:jc w:val="left"/>
              <w:rPr>
                <w:rFonts w:ascii="Times New Roman" w:hAnsi="Times New Roman"/>
                <w:b w:val="0"/>
                <w:lang w:val="en-GB" w:eastAsia="en-US"/>
              </w:rPr>
            </w:pPr>
          </w:p>
        </w:tc>
      </w:tr>
      <w:tr w:rsidR="00ED1BEA" w14:paraId="081B074B" w14:textId="77777777">
        <w:trPr>
          <w:trHeight w:val="20"/>
          <w:jc w:val="center"/>
        </w:trPr>
        <w:tc>
          <w:tcPr>
            <w:tcW w:w="1790" w:type="pct"/>
            <w:shd w:val="clear" w:color="auto" w:fill="auto"/>
            <w:noWrap/>
          </w:tcPr>
          <w:p w14:paraId="1EE84CFD"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0DE4A3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31F8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6DC402" w14:textId="4C494076" w:rsidR="00ED1BEA" w:rsidRDefault="00C020B7">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5E05304E" w14:textId="77777777" w:rsidR="00ED1BEA" w:rsidRDefault="00ED1BEA">
            <w:pPr>
              <w:pStyle w:val="Heading2"/>
              <w:jc w:val="left"/>
              <w:rPr>
                <w:rFonts w:ascii="Times New Roman" w:hAnsi="Times New Roman"/>
                <w:b w:val="0"/>
                <w:lang w:val="en-GB" w:eastAsia="en-US"/>
              </w:rPr>
            </w:pPr>
          </w:p>
        </w:tc>
      </w:tr>
      <w:tr w:rsidR="00ED1BEA" w14:paraId="5A4A61AB" w14:textId="77777777">
        <w:trPr>
          <w:trHeight w:val="20"/>
          <w:jc w:val="center"/>
        </w:trPr>
        <w:tc>
          <w:tcPr>
            <w:tcW w:w="1790" w:type="pct"/>
            <w:shd w:val="clear" w:color="auto" w:fill="auto"/>
            <w:noWrap/>
          </w:tcPr>
          <w:p w14:paraId="0FF36B64"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086B961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919F7"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15E203" w14:textId="313AC064" w:rsidR="00ED1BEA" w:rsidRDefault="00C020B7">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238C594B" w14:textId="77777777" w:rsidR="00ED1BEA" w:rsidRDefault="00ED1BEA">
            <w:pPr>
              <w:pStyle w:val="Heading2"/>
              <w:jc w:val="left"/>
              <w:rPr>
                <w:rFonts w:ascii="Times New Roman" w:hAnsi="Times New Roman"/>
                <w:b w:val="0"/>
                <w:lang w:val="en-GB" w:eastAsia="en-US"/>
              </w:rPr>
            </w:pPr>
          </w:p>
        </w:tc>
      </w:tr>
      <w:tr w:rsidR="00ED1BEA" w14:paraId="56ABC154" w14:textId="77777777">
        <w:trPr>
          <w:trHeight w:val="20"/>
          <w:jc w:val="center"/>
        </w:trPr>
        <w:tc>
          <w:tcPr>
            <w:tcW w:w="1790" w:type="pct"/>
            <w:shd w:val="clear" w:color="auto" w:fill="auto"/>
            <w:noWrap/>
          </w:tcPr>
          <w:p w14:paraId="7291CBA3"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E3E295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4FC0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04361C" w14:textId="35F387C8" w:rsidR="00ED1BEA" w:rsidRDefault="00C020B7">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359CAD29" w14:textId="77777777" w:rsidR="00ED1BEA" w:rsidRDefault="00ED1BEA">
            <w:pPr>
              <w:pStyle w:val="Heading2"/>
              <w:jc w:val="left"/>
              <w:rPr>
                <w:rFonts w:ascii="Times New Roman" w:hAnsi="Times New Roman"/>
                <w:b w:val="0"/>
                <w:lang w:val="en-GB" w:eastAsia="en-US"/>
              </w:rPr>
            </w:pPr>
          </w:p>
        </w:tc>
      </w:tr>
      <w:tr w:rsidR="00ED1BEA" w14:paraId="65536B6C" w14:textId="77777777">
        <w:trPr>
          <w:trHeight w:val="20"/>
          <w:jc w:val="center"/>
        </w:trPr>
        <w:tc>
          <w:tcPr>
            <w:tcW w:w="1790" w:type="pct"/>
            <w:shd w:val="clear" w:color="auto" w:fill="auto"/>
            <w:noWrap/>
          </w:tcPr>
          <w:p w14:paraId="16249FA4"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60D0E2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E5A5A6"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1087DA" w14:textId="3EF29241" w:rsidR="00ED1BEA" w:rsidRDefault="00C020B7">
            <w:pPr>
              <w:ind w:left="360"/>
              <w:rPr>
                <w:b/>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1B389907" w14:textId="77777777" w:rsidR="00ED1BEA" w:rsidRDefault="00ED1BEA">
            <w:pPr>
              <w:pStyle w:val="Heading2"/>
              <w:jc w:val="left"/>
              <w:rPr>
                <w:rFonts w:ascii="Times New Roman" w:hAnsi="Times New Roman"/>
                <w:b w:val="0"/>
                <w:lang w:val="en-GB" w:eastAsia="en-US"/>
              </w:rPr>
            </w:pPr>
          </w:p>
        </w:tc>
      </w:tr>
      <w:tr w:rsidR="00ED1BEA" w14:paraId="2EDFD3EB" w14:textId="77777777">
        <w:trPr>
          <w:trHeight w:val="20"/>
          <w:jc w:val="center"/>
        </w:trPr>
        <w:tc>
          <w:tcPr>
            <w:tcW w:w="1790" w:type="pct"/>
            <w:shd w:val="clear" w:color="auto" w:fill="auto"/>
            <w:noWrap/>
          </w:tcPr>
          <w:p w14:paraId="4C4CEBD2" w14:textId="77777777" w:rsidR="00ED1BEA" w:rsidRDefault="000A41EB">
            <w:pPr>
              <w:rPr>
                <w:b/>
                <w:sz w:val="20"/>
                <w:szCs w:val="20"/>
                <w:lang w:val="en-GB"/>
              </w:rPr>
            </w:pPr>
            <w:r>
              <w:rPr>
                <w:b/>
                <w:sz w:val="20"/>
                <w:szCs w:val="20"/>
                <w:lang w:val="en-GB"/>
              </w:rPr>
              <w:t xml:space="preserve">9. Are the results presented clearly? </w:t>
            </w:r>
          </w:p>
          <w:p w14:paraId="3DFFAC1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A7954"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8D461C" w14:textId="67C66BAA" w:rsidR="00ED1BEA" w:rsidRDefault="00C020B7">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7BC77BA8" w14:textId="77777777" w:rsidR="00ED1BEA" w:rsidRDefault="00ED1BEA">
            <w:pPr>
              <w:pStyle w:val="Heading2"/>
              <w:jc w:val="left"/>
              <w:rPr>
                <w:rFonts w:ascii="Times New Roman" w:hAnsi="Times New Roman"/>
                <w:b w:val="0"/>
                <w:lang w:val="en-GB" w:eastAsia="en-US"/>
              </w:rPr>
            </w:pPr>
          </w:p>
        </w:tc>
      </w:tr>
      <w:tr w:rsidR="00ED1BEA" w14:paraId="7FCCF8F5" w14:textId="77777777">
        <w:trPr>
          <w:trHeight w:val="20"/>
          <w:jc w:val="center"/>
        </w:trPr>
        <w:tc>
          <w:tcPr>
            <w:tcW w:w="1790" w:type="pct"/>
            <w:shd w:val="clear" w:color="auto" w:fill="auto"/>
            <w:noWrap/>
          </w:tcPr>
          <w:p w14:paraId="5BD1A9D3" w14:textId="77777777" w:rsidR="00ED1BEA" w:rsidRDefault="000A41EB">
            <w:pPr>
              <w:rPr>
                <w:b/>
                <w:sz w:val="20"/>
                <w:szCs w:val="20"/>
                <w:lang w:val="en-GB"/>
              </w:rPr>
            </w:pPr>
            <w:r>
              <w:rPr>
                <w:b/>
                <w:sz w:val="20"/>
                <w:szCs w:val="20"/>
                <w:lang w:val="en-GB"/>
              </w:rPr>
              <w:t>10. Are tables and figures clear, relevant, and necessary?</w:t>
            </w:r>
          </w:p>
          <w:p w14:paraId="156CDA1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8A24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75DDB9" w14:textId="4C820090" w:rsidR="00ED1BEA" w:rsidRDefault="00C020B7">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30C7E5F0" w14:textId="77777777" w:rsidR="00ED1BEA" w:rsidRDefault="00ED1BEA">
            <w:pPr>
              <w:pStyle w:val="Heading2"/>
              <w:jc w:val="left"/>
              <w:rPr>
                <w:rFonts w:ascii="Times New Roman" w:hAnsi="Times New Roman"/>
                <w:b w:val="0"/>
                <w:lang w:val="en-GB" w:eastAsia="en-US"/>
              </w:rPr>
            </w:pPr>
          </w:p>
        </w:tc>
      </w:tr>
      <w:tr w:rsidR="00ED1BEA" w14:paraId="373F3FD0" w14:textId="77777777">
        <w:trPr>
          <w:trHeight w:val="20"/>
          <w:jc w:val="center"/>
        </w:trPr>
        <w:tc>
          <w:tcPr>
            <w:tcW w:w="1790" w:type="pct"/>
            <w:shd w:val="clear" w:color="auto" w:fill="auto"/>
            <w:noWrap/>
          </w:tcPr>
          <w:p w14:paraId="7577C7DC" w14:textId="77777777" w:rsidR="00ED1BEA" w:rsidRDefault="000A41EB">
            <w:pPr>
              <w:rPr>
                <w:b/>
                <w:sz w:val="20"/>
                <w:szCs w:val="20"/>
                <w:lang w:val="en-GB"/>
              </w:rPr>
            </w:pPr>
            <w:r>
              <w:rPr>
                <w:b/>
                <w:sz w:val="20"/>
                <w:szCs w:val="20"/>
                <w:lang w:val="en-GB"/>
              </w:rPr>
              <w:t>11. Does the discussion relate findings to existing literature?</w:t>
            </w:r>
          </w:p>
          <w:p w14:paraId="0F3B42A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79B52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274587" w14:textId="6FEF3630" w:rsidR="00ED1BEA" w:rsidRDefault="00C020B7">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1CA313E7" w14:textId="77777777" w:rsidR="00ED1BEA" w:rsidRDefault="00ED1BEA">
            <w:pPr>
              <w:pStyle w:val="Heading2"/>
              <w:jc w:val="left"/>
              <w:rPr>
                <w:rFonts w:ascii="Times New Roman" w:hAnsi="Times New Roman"/>
                <w:b w:val="0"/>
                <w:lang w:val="en-GB" w:eastAsia="en-US"/>
              </w:rPr>
            </w:pPr>
          </w:p>
        </w:tc>
      </w:tr>
      <w:tr w:rsidR="00ED1BEA" w14:paraId="5050E979" w14:textId="77777777">
        <w:trPr>
          <w:trHeight w:val="20"/>
          <w:jc w:val="center"/>
        </w:trPr>
        <w:tc>
          <w:tcPr>
            <w:tcW w:w="1790" w:type="pct"/>
            <w:shd w:val="clear" w:color="auto" w:fill="auto"/>
            <w:noWrap/>
          </w:tcPr>
          <w:p w14:paraId="107FDF90" w14:textId="77777777" w:rsidR="00ED1BEA" w:rsidRDefault="000A41EB">
            <w:pPr>
              <w:rPr>
                <w:b/>
                <w:sz w:val="20"/>
                <w:szCs w:val="20"/>
                <w:lang w:val="en-GB"/>
              </w:rPr>
            </w:pPr>
            <w:r>
              <w:rPr>
                <w:b/>
                <w:sz w:val="20"/>
                <w:szCs w:val="20"/>
                <w:lang w:val="en-GB"/>
              </w:rPr>
              <w:lastRenderedPageBreak/>
              <w:t>12. Are the conclusions supported by the data?</w:t>
            </w:r>
          </w:p>
          <w:p w14:paraId="14B0585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A41A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F545AF" w14:textId="54D1E406" w:rsidR="00ED1BEA" w:rsidRDefault="00C020B7">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697F363E" w14:textId="77777777" w:rsidR="00ED1BEA" w:rsidRDefault="00ED1BEA">
            <w:pPr>
              <w:pStyle w:val="Heading2"/>
              <w:jc w:val="left"/>
              <w:rPr>
                <w:rFonts w:ascii="Times New Roman" w:hAnsi="Times New Roman"/>
                <w:b w:val="0"/>
                <w:lang w:val="en-GB" w:eastAsia="en-US"/>
              </w:rPr>
            </w:pPr>
          </w:p>
        </w:tc>
      </w:tr>
      <w:tr w:rsidR="00ED1BEA" w14:paraId="304263F5" w14:textId="77777777">
        <w:trPr>
          <w:trHeight w:val="20"/>
          <w:jc w:val="center"/>
        </w:trPr>
        <w:tc>
          <w:tcPr>
            <w:tcW w:w="1790" w:type="pct"/>
            <w:shd w:val="clear" w:color="auto" w:fill="auto"/>
            <w:noWrap/>
          </w:tcPr>
          <w:p w14:paraId="4B19B7F3" w14:textId="77777777" w:rsidR="00ED1BEA" w:rsidRDefault="000A41EB">
            <w:pPr>
              <w:rPr>
                <w:b/>
                <w:sz w:val="20"/>
                <w:szCs w:val="20"/>
                <w:lang w:val="en-GB"/>
              </w:rPr>
            </w:pPr>
            <w:r>
              <w:rPr>
                <w:b/>
                <w:sz w:val="20"/>
                <w:szCs w:val="20"/>
                <w:lang w:val="en-GB"/>
              </w:rPr>
              <w:t>13. Are the limitations of the study discussed?</w:t>
            </w:r>
          </w:p>
          <w:p w14:paraId="34B2BBD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C3943"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8D8E3D" w14:textId="05B311B6" w:rsidR="00ED1BEA" w:rsidRDefault="00C020B7">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14:paraId="5F969E43" w14:textId="77777777" w:rsidR="00ED1BEA" w:rsidRDefault="00ED1BEA">
            <w:pPr>
              <w:pStyle w:val="Heading2"/>
              <w:jc w:val="left"/>
              <w:rPr>
                <w:rFonts w:ascii="Times New Roman" w:hAnsi="Times New Roman"/>
                <w:b w:val="0"/>
                <w:lang w:val="en-GB" w:eastAsia="en-US"/>
              </w:rPr>
            </w:pPr>
          </w:p>
        </w:tc>
      </w:tr>
      <w:tr w:rsidR="00ED1BEA" w14:paraId="1CF5AA19" w14:textId="77777777">
        <w:trPr>
          <w:trHeight w:val="20"/>
          <w:jc w:val="center"/>
        </w:trPr>
        <w:tc>
          <w:tcPr>
            <w:tcW w:w="1790" w:type="pct"/>
            <w:shd w:val="clear" w:color="auto" w:fill="auto"/>
            <w:noWrap/>
          </w:tcPr>
          <w:p w14:paraId="7E016BE4" w14:textId="77777777" w:rsidR="00ED1BEA" w:rsidRDefault="000A41EB">
            <w:pPr>
              <w:rPr>
                <w:b/>
                <w:sz w:val="20"/>
                <w:szCs w:val="20"/>
                <w:lang w:val="en-GB"/>
              </w:rPr>
            </w:pPr>
            <w:r>
              <w:rPr>
                <w:b/>
                <w:sz w:val="20"/>
                <w:szCs w:val="20"/>
                <w:lang w:val="en-GB"/>
              </w:rPr>
              <w:t>14. Are the references relevant and sufficient (in number)?</w:t>
            </w:r>
          </w:p>
          <w:p w14:paraId="17950B6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2645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2FA70F"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A28BB4D" w14:textId="06BAD934" w:rsidR="00ED1BEA" w:rsidRDefault="00C020B7">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57A62C13" w14:textId="77777777" w:rsidR="00ED1BEA" w:rsidRDefault="00ED1BEA">
            <w:pPr>
              <w:pStyle w:val="Heading2"/>
              <w:jc w:val="left"/>
              <w:rPr>
                <w:rFonts w:ascii="Times New Roman" w:hAnsi="Times New Roman"/>
                <w:b w:val="0"/>
                <w:lang w:val="en-GB" w:eastAsia="en-US"/>
              </w:rPr>
            </w:pPr>
          </w:p>
        </w:tc>
      </w:tr>
      <w:tr w:rsidR="00ED1BEA" w14:paraId="187EADA7" w14:textId="77777777">
        <w:trPr>
          <w:trHeight w:val="20"/>
          <w:jc w:val="center"/>
        </w:trPr>
        <w:tc>
          <w:tcPr>
            <w:tcW w:w="1790" w:type="pct"/>
            <w:shd w:val="clear" w:color="auto" w:fill="auto"/>
            <w:noWrap/>
          </w:tcPr>
          <w:p w14:paraId="178B48B7" w14:textId="77777777" w:rsidR="00ED1BEA" w:rsidRDefault="000A41EB">
            <w:pPr>
              <w:rPr>
                <w:b/>
                <w:sz w:val="20"/>
                <w:szCs w:val="20"/>
                <w:lang w:val="en-GB"/>
              </w:rPr>
            </w:pPr>
            <w:r>
              <w:rPr>
                <w:b/>
                <w:sz w:val="20"/>
                <w:szCs w:val="20"/>
                <w:lang w:val="en-GB"/>
              </w:rPr>
              <w:t>15. Is the manuscript written in clear and understandable language?</w:t>
            </w:r>
          </w:p>
          <w:p w14:paraId="557160D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CA8B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0240F1"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3820EC8" w14:textId="492B607B" w:rsidR="00ED1BEA" w:rsidRDefault="00C020B7">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7F7DCF17" w14:textId="77777777" w:rsidR="00ED1BEA" w:rsidRDefault="00ED1BEA">
            <w:pPr>
              <w:pStyle w:val="Heading2"/>
              <w:jc w:val="left"/>
              <w:rPr>
                <w:rFonts w:ascii="Times New Roman" w:hAnsi="Times New Roman"/>
                <w:b w:val="0"/>
                <w:lang w:val="en-GB" w:eastAsia="en-US"/>
              </w:rPr>
            </w:pPr>
          </w:p>
        </w:tc>
      </w:tr>
    </w:tbl>
    <w:p w14:paraId="4ED8A2BA" w14:textId="77777777" w:rsidR="00ED1BEA" w:rsidRDefault="00ED1BEA">
      <w:pPr>
        <w:pStyle w:val="BodyText"/>
        <w:rPr>
          <w:rFonts w:ascii="Times New Roman" w:hAnsi="Times New Roman"/>
          <w:b/>
          <w:bCs/>
          <w:sz w:val="20"/>
          <w:szCs w:val="20"/>
          <w:u w:val="single"/>
          <w:lang w:val="en-GB"/>
        </w:rPr>
      </w:pPr>
    </w:p>
    <w:p w14:paraId="67E7A936" w14:textId="77777777" w:rsidR="00ED1BEA" w:rsidRDefault="00ED1BEA">
      <w:pPr>
        <w:pStyle w:val="BodyText"/>
        <w:rPr>
          <w:rFonts w:ascii="Times New Roman" w:hAnsi="Times New Roman"/>
          <w:b/>
          <w:bCs/>
          <w:sz w:val="20"/>
          <w:szCs w:val="20"/>
          <w:u w:val="single"/>
          <w:lang w:val="en-GB"/>
        </w:rPr>
      </w:pPr>
    </w:p>
    <w:p w14:paraId="3D536F2F" w14:textId="77777777" w:rsidR="00ED1BEA" w:rsidRDefault="00ED1BEA">
      <w:pPr>
        <w:pStyle w:val="BodyText"/>
        <w:rPr>
          <w:rFonts w:ascii="Times New Roman" w:hAnsi="Times New Roman"/>
          <w:b/>
          <w:bCs/>
          <w:sz w:val="20"/>
          <w:szCs w:val="20"/>
          <w:u w:val="single"/>
          <w:lang w:val="en-GB"/>
        </w:rPr>
      </w:pPr>
    </w:p>
    <w:p w14:paraId="44DD2D80"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274FA7"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7F15C406" w14:textId="77777777">
        <w:trPr>
          <w:trHeight w:val="20"/>
          <w:jc w:val="center"/>
        </w:trPr>
        <w:tc>
          <w:tcPr>
            <w:tcW w:w="1672" w:type="pct"/>
            <w:shd w:val="clear" w:color="auto" w:fill="auto"/>
            <w:noWrap/>
          </w:tcPr>
          <w:p w14:paraId="2327B6CD" w14:textId="77777777" w:rsidR="00ED1BEA" w:rsidRDefault="00ED1BEA">
            <w:pPr>
              <w:pStyle w:val="Heading2"/>
              <w:jc w:val="left"/>
              <w:rPr>
                <w:rFonts w:ascii="Times New Roman" w:hAnsi="Times New Roman"/>
                <w:lang w:val="en-GB" w:eastAsia="en-US"/>
              </w:rPr>
            </w:pPr>
          </w:p>
        </w:tc>
        <w:tc>
          <w:tcPr>
            <w:tcW w:w="1786" w:type="pct"/>
            <w:shd w:val="clear" w:color="auto" w:fill="auto"/>
          </w:tcPr>
          <w:p w14:paraId="459C9723"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235EEA31" w14:textId="77777777" w:rsidR="00ED1BEA" w:rsidRDefault="00ED1BEA">
            <w:pPr>
              <w:rPr>
                <w:sz w:val="22"/>
                <w:szCs w:val="22"/>
                <w:lang w:val="en-GB"/>
              </w:rPr>
            </w:pPr>
          </w:p>
        </w:tc>
        <w:tc>
          <w:tcPr>
            <w:tcW w:w="1543" w:type="pct"/>
            <w:shd w:val="clear" w:color="auto" w:fill="auto"/>
          </w:tcPr>
          <w:p w14:paraId="0B4B106D"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C1E908" w14:textId="77777777" w:rsidR="00ED1BEA" w:rsidRDefault="00ED1BEA">
            <w:pPr>
              <w:pStyle w:val="Heading2"/>
              <w:jc w:val="left"/>
              <w:rPr>
                <w:rFonts w:ascii="Times New Roman" w:hAnsi="Times New Roman"/>
                <w:b w:val="0"/>
                <w:lang w:val="en-GB" w:eastAsia="en-US"/>
              </w:rPr>
            </w:pPr>
          </w:p>
        </w:tc>
      </w:tr>
      <w:tr w:rsidR="00ED1BEA" w14:paraId="3DDA567A" w14:textId="77777777">
        <w:trPr>
          <w:trHeight w:val="20"/>
          <w:jc w:val="center"/>
        </w:trPr>
        <w:tc>
          <w:tcPr>
            <w:tcW w:w="1672" w:type="pct"/>
            <w:shd w:val="clear" w:color="auto" w:fill="auto"/>
            <w:noWrap/>
          </w:tcPr>
          <w:p w14:paraId="010E1E82" w14:textId="77777777" w:rsidR="00ED1BEA" w:rsidRDefault="000A41EB">
            <w:pPr>
              <w:rPr>
                <w:b/>
                <w:bCs/>
                <w:sz w:val="20"/>
                <w:szCs w:val="20"/>
                <w:lang w:val="en-GB"/>
              </w:rPr>
            </w:pPr>
            <w:r>
              <w:rPr>
                <w:b/>
                <w:bCs/>
                <w:sz w:val="20"/>
                <w:szCs w:val="20"/>
                <w:lang w:val="en-GB"/>
              </w:rPr>
              <w:t>Is the title of the article suitable?</w:t>
            </w:r>
          </w:p>
          <w:p w14:paraId="15B50C50" w14:textId="77777777" w:rsidR="00ED1BEA" w:rsidRDefault="00ED1BEA">
            <w:pPr>
              <w:rPr>
                <w:bCs/>
                <w:sz w:val="20"/>
                <w:szCs w:val="20"/>
                <w:lang w:val="en-GB"/>
              </w:rPr>
            </w:pPr>
          </w:p>
          <w:p w14:paraId="5DA61D8C"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8C869F3" w14:textId="0C6EF950" w:rsidR="00ED1BEA" w:rsidRDefault="00C020B7">
            <w:pPr>
              <w:ind w:left="360"/>
              <w:rPr>
                <w:b/>
                <w:bCs/>
                <w:sz w:val="20"/>
                <w:szCs w:val="20"/>
                <w:lang w:val="en-GB"/>
              </w:rPr>
            </w:pPr>
            <w:r>
              <w:rPr>
                <w:b/>
                <w:bCs/>
                <w:sz w:val="20"/>
                <w:szCs w:val="20"/>
                <w:lang w:val="en-GB"/>
              </w:rPr>
              <w:t>Yes</w:t>
            </w:r>
          </w:p>
        </w:tc>
        <w:tc>
          <w:tcPr>
            <w:tcW w:w="1543" w:type="pct"/>
            <w:shd w:val="clear" w:color="auto" w:fill="auto"/>
          </w:tcPr>
          <w:p w14:paraId="4B956897" w14:textId="77777777" w:rsidR="00ED1BEA" w:rsidRDefault="00ED1BEA">
            <w:pPr>
              <w:pStyle w:val="Heading2"/>
              <w:jc w:val="left"/>
              <w:rPr>
                <w:rFonts w:ascii="Times New Roman" w:hAnsi="Times New Roman"/>
                <w:b w:val="0"/>
                <w:lang w:val="en-GB" w:eastAsia="en-US"/>
              </w:rPr>
            </w:pPr>
          </w:p>
        </w:tc>
      </w:tr>
      <w:tr w:rsidR="00ED1BEA" w14:paraId="69C70E7F" w14:textId="77777777">
        <w:trPr>
          <w:trHeight w:val="20"/>
          <w:jc w:val="center"/>
        </w:trPr>
        <w:tc>
          <w:tcPr>
            <w:tcW w:w="1672" w:type="pct"/>
            <w:shd w:val="clear" w:color="auto" w:fill="auto"/>
            <w:noWrap/>
          </w:tcPr>
          <w:p w14:paraId="7C345631"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DB87C3" w14:textId="77777777" w:rsidR="00ED1BEA" w:rsidRDefault="00ED1BEA">
            <w:pPr>
              <w:rPr>
                <w:bCs/>
                <w:sz w:val="20"/>
                <w:szCs w:val="20"/>
                <w:lang w:val="en-GB"/>
              </w:rPr>
            </w:pPr>
          </w:p>
          <w:p w14:paraId="46F44EAF"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57B5961" w14:textId="7EF57F81" w:rsidR="00ED1BEA" w:rsidRDefault="00C020B7">
            <w:pPr>
              <w:ind w:left="360"/>
              <w:rPr>
                <w:b/>
                <w:bCs/>
                <w:sz w:val="20"/>
                <w:szCs w:val="20"/>
                <w:lang w:val="en-GB"/>
              </w:rPr>
            </w:pPr>
            <w:r>
              <w:rPr>
                <w:b/>
                <w:bCs/>
                <w:sz w:val="20"/>
                <w:szCs w:val="20"/>
                <w:lang w:val="en-GB"/>
              </w:rPr>
              <w:t>Yes</w:t>
            </w:r>
          </w:p>
        </w:tc>
        <w:tc>
          <w:tcPr>
            <w:tcW w:w="1543" w:type="pct"/>
            <w:shd w:val="clear" w:color="auto" w:fill="auto"/>
          </w:tcPr>
          <w:p w14:paraId="0820B4DC" w14:textId="77777777" w:rsidR="00ED1BEA" w:rsidRDefault="00ED1BEA">
            <w:pPr>
              <w:pStyle w:val="Heading2"/>
              <w:jc w:val="left"/>
              <w:rPr>
                <w:rFonts w:ascii="Times New Roman" w:hAnsi="Times New Roman"/>
                <w:b w:val="0"/>
                <w:lang w:val="en-GB" w:eastAsia="en-US"/>
              </w:rPr>
            </w:pPr>
          </w:p>
        </w:tc>
      </w:tr>
      <w:tr w:rsidR="00ED1BEA" w14:paraId="727CFB8E" w14:textId="77777777">
        <w:trPr>
          <w:trHeight w:val="20"/>
          <w:jc w:val="center"/>
        </w:trPr>
        <w:tc>
          <w:tcPr>
            <w:tcW w:w="1672" w:type="pct"/>
            <w:shd w:val="clear" w:color="auto" w:fill="auto"/>
            <w:noWrap/>
          </w:tcPr>
          <w:p w14:paraId="14840F48"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94AFB46"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C967629" w14:textId="2B296137" w:rsidR="00ED1BEA" w:rsidRDefault="00C020B7">
            <w:pPr>
              <w:pStyle w:val="ListParagraph"/>
              <w:ind w:left="0"/>
              <w:rPr>
                <w:bCs/>
                <w:sz w:val="20"/>
                <w:szCs w:val="20"/>
                <w:lang w:val="en-GB"/>
              </w:rPr>
            </w:pPr>
            <w:r>
              <w:rPr>
                <w:b/>
                <w:bCs/>
                <w:sz w:val="20"/>
                <w:szCs w:val="20"/>
                <w:lang w:val="en-GB"/>
              </w:rPr>
              <w:t>Yes</w:t>
            </w:r>
          </w:p>
        </w:tc>
        <w:tc>
          <w:tcPr>
            <w:tcW w:w="1543" w:type="pct"/>
            <w:shd w:val="clear" w:color="auto" w:fill="auto"/>
          </w:tcPr>
          <w:p w14:paraId="733FD28A" w14:textId="77777777" w:rsidR="00ED1BEA" w:rsidRDefault="00ED1BEA">
            <w:pPr>
              <w:pStyle w:val="Heading2"/>
              <w:jc w:val="left"/>
              <w:rPr>
                <w:rFonts w:ascii="Times New Roman" w:hAnsi="Times New Roman"/>
                <w:b w:val="0"/>
                <w:lang w:val="en-GB" w:eastAsia="en-US"/>
              </w:rPr>
            </w:pPr>
          </w:p>
        </w:tc>
      </w:tr>
      <w:tr w:rsidR="00ED1BEA" w14:paraId="209D85DA" w14:textId="77777777">
        <w:trPr>
          <w:trHeight w:val="20"/>
          <w:jc w:val="center"/>
        </w:trPr>
        <w:tc>
          <w:tcPr>
            <w:tcW w:w="1672" w:type="pct"/>
            <w:shd w:val="clear" w:color="auto" w:fill="auto"/>
            <w:noWrap/>
          </w:tcPr>
          <w:p w14:paraId="3FCB6781" w14:textId="77777777" w:rsidR="00ED1BEA" w:rsidRDefault="000A41EB">
            <w:pPr>
              <w:rPr>
                <w:b/>
                <w:bCs/>
                <w:sz w:val="20"/>
                <w:szCs w:val="20"/>
                <w:lang w:val="en-GB"/>
              </w:rPr>
            </w:pPr>
            <w:r>
              <w:rPr>
                <w:b/>
                <w:bCs/>
                <w:sz w:val="20"/>
                <w:szCs w:val="20"/>
                <w:lang w:val="en-GB"/>
              </w:rPr>
              <w:t xml:space="preserve">Are the references sufficient and recent? </w:t>
            </w:r>
          </w:p>
          <w:p w14:paraId="794E8F82" w14:textId="77777777" w:rsidR="00ED1BEA" w:rsidRDefault="000A41EB">
            <w:pPr>
              <w:rPr>
                <w:bCs/>
                <w:sz w:val="20"/>
                <w:szCs w:val="20"/>
                <w:lang w:val="en-GB"/>
              </w:rPr>
            </w:pPr>
            <w:r>
              <w:rPr>
                <w:bCs/>
                <w:sz w:val="20"/>
                <w:szCs w:val="20"/>
                <w:lang w:val="en-GB"/>
              </w:rPr>
              <w:t>(YES or NO)</w:t>
            </w:r>
          </w:p>
          <w:p w14:paraId="55E471A6" w14:textId="77777777" w:rsidR="00ED1BEA" w:rsidRDefault="00ED1BEA">
            <w:pPr>
              <w:rPr>
                <w:bCs/>
                <w:sz w:val="20"/>
                <w:szCs w:val="20"/>
                <w:lang w:val="en-GB"/>
              </w:rPr>
            </w:pPr>
          </w:p>
          <w:p w14:paraId="37E8DE39"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BA20047" w14:textId="6D833D70" w:rsidR="00ED1BEA" w:rsidRDefault="00C020B7">
            <w:pPr>
              <w:pStyle w:val="ListParagraph"/>
              <w:ind w:left="0"/>
              <w:rPr>
                <w:bCs/>
                <w:sz w:val="20"/>
                <w:szCs w:val="20"/>
                <w:lang w:val="en-GB"/>
              </w:rPr>
            </w:pPr>
            <w:r>
              <w:rPr>
                <w:b/>
                <w:bCs/>
                <w:sz w:val="20"/>
                <w:szCs w:val="20"/>
                <w:lang w:val="en-GB"/>
              </w:rPr>
              <w:t>Yes</w:t>
            </w:r>
          </w:p>
        </w:tc>
        <w:tc>
          <w:tcPr>
            <w:tcW w:w="1543" w:type="pct"/>
            <w:shd w:val="clear" w:color="auto" w:fill="auto"/>
          </w:tcPr>
          <w:p w14:paraId="10F1A041" w14:textId="77777777" w:rsidR="00ED1BEA" w:rsidRDefault="00ED1BEA">
            <w:pPr>
              <w:pStyle w:val="Heading2"/>
              <w:jc w:val="left"/>
              <w:rPr>
                <w:rFonts w:ascii="Times New Roman" w:hAnsi="Times New Roman"/>
                <w:b w:val="0"/>
                <w:lang w:val="en-GB" w:eastAsia="en-US"/>
              </w:rPr>
            </w:pPr>
          </w:p>
        </w:tc>
      </w:tr>
      <w:tr w:rsidR="00ED1BEA" w14:paraId="571EC65D" w14:textId="77777777">
        <w:trPr>
          <w:trHeight w:val="896"/>
          <w:jc w:val="center"/>
        </w:trPr>
        <w:tc>
          <w:tcPr>
            <w:tcW w:w="1672" w:type="pct"/>
            <w:shd w:val="clear" w:color="auto" w:fill="auto"/>
            <w:noWrap/>
          </w:tcPr>
          <w:p w14:paraId="5624C46D" w14:textId="77777777" w:rsidR="00ED1BEA" w:rsidRDefault="000A41EB">
            <w:pPr>
              <w:rPr>
                <w:b/>
                <w:bCs/>
                <w:sz w:val="20"/>
                <w:szCs w:val="20"/>
                <w:lang w:val="en-GB"/>
              </w:rPr>
            </w:pPr>
            <w:r>
              <w:rPr>
                <w:b/>
                <w:bCs/>
                <w:sz w:val="20"/>
                <w:szCs w:val="20"/>
                <w:lang w:val="en-GB"/>
              </w:rPr>
              <w:t>Are there ethical issues in this manuscript?</w:t>
            </w:r>
          </w:p>
          <w:p w14:paraId="5B906755" w14:textId="77777777" w:rsidR="00ED1BEA" w:rsidRDefault="000A41EB">
            <w:pPr>
              <w:rPr>
                <w:bCs/>
                <w:sz w:val="20"/>
                <w:szCs w:val="20"/>
                <w:lang w:val="en-GB"/>
              </w:rPr>
            </w:pPr>
            <w:r>
              <w:rPr>
                <w:bCs/>
                <w:sz w:val="20"/>
                <w:szCs w:val="20"/>
                <w:lang w:val="en-GB"/>
              </w:rPr>
              <w:t>(YES or NO)</w:t>
            </w:r>
          </w:p>
          <w:p w14:paraId="4DD90AA2" w14:textId="77777777" w:rsidR="00ED1BEA" w:rsidRDefault="00ED1BEA">
            <w:pPr>
              <w:rPr>
                <w:bCs/>
                <w:sz w:val="20"/>
                <w:szCs w:val="20"/>
                <w:lang w:val="en-GB"/>
              </w:rPr>
            </w:pPr>
          </w:p>
          <w:p w14:paraId="1A79D221" w14:textId="77777777" w:rsidR="00ED1BEA" w:rsidRDefault="000A41EB">
            <w:pPr>
              <w:rPr>
                <w:bCs/>
                <w:sz w:val="20"/>
                <w:szCs w:val="20"/>
                <w:lang w:val="en-GB"/>
              </w:rPr>
            </w:pPr>
            <w:r>
              <w:rPr>
                <w:bCs/>
                <w:sz w:val="20"/>
                <w:szCs w:val="20"/>
                <w:lang w:val="en-GB"/>
              </w:rPr>
              <w:t>(If yes, kindly please write down the ethical issues here in details)</w:t>
            </w:r>
          </w:p>
          <w:p w14:paraId="4E7EF755" w14:textId="77777777" w:rsidR="00ED1BEA" w:rsidRDefault="00ED1BEA">
            <w:pPr>
              <w:rPr>
                <w:bCs/>
                <w:sz w:val="20"/>
                <w:szCs w:val="20"/>
                <w:lang w:val="en-GB"/>
              </w:rPr>
            </w:pPr>
          </w:p>
        </w:tc>
        <w:tc>
          <w:tcPr>
            <w:tcW w:w="1786" w:type="pct"/>
            <w:shd w:val="clear" w:color="auto" w:fill="auto"/>
          </w:tcPr>
          <w:p w14:paraId="77E34C52" w14:textId="5ED8F64F" w:rsidR="00ED1BEA" w:rsidRDefault="00C020B7">
            <w:pPr>
              <w:pStyle w:val="ListParagraph"/>
              <w:ind w:left="0"/>
              <w:rPr>
                <w:bCs/>
                <w:sz w:val="20"/>
                <w:szCs w:val="20"/>
                <w:lang w:val="en-GB"/>
              </w:rPr>
            </w:pPr>
            <w:r>
              <w:rPr>
                <w:b/>
                <w:bCs/>
                <w:sz w:val="20"/>
                <w:szCs w:val="20"/>
                <w:lang w:val="en-GB"/>
              </w:rPr>
              <w:t>Yes</w:t>
            </w:r>
          </w:p>
        </w:tc>
        <w:tc>
          <w:tcPr>
            <w:tcW w:w="1543" w:type="pct"/>
            <w:shd w:val="clear" w:color="auto" w:fill="auto"/>
          </w:tcPr>
          <w:p w14:paraId="65F3DAD3" w14:textId="77777777" w:rsidR="00ED1BEA" w:rsidRDefault="00ED1BEA">
            <w:pPr>
              <w:pStyle w:val="Heading2"/>
              <w:jc w:val="left"/>
              <w:rPr>
                <w:rFonts w:ascii="Times New Roman" w:hAnsi="Times New Roman"/>
                <w:b w:val="0"/>
                <w:lang w:val="en-GB" w:eastAsia="en-US"/>
              </w:rPr>
            </w:pPr>
          </w:p>
        </w:tc>
      </w:tr>
    </w:tbl>
    <w:p w14:paraId="52ACC556" w14:textId="77777777" w:rsidR="00ED1BEA" w:rsidRDefault="00ED1BEA">
      <w:pPr>
        <w:pStyle w:val="Heading2"/>
        <w:jc w:val="left"/>
        <w:rPr>
          <w:rFonts w:ascii="Times New Roman" w:hAnsi="Times New Roman"/>
          <w:highlight w:val="yellow"/>
          <w:lang w:val="en-GB" w:eastAsia="en-US"/>
        </w:rPr>
      </w:pPr>
    </w:p>
    <w:p w14:paraId="491B4F21" w14:textId="77777777" w:rsidR="00ED1BEA" w:rsidRDefault="00ED1BEA">
      <w:pPr>
        <w:rPr>
          <w:highlight w:val="yellow"/>
          <w:lang w:val="en-GB"/>
        </w:rPr>
      </w:pPr>
    </w:p>
    <w:p w14:paraId="37B78B7E" w14:textId="77777777" w:rsidR="00ED1BEA" w:rsidRDefault="00ED1BEA">
      <w:pPr>
        <w:rPr>
          <w:highlight w:val="yellow"/>
          <w:lang w:val="en-GB"/>
        </w:rPr>
      </w:pPr>
    </w:p>
    <w:p w14:paraId="0B1435B9" w14:textId="1A422B99" w:rsidR="00ED1BEA" w:rsidRDefault="000A41EB" w:rsidP="000E46D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15DA944"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4558DC0E" w14:textId="77777777">
        <w:trPr>
          <w:trHeight w:val="20"/>
          <w:jc w:val="center"/>
        </w:trPr>
        <w:tc>
          <w:tcPr>
            <w:tcW w:w="5000" w:type="pct"/>
            <w:gridSpan w:val="2"/>
            <w:shd w:val="clear" w:color="auto" w:fill="auto"/>
            <w:noWrap/>
          </w:tcPr>
          <w:p w14:paraId="21334BE1"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7F2B6BA"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5D39E54C" w14:textId="77777777">
        <w:trPr>
          <w:trHeight w:val="20"/>
          <w:jc w:val="center"/>
        </w:trPr>
        <w:tc>
          <w:tcPr>
            <w:tcW w:w="2784" w:type="pct"/>
            <w:shd w:val="clear" w:color="auto" w:fill="auto"/>
            <w:noWrap/>
          </w:tcPr>
          <w:p w14:paraId="7CFEE0CB"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902D889"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25F92094" w14:textId="77777777">
        <w:trPr>
          <w:trHeight w:val="20"/>
          <w:jc w:val="center"/>
        </w:trPr>
        <w:tc>
          <w:tcPr>
            <w:tcW w:w="2784" w:type="pct"/>
            <w:shd w:val="clear" w:color="auto" w:fill="auto"/>
            <w:noWrap/>
          </w:tcPr>
          <w:p w14:paraId="111E732C"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58351B4D"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782D96F" w14:textId="77777777" w:rsidR="00D31F1A" w:rsidRDefault="00D31F1A" w:rsidP="00D31F1A">
            <w:pPr>
              <w:rPr>
                <w:sz w:val="22"/>
                <w:szCs w:val="22"/>
                <w:lang w:val="en-GB"/>
              </w:rPr>
            </w:pPr>
            <w:r>
              <w:rPr>
                <w:lang w:val="en-GB"/>
              </w:rPr>
              <w:t>T</w:t>
            </w:r>
            <w:r w:rsidRPr="00BF2099">
              <w:t xml:space="preserve">he </w:t>
            </w:r>
            <w:r>
              <w:t xml:space="preserve">manuscript </w:t>
            </w:r>
            <w:r w:rsidRPr="00BF2099">
              <w:t xml:space="preserve">has some shortfalls with the language that needs to be attended to by thoroughly editing the manuscript's language. </w:t>
            </w:r>
            <w:r w:rsidRPr="004515E9">
              <w:t>Please make sure that the manuscript is thoroughly reviewed. Numerous typos and syntax issues are still present</w:t>
            </w:r>
          </w:p>
          <w:p w14:paraId="08653B48"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E9FF89F"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A11BFD5" w14:textId="481F2183" w:rsidR="00ED1BEA" w:rsidRDefault="00F2593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Rectified</w:t>
            </w:r>
          </w:p>
        </w:tc>
      </w:tr>
    </w:tbl>
    <w:p w14:paraId="61638B35" w14:textId="77777777" w:rsidR="00ED1BEA" w:rsidRDefault="00ED1BEA">
      <w:pPr>
        <w:rPr>
          <w:rFonts w:eastAsia="Arial Unicode MS"/>
          <w:b/>
          <w:bCs/>
          <w:sz w:val="20"/>
          <w:szCs w:val="20"/>
          <w:u w:val="single"/>
          <w:lang w:val="en-GB"/>
        </w:rPr>
      </w:pPr>
    </w:p>
    <w:p w14:paraId="42E047FF" w14:textId="0054B4F8" w:rsidR="00ED1BEA" w:rsidRDefault="00ED1BEA">
      <w:pPr>
        <w:rPr>
          <w:rFonts w:eastAsia="Arial Unicode MS"/>
          <w:b/>
          <w:bCs/>
          <w:sz w:val="20"/>
          <w:szCs w:val="20"/>
          <w:u w:val="single"/>
          <w:lang w:val="en-GB"/>
        </w:rPr>
      </w:pPr>
      <w:bookmarkStart w:id="0" w:name="_GoBack"/>
      <w:bookmarkEnd w:id="0"/>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088EC" w14:textId="77777777" w:rsidR="00EE155B" w:rsidRDefault="00EE155B">
      <w:r>
        <w:separator/>
      </w:r>
    </w:p>
  </w:endnote>
  <w:endnote w:type="continuationSeparator" w:id="0">
    <w:p w14:paraId="37D3D210" w14:textId="77777777" w:rsidR="00EE155B" w:rsidRDefault="00EE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D523" w14:textId="77777777" w:rsidR="00ED1BEA" w:rsidRDefault="00ED1BEA">
    <w:pPr>
      <w:pStyle w:val="Footer"/>
      <w:jc w:val="right"/>
    </w:pPr>
  </w:p>
  <w:p w14:paraId="0F57A1CB" w14:textId="44E40E6C"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593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593A">
      <w:rPr>
        <w:b/>
        <w:noProof/>
        <w:sz w:val="20"/>
      </w:rPr>
      <w:t>2</w:t>
    </w:r>
    <w:r>
      <w:rPr>
        <w:b/>
        <w:sz w:val="20"/>
      </w:rPr>
      <w:fldChar w:fldCharType="end"/>
    </w:r>
  </w:p>
  <w:p w14:paraId="2FE6A8D0" w14:textId="77777777" w:rsidR="00ED1BEA" w:rsidRDefault="000A41EB">
    <w:pPr>
      <w:pStyle w:val="Footer"/>
      <w:jc w:val="right"/>
      <w:rPr>
        <w:b/>
        <w:sz w:val="20"/>
      </w:rPr>
    </w:pPr>
    <w:r>
      <w:rPr>
        <w:b/>
        <w:sz w:val="20"/>
      </w:rPr>
      <w:t>V240326</w:t>
    </w:r>
  </w:p>
  <w:p w14:paraId="3EE6F2A7" w14:textId="77777777" w:rsidR="00ED1BEA" w:rsidRDefault="00ED1BEA">
    <w:pPr>
      <w:pStyle w:val="Footer"/>
      <w:jc w:val="right"/>
    </w:pPr>
  </w:p>
  <w:p w14:paraId="3CF7C842"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EFE96" w14:textId="77777777" w:rsidR="00EE155B" w:rsidRDefault="00EE155B">
      <w:r>
        <w:separator/>
      </w:r>
    </w:p>
  </w:footnote>
  <w:footnote w:type="continuationSeparator" w:id="0">
    <w:p w14:paraId="37E564D3" w14:textId="77777777" w:rsidR="00EE155B" w:rsidRDefault="00EE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6A6A"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6B5C5E57"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EA"/>
    <w:rsid w:val="000A41EB"/>
    <w:rsid w:val="000E46D5"/>
    <w:rsid w:val="00371B23"/>
    <w:rsid w:val="0085703E"/>
    <w:rsid w:val="00962113"/>
    <w:rsid w:val="00974A5D"/>
    <w:rsid w:val="00A4325D"/>
    <w:rsid w:val="00AA3EE5"/>
    <w:rsid w:val="00BA6BED"/>
    <w:rsid w:val="00C020B7"/>
    <w:rsid w:val="00D31F1A"/>
    <w:rsid w:val="00D60DF1"/>
    <w:rsid w:val="00EB544D"/>
    <w:rsid w:val="00ED1BEA"/>
    <w:rsid w:val="00EE155B"/>
    <w:rsid w:val="00EF3E47"/>
    <w:rsid w:val="00F15DB3"/>
    <w:rsid w:val="00F259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1B3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1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371B2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371B23"/>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371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333351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76597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Entomology</cp:lastModifiedBy>
  <cp:revision>8</cp:revision>
  <dcterms:created xsi:type="dcterms:W3CDTF">2026-04-06T07:33:00Z</dcterms:created>
  <dcterms:modified xsi:type="dcterms:W3CDTF">2026-04-07T11:19:00Z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