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133A074E" w14:textId="77777777">
        <w:trPr>
          <w:trHeight w:val="20"/>
          <w:jc w:val="center"/>
        </w:trPr>
        <w:tc>
          <w:tcPr>
            <w:tcW w:w="1186" w:type="pct"/>
          </w:tcPr>
          <w:p w14:paraId="69727DA2"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84AA8C9"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27F21156" w14:textId="77777777">
        <w:trPr>
          <w:trHeight w:val="20"/>
          <w:jc w:val="center"/>
        </w:trPr>
        <w:tc>
          <w:tcPr>
            <w:tcW w:w="1186" w:type="pct"/>
          </w:tcPr>
          <w:p w14:paraId="3436FE79"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CCD3835" w14:textId="77777777" w:rsidR="00ED1BEA" w:rsidRDefault="000F7CB4">
            <w:pPr>
              <w:pStyle w:val="NormalWeb"/>
              <w:spacing w:before="0" w:beforeAutospacing="0" w:after="0" w:afterAutospacing="0"/>
              <w:rPr>
                <w:rFonts w:ascii="Times New Roman" w:hAnsi="Times New Roman" w:cs="Times New Roman"/>
                <w:b/>
                <w:bCs/>
                <w:sz w:val="20"/>
                <w:szCs w:val="28"/>
                <w:lang w:val="en-GB"/>
              </w:rPr>
            </w:pPr>
            <w:r w:rsidRPr="000F7CB4">
              <w:rPr>
                <w:rFonts w:ascii="Times New Roman" w:hAnsi="Times New Roman" w:cs="Times New Roman"/>
                <w:b/>
                <w:bCs/>
                <w:sz w:val="20"/>
                <w:szCs w:val="28"/>
                <w:lang w:val="en-GB"/>
              </w:rPr>
              <w:t>Ms_ACRI_156414</w:t>
            </w:r>
          </w:p>
        </w:tc>
      </w:tr>
      <w:tr w:rsidR="00ED1BEA" w14:paraId="48746B03" w14:textId="77777777">
        <w:trPr>
          <w:trHeight w:val="20"/>
          <w:jc w:val="center"/>
        </w:trPr>
        <w:tc>
          <w:tcPr>
            <w:tcW w:w="1186" w:type="pct"/>
          </w:tcPr>
          <w:p w14:paraId="0C8FE00B"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692CAA2" w14:textId="77777777" w:rsidR="00ED1BEA" w:rsidRDefault="000F7CB4">
            <w:pPr>
              <w:pStyle w:val="NormalWeb"/>
              <w:spacing w:before="0" w:beforeAutospacing="0" w:after="0" w:afterAutospacing="0"/>
              <w:rPr>
                <w:rFonts w:ascii="Times New Roman" w:hAnsi="Times New Roman" w:cs="Times New Roman"/>
                <w:b/>
                <w:sz w:val="20"/>
                <w:szCs w:val="28"/>
                <w:lang w:val="en-GB"/>
              </w:rPr>
            </w:pPr>
            <w:r w:rsidRPr="000F7CB4">
              <w:rPr>
                <w:rFonts w:ascii="Times New Roman" w:hAnsi="Times New Roman" w:cs="Times New Roman"/>
                <w:b/>
                <w:sz w:val="20"/>
                <w:szCs w:val="28"/>
                <w:lang w:val="en-GB"/>
              </w:rPr>
              <w:t>An Empirical Analysis of Constraints in Off-Season Cabbage Cultivation: Insights from Senapati District of Manipur, India</w:t>
            </w:r>
          </w:p>
        </w:tc>
      </w:tr>
      <w:tr w:rsidR="00ED1BEA" w14:paraId="401E5F99" w14:textId="77777777">
        <w:trPr>
          <w:trHeight w:val="20"/>
          <w:jc w:val="center"/>
        </w:trPr>
        <w:tc>
          <w:tcPr>
            <w:tcW w:w="1186" w:type="pct"/>
          </w:tcPr>
          <w:p w14:paraId="353A3AD7"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5F02166"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83E10FC"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49FA1139" w14:textId="77777777" w:rsidR="00ED1BEA" w:rsidRDefault="00ED1BEA">
      <w:pPr>
        <w:pStyle w:val="BodyText"/>
        <w:rPr>
          <w:rFonts w:ascii="Times New Roman" w:hAnsi="Times New Roman"/>
          <w:i/>
          <w:sz w:val="20"/>
          <w:szCs w:val="20"/>
          <w:u w:val="single"/>
          <w:lang w:val="en-GB"/>
        </w:rPr>
      </w:pPr>
    </w:p>
    <w:p w14:paraId="7EDC727D" w14:textId="12EA5C5E" w:rsidR="00ED1BEA" w:rsidRDefault="00ED1BEA" w:rsidP="003C0C66">
      <w:pPr>
        <w:pStyle w:val="BodyText"/>
        <w:outlineLvl w:val="0"/>
        <w:rPr>
          <w:rFonts w:ascii="Times New Roman" w:hAnsi="Times New Roman"/>
          <w:sz w:val="22"/>
          <w:szCs w:val="20"/>
          <w:lang w:val="en-GB"/>
        </w:rPr>
      </w:pPr>
    </w:p>
    <w:p w14:paraId="6A212CE1"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5C39D2A"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14:paraId="410D138F" w14:textId="77777777" w:rsidTr="00F270D7">
        <w:trPr>
          <w:trHeight w:val="20"/>
          <w:jc w:val="center"/>
        </w:trPr>
        <w:tc>
          <w:tcPr>
            <w:tcW w:w="1789" w:type="pct"/>
            <w:noWrap/>
          </w:tcPr>
          <w:p w14:paraId="0C711D8B" w14:textId="08EB2903" w:rsidR="00ED1BEA" w:rsidRDefault="00ED1BEA">
            <w:pPr>
              <w:pStyle w:val="Heading2"/>
              <w:jc w:val="left"/>
              <w:rPr>
                <w:rFonts w:ascii="Times New Roman" w:hAnsi="Times New Roman"/>
                <w:lang w:val="en-GB" w:eastAsia="en-US"/>
              </w:rPr>
            </w:pPr>
          </w:p>
        </w:tc>
        <w:tc>
          <w:tcPr>
            <w:tcW w:w="1844" w:type="pct"/>
          </w:tcPr>
          <w:p w14:paraId="6A870355" w14:textId="24F778D7" w:rsidR="007448DD" w:rsidRPr="00405580" w:rsidRDefault="000A41EB" w:rsidP="0040558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897C9AA"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2206D47" w14:textId="77777777" w:rsidR="00ED1BEA" w:rsidRDefault="00ED1BEA">
            <w:pPr>
              <w:pStyle w:val="Heading2"/>
              <w:jc w:val="left"/>
              <w:rPr>
                <w:rFonts w:ascii="Times New Roman" w:hAnsi="Times New Roman"/>
                <w:b w:val="0"/>
                <w:lang w:val="en-GB" w:eastAsia="en-US"/>
              </w:rPr>
            </w:pPr>
          </w:p>
        </w:tc>
      </w:tr>
      <w:tr w:rsidR="00ED1BEA" w14:paraId="459C78E7" w14:textId="77777777" w:rsidTr="00F270D7">
        <w:trPr>
          <w:trHeight w:val="20"/>
          <w:jc w:val="center"/>
        </w:trPr>
        <w:tc>
          <w:tcPr>
            <w:tcW w:w="1789" w:type="pct"/>
            <w:noWrap/>
          </w:tcPr>
          <w:p w14:paraId="2DB43BD4"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67F68D" w14:textId="1247C5D1" w:rsidR="00ED1BEA" w:rsidRDefault="00205513">
            <w:pPr>
              <w:pStyle w:val="ListParagraph"/>
              <w:ind w:left="0"/>
              <w:rPr>
                <w:b/>
                <w:bCs/>
                <w:sz w:val="20"/>
                <w:szCs w:val="20"/>
                <w:lang w:val="en-GB"/>
              </w:rPr>
            </w:pPr>
            <w:r w:rsidRPr="00205513">
              <w:rPr>
                <w:b/>
                <w:bCs/>
                <w:sz w:val="20"/>
                <w:szCs w:val="20"/>
                <w:lang w:val="en-GB"/>
              </w:rPr>
              <w:t>This manuscript provides valuable empirical insights into the constraints affecting off-season cabbage cultivation, which is an important component of high-value horticulture systems. The use of quantitative tools such as Garrett’s Ranking Technique and the Constraint Index enhances the methodological rigor and contributes to evidence-based agricultural research. The findings are highly relevant for policymakers, extension agents, and researchers working to improve productivity, income generation, and sustainability in vegetable production systems. Additionally, the study offers practical implications for addressing structural and resource-related challenges in developing regions.</w:t>
            </w:r>
          </w:p>
        </w:tc>
        <w:tc>
          <w:tcPr>
            <w:tcW w:w="1367" w:type="pct"/>
          </w:tcPr>
          <w:p w14:paraId="0D6A6474" w14:textId="3041EE1F" w:rsidR="00ED1BEA" w:rsidRDefault="00D05BE4" w:rsidP="00D05BE4">
            <w:pPr>
              <w:pStyle w:val="Heading2"/>
              <w:rPr>
                <w:rFonts w:ascii="Times New Roman" w:hAnsi="Times New Roman"/>
                <w:b w:val="0"/>
                <w:lang w:val="en-GB" w:eastAsia="en-US"/>
              </w:rPr>
            </w:pPr>
            <w:r w:rsidRPr="00D05BE4">
              <w:rPr>
                <w:rFonts w:ascii="Times New Roman" w:hAnsi="Times New Roman"/>
                <w:bCs w:val="0"/>
                <w:lang w:val="en-US" w:eastAsia="en-US"/>
              </w:rPr>
              <w:t>This study contributes to the scientific community by providing an empirical assessment of the constraints affecting off-season cabbage cultivation using a structured and quantitative approach. By integrating Garrett’s ranking technique with the Constraint Severity Index (CSI), the study offers a robust framework for prioritizing constraints based on their relative severity. The findings generate region-specific insights that are valuable for researchers, policymakers, and extension agencies in designing targeted interventions to improve productivity and farmer incomes. Furthermore, the methodological approach adopted in this study can be applied to other crops and regions, thereby enhancing its relevance and scope within agricultural and socio-economic research</w:t>
            </w:r>
            <w:r w:rsidRPr="00D05BE4">
              <w:rPr>
                <w:rFonts w:ascii="Times New Roman" w:hAnsi="Times New Roman"/>
                <w:b w:val="0"/>
                <w:lang w:val="en-US" w:eastAsia="en-US"/>
              </w:rPr>
              <w:t>.</w:t>
            </w:r>
          </w:p>
        </w:tc>
      </w:tr>
    </w:tbl>
    <w:p w14:paraId="7AC8A50C" w14:textId="77777777" w:rsidR="00ED1BEA" w:rsidRDefault="00ED1BEA">
      <w:pPr>
        <w:rPr>
          <w:sz w:val="22"/>
          <w:szCs w:val="20"/>
          <w:lang w:val="en-GB"/>
        </w:rPr>
      </w:pPr>
    </w:p>
    <w:p w14:paraId="7E70B9F6"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59B1544"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1591CF62" w14:textId="77777777">
        <w:trPr>
          <w:trHeight w:val="20"/>
          <w:tblHeader/>
          <w:jc w:val="center"/>
        </w:trPr>
        <w:tc>
          <w:tcPr>
            <w:tcW w:w="1790" w:type="pct"/>
            <w:noWrap/>
          </w:tcPr>
          <w:p w14:paraId="698BB821" w14:textId="77777777" w:rsidR="00ED1BEA" w:rsidRDefault="00ED1BEA">
            <w:pPr>
              <w:pStyle w:val="Heading2"/>
              <w:jc w:val="left"/>
              <w:rPr>
                <w:rFonts w:ascii="Times New Roman" w:hAnsi="Times New Roman"/>
                <w:lang w:val="en-GB" w:eastAsia="en-US"/>
              </w:rPr>
            </w:pPr>
          </w:p>
        </w:tc>
        <w:tc>
          <w:tcPr>
            <w:tcW w:w="1843" w:type="pct"/>
          </w:tcPr>
          <w:p w14:paraId="3023AF71"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40E59A4"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87257" w14:paraId="27A2CF6B" w14:textId="77777777">
        <w:trPr>
          <w:trHeight w:val="20"/>
          <w:jc w:val="center"/>
        </w:trPr>
        <w:tc>
          <w:tcPr>
            <w:tcW w:w="1790" w:type="pct"/>
            <w:noWrap/>
          </w:tcPr>
          <w:p w14:paraId="15CD9E2C" w14:textId="77777777" w:rsidR="00787257" w:rsidRDefault="00787257" w:rsidP="00787257">
            <w:pPr>
              <w:rPr>
                <w:b/>
                <w:bCs/>
                <w:sz w:val="20"/>
                <w:szCs w:val="20"/>
                <w:lang w:val="en-GB"/>
              </w:rPr>
            </w:pPr>
            <w:r>
              <w:rPr>
                <w:b/>
                <w:bCs/>
                <w:sz w:val="20"/>
                <w:szCs w:val="20"/>
                <w:lang w:val="en-GB"/>
              </w:rPr>
              <w:t xml:space="preserve">1. Is the title clear and appropriate for the study? </w:t>
            </w:r>
          </w:p>
          <w:p w14:paraId="0C39C0F9" w14:textId="77777777" w:rsidR="00787257" w:rsidRDefault="00787257" w:rsidP="007872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EACD2C5" w14:textId="77777777" w:rsidR="00787257" w:rsidRDefault="00787257" w:rsidP="0078725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1E9FE3" w14:textId="0B291890" w:rsidR="00787257" w:rsidRDefault="00787257" w:rsidP="00787257">
            <w:pPr>
              <w:rPr>
                <w:b/>
                <w:bCs/>
                <w:sz w:val="20"/>
                <w:szCs w:val="20"/>
                <w:lang w:val="en-GB"/>
              </w:rPr>
            </w:pPr>
            <w:r>
              <w:rPr>
                <w:b/>
                <w:bCs/>
                <w:sz w:val="20"/>
                <w:szCs w:val="20"/>
                <w:lang w:val="en-GB"/>
              </w:rPr>
              <w:t>4</w:t>
            </w:r>
          </w:p>
        </w:tc>
        <w:tc>
          <w:tcPr>
            <w:tcW w:w="1367" w:type="pct"/>
          </w:tcPr>
          <w:p w14:paraId="1CE8BCE1" w14:textId="7C7B5A2A" w:rsidR="00787257" w:rsidRPr="00D05BE4" w:rsidRDefault="00787257" w:rsidP="00787257">
            <w:pPr>
              <w:pStyle w:val="Heading2"/>
              <w:jc w:val="left"/>
              <w:rPr>
                <w:rFonts w:ascii="Times New Roman" w:hAnsi="Times New Roman"/>
                <w:bCs w:val="0"/>
                <w:lang w:val="en-GB" w:eastAsia="en-US"/>
              </w:rPr>
            </w:pPr>
            <w:r w:rsidRPr="00E04613">
              <w:rPr>
                <w:rFonts w:ascii="Times New Roman" w:hAnsi="Times New Roman"/>
                <w:b w:val="0"/>
                <w:lang w:val="en-GB" w:eastAsia="en-US"/>
              </w:rPr>
              <w:t>OK</w:t>
            </w:r>
          </w:p>
        </w:tc>
      </w:tr>
      <w:tr w:rsidR="00787257" w14:paraId="7C9E5857" w14:textId="77777777">
        <w:trPr>
          <w:trHeight w:val="20"/>
          <w:jc w:val="center"/>
        </w:trPr>
        <w:tc>
          <w:tcPr>
            <w:tcW w:w="1790" w:type="pct"/>
            <w:noWrap/>
          </w:tcPr>
          <w:p w14:paraId="2BFC00E2" w14:textId="77777777" w:rsidR="00787257" w:rsidRDefault="00787257" w:rsidP="0078725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BA9CBD" w14:textId="77777777" w:rsidR="00787257" w:rsidRDefault="00787257" w:rsidP="007872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BF92A" w14:textId="77777777" w:rsidR="00787257" w:rsidRDefault="00787257" w:rsidP="007872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32BFDB" w14:textId="42A006FB" w:rsidR="00787257" w:rsidRDefault="00787257" w:rsidP="00787257">
            <w:pPr>
              <w:rPr>
                <w:b/>
                <w:bCs/>
                <w:sz w:val="20"/>
                <w:szCs w:val="20"/>
                <w:lang w:val="en-GB"/>
              </w:rPr>
            </w:pPr>
            <w:r>
              <w:rPr>
                <w:b/>
                <w:bCs/>
                <w:sz w:val="20"/>
                <w:szCs w:val="20"/>
                <w:lang w:val="en-GB"/>
              </w:rPr>
              <w:t>4</w:t>
            </w:r>
          </w:p>
        </w:tc>
        <w:tc>
          <w:tcPr>
            <w:tcW w:w="1367" w:type="pct"/>
          </w:tcPr>
          <w:p w14:paraId="64F741A6" w14:textId="233F0927" w:rsidR="00787257" w:rsidRPr="00D05BE4" w:rsidRDefault="00787257" w:rsidP="00787257">
            <w:pPr>
              <w:pStyle w:val="Heading2"/>
              <w:jc w:val="left"/>
              <w:rPr>
                <w:rFonts w:ascii="Times New Roman" w:hAnsi="Times New Roman"/>
                <w:bCs w:val="0"/>
                <w:lang w:val="en-GB" w:eastAsia="en-US"/>
              </w:rPr>
            </w:pPr>
            <w:r w:rsidRPr="00E04613">
              <w:rPr>
                <w:rFonts w:ascii="Times New Roman" w:hAnsi="Times New Roman"/>
                <w:b w:val="0"/>
                <w:lang w:val="en-GB" w:eastAsia="en-US"/>
              </w:rPr>
              <w:t>OK</w:t>
            </w:r>
          </w:p>
        </w:tc>
      </w:tr>
      <w:tr w:rsidR="00787257" w14:paraId="719C9D54" w14:textId="77777777">
        <w:trPr>
          <w:trHeight w:val="20"/>
          <w:jc w:val="center"/>
        </w:trPr>
        <w:tc>
          <w:tcPr>
            <w:tcW w:w="1790" w:type="pct"/>
            <w:noWrap/>
          </w:tcPr>
          <w:p w14:paraId="61AFF60B" w14:textId="77777777" w:rsidR="00787257" w:rsidRDefault="00787257" w:rsidP="00787257">
            <w:pPr>
              <w:pStyle w:val="Heading2"/>
              <w:jc w:val="left"/>
              <w:rPr>
                <w:rFonts w:ascii="Times New Roman" w:hAnsi="Times New Roman"/>
                <w:lang w:val="en-GB"/>
              </w:rPr>
            </w:pPr>
            <w:r>
              <w:rPr>
                <w:rFonts w:ascii="Times New Roman" w:hAnsi="Times New Roman"/>
                <w:lang w:val="en-GB"/>
              </w:rPr>
              <w:t>3. Are the keywords appropriate and useful?</w:t>
            </w:r>
          </w:p>
          <w:p w14:paraId="367EE82D" w14:textId="77777777" w:rsidR="00787257" w:rsidRDefault="00787257" w:rsidP="007872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DDA91" w14:textId="77777777" w:rsidR="00787257" w:rsidRDefault="00787257" w:rsidP="007872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D6CCCE" w14:textId="1038ADA5" w:rsidR="00787257" w:rsidRDefault="00787257" w:rsidP="00787257">
            <w:pPr>
              <w:rPr>
                <w:b/>
                <w:bCs/>
                <w:sz w:val="20"/>
                <w:szCs w:val="20"/>
                <w:lang w:val="en-GB"/>
              </w:rPr>
            </w:pPr>
            <w:r>
              <w:rPr>
                <w:b/>
                <w:bCs/>
                <w:sz w:val="20"/>
                <w:szCs w:val="20"/>
                <w:lang w:val="en-GB"/>
              </w:rPr>
              <w:t>4</w:t>
            </w:r>
          </w:p>
        </w:tc>
        <w:tc>
          <w:tcPr>
            <w:tcW w:w="1367" w:type="pct"/>
          </w:tcPr>
          <w:p w14:paraId="2A7BFCC3" w14:textId="444ED570" w:rsidR="00787257" w:rsidRPr="00D05BE4" w:rsidRDefault="00787257" w:rsidP="00787257">
            <w:pPr>
              <w:pStyle w:val="Heading2"/>
              <w:jc w:val="left"/>
              <w:rPr>
                <w:rFonts w:ascii="Times New Roman" w:hAnsi="Times New Roman"/>
                <w:bCs w:val="0"/>
                <w:lang w:val="en-GB" w:eastAsia="en-US"/>
              </w:rPr>
            </w:pPr>
            <w:r w:rsidRPr="00E04613">
              <w:rPr>
                <w:rFonts w:ascii="Times New Roman" w:hAnsi="Times New Roman"/>
                <w:b w:val="0"/>
                <w:lang w:val="en-GB" w:eastAsia="en-US"/>
              </w:rPr>
              <w:t>OK</w:t>
            </w:r>
          </w:p>
        </w:tc>
      </w:tr>
      <w:tr w:rsidR="00787257" w14:paraId="75FC6474" w14:textId="77777777">
        <w:trPr>
          <w:trHeight w:val="20"/>
          <w:jc w:val="center"/>
        </w:trPr>
        <w:tc>
          <w:tcPr>
            <w:tcW w:w="1790" w:type="pct"/>
            <w:noWrap/>
          </w:tcPr>
          <w:p w14:paraId="204C8D37" w14:textId="77777777" w:rsidR="00787257" w:rsidRDefault="00787257" w:rsidP="0078725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3D22776" w14:textId="77777777" w:rsidR="00787257" w:rsidRDefault="00787257" w:rsidP="007872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40A15A" w14:textId="77777777" w:rsidR="00787257" w:rsidRDefault="00787257" w:rsidP="007872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7AB81C" w14:textId="696A39FA" w:rsidR="00787257" w:rsidRDefault="00787257" w:rsidP="00787257">
            <w:pPr>
              <w:rPr>
                <w:b/>
                <w:bCs/>
                <w:sz w:val="20"/>
                <w:szCs w:val="20"/>
                <w:lang w:val="en-GB"/>
              </w:rPr>
            </w:pPr>
            <w:r>
              <w:rPr>
                <w:b/>
                <w:bCs/>
                <w:sz w:val="20"/>
                <w:szCs w:val="20"/>
                <w:lang w:val="en-GB"/>
              </w:rPr>
              <w:t>4</w:t>
            </w:r>
          </w:p>
        </w:tc>
        <w:tc>
          <w:tcPr>
            <w:tcW w:w="1367" w:type="pct"/>
          </w:tcPr>
          <w:p w14:paraId="00F5EFC7" w14:textId="1F5F1357" w:rsidR="00787257" w:rsidRPr="00D05BE4" w:rsidRDefault="00787257" w:rsidP="00787257">
            <w:pPr>
              <w:pStyle w:val="Heading2"/>
              <w:jc w:val="left"/>
              <w:rPr>
                <w:rFonts w:ascii="Times New Roman" w:hAnsi="Times New Roman"/>
                <w:bCs w:val="0"/>
                <w:lang w:val="en-GB" w:eastAsia="en-US"/>
              </w:rPr>
            </w:pPr>
            <w:r w:rsidRPr="00E04613">
              <w:rPr>
                <w:rFonts w:ascii="Times New Roman" w:hAnsi="Times New Roman"/>
                <w:b w:val="0"/>
                <w:lang w:val="en-GB" w:eastAsia="en-US"/>
              </w:rPr>
              <w:t>OK</w:t>
            </w:r>
          </w:p>
        </w:tc>
      </w:tr>
      <w:tr w:rsidR="00787257" w14:paraId="54A3BA9B" w14:textId="77777777">
        <w:trPr>
          <w:trHeight w:val="20"/>
          <w:jc w:val="center"/>
        </w:trPr>
        <w:tc>
          <w:tcPr>
            <w:tcW w:w="1790" w:type="pct"/>
            <w:noWrap/>
          </w:tcPr>
          <w:p w14:paraId="6EA6BB10" w14:textId="77777777" w:rsidR="00787257" w:rsidRDefault="00787257" w:rsidP="0078725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D634309" w14:textId="77777777" w:rsidR="00787257" w:rsidRDefault="00787257" w:rsidP="007872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F6B3D" w14:textId="77777777" w:rsidR="00787257" w:rsidRDefault="00787257" w:rsidP="007872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91DB20" w14:textId="77B8D7F2" w:rsidR="00787257" w:rsidRDefault="00787257" w:rsidP="00787257">
            <w:pPr>
              <w:rPr>
                <w:b/>
                <w:bCs/>
                <w:sz w:val="20"/>
                <w:szCs w:val="20"/>
                <w:lang w:val="en-GB"/>
              </w:rPr>
            </w:pPr>
            <w:r>
              <w:rPr>
                <w:b/>
                <w:bCs/>
                <w:sz w:val="20"/>
                <w:szCs w:val="20"/>
                <w:lang w:val="en-GB"/>
              </w:rPr>
              <w:t>5</w:t>
            </w:r>
          </w:p>
        </w:tc>
        <w:tc>
          <w:tcPr>
            <w:tcW w:w="1367" w:type="pct"/>
          </w:tcPr>
          <w:p w14:paraId="4C903DE8" w14:textId="1D75A86E" w:rsidR="00787257" w:rsidRPr="00D05BE4" w:rsidRDefault="00787257" w:rsidP="00787257">
            <w:pPr>
              <w:pStyle w:val="Heading2"/>
              <w:jc w:val="left"/>
              <w:rPr>
                <w:rFonts w:ascii="Times New Roman" w:hAnsi="Times New Roman"/>
                <w:bCs w:val="0"/>
                <w:lang w:val="en-GB" w:eastAsia="en-US"/>
              </w:rPr>
            </w:pPr>
            <w:r w:rsidRPr="00E04613">
              <w:rPr>
                <w:rFonts w:ascii="Times New Roman" w:hAnsi="Times New Roman"/>
                <w:b w:val="0"/>
                <w:lang w:val="en-GB" w:eastAsia="en-US"/>
              </w:rPr>
              <w:t>OK</w:t>
            </w:r>
          </w:p>
        </w:tc>
      </w:tr>
      <w:tr w:rsidR="00787257" w14:paraId="4C72BA5E" w14:textId="77777777">
        <w:trPr>
          <w:trHeight w:val="20"/>
          <w:jc w:val="center"/>
        </w:trPr>
        <w:tc>
          <w:tcPr>
            <w:tcW w:w="1790" w:type="pct"/>
            <w:noWrap/>
          </w:tcPr>
          <w:p w14:paraId="283AB788" w14:textId="77777777" w:rsidR="00787257" w:rsidRDefault="00787257" w:rsidP="00787257">
            <w:pPr>
              <w:pStyle w:val="Heading2"/>
              <w:jc w:val="left"/>
              <w:rPr>
                <w:rFonts w:ascii="Times New Roman" w:hAnsi="Times New Roman"/>
                <w:lang w:val="en-GB"/>
              </w:rPr>
            </w:pPr>
            <w:r>
              <w:rPr>
                <w:rFonts w:ascii="Times New Roman" w:hAnsi="Times New Roman"/>
                <w:lang w:val="en-GB"/>
              </w:rPr>
              <w:t>6. Is the literature review relevant and up to date?</w:t>
            </w:r>
          </w:p>
          <w:p w14:paraId="6F9FB378" w14:textId="77777777" w:rsidR="00787257" w:rsidRDefault="00787257" w:rsidP="007872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CB50558" w14:textId="77777777" w:rsidR="00787257" w:rsidRDefault="00787257" w:rsidP="007872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9AD976" w14:textId="09415348" w:rsidR="00787257" w:rsidRDefault="00787257" w:rsidP="00787257">
            <w:pPr>
              <w:rPr>
                <w:b/>
                <w:bCs/>
                <w:sz w:val="20"/>
                <w:szCs w:val="20"/>
                <w:lang w:val="en-GB"/>
              </w:rPr>
            </w:pPr>
            <w:r>
              <w:rPr>
                <w:b/>
                <w:bCs/>
                <w:sz w:val="20"/>
                <w:szCs w:val="20"/>
                <w:lang w:val="en-GB"/>
              </w:rPr>
              <w:t>3</w:t>
            </w:r>
          </w:p>
        </w:tc>
        <w:tc>
          <w:tcPr>
            <w:tcW w:w="1367" w:type="pct"/>
          </w:tcPr>
          <w:p w14:paraId="7A954B32" w14:textId="45CB43CD" w:rsidR="00787257" w:rsidRPr="00D05BE4" w:rsidRDefault="00787257" w:rsidP="00787257">
            <w:pPr>
              <w:pStyle w:val="Heading2"/>
              <w:jc w:val="left"/>
              <w:rPr>
                <w:rFonts w:ascii="Times New Roman" w:hAnsi="Times New Roman"/>
                <w:bCs w:val="0"/>
                <w:lang w:val="en-GB" w:eastAsia="en-US"/>
              </w:rPr>
            </w:pPr>
            <w:r w:rsidRPr="00E04613">
              <w:rPr>
                <w:rFonts w:ascii="Times New Roman" w:hAnsi="Times New Roman"/>
                <w:b w:val="0"/>
                <w:lang w:val="en-GB" w:eastAsia="en-US"/>
              </w:rPr>
              <w:t>OK</w:t>
            </w:r>
          </w:p>
        </w:tc>
      </w:tr>
      <w:tr w:rsidR="00787257" w14:paraId="22288D0C" w14:textId="77777777">
        <w:trPr>
          <w:trHeight w:val="20"/>
          <w:jc w:val="center"/>
        </w:trPr>
        <w:tc>
          <w:tcPr>
            <w:tcW w:w="1790" w:type="pct"/>
            <w:noWrap/>
          </w:tcPr>
          <w:p w14:paraId="68649611" w14:textId="77777777" w:rsidR="00787257" w:rsidRDefault="00787257" w:rsidP="0078725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5DDF5EB" w14:textId="77777777" w:rsidR="00787257" w:rsidRDefault="00787257" w:rsidP="007872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304037" w14:textId="77777777" w:rsidR="00787257" w:rsidRDefault="00787257" w:rsidP="007872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1C63F5" w14:textId="2A24A815" w:rsidR="00787257" w:rsidRDefault="00787257" w:rsidP="00787257">
            <w:pPr>
              <w:rPr>
                <w:b/>
                <w:bCs/>
                <w:sz w:val="20"/>
                <w:szCs w:val="20"/>
                <w:lang w:val="en-GB"/>
              </w:rPr>
            </w:pPr>
            <w:r>
              <w:rPr>
                <w:b/>
                <w:bCs/>
                <w:sz w:val="20"/>
                <w:szCs w:val="20"/>
                <w:lang w:val="en-GB"/>
              </w:rPr>
              <w:t>5</w:t>
            </w:r>
          </w:p>
        </w:tc>
        <w:tc>
          <w:tcPr>
            <w:tcW w:w="1367" w:type="pct"/>
          </w:tcPr>
          <w:p w14:paraId="31339003" w14:textId="21F4E006" w:rsidR="00787257" w:rsidRPr="00D05BE4" w:rsidRDefault="00787257" w:rsidP="00787257">
            <w:pPr>
              <w:pStyle w:val="Heading2"/>
              <w:jc w:val="left"/>
              <w:rPr>
                <w:rFonts w:ascii="Times New Roman" w:hAnsi="Times New Roman"/>
                <w:bCs w:val="0"/>
                <w:lang w:val="en-GB" w:eastAsia="en-US"/>
              </w:rPr>
            </w:pPr>
            <w:r w:rsidRPr="00E04613">
              <w:rPr>
                <w:rFonts w:ascii="Times New Roman" w:hAnsi="Times New Roman"/>
                <w:b w:val="0"/>
                <w:lang w:val="en-GB" w:eastAsia="en-US"/>
              </w:rPr>
              <w:t>OK</w:t>
            </w:r>
          </w:p>
        </w:tc>
      </w:tr>
      <w:tr w:rsidR="00787257" w14:paraId="43C2A635" w14:textId="77777777">
        <w:trPr>
          <w:trHeight w:val="20"/>
          <w:jc w:val="center"/>
        </w:trPr>
        <w:tc>
          <w:tcPr>
            <w:tcW w:w="1790" w:type="pct"/>
            <w:noWrap/>
          </w:tcPr>
          <w:p w14:paraId="08B7C38E" w14:textId="77777777" w:rsidR="00787257" w:rsidRDefault="00787257" w:rsidP="0078725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CD5C8ED" w14:textId="77777777" w:rsidR="00787257" w:rsidRDefault="00787257" w:rsidP="007872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89D144" w14:textId="77777777" w:rsidR="00787257" w:rsidRDefault="00787257" w:rsidP="0078725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2DD4C7" w14:textId="07164D35" w:rsidR="00787257" w:rsidRDefault="00787257" w:rsidP="00787257">
            <w:pPr>
              <w:rPr>
                <w:b/>
                <w:bCs/>
                <w:sz w:val="20"/>
                <w:szCs w:val="20"/>
                <w:lang w:val="en-GB"/>
              </w:rPr>
            </w:pPr>
            <w:r>
              <w:rPr>
                <w:b/>
                <w:bCs/>
                <w:sz w:val="20"/>
                <w:szCs w:val="20"/>
                <w:lang w:val="en-GB"/>
              </w:rPr>
              <w:t>N/A</w:t>
            </w:r>
          </w:p>
        </w:tc>
        <w:tc>
          <w:tcPr>
            <w:tcW w:w="1367" w:type="pct"/>
          </w:tcPr>
          <w:p w14:paraId="73489D2C" w14:textId="4A357105" w:rsidR="00787257" w:rsidRPr="00D05BE4" w:rsidRDefault="00787257" w:rsidP="00787257">
            <w:pPr>
              <w:pStyle w:val="Heading2"/>
              <w:jc w:val="left"/>
              <w:rPr>
                <w:rFonts w:ascii="Times New Roman" w:hAnsi="Times New Roman"/>
                <w:bCs w:val="0"/>
                <w:lang w:val="en-GB" w:eastAsia="en-US"/>
              </w:rPr>
            </w:pPr>
          </w:p>
        </w:tc>
      </w:tr>
      <w:tr w:rsidR="00ED1BEA" w14:paraId="212A1049" w14:textId="77777777">
        <w:trPr>
          <w:trHeight w:val="20"/>
          <w:jc w:val="center"/>
        </w:trPr>
        <w:tc>
          <w:tcPr>
            <w:tcW w:w="1790" w:type="pct"/>
            <w:noWrap/>
          </w:tcPr>
          <w:p w14:paraId="1D6F1772" w14:textId="77777777" w:rsidR="00ED1BEA" w:rsidRDefault="000A41EB">
            <w:pPr>
              <w:rPr>
                <w:b/>
                <w:sz w:val="20"/>
                <w:szCs w:val="20"/>
                <w:lang w:val="en-GB"/>
              </w:rPr>
            </w:pPr>
            <w:r>
              <w:rPr>
                <w:b/>
                <w:sz w:val="20"/>
                <w:szCs w:val="20"/>
                <w:lang w:val="en-GB"/>
              </w:rPr>
              <w:t xml:space="preserve">9. Are the results presented clearly? </w:t>
            </w:r>
          </w:p>
          <w:p w14:paraId="49E3423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0DF20"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2C949C" w14:textId="7D9CA25F" w:rsidR="00ED1BEA" w:rsidRDefault="002866C2">
            <w:pPr>
              <w:pStyle w:val="ListParagraph"/>
              <w:ind w:left="0"/>
              <w:rPr>
                <w:bCs/>
                <w:sz w:val="20"/>
                <w:szCs w:val="20"/>
                <w:lang w:val="en-GB"/>
              </w:rPr>
            </w:pPr>
            <w:r>
              <w:rPr>
                <w:bCs/>
                <w:sz w:val="20"/>
                <w:szCs w:val="20"/>
                <w:lang w:val="en-GB"/>
              </w:rPr>
              <w:t>4</w:t>
            </w:r>
          </w:p>
        </w:tc>
        <w:tc>
          <w:tcPr>
            <w:tcW w:w="1367" w:type="pct"/>
          </w:tcPr>
          <w:p w14:paraId="384DF12D" w14:textId="2662681E" w:rsidR="00ED1BEA" w:rsidRPr="00D05BE4" w:rsidRDefault="00787257">
            <w:pPr>
              <w:pStyle w:val="Heading2"/>
              <w:jc w:val="left"/>
              <w:rPr>
                <w:rFonts w:ascii="Times New Roman" w:hAnsi="Times New Roman"/>
                <w:bCs w:val="0"/>
                <w:lang w:val="en-GB" w:eastAsia="en-US"/>
              </w:rPr>
            </w:pPr>
            <w:r w:rsidRPr="00787257">
              <w:rPr>
                <w:rFonts w:ascii="Times New Roman" w:hAnsi="Times New Roman"/>
                <w:bCs w:val="0"/>
                <w:lang w:val="en-GB" w:eastAsia="en-US"/>
              </w:rPr>
              <w:t>OK</w:t>
            </w:r>
          </w:p>
        </w:tc>
      </w:tr>
      <w:tr w:rsidR="00ED1BEA" w14:paraId="03C0A8BC" w14:textId="77777777">
        <w:trPr>
          <w:trHeight w:val="20"/>
          <w:jc w:val="center"/>
        </w:trPr>
        <w:tc>
          <w:tcPr>
            <w:tcW w:w="1790" w:type="pct"/>
            <w:noWrap/>
          </w:tcPr>
          <w:p w14:paraId="65BF7830" w14:textId="77777777" w:rsidR="00ED1BEA" w:rsidRDefault="000A41EB">
            <w:pPr>
              <w:rPr>
                <w:b/>
                <w:sz w:val="20"/>
                <w:szCs w:val="20"/>
                <w:lang w:val="en-GB"/>
              </w:rPr>
            </w:pPr>
            <w:r>
              <w:rPr>
                <w:b/>
                <w:sz w:val="20"/>
                <w:szCs w:val="20"/>
                <w:lang w:val="en-GB"/>
              </w:rPr>
              <w:t>10. Are tables and figures clear, relevant, and necessary?</w:t>
            </w:r>
          </w:p>
          <w:p w14:paraId="7D72C81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20CF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684303" w14:textId="7D0E1895" w:rsidR="00ED1BEA" w:rsidRDefault="002866C2">
            <w:pPr>
              <w:pStyle w:val="ListParagraph"/>
              <w:ind w:left="0"/>
              <w:rPr>
                <w:bCs/>
                <w:sz w:val="20"/>
                <w:szCs w:val="20"/>
                <w:lang w:val="en-GB"/>
              </w:rPr>
            </w:pPr>
            <w:r>
              <w:rPr>
                <w:bCs/>
                <w:sz w:val="20"/>
                <w:szCs w:val="20"/>
                <w:lang w:val="en-GB"/>
              </w:rPr>
              <w:t>3</w:t>
            </w:r>
          </w:p>
        </w:tc>
        <w:tc>
          <w:tcPr>
            <w:tcW w:w="1367" w:type="pct"/>
          </w:tcPr>
          <w:p w14:paraId="13DF976B" w14:textId="35E22623" w:rsidR="00ED1BEA" w:rsidRPr="00D05BE4" w:rsidRDefault="004F5B69">
            <w:pPr>
              <w:pStyle w:val="Heading2"/>
              <w:jc w:val="left"/>
              <w:rPr>
                <w:rFonts w:ascii="Times New Roman" w:hAnsi="Times New Roman"/>
                <w:bCs w:val="0"/>
                <w:lang w:val="en-GB" w:eastAsia="en-US"/>
              </w:rPr>
            </w:pPr>
            <w:r>
              <w:rPr>
                <w:rFonts w:ascii="Times New Roman" w:hAnsi="Times New Roman"/>
                <w:bCs w:val="0"/>
                <w:lang w:val="en-GB" w:eastAsia="en-US"/>
              </w:rPr>
              <w:t xml:space="preserve">noted </w:t>
            </w:r>
          </w:p>
        </w:tc>
      </w:tr>
      <w:tr w:rsidR="00ED1BEA" w14:paraId="1CA543C6" w14:textId="77777777">
        <w:trPr>
          <w:trHeight w:val="20"/>
          <w:jc w:val="center"/>
        </w:trPr>
        <w:tc>
          <w:tcPr>
            <w:tcW w:w="1790" w:type="pct"/>
            <w:noWrap/>
          </w:tcPr>
          <w:p w14:paraId="1115E501" w14:textId="77777777" w:rsidR="00ED1BEA" w:rsidRDefault="000A41EB">
            <w:pPr>
              <w:rPr>
                <w:b/>
                <w:sz w:val="20"/>
                <w:szCs w:val="20"/>
                <w:lang w:val="en-GB"/>
              </w:rPr>
            </w:pPr>
            <w:r>
              <w:rPr>
                <w:b/>
                <w:sz w:val="20"/>
                <w:szCs w:val="20"/>
                <w:lang w:val="en-GB"/>
              </w:rPr>
              <w:t>11. Does the discussion relate findings to existing literature?</w:t>
            </w:r>
          </w:p>
          <w:p w14:paraId="0FFF0D6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16761" w14:textId="77777777" w:rsidR="00ED1BEA" w:rsidRDefault="000A41E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ED7DAF8" w14:textId="20D218EC" w:rsidR="00ED1BEA" w:rsidRDefault="002866C2">
            <w:pPr>
              <w:pStyle w:val="ListParagraph"/>
              <w:ind w:left="0"/>
              <w:rPr>
                <w:bCs/>
                <w:sz w:val="20"/>
                <w:szCs w:val="20"/>
                <w:lang w:val="en-GB"/>
              </w:rPr>
            </w:pPr>
            <w:r>
              <w:rPr>
                <w:bCs/>
                <w:sz w:val="20"/>
                <w:szCs w:val="20"/>
                <w:lang w:val="en-GB"/>
              </w:rPr>
              <w:lastRenderedPageBreak/>
              <w:t>3</w:t>
            </w:r>
          </w:p>
        </w:tc>
        <w:tc>
          <w:tcPr>
            <w:tcW w:w="1367" w:type="pct"/>
          </w:tcPr>
          <w:p w14:paraId="59F810B1" w14:textId="03F7EE37" w:rsidR="00ED1BEA" w:rsidRPr="00D05BE4" w:rsidRDefault="00FB251D">
            <w:pPr>
              <w:pStyle w:val="Heading2"/>
              <w:jc w:val="left"/>
              <w:rPr>
                <w:rFonts w:ascii="Times New Roman" w:hAnsi="Times New Roman"/>
                <w:bCs w:val="0"/>
                <w:lang w:val="en-GB" w:eastAsia="en-US"/>
              </w:rPr>
            </w:pPr>
            <w:r w:rsidRPr="00FB251D">
              <w:rPr>
                <w:rFonts w:ascii="Times New Roman" w:hAnsi="Times New Roman"/>
                <w:bCs w:val="0"/>
                <w:lang w:val="en-GB" w:eastAsia="en-US"/>
              </w:rPr>
              <w:t>noted</w:t>
            </w:r>
          </w:p>
        </w:tc>
      </w:tr>
      <w:tr w:rsidR="00ED1BEA" w14:paraId="5902A43A" w14:textId="77777777">
        <w:trPr>
          <w:trHeight w:val="20"/>
          <w:jc w:val="center"/>
        </w:trPr>
        <w:tc>
          <w:tcPr>
            <w:tcW w:w="1790" w:type="pct"/>
            <w:noWrap/>
          </w:tcPr>
          <w:p w14:paraId="0B25C4DF" w14:textId="77777777" w:rsidR="00ED1BEA" w:rsidRDefault="000A41EB">
            <w:pPr>
              <w:rPr>
                <w:b/>
                <w:sz w:val="20"/>
                <w:szCs w:val="20"/>
                <w:lang w:val="en-GB"/>
              </w:rPr>
            </w:pPr>
            <w:r>
              <w:rPr>
                <w:b/>
                <w:sz w:val="20"/>
                <w:szCs w:val="20"/>
                <w:lang w:val="en-GB"/>
              </w:rPr>
              <w:t>12. Are the conclusions supported by the data?</w:t>
            </w:r>
          </w:p>
          <w:p w14:paraId="42FE4C7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0C9616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AB82C4" w14:textId="3712D4E6" w:rsidR="00ED1BEA" w:rsidRDefault="002866C2">
            <w:pPr>
              <w:pStyle w:val="ListParagraph"/>
              <w:ind w:left="0"/>
              <w:rPr>
                <w:bCs/>
                <w:sz w:val="20"/>
                <w:szCs w:val="20"/>
                <w:lang w:val="en-GB"/>
              </w:rPr>
            </w:pPr>
            <w:r>
              <w:rPr>
                <w:bCs/>
                <w:sz w:val="20"/>
                <w:szCs w:val="20"/>
                <w:lang w:val="en-GB"/>
              </w:rPr>
              <w:t>5</w:t>
            </w:r>
          </w:p>
        </w:tc>
        <w:tc>
          <w:tcPr>
            <w:tcW w:w="1367" w:type="pct"/>
          </w:tcPr>
          <w:p w14:paraId="26C46FD2" w14:textId="2AD79A36" w:rsidR="00ED1BEA" w:rsidRPr="00D05BE4" w:rsidRDefault="00EB376E">
            <w:pPr>
              <w:pStyle w:val="Heading2"/>
              <w:jc w:val="left"/>
              <w:rPr>
                <w:rFonts w:ascii="Times New Roman" w:hAnsi="Times New Roman"/>
                <w:bCs w:val="0"/>
                <w:lang w:val="en-GB" w:eastAsia="en-US"/>
              </w:rPr>
            </w:pPr>
            <w:r>
              <w:rPr>
                <w:rFonts w:ascii="Times New Roman" w:hAnsi="Times New Roman"/>
                <w:bCs w:val="0"/>
                <w:lang w:val="en-GB" w:eastAsia="en-US"/>
              </w:rPr>
              <w:t xml:space="preserve">ok </w:t>
            </w:r>
          </w:p>
        </w:tc>
      </w:tr>
      <w:tr w:rsidR="00ED1BEA" w14:paraId="546BF69D" w14:textId="77777777">
        <w:trPr>
          <w:trHeight w:val="20"/>
          <w:jc w:val="center"/>
        </w:trPr>
        <w:tc>
          <w:tcPr>
            <w:tcW w:w="1790" w:type="pct"/>
            <w:noWrap/>
          </w:tcPr>
          <w:p w14:paraId="55633636" w14:textId="77777777" w:rsidR="00ED1BEA" w:rsidRDefault="000A41EB">
            <w:pPr>
              <w:rPr>
                <w:b/>
                <w:sz w:val="20"/>
                <w:szCs w:val="20"/>
                <w:lang w:val="en-GB"/>
              </w:rPr>
            </w:pPr>
            <w:r>
              <w:rPr>
                <w:b/>
                <w:sz w:val="20"/>
                <w:szCs w:val="20"/>
                <w:lang w:val="en-GB"/>
              </w:rPr>
              <w:t>13. Are the limitations of the study discussed?</w:t>
            </w:r>
          </w:p>
          <w:p w14:paraId="5A239A1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2DB7AD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034D36" w14:textId="29F43261" w:rsidR="00ED1BEA" w:rsidRDefault="005A27AF">
            <w:pPr>
              <w:pStyle w:val="ListParagraph"/>
              <w:ind w:left="0"/>
              <w:rPr>
                <w:bCs/>
                <w:sz w:val="20"/>
                <w:szCs w:val="20"/>
                <w:lang w:val="en-GB"/>
              </w:rPr>
            </w:pPr>
            <w:r>
              <w:rPr>
                <w:bCs/>
                <w:sz w:val="20"/>
                <w:szCs w:val="20"/>
                <w:lang w:val="en-GB"/>
              </w:rPr>
              <w:t>2</w:t>
            </w:r>
          </w:p>
        </w:tc>
        <w:tc>
          <w:tcPr>
            <w:tcW w:w="1367" w:type="pct"/>
          </w:tcPr>
          <w:p w14:paraId="6EB5EDAD" w14:textId="45E61F99" w:rsidR="00ED1BEA" w:rsidRPr="00D05BE4" w:rsidRDefault="00EB376E">
            <w:pPr>
              <w:pStyle w:val="Heading2"/>
              <w:jc w:val="left"/>
              <w:rPr>
                <w:rFonts w:ascii="Times New Roman" w:hAnsi="Times New Roman"/>
                <w:bCs w:val="0"/>
                <w:lang w:val="en-GB" w:eastAsia="en-US"/>
              </w:rPr>
            </w:pPr>
            <w:r w:rsidRPr="00EB376E">
              <w:rPr>
                <w:rFonts w:ascii="Times New Roman" w:hAnsi="Times New Roman"/>
                <w:bCs w:val="0"/>
                <w:lang w:val="en-GB" w:eastAsia="en-US"/>
              </w:rPr>
              <w:t>noted</w:t>
            </w:r>
          </w:p>
        </w:tc>
      </w:tr>
      <w:tr w:rsidR="00ED1BEA" w14:paraId="4CA24978" w14:textId="77777777">
        <w:trPr>
          <w:trHeight w:val="20"/>
          <w:jc w:val="center"/>
        </w:trPr>
        <w:tc>
          <w:tcPr>
            <w:tcW w:w="1790" w:type="pct"/>
            <w:noWrap/>
          </w:tcPr>
          <w:p w14:paraId="4CE0CD1C" w14:textId="77777777" w:rsidR="00ED1BEA" w:rsidRDefault="000A41EB">
            <w:pPr>
              <w:rPr>
                <w:b/>
                <w:sz w:val="20"/>
                <w:szCs w:val="20"/>
                <w:lang w:val="en-GB"/>
              </w:rPr>
            </w:pPr>
            <w:r>
              <w:rPr>
                <w:b/>
                <w:sz w:val="20"/>
                <w:szCs w:val="20"/>
                <w:lang w:val="en-GB"/>
              </w:rPr>
              <w:t>14. Are the references relevant and sufficient (in number)?</w:t>
            </w:r>
          </w:p>
          <w:p w14:paraId="6729907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861F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F37C81"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07FC1BB0" w14:textId="183D8357" w:rsidR="00ED1BEA" w:rsidRDefault="005A27AF">
            <w:pPr>
              <w:pStyle w:val="ListParagraph"/>
              <w:ind w:left="0"/>
              <w:rPr>
                <w:bCs/>
                <w:sz w:val="20"/>
                <w:szCs w:val="20"/>
                <w:lang w:val="en-GB"/>
              </w:rPr>
            </w:pPr>
            <w:r>
              <w:rPr>
                <w:bCs/>
                <w:sz w:val="20"/>
                <w:szCs w:val="20"/>
                <w:lang w:val="en-GB"/>
              </w:rPr>
              <w:t>3</w:t>
            </w:r>
          </w:p>
        </w:tc>
        <w:tc>
          <w:tcPr>
            <w:tcW w:w="1367" w:type="pct"/>
          </w:tcPr>
          <w:p w14:paraId="6DBED29A" w14:textId="38E10318" w:rsidR="00ED1BEA" w:rsidRPr="00D05BE4" w:rsidRDefault="00EB376E">
            <w:pPr>
              <w:pStyle w:val="Heading2"/>
              <w:jc w:val="left"/>
              <w:rPr>
                <w:rFonts w:ascii="Times New Roman" w:hAnsi="Times New Roman"/>
                <w:bCs w:val="0"/>
                <w:lang w:val="en-GB" w:eastAsia="en-US"/>
              </w:rPr>
            </w:pPr>
            <w:r w:rsidRPr="00EB376E">
              <w:rPr>
                <w:rFonts w:ascii="Times New Roman" w:hAnsi="Times New Roman"/>
                <w:bCs w:val="0"/>
                <w:lang w:val="en-GB" w:eastAsia="en-US"/>
              </w:rPr>
              <w:t>noted</w:t>
            </w:r>
          </w:p>
        </w:tc>
      </w:tr>
      <w:tr w:rsidR="00ED1BEA" w14:paraId="6710ABFE" w14:textId="77777777">
        <w:trPr>
          <w:trHeight w:val="20"/>
          <w:jc w:val="center"/>
        </w:trPr>
        <w:tc>
          <w:tcPr>
            <w:tcW w:w="1790" w:type="pct"/>
            <w:noWrap/>
          </w:tcPr>
          <w:p w14:paraId="08E94D40" w14:textId="77777777" w:rsidR="00ED1BEA" w:rsidRDefault="000A41EB">
            <w:pPr>
              <w:rPr>
                <w:b/>
                <w:sz w:val="20"/>
                <w:szCs w:val="20"/>
                <w:lang w:val="en-GB"/>
              </w:rPr>
            </w:pPr>
            <w:r>
              <w:rPr>
                <w:b/>
                <w:sz w:val="20"/>
                <w:szCs w:val="20"/>
                <w:lang w:val="en-GB"/>
              </w:rPr>
              <w:t>15. Is the manuscript written in clear and understandable language?</w:t>
            </w:r>
          </w:p>
          <w:p w14:paraId="79453CC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8B44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689428"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29089B53" w14:textId="0AE45AC1" w:rsidR="00ED1BEA" w:rsidRDefault="005A27AF">
            <w:pPr>
              <w:pStyle w:val="ListParagraph"/>
              <w:ind w:left="0"/>
              <w:rPr>
                <w:bCs/>
                <w:sz w:val="20"/>
                <w:szCs w:val="20"/>
                <w:lang w:val="en-GB"/>
              </w:rPr>
            </w:pPr>
            <w:r>
              <w:rPr>
                <w:bCs/>
                <w:sz w:val="20"/>
                <w:szCs w:val="20"/>
                <w:lang w:val="en-GB"/>
              </w:rPr>
              <w:t>4</w:t>
            </w:r>
          </w:p>
        </w:tc>
        <w:tc>
          <w:tcPr>
            <w:tcW w:w="1367" w:type="pct"/>
          </w:tcPr>
          <w:p w14:paraId="4A3B7BFE" w14:textId="5B185361" w:rsidR="00ED1BEA" w:rsidRPr="00D05BE4" w:rsidRDefault="00EB376E">
            <w:pPr>
              <w:pStyle w:val="Heading2"/>
              <w:jc w:val="left"/>
              <w:rPr>
                <w:rFonts w:ascii="Times New Roman" w:hAnsi="Times New Roman"/>
                <w:bCs w:val="0"/>
                <w:lang w:val="en-GB" w:eastAsia="en-US"/>
              </w:rPr>
            </w:pPr>
            <w:r>
              <w:rPr>
                <w:rFonts w:ascii="Times New Roman" w:hAnsi="Times New Roman"/>
                <w:bCs w:val="0"/>
                <w:lang w:val="en-GB" w:eastAsia="en-US"/>
              </w:rPr>
              <w:t xml:space="preserve">ok </w:t>
            </w:r>
            <w:bookmarkStart w:id="0" w:name="_GoBack"/>
            <w:bookmarkEnd w:id="0"/>
          </w:p>
        </w:tc>
      </w:tr>
    </w:tbl>
    <w:p w14:paraId="1F24D444" w14:textId="77777777" w:rsidR="00ED1BEA" w:rsidRDefault="00ED1BEA">
      <w:pPr>
        <w:pStyle w:val="BodyText"/>
        <w:rPr>
          <w:rFonts w:ascii="Times New Roman" w:hAnsi="Times New Roman"/>
          <w:b/>
          <w:bCs/>
          <w:sz w:val="20"/>
          <w:szCs w:val="20"/>
          <w:u w:val="single"/>
          <w:lang w:val="en-GB"/>
        </w:rPr>
      </w:pPr>
    </w:p>
    <w:p w14:paraId="62EFFB5C"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B8ADD47"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04F1577F" w14:textId="77777777">
        <w:trPr>
          <w:trHeight w:val="20"/>
          <w:jc w:val="center"/>
        </w:trPr>
        <w:tc>
          <w:tcPr>
            <w:tcW w:w="1672" w:type="pct"/>
            <w:noWrap/>
          </w:tcPr>
          <w:p w14:paraId="0957B301" w14:textId="77777777" w:rsidR="00ED1BEA" w:rsidRDefault="00ED1BEA">
            <w:pPr>
              <w:pStyle w:val="Heading2"/>
              <w:jc w:val="left"/>
              <w:rPr>
                <w:rFonts w:ascii="Times New Roman" w:hAnsi="Times New Roman"/>
                <w:lang w:val="en-GB" w:eastAsia="en-US"/>
              </w:rPr>
            </w:pPr>
          </w:p>
        </w:tc>
        <w:tc>
          <w:tcPr>
            <w:tcW w:w="1786" w:type="pct"/>
          </w:tcPr>
          <w:p w14:paraId="047AE869"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7A32BCB6" w14:textId="77777777" w:rsidR="00ED1BEA" w:rsidRDefault="00ED1BEA">
            <w:pPr>
              <w:rPr>
                <w:sz w:val="22"/>
                <w:szCs w:val="22"/>
                <w:lang w:val="en-GB"/>
              </w:rPr>
            </w:pPr>
          </w:p>
        </w:tc>
        <w:tc>
          <w:tcPr>
            <w:tcW w:w="1543" w:type="pct"/>
          </w:tcPr>
          <w:p w14:paraId="077E97A5"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8C3C48" w14:textId="77777777" w:rsidR="00ED1BEA" w:rsidRDefault="00ED1BEA">
            <w:pPr>
              <w:pStyle w:val="Heading2"/>
              <w:jc w:val="left"/>
              <w:rPr>
                <w:rFonts w:ascii="Times New Roman" w:hAnsi="Times New Roman"/>
                <w:b w:val="0"/>
                <w:lang w:val="en-GB" w:eastAsia="en-US"/>
              </w:rPr>
            </w:pPr>
          </w:p>
        </w:tc>
      </w:tr>
      <w:tr w:rsidR="00ED1BEA" w14:paraId="7E5FB5A3" w14:textId="77777777">
        <w:trPr>
          <w:trHeight w:val="20"/>
          <w:jc w:val="center"/>
        </w:trPr>
        <w:tc>
          <w:tcPr>
            <w:tcW w:w="1672" w:type="pct"/>
            <w:noWrap/>
          </w:tcPr>
          <w:p w14:paraId="39B66599" w14:textId="77777777" w:rsidR="00ED1BEA" w:rsidRDefault="000A41EB">
            <w:pPr>
              <w:rPr>
                <w:b/>
                <w:bCs/>
                <w:sz w:val="20"/>
                <w:szCs w:val="20"/>
                <w:lang w:val="en-GB"/>
              </w:rPr>
            </w:pPr>
            <w:r>
              <w:rPr>
                <w:b/>
                <w:bCs/>
                <w:sz w:val="20"/>
                <w:szCs w:val="20"/>
                <w:lang w:val="en-GB"/>
              </w:rPr>
              <w:t>Is the title of the article suitable?</w:t>
            </w:r>
          </w:p>
          <w:p w14:paraId="25647CD8" w14:textId="77777777" w:rsidR="00ED1BEA" w:rsidRDefault="00ED1BEA">
            <w:pPr>
              <w:rPr>
                <w:bCs/>
                <w:sz w:val="20"/>
                <w:szCs w:val="20"/>
                <w:lang w:val="en-GB"/>
              </w:rPr>
            </w:pPr>
          </w:p>
          <w:p w14:paraId="1B163147"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79E4C086" w14:textId="77777777" w:rsidR="00494BCB" w:rsidRPr="00494BCB" w:rsidRDefault="00494BCB" w:rsidP="00494BCB">
            <w:pPr>
              <w:rPr>
                <w:b/>
                <w:bCs/>
                <w:sz w:val="20"/>
                <w:szCs w:val="20"/>
                <w:lang w:val="en-GB"/>
              </w:rPr>
            </w:pPr>
            <w:r w:rsidRPr="00494BCB">
              <w:rPr>
                <w:b/>
                <w:bCs/>
                <w:sz w:val="20"/>
                <w:szCs w:val="20"/>
                <w:lang w:val="en-GB"/>
              </w:rPr>
              <w:t>YES</w:t>
            </w:r>
          </w:p>
          <w:p w14:paraId="57BAD0FC" w14:textId="77777777" w:rsidR="00494BCB" w:rsidRPr="00494BCB" w:rsidRDefault="00494BCB" w:rsidP="00494BCB">
            <w:pPr>
              <w:rPr>
                <w:b/>
                <w:bCs/>
                <w:sz w:val="20"/>
                <w:szCs w:val="20"/>
                <w:lang w:val="en-GB"/>
              </w:rPr>
            </w:pPr>
            <w:r w:rsidRPr="00494BCB">
              <w:rPr>
                <w:b/>
                <w:bCs/>
                <w:sz w:val="20"/>
                <w:szCs w:val="20"/>
                <w:lang w:val="en-GB"/>
              </w:rPr>
              <w:t>However, it can be improved for conciseness:</w:t>
            </w:r>
          </w:p>
          <w:p w14:paraId="3D6D3D38" w14:textId="34F03A93" w:rsidR="00ED1BEA" w:rsidRDefault="00494BCB" w:rsidP="00FB18CA">
            <w:pPr>
              <w:rPr>
                <w:b/>
                <w:bCs/>
                <w:sz w:val="20"/>
                <w:szCs w:val="20"/>
                <w:lang w:val="en-GB"/>
              </w:rPr>
            </w:pPr>
            <w:r w:rsidRPr="00494BCB">
              <w:rPr>
                <w:b/>
                <w:bCs/>
                <w:sz w:val="20"/>
                <w:szCs w:val="20"/>
                <w:lang w:val="en-GB"/>
              </w:rPr>
              <w:t>Suggested: “An Empirical Assessment of Constraints in Off-Season Cabbage Cultivation: Evidence from Senapati District, Manipur”</w:t>
            </w:r>
          </w:p>
        </w:tc>
        <w:tc>
          <w:tcPr>
            <w:tcW w:w="1543" w:type="pct"/>
          </w:tcPr>
          <w:p w14:paraId="22D271AD" w14:textId="0BEAEC1B" w:rsidR="00ED1BEA" w:rsidRDefault="00D05BE4">
            <w:pPr>
              <w:pStyle w:val="Heading2"/>
              <w:jc w:val="left"/>
              <w:rPr>
                <w:rFonts w:ascii="Times New Roman" w:hAnsi="Times New Roman"/>
                <w:b w:val="0"/>
                <w:lang w:val="en-GB" w:eastAsia="en-US"/>
              </w:rPr>
            </w:pPr>
            <w:r>
              <w:rPr>
                <w:rFonts w:ascii="Times New Roman" w:hAnsi="Times New Roman"/>
                <w:b w:val="0"/>
                <w:lang w:val="en-GB" w:eastAsia="en-US"/>
              </w:rPr>
              <w:t xml:space="preserve">Suggested title sounds crisp and clear. Hence </w:t>
            </w:r>
            <w:r w:rsidR="00DF3EFC">
              <w:rPr>
                <w:rFonts w:ascii="Times New Roman" w:hAnsi="Times New Roman"/>
                <w:b w:val="0"/>
                <w:lang w:val="en-GB" w:eastAsia="en-US"/>
              </w:rPr>
              <w:t>changed the title</w:t>
            </w:r>
            <w:r w:rsidR="00897BAA">
              <w:rPr>
                <w:rFonts w:ascii="Times New Roman" w:hAnsi="Times New Roman"/>
                <w:b w:val="0"/>
                <w:lang w:val="en-GB" w:eastAsia="en-US"/>
              </w:rPr>
              <w:t xml:space="preserve"> to “</w:t>
            </w:r>
            <w:r w:rsidR="00897BAA" w:rsidRPr="00897BAA">
              <w:rPr>
                <w:rFonts w:ascii="Times New Roman" w:hAnsi="Times New Roman"/>
                <w:bCs w:val="0"/>
                <w:lang w:val="en-GB" w:eastAsia="en-US"/>
              </w:rPr>
              <w:t>An Empirical Assessment of Constraints in Off-Season Cabbage Cultivation: Evidence from Senapati District, Manipur</w:t>
            </w:r>
            <w:r w:rsidR="00897BAA">
              <w:rPr>
                <w:rFonts w:ascii="Times New Roman" w:hAnsi="Times New Roman"/>
                <w:bCs w:val="0"/>
                <w:lang w:val="en-GB" w:eastAsia="en-US"/>
              </w:rPr>
              <w:t>”</w:t>
            </w:r>
          </w:p>
        </w:tc>
      </w:tr>
      <w:tr w:rsidR="00ED1BEA" w14:paraId="54BD8DDD" w14:textId="77777777">
        <w:trPr>
          <w:trHeight w:val="20"/>
          <w:jc w:val="center"/>
        </w:trPr>
        <w:tc>
          <w:tcPr>
            <w:tcW w:w="1672" w:type="pct"/>
            <w:noWrap/>
          </w:tcPr>
          <w:p w14:paraId="38C82C78"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25ED3FA" w14:textId="77777777" w:rsidR="00ED1BEA" w:rsidRDefault="00ED1BEA">
            <w:pPr>
              <w:rPr>
                <w:bCs/>
                <w:sz w:val="20"/>
                <w:szCs w:val="20"/>
                <w:lang w:val="en-GB"/>
              </w:rPr>
            </w:pPr>
          </w:p>
          <w:p w14:paraId="3AF71C9A"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56E10105" w14:textId="77777777" w:rsidR="000A7640" w:rsidRPr="000A7640" w:rsidRDefault="000A7640" w:rsidP="000A7640">
            <w:pPr>
              <w:rPr>
                <w:b/>
                <w:bCs/>
                <w:sz w:val="20"/>
                <w:szCs w:val="20"/>
                <w:lang w:val="en-GB"/>
              </w:rPr>
            </w:pPr>
            <w:r w:rsidRPr="000A7640">
              <w:rPr>
                <w:b/>
                <w:bCs/>
                <w:sz w:val="20"/>
                <w:szCs w:val="20"/>
                <w:lang w:val="en-GB"/>
              </w:rPr>
              <w:t>YES (with minor improvements needed)</w:t>
            </w:r>
          </w:p>
          <w:p w14:paraId="10F112AF" w14:textId="77777777" w:rsidR="000A7640" w:rsidRPr="000A7640" w:rsidRDefault="000A7640" w:rsidP="000A7640">
            <w:pPr>
              <w:rPr>
                <w:b/>
                <w:bCs/>
                <w:sz w:val="20"/>
                <w:szCs w:val="20"/>
                <w:lang w:val="en-GB"/>
              </w:rPr>
            </w:pPr>
            <w:r w:rsidRPr="000A7640">
              <w:rPr>
                <w:b/>
                <w:bCs/>
                <w:sz w:val="20"/>
                <w:szCs w:val="20"/>
                <w:lang w:val="en-GB"/>
              </w:rPr>
              <w:t>Suggestions:</w:t>
            </w:r>
          </w:p>
          <w:p w14:paraId="0B666C57" w14:textId="77777777" w:rsidR="000A7640" w:rsidRPr="000A7640" w:rsidRDefault="000A7640" w:rsidP="000A7640">
            <w:pPr>
              <w:rPr>
                <w:b/>
                <w:bCs/>
                <w:sz w:val="20"/>
                <w:szCs w:val="20"/>
                <w:lang w:val="en-GB"/>
              </w:rPr>
            </w:pPr>
            <w:r w:rsidRPr="000A7640">
              <w:rPr>
                <w:b/>
                <w:bCs/>
                <w:sz w:val="20"/>
                <w:szCs w:val="20"/>
                <w:lang w:val="en-GB"/>
              </w:rPr>
              <w:t>Include sample size (n = 80)</w:t>
            </w:r>
          </w:p>
          <w:p w14:paraId="7356F1E3" w14:textId="77777777" w:rsidR="000A7640" w:rsidRPr="000A7640" w:rsidRDefault="000A7640" w:rsidP="000A7640">
            <w:pPr>
              <w:rPr>
                <w:b/>
                <w:bCs/>
                <w:sz w:val="20"/>
                <w:szCs w:val="20"/>
                <w:lang w:val="en-GB"/>
              </w:rPr>
            </w:pPr>
            <w:r w:rsidRPr="000A7640">
              <w:rPr>
                <w:b/>
                <w:bCs/>
                <w:sz w:val="20"/>
                <w:szCs w:val="20"/>
                <w:lang w:val="en-GB"/>
              </w:rPr>
              <w:t>Ensure consistency between “CSI” and “CI”</w:t>
            </w:r>
          </w:p>
          <w:p w14:paraId="3511004F" w14:textId="698A78B7" w:rsidR="00ED1BEA" w:rsidRDefault="000A7640" w:rsidP="00A026CD">
            <w:pPr>
              <w:rPr>
                <w:b/>
                <w:bCs/>
                <w:sz w:val="20"/>
                <w:szCs w:val="20"/>
                <w:lang w:val="en-GB"/>
              </w:rPr>
            </w:pPr>
            <w:r w:rsidRPr="000A7640">
              <w:rPr>
                <w:b/>
                <w:bCs/>
                <w:sz w:val="20"/>
                <w:szCs w:val="20"/>
                <w:lang w:val="en-GB"/>
              </w:rPr>
              <w:t>Add a brief policy implication statement</w:t>
            </w:r>
          </w:p>
        </w:tc>
        <w:tc>
          <w:tcPr>
            <w:tcW w:w="1543" w:type="pct"/>
          </w:tcPr>
          <w:p w14:paraId="6845B1A9" w14:textId="3F752467" w:rsidR="00ED1BEA" w:rsidRDefault="00D05BE4">
            <w:pPr>
              <w:pStyle w:val="Heading2"/>
              <w:jc w:val="left"/>
              <w:rPr>
                <w:rFonts w:ascii="Times New Roman" w:hAnsi="Times New Roman"/>
                <w:b w:val="0"/>
                <w:lang w:val="en-GB" w:eastAsia="en-US"/>
              </w:rPr>
            </w:pPr>
            <w:r>
              <w:rPr>
                <w:rFonts w:ascii="Times New Roman" w:hAnsi="Times New Roman"/>
                <w:b w:val="0"/>
                <w:lang w:val="en-GB" w:eastAsia="en-US"/>
              </w:rPr>
              <w:t>Necessary corrections regarding sample size</w:t>
            </w:r>
            <w:r w:rsidR="00897BAA">
              <w:rPr>
                <w:rFonts w:ascii="Times New Roman" w:hAnsi="Times New Roman"/>
                <w:b w:val="0"/>
                <w:lang w:val="en-GB" w:eastAsia="en-US"/>
              </w:rPr>
              <w:t xml:space="preserve"> </w:t>
            </w:r>
            <w:r w:rsidR="00897BAA" w:rsidRPr="00897BAA">
              <w:rPr>
                <w:rFonts w:ascii="Times New Roman" w:hAnsi="Times New Roman"/>
                <w:bCs w:val="0"/>
                <w:lang w:val="en-GB" w:eastAsia="en-US"/>
              </w:rPr>
              <w:t>(n=80)</w:t>
            </w:r>
            <w:r w:rsidRPr="00897BAA">
              <w:rPr>
                <w:rFonts w:ascii="Times New Roman" w:hAnsi="Times New Roman"/>
                <w:bCs w:val="0"/>
                <w:lang w:val="en-GB" w:eastAsia="en-US"/>
              </w:rPr>
              <w:t xml:space="preserve"> were done</w:t>
            </w:r>
            <w:r>
              <w:rPr>
                <w:rFonts w:ascii="Times New Roman" w:hAnsi="Times New Roman"/>
                <w:b w:val="0"/>
                <w:lang w:val="en-GB" w:eastAsia="en-US"/>
              </w:rPr>
              <w:t xml:space="preserve"> and </w:t>
            </w:r>
            <w:r w:rsidRPr="00897BAA">
              <w:rPr>
                <w:rFonts w:ascii="Times New Roman" w:hAnsi="Times New Roman"/>
                <w:bCs w:val="0"/>
                <w:lang w:val="en-GB" w:eastAsia="en-US"/>
              </w:rPr>
              <w:t>stayed consistent with CSI.</w:t>
            </w:r>
          </w:p>
        </w:tc>
      </w:tr>
      <w:tr w:rsidR="00ED1BEA" w14:paraId="5FFAA81D" w14:textId="77777777">
        <w:trPr>
          <w:trHeight w:val="20"/>
          <w:jc w:val="center"/>
        </w:trPr>
        <w:tc>
          <w:tcPr>
            <w:tcW w:w="1672" w:type="pct"/>
            <w:noWrap/>
          </w:tcPr>
          <w:p w14:paraId="06F83F97"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CAC3155"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0CA78BF7" w14:textId="77777777" w:rsidR="00F3785E" w:rsidRPr="00F3785E" w:rsidRDefault="00F3785E" w:rsidP="00F3785E">
            <w:pPr>
              <w:pStyle w:val="ListParagraph"/>
              <w:ind w:left="0"/>
              <w:rPr>
                <w:bCs/>
                <w:sz w:val="20"/>
                <w:szCs w:val="20"/>
                <w:lang w:val="en-GB"/>
              </w:rPr>
            </w:pPr>
            <w:r w:rsidRPr="00F3785E">
              <w:rPr>
                <w:bCs/>
                <w:sz w:val="20"/>
                <w:szCs w:val="20"/>
                <w:lang w:val="en-GB"/>
              </w:rPr>
              <w:t>YES</w:t>
            </w:r>
          </w:p>
          <w:p w14:paraId="74ED93E5" w14:textId="12B12EB7" w:rsidR="00ED1BEA" w:rsidRDefault="00F3785E">
            <w:pPr>
              <w:pStyle w:val="ListParagraph"/>
              <w:ind w:left="0"/>
              <w:rPr>
                <w:bCs/>
                <w:sz w:val="20"/>
                <w:szCs w:val="20"/>
                <w:lang w:val="en-GB"/>
              </w:rPr>
            </w:pPr>
            <w:r w:rsidRPr="00F3785E">
              <w:rPr>
                <w:bCs/>
                <w:sz w:val="20"/>
                <w:szCs w:val="20"/>
                <w:lang w:val="en-GB"/>
              </w:rPr>
              <w:t>The study is methodologically sound and uses appropriate analytical tools. Minor improvements are needed in formatting formulas and consistency in terminology.</w:t>
            </w:r>
          </w:p>
        </w:tc>
        <w:tc>
          <w:tcPr>
            <w:tcW w:w="1543" w:type="pct"/>
          </w:tcPr>
          <w:p w14:paraId="594FA85C" w14:textId="5A21C9C6" w:rsidR="00ED1BEA" w:rsidRDefault="008F2894">
            <w:pPr>
              <w:pStyle w:val="Heading2"/>
              <w:jc w:val="left"/>
              <w:rPr>
                <w:rFonts w:ascii="Times New Roman" w:hAnsi="Times New Roman"/>
                <w:b w:val="0"/>
                <w:lang w:val="en-GB" w:eastAsia="en-US"/>
              </w:rPr>
            </w:pPr>
            <w:r>
              <w:rPr>
                <w:rFonts w:ascii="Times New Roman" w:hAnsi="Times New Roman"/>
                <w:b w:val="0"/>
                <w:lang w:val="en-GB" w:eastAsia="en-US"/>
              </w:rPr>
              <w:t>As far as formulae concerned</w:t>
            </w:r>
            <w:r w:rsidR="00DF3EFC">
              <w:rPr>
                <w:rFonts w:ascii="Times New Roman" w:hAnsi="Times New Roman"/>
                <w:b w:val="0"/>
                <w:lang w:val="en-GB" w:eastAsia="en-US"/>
              </w:rPr>
              <w:t>,</w:t>
            </w:r>
            <w:r>
              <w:rPr>
                <w:rFonts w:ascii="Times New Roman" w:hAnsi="Times New Roman"/>
                <w:b w:val="0"/>
                <w:lang w:val="en-GB" w:eastAsia="en-US"/>
              </w:rPr>
              <w:t xml:space="preserve"> tried to change the font and checked </w:t>
            </w:r>
            <w:r w:rsidR="00DF3EFC">
              <w:rPr>
                <w:rFonts w:ascii="Times New Roman" w:hAnsi="Times New Roman"/>
                <w:b w:val="0"/>
                <w:lang w:val="en-GB" w:eastAsia="en-US"/>
              </w:rPr>
              <w:t xml:space="preserve">for </w:t>
            </w:r>
            <w:r>
              <w:rPr>
                <w:rFonts w:ascii="Times New Roman" w:hAnsi="Times New Roman"/>
                <w:b w:val="0"/>
                <w:lang w:val="en-GB" w:eastAsia="en-US"/>
              </w:rPr>
              <w:t xml:space="preserve">accuracy and </w:t>
            </w:r>
            <w:r w:rsidRPr="00897BAA">
              <w:rPr>
                <w:rFonts w:ascii="Times New Roman" w:hAnsi="Times New Roman"/>
                <w:bCs w:val="0"/>
                <w:lang w:val="en-GB" w:eastAsia="en-US"/>
              </w:rPr>
              <w:t>terminology is made better now.</w:t>
            </w:r>
          </w:p>
        </w:tc>
      </w:tr>
      <w:tr w:rsidR="00ED1BEA" w14:paraId="20478822" w14:textId="77777777">
        <w:trPr>
          <w:trHeight w:val="20"/>
          <w:jc w:val="center"/>
        </w:trPr>
        <w:tc>
          <w:tcPr>
            <w:tcW w:w="1672" w:type="pct"/>
            <w:noWrap/>
          </w:tcPr>
          <w:p w14:paraId="2E104072" w14:textId="77777777" w:rsidR="00ED1BEA" w:rsidRDefault="000A41EB">
            <w:pPr>
              <w:rPr>
                <w:b/>
                <w:bCs/>
                <w:sz w:val="20"/>
                <w:szCs w:val="20"/>
                <w:lang w:val="en-GB"/>
              </w:rPr>
            </w:pPr>
            <w:r>
              <w:rPr>
                <w:b/>
                <w:bCs/>
                <w:sz w:val="20"/>
                <w:szCs w:val="20"/>
                <w:lang w:val="en-GB"/>
              </w:rPr>
              <w:t xml:space="preserve">Are the references sufficient and recent? </w:t>
            </w:r>
          </w:p>
          <w:p w14:paraId="40851C12" w14:textId="77777777" w:rsidR="00ED1BEA" w:rsidRDefault="000A41EB">
            <w:pPr>
              <w:rPr>
                <w:bCs/>
                <w:sz w:val="20"/>
                <w:szCs w:val="20"/>
                <w:lang w:val="en-GB"/>
              </w:rPr>
            </w:pPr>
            <w:r>
              <w:rPr>
                <w:bCs/>
                <w:sz w:val="20"/>
                <w:szCs w:val="20"/>
                <w:lang w:val="en-GB"/>
              </w:rPr>
              <w:t>(YES or NO)</w:t>
            </w:r>
          </w:p>
          <w:p w14:paraId="4D92C364" w14:textId="77777777" w:rsidR="00ED1BEA" w:rsidRDefault="00ED1BEA">
            <w:pPr>
              <w:rPr>
                <w:bCs/>
                <w:sz w:val="20"/>
                <w:szCs w:val="20"/>
                <w:lang w:val="en-GB"/>
              </w:rPr>
            </w:pPr>
          </w:p>
          <w:p w14:paraId="125EBFE7"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0E60C324" w14:textId="77777777" w:rsidR="00066E69" w:rsidRPr="00066E69" w:rsidRDefault="00066E69" w:rsidP="00066E69">
            <w:pPr>
              <w:pStyle w:val="ListParagraph"/>
              <w:ind w:left="0"/>
              <w:rPr>
                <w:bCs/>
                <w:sz w:val="20"/>
                <w:szCs w:val="20"/>
                <w:lang w:val="en-GB"/>
              </w:rPr>
            </w:pPr>
            <w:r w:rsidRPr="00066E69">
              <w:rPr>
                <w:bCs/>
                <w:sz w:val="20"/>
                <w:szCs w:val="20"/>
                <w:lang w:val="en-GB"/>
              </w:rPr>
              <w:t>NO</w:t>
            </w:r>
          </w:p>
          <w:p w14:paraId="312AF6E6" w14:textId="77777777" w:rsidR="00066E69" w:rsidRPr="00066E69" w:rsidRDefault="00066E69" w:rsidP="00066E69">
            <w:pPr>
              <w:pStyle w:val="ListParagraph"/>
              <w:ind w:left="0"/>
              <w:rPr>
                <w:bCs/>
                <w:sz w:val="20"/>
                <w:szCs w:val="20"/>
                <w:lang w:val="en-GB"/>
              </w:rPr>
            </w:pPr>
            <w:r w:rsidRPr="00066E69">
              <w:rPr>
                <w:bCs/>
                <w:sz w:val="20"/>
                <w:szCs w:val="20"/>
                <w:lang w:val="en-GB"/>
              </w:rPr>
              <w:t>Suggestions:</w:t>
            </w:r>
          </w:p>
          <w:p w14:paraId="584E9F95" w14:textId="77777777" w:rsidR="00066E69" w:rsidRPr="00066E69" w:rsidRDefault="00066E69" w:rsidP="00066E69">
            <w:pPr>
              <w:pStyle w:val="ListParagraph"/>
              <w:ind w:left="0"/>
              <w:rPr>
                <w:bCs/>
                <w:sz w:val="20"/>
                <w:szCs w:val="20"/>
                <w:lang w:val="en-GB"/>
              </w:rPr>
            </w:pPr>
            <w:r w:rsidRPr="00066E69">
              <w:rPr>
                <w:bCs/>
                <w:sz w:val="20"/>
                <w:szCs w:val="20"/>
                <w:lang w:val="en-GB"/>
              </w:rPr>
              <w:t>Include more recent references (2022–2024)</w:t>
            </w:r>
          </w:p>
          <w:p w14:paraId="5B4D02A6" w14:textId="77777777" w:rsidR="00066E69" w:rsidRPr="00066E69" w:rsidRDefault="00066E69" w:rsidP="00066E69">
            <w:pPr>
              <w:pStyle w:val="ListParagraph"/>
              <w:ind w:left="0"/>
              <w:rPr>
                <w:bCs/>
                <w:sz w:val="20"/>
                <w:szCs w:val="20"/>
                <w:lang w:val="en-GB"/>
              </w:rPr>
            </w:pPr>
            <w:r w:rsidRPr="00066E69">
              <w:rPr>
                <w:bCs/>
                <w:sz w:val="20"/>
                <w:szCs w:val="20"/>
                <w:lang w:val="en-GB"/>
              </w:rPr>
              <w:t>Add recent FAO/World Bank reports</w:t>
            </w:r>
          </w:p>
          <w:p w14:paraId="57F4BBF6" w14:textId="346B8D3F" w:rsidR="00ED1BEA" w:rsidRDefault="00066E69">
            <w:pPr>
              <w:pStyle w:val="ListParagraph"/>
              <w:ind w:left="0"/>
              <w:rPr>
                <w:bCs/>
                <w:sz w:val="20"/>
                <w:szCs w:val="20"/>
                <w:lang w:val="en-GB"/>
              </w:rPr>
            </w:pPr>
            <w:r w:rsidRPr="00066E69">
              <w:rPr>
                <w:bCs/>
                <w:sz w:val="20"/>
                <w:szCs w:val="20"/>
                <w:lang w:val="en-GB"/>
              </w:rPr>
              <w:t>Include more peer-reviewed journal articles on horticulture, value chains, and constraint analysis</w:t>
            </w:r>
          </w:p>
        </w:tc>
        <w:tc>
          <w:tcPr>
            <w:tcW w:w="1543" w:type="pct"/>
          </w:tcPr>
          <w:p w14:paraId="62DBAB4D" w14:textId="239E905A" w:rsidR="00ED1BEA" w:rsidRDefault="008F2894">
            <w:pPr>
              <w:pStyle w:val="Heading2"/>
              <w:jc w:val="left"/>
              <w:rPr>
                <w:rFonts w:ascii="Times New Roman" w:hAnsi="Times New Roman"/>
                <w:b w:val="0"/>
                <w:lang w:val="en-GB" w:eastAsia="en-US"/>
              </w:rPr>
            </w:pPr>
            <w:r w:rsidRPr="00897BAA">
              <w:rPr>
                <w:rFonts w:ascii="Times New Roman" w:hAnsi="Times New Roman"/>
                <w:bCs w:val="0"/>
                <w:lang w:val="en-GB" w:eastAsia="en-US"/>
              </w:rPr>
              <w:t>Added few more recent references according to the suggestions</w:t>
            </w:r>
            <w:r>
              <w:rPr>
                <w:rFonts w:ascii="Times New Roman" w:hAnsi="Times New Roman"/>
                <w:b w:val="0"/>
                <w:lang w:val="en-GB" w:eastAsia="en-US"/>
              </w:rPr>
              <w:t>. Initially references were pasted from an old file</w:t>
            </w:r>
            <w:r w:rsidR="00DF3EFC">
              <w:rPr>
                <w:rFonts w:ascii="Times New Roman" w:hAnsi="Times New Roman"/>
                <w:b w:val="0"/>
                <w:lang w:val="en-GB" w:eastAsia="en-US"/>
              </w:rPr>
              <w:t xml:space="preserve"> and</w:t>
            </w:r>
            <w:r>
              <w:rPr>
                <w:rFonts w:ascii="Times New Roman" w:hAnsi="Times New Roman"/>
                <w:b w:val="0"/>
                <w:lang w:val="en-GB" w:eastAsia="en-US"/>
              </w:rPr>
              <w:t xml:space="preserve"> were not checked properly</w:t>
            </w:r>
            <w:r w:rsidR="00DF3EFC">
              <w:rPr>
                <w:rFonts w:ascii="Times New Roman" w:hAnsi="Times New Roman"/>
                <w:b w:val="0"/>
                <w:lang w:val="en-GB" w:eastAsia="en-US"/>
              </w:rPr>
              <w:t>.</w:t>
            </w:r>
          </w:p>
        </w:tc>
      </w:tr>
      <w:tr w:rsidR="00ED1BEA" w14:paraId="7D7744E1" w14:textId="77777777">
        <w:trPr>
          <w:trHeight w:val="896"/>
          <w:jc w:val="center"/>
        </w:trPr>
        <w:tc>
          <w:tcPr>
            <w:tcW w:w="1672" w:type="pct"/>
            <w:noWrap/>
          </w:tcPr>
          <w:p w14:paraId="733E4E0D" w14:textId="77777777" w:rsidR="00ED1BEA" w:rsidRDefault="000A41EB">
            <w:pPr>
              <w:rPr>
                <w:b/>
                <w:bCs/>
                <w:sz w:val="20"/>
                <w:szCs w:val="20"/>
                <w:lang w:val="en-GB"/>
              </w:rPr>
            </w:pPr>
            <w:r>
              <w:rPr>
                <w:b/>
                <w:bCs/>
                <w:sz w:val="20"/>
                <w:szCs w:val="20"/>
                <w:lang w:val="en-GB"/>
              </w:rPr>
              <w:t>Are there ethical issues in this manuscript?</w:t>
            </w:r>
          </w:p>
          <w:p w14:paraId="3845306D" w14:textId="77777777" w:rsidR="00ED1BEA" w:rsidRDefault="000A41EB">
            <w:pPr>
              <w:rPr>
                <w:bCs/>
                <w:sz w:val="20"/>
                <w:szCs w:val="20"/>
                <w:lang w:val="en-GB"/>
              </w:rPr>
            </w:pPr>
            <w:r>
              <w:rPr>
                <w:bCs/>
                <w:sz w:val="20"/>
                <w:szCs w:val="20"/>
                <w:lang w:val="en-GB"/>
              </w:rPr>
              <w:t>(YES or NO)</w:t>
            </w:r>
          </w:p>
          <w:p w14:paraId="515F880F" w14:textId="77777777" w:rsidR="00ED1BEA" w:rsidRDefault="00ED1BEA">
            <w:pPr>
              <w:rPr>
                <w:bCs/>
                <w:sz w:val="20"/>
                <w:szCs w:val="20"/>
                <w:lang w:val="en-GB"/>
              </w:rPr>
            </w:pPr>
          </w:p>
          <w:p w14:paraId="58F385B5" w14:textId="77777777" w:rsidR="00ED1BEA" w:rsidRDefault="000A41EB">
            <w:pPr>
              <w:rPr>
                <w:bCs/>
                <w:sz w:val="20"/>
                <w:szCs w:val="20"/>
                <w:lang w:val="en-GB"/>
              </w:rPr>
            </w:pPr>
            <w:r>
              <w:rPr>
                <w:bCs/>
                <w:sz w:val="20"/>
                <w:szCs w:val="20"/>
                <w:lang w:val="en-GB"/>
              </w:rPr>
              <w:t>(If yes, kindly please write down the ethical issues here in details)</w:t>
            </w:r>
          </w:p>
          <w:p w14:paraId="115D5DED" w14:textId="77777777" w:rsidR="00ED1BEA" w:rsidRDefault="00ED1BEA">
            <w:pPr>
              <w:rPr>
                <w:bCs/>
                <w:sz w:val="20"/>
                <w:szCs w:val="20"/>
                <w:lang w:val="en-GB"/>
              </w:rPr>
            </w:pPr>
          </w:p>
        </w:tc>
        <w:tc>
          <w:tcPr>
            <w:tcW w:w="1786" w:type="pct"/>
          </w:tcPr>
          <w:p w14:paraId="45E91986" w14:textId="63C0C258" w:rsidR="00ED1BEA" w:rsidRDefault="00187F81">
            <w:pPr>
              <w:pStyle w:val="ListParagraph"/>
              <w:ind w:left="0"/>
              <w:rPr>
                <w:bCs/>
                <w:sz w:val="20"/>
                <w:szCs w:val="20"/>
                <w:lang w:val="en-GB"/>
              </w:rPr>
            </w:pPr>
            <w:r>
              <w:rPr>
                <w:bCs/>
                <w:sz w:val="20"/>
                <w:szCs w:val="20"/>
                <w:lang w:val="en-GB"/>
              </w:rPr>
              <w:t>No.</w:t>
            </w:r>
          </w:p>
        </w:tc>
        <w:tc>
          <w:tcPr>
            <w:tcW w:w="1543" w:type="pct"/>
          </w:tcPr>
          <w:p w14:paraId="1A850E03" w14:textId="3C57D298" w:rsidR="00ED1BEA" w:rsidRDefault="008F2894">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166F58D0" w14:textId="77777777" w:rsidR="00ED1BEA" w:rsidRDefault="00ED1BEA">
      <w:pPr>
        <w:rPr>
          <w:highlight w:val="yellow"/>
          <w:lang w:val="en-GB"/>
        </w:rPr>
      </w:pPr>
    </w:p>
    <w:p w14:paraId="1C4C2D22" w14:textId="43E62D28" w:rsidR="00ED1BEA" w:rsidRDefault="000A41EB">
      <w:pPr>
        <w:rPr>
          <w:lang w:val="en-GB"/>
        </w:rPr>
      </w:pPr>
      <w:r>
        <w:rPr>
          <w:highlight w:val="yellow"/>
          <w:u w:val="single"/>
          <w:lang w:val="en-GB"/>
        </w:rPr>
        <w:t>PART 3</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37E593AC" w14:textId="77777777">
        <w:trPr>
          <w:trHeight w:val="20"/>
          <w:jc w:val="center"/>
        </w:trPr>
        <w:tc>
          <w:tcPr>
            <w:tcW w:w="5000" w:type="pct"/>
            <w:gridSpan w:val="2"/>
            <w:noWrap/>
          </w:tcPr>
          <w:p w14:paraId="316C4160"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114D96B"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25CF50A0" w14:textId="77777777">
        <w:trPr>
          <w:trHeight w:val="20"/>
          <w:jc w:val="center"/>
        </w:trPr>
        <w:tc>
          <w:tcPr>
            <w:tcW w:w="2784" w:type="pct"/>
            <w:noWrap/>
          </w:tcPr>
          <w:p w14:paraId="7D5EF0FE"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3E50335D"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31B6C7BE" w14:textId="77777777">
        <w:trPr>
          <w:trHeight w:val="20"/>
          <w:jc w:val="center"/>
        </w:trPr>
        <w:tc>
          <w:tcPr>
            <w:tcW w:w="2784" w:type="pct"/>
            <w:noWrap/>
          </w:tcPr>
          <w:p w14:paraId="1D54DBCD"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5FC0C4A6" w14:textId="77777777" w:rsidR="007275F3" w:rsidRDefault="007275F3" w:rsidP="007275F3">
            <w:pPr>
              <w:pStyle w:val="Heading2"/>
              <w:jc w:val="left"/>
              <w:rPr>
                <w:rFonts w:ascii="Times New Roman" w:hAnsi="Times New Roman"/>
                <w:lang w:val="en-GB" w:eastAsia="en-US"/>
              </w:rPr>
            </w:pPr>
            <w:r w:rsidRPr="00187F81">
              <w:rPr>
                <w:rFonts w:ascii="Times New Roman" w:hAnsi="Times New Roman"/>
                <w:lang w:val="en-GB" w:eastAsia="en-US"/>
              </w:rPr>
              <w:t>The manuscript addresses an important topic and employs appropriate analytical methods. However, it requires minor to moderate revisions, particularly in strengthening the literature review, improving table formatting, clarifying methodological consistency (CI vs CSI), and including study limitations. After revision, the manuscript can be suitable for publication.</w:t>
            </w:r>
          </w:p>
          <w:p w14:paraId="5B80FA7F"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7E16CEB9"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4C058153"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0A3F1935" w14:textId="292B3A0A" w:rsidR="00ED1BEA" w:rsidRDefault="008F2894" w:rsidP="008F2894">
            <w:pPr>
              <w:pStyle w:val="NormalWeb"/>
              <w:jc w:val="both"/>
              <w:rPr>
                <w:rFonts w:ascii="Times New Roman" w:hAnsi="Times New Roman" w:cs="Times New Roman"/>
                <w:b/>
                <w:bCs/>
                <w:sz w:val="20"/>
                <w:szCs w:val="20"/>
                <w:lang w:val="en-GB"/>
              </w:rPr>
            </w:pPr>
            <w:r w:rsidRPr="008F2894">
              <w:rPr>
                <w:rFonts w:ascii="Times New Roman" w:hAnsi="Times New Roman" w:cs="Times New Roman"/>
                <w:b/>
                <w:bCs/>
                <w:sz w:val="20"/>
                <w:szCs w:val="20"/>
                <w:lang w:val="en-GB"/>
              </w:rPr>
              <w:t>The authors sincerely thank the Editor for the constructive and insightful comments provided on the manuscript. The suggestions have been carefully considered and have significantly helped in improving the overall quality and clarity of the paper.</w:t>
            </w:r>
            <w:r>
              <w:rPr>
                <w:rFonts w:ascii="Times New Roman" w:hAnsi="Times New Roman" w:cs="Times New Roman"/>
                <w:b/>
                <w:bCs/>
                <w:sz w:val="20"/>
                <w:szCs w:val="20"/>
                <w:lang w:val="en-GB"/>
              </w:rPr>
              <w:t xml:space="preserve"> </w:t>
            </w:r>
            <w:r w:rsidRPr="008F2894">
              <w:rPr>
                <w:rFonts w:ascii="Times New Roman" w:hAnsi="Times New Roman" w:cs="Times New Roman"/>
                <w:b/>
                <w:bCs/>
                <w:sz w:val="20"/>
                <w:szCs w:val="20"/>
                <w:lang w:val="en-GB"/>
              </w:rPr>
              <w:t>In response to the comments, the literature review section has been strengthened with additional relevant and recent references to better contextualize the study. The methodological aspect has been refined by ensuring consistent use of the term Constraint Severity Index (CSI) throughout the manuscript, thereby addressing earlier inconsistencies. Furthermore, a dedicated section on study limitations has been incorporated to provide a balanced perspective of the findings.</w:t>
            </w:r>
            <w:r>
              <w:rPr>
                <w:rFonts w:ascii="Times New Roman" w:hAnsi="Times New Roman" w:cs="Times New Roman"/>
                <w:b/>
                <w:bCs/>
                <w:sz w:val="20"/>
                <w:szCs w:val="20"/>
                <w:lang w:val="en-GB"/>
              </w:rPr>
              <w:t xml:space="preserve"> </w:t>
            </w:r>
            <w:r w:rsidRPr="008F2894">
              <w:rPr>
                <w:rFonts w:ascii="Times New Roman" w:hAnsi="Times New Roman" w:cs="Times New Roman"/>
                <w:b/>
                <w:bCs/>
                <w:sz w:val="20"/>
                <w:szCs w:val="20"/>
                <w:lang w:val="en-GB"/>
              </w:rPr>
              <w:t>All suggested revisions have been duly incorporated, and the manuscript has been thoroughly reviewed and edited accordingly. The authors hope that the revised version meets the expectations and is now suitable for publication.</w:t>
            </w:r>
            <w:r>
              <w:rPr>
                <w:rFonts w:ascii="Times New Roman" w:hAnsi="Times New Roman" w:cs="Times New Roman"/>
                <w:b/>
                <w:bCs/>
                <w:sz w:val="20"/>
                <w:szCs w:val="20"/>
                <w:lang w:val="en-GB"/>
              </w:rPr>
              <w:t xml:space="preserve"> </w:t>
            </w:r>
            <w:r w:rsidRPr="008F2894">
              <w:rPr>
                <w:rFonts w:ascii="Times New Roman" w:hAnsi="Times New Roman" w:cs="Times New Roman"/>
                <w:b/>
                <w:bCs/>
                <w:sz w:val="20"/>
                <w:szCs w:val="20"/>
                <w:lang w:val="en-GB"/>
              </w:rPr>
              <w:t>The authors would be grateful if any further errors or areas for improvement are identified.</w:t>
            </w:r>
          </w:p>
        </w:tc>
      </w:tr>
    </w:tbl>
    <w:p w14:paraId="78A795FD" w14:textId="77777777" w:rsidR="00ED1BEA" w:rsidRDefault="00ED1BEA" w:rsidP="003C0C66"/>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84824" w14:textId="77777777" w:rsidR="00F17D4D" w:rsidRDefault="00F17D4D">
      <w:r>
        <w:separator/>
      </w:r>
    </w:p>
  </w:endnote>
  <w:endnote w:type="continuationSeparator" w:id="0">
    <w:p w14:paraId="1B320FB1" w14:textId="77777777" w:rsidR="00F17D4D" w:rsidRDefault="00F1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BAD8B" w14:textId="77777777" w:rsidR="00ED1BEA" w:rsidRDefault="00ED1BEA">
    <w:pPr>
      <w:pStyle w:val="Footer"/>
      <w:jc w:val="right"/>
    </w:pPr>
  </w:p>
  <w:p w14:paraId="089DAF47"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459DAFC" w14:textId="77777777" w:rsidR="00ED1BEA" w:rsidRDefault="000A41EB">
    <w:pPr>
      <w:pStyle w:val="Footer"/>
      <w:jc w:val="right"/>
      <w:rPr>
        <w:b/>
        <w:sz w:val="20"/>
      </w:rPr>
    </w:pPr>
    <w:r>
      <w:rPr>
        <w:b/>
        <w:sz w:val="20"/>
      </w:rPr>
      <w:t>V240326</w:t>
    </w:r>
  </w:p>
  <w:p w14:paraId="2632C51F" w14:textId="77777777" w:rsidR="00ED1BEA" w:rsidRDefault="00ED1BEA">
    <w:pPr>
      <w:pStyle w:val="Footer"/>
      <w:jc w:val="right"/>
    </w:pPr>
  </w:p>
  <w:p w14:paraId="04C10C5C"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B4115" w14:textId="77777777" w:rsidR="00F17D4D" w:rsidRDefault="00F17D4D">
      <w:r>
        <w:separator/>
      </w:r>
    </w:p>
  </w:footnote>
  <w:footnote w:type="continuationSeparator" w:id="0">
    <w:p w14:paraId="5160D16F" w14:textId="77777777" w:rsidR="00F17D4D" w:rsidRDefault="00F1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95F9F"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4C664295"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C2MDYyNzI1szQyMzRX0lEKTi0uzszPAykwrAUAdgb1TSwAAAA="/>
  </w:docVars>
  <w:rsids>
    <w:rsidRoot w:val="00ED1BEA"/>
    <w:rsid w:val="0006380B"/>
    <w:rsid w:val="00066E69"/>
    <w:rsid w:val="000A41EB"/>
    <w:rsid w:val="000A7640"/>
    <w:rsid w:val="000F7CB4"/>
    <w:rsid w:val="00112FCE"/>
    <w:rsid w:val="001248EC"/>
    <w:rsid w:val="001418BB"/>
    <w:rsid w:val="00150EA8"/>
    <w:rsid w:val="00187F81"/>
    <w:rsid w:val="001C1D7A"/>
    <w:rsid w:val="00205513"/>
    <w:rsid w:val="002866C2"/>
    <w:rsid w:val="002F14E2"/>
    <w:rsid w:val="003C0C66"/>
    <w:rsid w:val="00405580"/>
    <w:rsid w:val="004911C2"/>
    <w:rsid w:val="00494BCB"/>
    <w:rsid w:val="004F5B69"/>
    <w:rsid w:val="005A27AF"/>
    <w:rsid w:val="005E54B1"/>
    <w:rsid w:val="006B3BA8"/>
    <w:rsid w:val="007275F3"/>
    <w:rsid w:val="007448DD"/>
    <w:rsid w:val="007860D6"/>
    <w:rsid w:val="00787257"/>
    <w:rsid w:val="00897BAA"/>
    <w:rsid w:val="008D505D"/>
    <w:rsid w:val="008E478E"/>
    <w:rsid w:val="008F2894"/>
    <w:rsid w:val="009B106D"/>
    <w:rsid w:val="00A026CD"/>
    <w:rsid w:val="00A25149"/>
    <w:rsid w:val="00A339B8"/>
    <w:rsid w:val="00A4325D"/>
    <w:rsid w:val="00A864F9"/>
    <w:rsid w:val="00AA4D0E"/>
    <w:rsid w:val="00BC6DAA"/>
    <w:rsid w:val="00CB63E3"/>
    <w:rsid w:val="00CC0DA8"/>
    <w:rsid w:val="00D03A4F"/>
    <w:rsid w:val="00D05BE4"/>
    <w:rsid w:val="00D6701C"/>
    <w:rsid w:val="00DA23B0"/>
    <w:rsid w:val="00DA70E7"/>
    <w:rsid w:val="00DF3EFC"/>
    <w:rsid w:val="00E05A8C"/>
    <w:rsid w:val="00EB376E"/>
    <w:rsid w:val="00ED1BEA"/>
    <w:rsid w:val="00F17D4D"/>
    <w:rsid w:val="00F270D7"/>
    <w:rsid w:val="00F3785E"/>
    <w:rsid w:val="00F505F0"/>
    <w:rsid w:val="00F72EAC"/>
    <w:rsid w:val="00FB18CA"/>
    <w:rsid w:val="00FB251D"/>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383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68620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1222</Words>
  <Characters>6969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1020</cp:lastModifiedBy>
  <cp:revision>9</cp:revision>
  <dcterms:created xsi:type="dcterms:W3CDTF">2026-04-09T19:35:00Z</dcterms:created>
  <dcterms:modified xsi:type="dcterms:W3CDTF">2026-04-11T12:14:00Z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