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ED1BEA" w:rsidRDefault="008E72A7">
            <w:pPr>
              <w:pStyle w:val="NormalWeb"/>
              <w:spacing w:before="0" w:beforeAutospacing="0" w:after="0" w:afterAutospacing="0"/>
              <w:rPr>
                <w:rFonts w:ascii="Times New Roman" w:hAnsi="Times New Roman" w:cs="Times New Roman"/>
                <w:b/>
                <w:bCs/>
                <w:sz w:val="20"/>
                <w:szCs w:val="28"/>
                <w:lang w:val="en-GB"/>
              </w:rPr>
            </w:pPr>
            <w:r w:rsidRPr="008E72A7">
              <w:rPr>
                <w:rFonts w:ascii="Times New Roman" w:hAnsi="Times New Roman" w:cs="Times New Roman"/>
                <w:b/>
                <w:bCs/>
                <w:sz w:val="20"/>
                <w:szCs w:val="28"/>
                <w:lang w:val="en-GB"/>
              </w:rPr>
              <w:t>Ms_ACRI_156257</w:t>
            </w:r>
          </w:p>
        </w:tc>
      </w:tr>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ED1BEA" w:rsidRDefault="008E72A7">
            <w:pPr>
              <w:pStyle w:val="NormalWeb"/>
              <w:spacing w:before="0" w:beforeAutospacing="0" w:after="0" w:afterAutospacing="0"/>
              <w:rPr>
                <w:rFonts w:ascii="Times New Roman" w:hAnsi="Times New Roman" w:cs="Times New Roman"/>
                <w:b/>
                <w:sz w:val="20"/>
                <w:szCs w:val="28"/>
                <w:lang w:val="en-GB"/>
              </w:rPr>
            </w:pPr>
            <w:r w:rsidRPr="008E72A7">
              <w:rPr>
                <w:rFonts w:ascii="Times New Roman" w:hAnsi="Times New Roman" w:cs="Times New Roman"/>
                <w:b/>
                <w:sz w:val="20"/>
                <w:szCs w:val="28"/>
                <w:lang w:val="en-GB"/>
              </w:rPr>
              <w:t xml:space="preserve">Effects of </w:t>
            </w:r>
            <w:proofErr w:type="spellStart"/>
            <w:r w:rsidRPr="008E72A7">
              <w:rPr>
                <w:rFonts w:ascii="Times New Roman" w:hAnsi="Times New Roman" w:cs="Times New Roman"/>
                <w:b/>
                <w:sz w:val="20"/>
                <w:szCs w:val="28"/>
                <w:lang w:val="en-GB"/>
              </w:rPr>
              <w:t>prolactin</w:t>
            </w:r>
            <w:proofErr w:type="spellEnd"/>
            <w:r w:rsidRPr="008E72A7">
              <w:rPr>
                <w:rFonts w:ascii="Times New Roman" w:hAnsi="Times New Roman" w:cs="Times New Roman"/>
                <w:b/>
                <w:sz w:val="20"/>
                <w:szCs w:val="28"/>
                <w:lang w:val="en-GB"/>
              </w:rPr>
              <w:t xml:space="preserve"> suppression by </w:t>
            </w:r>
            <w:proofErr w:type="spellStart"/>
            <w:r w:rsidRPr="008E72A7">
              <w:rPr>
                <w:rFonts w:ascii="Times New Roman" w:hAnsi="Times New Roman" w:cs="Times New Roman"/>
                <w:b/>
                <w:sz w:val="20"/>
                <w:szCs w:val="28"/>
                <w:lang w:val="en-GB"/>
              </w:rPr>
              <w:t>norprolac</w:t>
            </w:r>
            <w:proofErr w:type="spellEnd"/>
            <w:r w:rsidRPr="008E72A7">
              <w:rPr>
                <w:rFonts w:ascii="Times New Roman" w:hAnsi="Times New Roman" w:cs="Times New Roman"/>
                <w:b/>
                <w:sz w:val="20"/>
                <w:szCs w:val="28"/>
                <w:lang w:val="en-GB"/>
              </w:rPr>
              <w:t xml:space="preserve"> administration during summer on plasma hormone levels and semen quality of crossbred bulls</w:t>
            </w:r>
          </w:p>
        </w:tc>
      </w:tr>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ED1BEA" w:rsidRDefault="00ED1BEA">
            <w:pPr>
              <w:pStyle w:val="NormalWeb"/>
              <w:spacing w:before="0" w:beforeAutospacing="0" w:after="0" w:afterAutospacing="0"/>
              <w:rPr>
                <w:rFonts w:ascii="Times New Roman" w:hAnsi="Times New Roman" w:cs="Times New Roman"/>
                <w:b/>
                <w:sz w:val="20"/>
                <w:szCs w:val="28"/>
                <w:lang w:val="en-GB"/>
              </w:rPr>
            </w:pPr>
          </w:p>
        </w:tc>
      </w:tr>
    </w:tbl>
    <w:p w:rsidR="00ED1BEA" w:rsidRDefault="00ED1BEA">
      <w:pPr>
        <w:pStyle w:val="BodyText"/>
        <w:rPr>
          <w:rFonts w:ascii="Times New Roman" w:hAnsi="Times New Roman"/>
          <w:i/>
          <w:sz w:val="20"/>
          <w:szCs w:val="20"/>
          <w:u w:val="single"/>
          <w:lang w:val="en-GB"/>
        </w:rPr>
      </w:pPr>
    </w:p>
    <w:p w:rsidR="00ED1BEA" w:rsidRDefault="00ED1BEA">
      <w:pPr>
        <w:pStyle w:val="BodyText"/>
        <w:rPr>
          <w:rFonts w:ascii="Times New Roman" w:hAnsi="Times New Roman"/>
          <w:sz w:val="22"/>
          <w:szCs w:val="20"/>
          <w:lang w:val="en-GB"/>
        </w:rPr>
      </w:pPr>
    </w:p>
    <w:p w:rsidR="00ED1BEA" w:rsidRDefault="00ED1BEA">
      <w:pPr>
        <w:pStyle w:val="BodyText"/>
        <w:rPr>
          <w:rFonts w:ascii="Times New Roman" w:hAnsi="Times New Roman"/>
          <w:sz w:val="22"/>
          <w:szCs w:val="20"/>
          <w:lang w:val="en-GB"/>
        </w:rPr>
      </w:pPr>
    </w:p>
    <w:p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ED1BEA">
        <w:trPr>
          <w:trHeight w:val="20"/>
          <w:jc w:val="center"/>
        </w:trPr>
        <w:tc>
          <w:tcPr>
            <w:tcW w:w="1789" w:type="pct"/>
            <w:shd w:val="clear" w:color="auto" w:fill="auto"/>
            <w:noWrap/>
          </w:tcPr>
          <w:p w:rsidR="00ED1BEA" w:rsidRDefault="00ED1BEA">
            <w:pPr>
              <w:pStyle w:val="Heading2"/>
              <w:jc w:val="left"/>
              <w:rPr>
                <w:rFonts w:ascii="Times New Roman" w:hAnsi="Times New Roman"/>
                <w:lang w:val="en-GB"/>
              </w:rPr>
            </w:pPr>
          </w:p>
        </w:tc>
        <w:tc>
          <w:tcPr>
            <w:tcW w:w="1844" w:type="pct"/>
            <w:shd w:val="clear" w:color="auto" w:fill="auto"/>
          </w:tcPr>
          <w:p w:rsidR="00ED1BEA" w:rsidRDefault="000A41EB">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p>
          <w:p w:rsidR="00ED1BEA" w:rsidRDefault="00ED1BEA">
            <w:pPr>
              <w:pStyle w:val="Heading2"/>
              <w:jc w:val="left"/>
              <w:rPr>
                <w:rFonts w:ascii="Times New Roman" w:hAnsi="Times New Roman"/>
                <w:b w:val="0"/>
                <w:lang w:val="en-GB"/>
              </w:rPr>
            </w:pPr>
          </w:p>
        </w:tc>
      </w:tr>
      <w:tr w:rsidR="00ED1BEA">
        <w:trPr>
          <w:trHeight w:val="20"/>
          <w:jc w:val="center"/>
        </w:trPr>
        <w:tc>
          <w:tcPr>
            <w:tcW w:w="1789" w:type="pct"/>
            <w:shd w:val="clear" w:color="auto" w:fill="auto"/>
            <w:noWrap/>
          </w:tcPr>
          <w:p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ED1BEA" w:rsidRDefault="001D0FDF">
            <w:pPr>
              <w:pStyle w:val="ListParagraph"/>
              <w:ind w:left="0"/>
              <w:rPr>
                <w:b/>
                <w:bCs/>
                <w:sz w:val="20"/>
                <w:szCs w:val="20"/>
                <w:lang w:val="en-GB"/>
              </w:rPr>
            </w:pPr>
            <w:r>
              <w:t>This manuscript addresses an important issue in animal reproduction, particularly the role of prolactin in male fertility under heat stress conditions. The study contributes to limited literature on hormonal regulation of semen quality in crossbred bulls, especially under tropical summer conditions. Although the findings suggest no significant effect of prolactin suppression on semen quality, the work provides useful preliminary insights for reproductive physiology and livestock management. However, the broader scientific impact is somewhat constrained by methodological limitations, particularly the small sample size and short experimental duration.</w:t>
            </w:r>
          </w:p>
        </w:tc>
        <w:tc>
          <w:tcPr>
            <w:tcW w:w="1367" w:type="pct"/>
            <w:shd w:val="clear" w:color="auto" w:fill="auto"/>
          </w:tcPr>
          <w:p w:rsidR="00ED1BEA" w:rsidRDefault="00084D4C">
            <w:pPr>
              <w:pStyle w:val="Heading2"/>
              <w:jc w:val="left"/>
              <w:rPr>
                <w:rFonts w:ascii="Times New Roman" w:hAnsi="Times New Roman"/>
                <w:b w:val="0"/>
                <w:lang w:val="en-GB"/>
              </w:rPr>
            </w:pPr>
            <w:r>
              <w:rPr>
                <w:rFonts w:ascii="Times New Roman" w:hAnsi="Times New Roman"/>
                <w:b w:val="0"/>
                <w:lang w:val="en-GB"/>
              </w:rPr>
              <w:t>We accept our limitation of small sample size</w:t>
            </w:r>
            <w:r w:rsidR="00D34826" w:rsidRPr="00D34826">
              <w:rPr>
                <w:rFonts w:ascii="Times New Roman" w:eastAsia="Times New Roman" w:hAnsi="Times New Roman"/>
                <w:b w:val="0"/>
                <w:bCs w:val="0"/>
                <w:sz w:val="24"/>
                <w:szCs w:val="24"/>
                <w:lang w:val="en-US"/>
              </w:rPr>
              <w:t xml:space="preserve"> </w:t>
            </w:r>
            <w:r w:rsidR="00D34826" w:rsidRPr="00D34826">
              <w:rPr>
                <w:rFonts w:ascii="Times New Roman" w:hAnsi="Times New Roman"/>
                <w:b w:val="0"/>
                <w:lang w:val="en-US"/>
              </w:rPr>
              <w:t>and short experimental duration</w:t>
            </w:r>
            <w:r>
              <w:rPr>
                <w:rFonts w:ascii="Times New Roman" w:hAnsi="Times New Roman"/>
                <w:b w:val="0"/>
                <w:lang w:val="en-GB"/>
              </w:rPr>
              <w:t>. However the findings are exploratory.</w:t>
            </w:r>
          </w:p>
        </w:tc>
      </w:tr>
    </w:tbl>
    <w:p w:rsidR="00ED1BEA" w:rsidRDefault="00ED1BEA">
      <w:pPr>
        <w:rPr>
          <w:sz w:val="22"/>
          <w:szCs w:val="20"/>
          <w:lang w:val="en-GB"/>
        </w:rPr>
      </w:pPr>
    </w:p>
    <w:p w:rsidR="00ED1BEA" w:rsidRDefault="00ED1BEA">
      <w:pPr>
        <w:rPr>
          <w:sz w:val="22"/>
          <w:szCs w:val="20"/>
          <w:lang w:val="en-GB"/>
        </w:rPr>
      </w:pPr>
    </w:p>
    <w:p w:rsidR="00ED1BEA" w:rsidRDefault="00ED1BEA">
      <w:pPr>
        <w:rPr>
          <w:sz w:val="22"/>
          <w:szCs w:val="20"/>
          <w:lang w:val="en-GB"/>
        </w:rPr>
      </w:pPr>
    </w:p>
    <w:p w:rsidR="00ED1BEA" w:rsidRDefault="000A41EB">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ED1BEA">
        <w:trPr>
          <w:trHeight w:val="20"/>
          <w:tblHeader/>
          <w:jc w:val="center"/>
        </w:trPr>
        <w:tc>
          <w:tcPr>
            <w:tcW w:w="1790" w:type="pct"/>
            <w:shd w:val="clear" w:color="auto" w:fill="auto"/>
            <w:noWrap/>
          </w:tcPr>
          <w:p w:rsidR="00ED1BEA" w:rsidRDefault="00ED1BEA">
            <w:pPr>
              <w:pStyle w:val="Heading2"/>
              <w:jc w:val="left"/>
              <w:rPr>
                <w:rFonts w:ascii="Times New Roman" w:hAnsi="Times New Roman"/>
                <w:lang w:val="en-GB"/>
              </w:rPr>
            </w:pPr>
          </w:p>
        </w:tc>
        <w:tc>
          <w:tcPr>
            <w:tcW w:w="1843" w:type="pct"/>
            <w:shd w:val="clear" w:color="auto" w:fill="auto"/>
          </w:tcPr>
          <w:p w:rsidR="00ED1BEA" w:rsidRDefault="000A41EB">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ED1BEA" w:rsidRDefault="000A41EB">
            <w:pPr>
              <w:spacing w:after="160" w:line="259" w:lineRule="auto"/>
              <w:rPr>
                <w:b/>
                <w:sz w:val="22"/>
                <w:szCs w:val="22"/>
                <w:lang w:val="en-GB"/>
              </w:rPr>
            </w:pPr>
            <w:r>
              <w:rPr>
                <w:rFonts w:eastAsia="Calibri"/>
                <w:b/>
                <w:kern w:val="2"/>
                <w:sz w:val="20"/>
                <w:szCs w:val="20"/>
                <w:lang w:val="en-GB"/>
              </w:rPr>
              <w:t>Author’s Feedback</w:t>
            </w:r>
          </w:p>
        </w:tc>
      </w:tr>
      <w:tr w:rsidR="00ED1BEA">
        <w:trPr>
          <w:trHeight w:val="20"/>
          <w:jc w:val="center"/>
        </w:trPr>
        <w:tc>
          <w:tcPr>
            <w:tcW w:w="1790" w:type="pct"/>
            <w:shd w:val="clear" w:color="auto" w:fill="auto"/>
            <w:noWrap/>
          </w:tcPr>
          <w:p w:rsidR="00ED1BEA" w:rsidRDefault="000A41EB">
            <w:pPr>
              <w:rPr>
                <w:b/>
                <w:bCs/>
                <w:sz w:val="20"/>
                <w:szCs w:val="20"/>
                <w:lang w:val="en-GB"/>
              </w:rPr>
            </w:pPr>
            <w:r>
              <w:rPr>
                <w:b/>
                <w:bCs/>
                <w:sz w:val="20"/>
                <w:szCs w:val="20"/>
                <w:lang w:val="en-GB"/>
              </w:rPr>
              <w:t xml:space="preserve">1. Is the title clear and appropriate for the study?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1D0FDF">
            <w:pPr>
              <w:ind w:left="360"/>
              <w:rPr>
                <w:b/>
                <w:bCs/>
                <w:sz w:val="20"/>
                <w:szCs w:val="20"/>
                <w:lang w:val="en-GB"/>
              </w:rPr>
            </w:pPr>
            <w:r>
              <w:rPr>
                <w:b/>
                <w:bCs/>
                <w:sz w:val="20"/>
                <w:szCs w:val="20"/>
                <w:lang w:val="en-GB"/>
              </w:rPr>
              <w:t>4</w:t>
            </w:r>
          </w:p>
        </w:tc>
        <w:tc>
          <w:tcPr>
            <w:tcW w:w="1367" w:type="pct"/>
            <w:shd w:val="clear" w:color="auto" w:fill="auto"/>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1D0FDF">
            <w:pPr>
              <w:ind w:left="360"/>
              <w:rPr>
                <w:b/>
                <w:bCs/>
                <w:sz w:val="20"/>
                <w:szCs w:val="20"/>
                <w:lang w:val="en-GB"/>
              </w:rPr>
            </w:pPr>
            <w:r>
              <w:rPr>
                <w:b/>
                <w:bCs/>
                <w:sz w:val="20"/>
                <w:szCs w:val="20"/>
                <w:lang w:val="en-GB"/>
              </w:rPr>
              <w:t>4</w:t>
            </w:r>
          </w:p>
        </w:tc>
        <w:tc>
          <w:tcPr>
            <w:tcW w:w="1367" w:type="pct"/>
            <w:shd w:val="clear" w:color="auto" w:fill="auto"/>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3. Are the keywords appropriate and useful?</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1D0FDF">
            <w:pPr>
              <w:ind w:left="360"/>
              <w:rPr>
                <w:b/>
                <w:bCs/>
                <w:sz w:val="20"/>
                <w:szCs w:val="20"/>
                <w:lang w:val="en-GB"/>
              </w:rPr>
            </w:pPr>
            <w:r>
              <w:rPr>
                <w:b/>
                <w:bCs/>
                <w:sz w:val="20"/>
                <w:szCs w:val="20"/>
                <w:lang w:val="en-GB"/>
              </w:rPr>
              <w:t>4</w:t>
            </w:r>
          </w:p>
        </w:tc>
        <w:tc>
          <w:tcPr>
            <w:tcW w:w="1367" w:type="pct"/>
            <w:shd w:val="clear" w:color="auto" w:fill="auto"/>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1D0FDF">
            <w:pPr>
              <w:ind w:left="360"/>
              <w:rPr>
                <w:b/>
                <w:bCs/>
                <w:sz w:val="20"/>
                <w:szCs w:val="20"/>
                <w:lang w:val="en-GB"/>
              </w:rPr>
            </w:pPr>
            <w:r>
              <w:rPr>
                <w:b/>
                <w:bCs/>
                <w:sz w:val="20"/>
                <w:szCs w:val="20"/>
                <w:lang w:val="en-GB"/>
              </w:rPr>
              <w:t>4</w:t>
            </w:r>
          </w:p>
        </w:tc>
        <w:tc>
          <w:tcPr>
            <w:tcW w:w="1367" w:type="pct"/>
            <w:shd w:val="clear" w:color="auto" w:fill="auto"/>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5. Are the research objectives/hypotheses clearly stated?</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1D0FDF">
            <w:pPr>
              <w:ind w:left="360"/>
              <w:rPr>
                <w:b/>
                <w:bCs/>
                <w:sz w:val="20"/>
                <w:szCs w:val="20"/>
                <w:lang w:val="en-GB"/>
              </w:rPr>
            </w:pPr>
            <w:r>
              <w:rPr>
                <w:b/>
                <w:bCs/>
                <w:sz w:val="20"/>
                <w:szCs w:val="20"/>
                <w:lang w:val="en-GB"/>
              </w:rPr>
              <w:t>4</w:t>
            </w:r>
          </w:p>
        </w:tc>
        <w:tc>
          <w:tcPr>
            <w:tcW w:w="1367" w:type="pct"/>
            <w:shd w:val="clear" w:color="auto" w:fill="auto"/>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6. Is the literature review relevant and up to date?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1D0FDF">
            <w:pPr>
              <w:ind w:left="360"/>
              <w:rPr>
                <w:b/>
                <w:bCs/>
                <w:sz w:val="20"/>
                <w:szCs w:val="20"/>
                <w:lang w:val="en-GB"/>
              </w:rPr>
            </w:pPr>
            <w:r>
              <w:rPr>
                <w:b/>
                <w:bCs/>
                <w:sz w:val="20"/>
                <w:szCs w:val="20"/>
                <w:lang w:val="en-GB"/>
              </w:rPr>
              <w:t>3</w:t>
            </w:r>
          </w:p>
        </w:tc>
        <w:tc>
          <w:tcPr>
            <w:tcW w:w="1367" w:type="pct"/>
            <w:shd w:val="clear" w:color="auto" w:fill="auto"/>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7. Is the research methodology appropriate for the study?</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1D0FDF">
            <w:pPr>
              <w:ind w:left="360"/>
              <w:rPr>
                <w:b/>
                <w:bCs/>
                <w:sz w:val="20"/>
                <w:szCs w:val="20"/>
                <w:lang w:val="en-GB"/>
              </w:rPr>
            </w:pPr>
            <w:r>
              <w:rPr>
                <w:b/>
                <w:bCs/>
                <w:sz w:val="20"/>
                <w:szCs w:val="20"/>
                <w:lang w:val="en-GB"/>
              </w:rPr>
              <w:t>3</w:t>
            </w:r>
          </w:p>
        </w:tc>
        <w:tc>
          <w:tcPr>
            <w:tcW w:w="1367" w:type="pct"/>
            <w:shd w:val="clear" w:color="auto" w:fill="auto"/>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8. Were ethical issues properly addressed (if applicable)?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1D0FDF">
            <w:pPr>
              <w:ind w:left="360"/>
              <w:rPr>
                <w:b/>
                <w:bCs/>
                <w:sz w:val="20"/>
                <w:szCs w:val="20"/>
                <w:lang w:val="en-GB"/>
              </w:rPr>
            </w:pPr>
            <w:r>
              <w:rPr>
                <w:b/>
                <w:bCs/>
                <w:sz w:val="20"/>
                <w:szCs w:val="20"/>
                <w:lang w:val="en-GB"/>
              </w:rPr>
              <w:t>4</w:t>
            </w:r>
          </w:p>
        </w:tc>
        <w:tc>
          <w:tcPr>
            <w:tcW w:w="1367" w:type="pct"/>
            <w:shd w:val="clear" w:color="auto" w:fill="auto"/>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 xml:space="preserve">9. Are the results presented clearly?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1D0FDF">
            <w:pPr>
              <w:pStyle w:val="ListParagraph"/>
              <w:ind w:left="0"/>
              <w:rPr>
                <w:bCs/>
                <w:sz w:val="20"/>
                <w:szCs w:val="20"/>
                <w:lang w:val="en-GB"/>
              </w:rPr>
            </w:pPr>
            <w:r>
              <w:rPr>
                <w:bCs/>
                <w:sz w:val="20"/>
                <w:szCs w:val="20"/>
                <w:lang w:val="en-GB"/>
              </w:rPr>
              <w:t>3</w:t>
            </w:r>
          </w:p>
        </w:tc>
        <w:tc>
          <w:tcPr>
            <w:tcW w:w="1367" w:type="pct"/>
            <w:shd w:val="clear" w:color="auto" w:fill="auto"/>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10. Are tables and figures clear, relevant, and necessary?</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1D0FDF">
            <w:pPr>
              <w:pStyle w:val="ListParagraph"/>
              <w:ind w:left="0"/>
              <w:rPr>
                <w:bCs/>
                <w:sz w:val="20"/>
                <w:szCs w:val="20"/>
                <w:lang w:val="en-GB"/>
              </w:rPr>
            </w:pPr>
            <w:r>
              <w:rPr>
                <w:bCs/>
                <w:sz w:val="20"/>
                <w:szCs w:val="20"/>
                <w:lang w:val="en-GB"/>
              </w:rPr>
              <w:t>4</w:t>
            </w:r>
          </w:p>
        </w:tc>
        <w:tc>
          <w:tcPr>
            <w:tcW w:w="1367" w:type="pct"/>
            <w:shd w:val="clear" w:color="auto" w:fill="auto"/>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11. Does the discussion relate findings to existing literature?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ED1BEA" w:rsidRDefault="001D0FDF">
            <w:pPr>
              <w:pStyle w:val="ListParagraph"/>
              <w:ind w:left="0"/>
              <w:rPr>
                <w:bCs/>
                <w:sz w:val="20"/>
                <w:szCs w:val="20"/>
                <w:lang w:val="en-GB"/>
              </w:rPr>
            </w:pPr>
            <w:r>
              <w:rPr>
                <w:bCs/>
                <w:sz w:val="20"/>
                <w:szCs w:val="20"/>
                <w:lang w:val="en-GB"/>
              </w:rPr>
              <w:lastRenderedPageBreak/>
              <w:t>3</w:t>
            </w:r>
          </w:p>
        </w:tc>
        <w:tc>
          <w:tcPr>
            <w:tcW w:w="1367" w:type="pct"/>
            <w:shd w:val="clear" w:color="auto" w:fill="auto"/>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lastRenderedPageBreak/>
              <w:t>12. Are the conclusions supported by the data?</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1D0FDF">
            <w:pPr>
              <w:pStyle w:val="ListParagraph"/>
              <w:ind w:left="0"/>
              <w:rPr>
                <w:bCs/>
                <w:sz w:val="20"/>
                <w:szCs w:val="20"/>
                <w:lang w:val="en-GB"/>
              </w:rPr>
            </w:pPr>
            <w:r>
              <w:rPr>
                <w:bCs/>
                <w:sz w:val="20"/>
                <w:szCs w:val="20"/>
                <w:lang w:val="en-GB"/>
              </w:rPr>
              <w:t>3</w:t>
            </w:r>
          </w:p>
        </w:tc>
        <w:tc>
          <w:tcPr>
            <w:tcW w:w="1367" w:type="pct"/>
            <w:shd w:val="clear" w:color="auto" w:fill="auto"/>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13. Are the limitations of the study discussed?</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1D0FDF">
            <w:pPr>
              <w:pStyle w:val="ListParagraph"/>
              <w:ind w:left="0"/>
              <w:rPr>
                <w:bCs/>
                <w:sz w:val="20"/>
                <w:szCs w:val="20"/>
                <w:lang w:val="en-GB"/>
              </w:rPr>
            </w:pPr>
            <w:r>
              <w:rPr>
                <w:bCs/>
                <w:sz w:val="20"/>
                <w:szCs w:val="20"/>
                <w:lang w:val="en-GB"/>
              </w:rPr>
              <w:t>2</w:t>
            </w:r>
          </w:p>
        </w:tc>
        <w:tc>
          <w:tcPr>
            <w:tcW w:w="1367" w:type="pct"/>
            <w:shd w:val="clear" w:color="auto" w:fill="auto"/>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14. Are the references relevant and sufficient (in number)?</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D1BEA" w:rsidRDefault="000A41E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D1BEA" w:rsidRDefault="001D0FDF">
            <w:pPr>
              <w:pStyle w:val="ListParagraph"/>
              <w:ind w:left="0"/>
              <w:rPr>
                <w:bCs/>
                <w:sz w:val="20"/>
                <w:szCs w:val="20"/>
                <w:lang w:val="en-GB"/>
              </w:rPr>
            </w:pPr>
            <w:r>
              <w:rPr>
                <w:bCs/>
                <w:sz w:val="20"/>
                <w:szCs w:val="20"/>
                <w:lang w:val="en-GB"/>
              </w:rPr>
              <w:t>4</w:t>
            </w:r>
          </w:p>
        </w:tc>
        <w:tc>
          <w:tcPr>
            <w:tcW w:w="1367" w:type="pct"/>
            <w:shd w:val="clear" w:color="auto" w:fill="auto"/>
          </w:tcPr>
          <w:p w:rsidR="00ED1BEA" w:rsidRDefault="00ED1BEA">
            <w:pPr>
              <w:pStyle w:val="Heading2"/>
              <w:jc w:val="left"/>
              <w:rPr>
                <w:rFonts w:ascii="Times New Roman" w:hAnsi="Times New Roman"/>
                <w:b w:val="0"/>
                <w:lang w:val="en-GB"/>
              </w:rPr>
            </w:pP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15. Is the manuscript written in clear and understandable language?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D1BEA" w:rsidRDefault="000A41E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D1BEA" w:rsidRDefault="001D0FDF">
            <w:pPr>
              <w:pStyle w:val="ListParagraph"/>
              <w:ind w:left="0"/>
              <w:rPr>
                <w:bCs/>
                <w:sz w:val="20"/>
                <w:szCs w:val="20"/>
                <w:lang w:val="en-GB"/>
              </w:rPr>
            </w:pPr>
            <w:r>
              <w:rPr>
                <w:bCs/>
                <w:sz w:val="20"/>
                <w:szCs w:val="20"/>
                <w:lang w:val="en-GB"/>
              </w:rPr>
              <w:t>4</w:t>
            </w:r>
          </w:p>
        </w:tc>
        <w:tc>
          <w:tcPr>
            <w:tcW w:w="1367" w:type="pct"/>
            <w:shd w:val="clear" w:color="auto" w:fill="auto"/>
          </w:tcPr>
          <w:p w:rsidR="00ED1BEA" w:rsidRDefault="00ED1BEA">
            <w:pPr>
              <w:pStyle w:val="Heading2"/>
              <w:jc w:val="left"/>
              <w:rPr>
                <w:rFonts w:ascii="Times New Roman" w:hAnsi="Times New Roman"/>
                <w:b w:val="0"/>
                <w:lang w:val="en-GB"/>
              </w:rPr>
            </w:pPr>
          </w:p>
        </w:tc>
      </w:tr>
    </w:tbl>
    <w:p w:rsidR="00ED1BEA" w:rsidRDefault="00ED1BEA">
      <w:pPr>
        <w:pStyle w:val="BodyText"/>
        <w:rPr>
          <w:rFonts w:ascii="Times New Roman" w:hAnsi="Times New Roman"/>
          <w:b/>
          <w:bCs/>
          <w:sz w:val="20"/>
          <w:szCs w:val="20"/>
          <w:u w:val="single"/>
          <w:lang w:val="en-GB"/>
        </w:rPr>
      </w:pPr>
    </w:p>
    <w:p w:rsidR="00ED1BEA" w:rsidRDefault="00ED1BEA">
      <w:pPr>
        <w:pStyle w:val="BodyText"/>
        <w:rPr>
          <w:rFonts w:ascii="Times New Roman" w:hAnsi="Times New Roman"/>
          <w:b/>
          <w:bCs/>
          <w:sz w:val="20"/>
          <w:szCs w:val="20"/>
          <w:u w:val="single"/>
          <w:lang w:val="en-GB"/>
        </w:rPr>
      </w:pPr>
    </w:p>
    <w:p w:rsidR="00ED1BEA" w:rsidRDefault="00ED1BEA">
      <w:pPr>
        <w:pStyle w:val="BodyText"/>
        <w:rPr>
          <w:rFonts w:ascii="Times New Roman" w:hAnsi="Times New Roman"/>
          <w:b/>
          <w:bCs/>
          <w:sz w:val="20"/>
          <w:szCs w:val="20"/>
          <w:u w:val="single"/>
          <w:lang w:val="en-GB"/>
        </w:rPr>
      </w:pPr>
    </w:p>
    <w:p w:rsidR="00ED1BEA" w:rsidRDefault="000A41EB">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ED1BEA">
        <w:trPr>
          <w:trHeight w:val="20"/>
          <w:jc w:val="center"/>
        </w:trPr>
        <w:tc>
          <w:tcPr>
            <w:tcW w:w="1672" w:type="pct"/>
            <w:shd w:val="clear" w:color="auto" w:fill="auto"/>
            <w:noWrap/>
          </w:tcPr>
          <w:p w:rsidR="00ED1BEA" w:rsidRDefault="00ED1BEA">
            <w:pPr>
              <w:pStyle w:val="Heading2"/>
              <w:jc w:val="left"/>
              <w:rPr>
                <w:rFonts w:ascii="Times New Roman" w:hAnsi="Times New Roman"/>
                <w:lang w:val="en-GB"/>
              </w:rPr>
            </w:pPr>
          </w:p>
        </w:tc>
        <w:tc>
          <w:tcPr>
            <w:tcW w:w="1786" w:type="pct"/>
            <w:shd w:val="clear" w:color="auto" w:fill="auto"/>
          </w:tcPr>
          <w:p w:rsidR="00ED1BEA" w:rsidRDefault="000A41EB">
            <w:pPr>
              <w:pStyle w:val="Heading2"/>
              <w:jc w:val="left"/>
              <w:rPr>
                <w:rFonts w:ascii="Times New Roman" w:hAnsi="Times New Roman"/>
                <w:lang w:val="en-GB"/>
              </w:rPr>
            </w:pPr>
            <w:r>
              <w:rPr>
                <w:rFonts w:ascii="Times New Roman" w:hAnsi="Times New Roman"/>
                <w:lang w:val="en-GB"/>
              </w:rPr>
              <w:t>Reviewer’s comment</w:t>
            </w:r>
          </w:p>
          <w:p w:rsidR="00ED1BEA" w:rsidRDefault="00ED1BEA">
            <w:pPr>
              <w:rPr>
                <w:sz w:val="22"/>
                <w:szCs w:val="22"/>
                <w:lang w:val="en-GB"/>
              </w:rPr>
            </w:pPr>
          </w:p>
        </w:tc>
        <w:tc>
          <w:tcPr>
            <w:tcW w:w="1543" w:type="pct"/>
            <w:shd w:val="clear" w:color="auto" w:fill="auto"/>
          </w:tcPr>
          <w:p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ED1BEA" w:rsidRDefault="00ED1BEA">
            <w:pPr>
              <w:pStyle w:val="Heading2"/>
              <w:jc w:val="left"/>
              <w:rPr>
                <w:rFonts w:ascii="Times New Roman" w:hAnsi="Times New Roman"/>
                <w:b w:val="0"/>
                <w:lang w:val="en-GB"/>
              </w:rPr>
            </w:pPr>
          </w:p>
        </w:tc>
      </w:tr>
      <w:tr w:rsidR="00ED1BEA">
        <w:trPr>
          <w:trHeight w:val="20"/>
          <w:jc w:val="center"/>
        </w:trPr>
        <w:tc>
          <w:tcPr>
            <w:tcW w:w="1672" w:type="pct"/>
            <w:shd w:val="clear" w:color="auto" w:fill="auto"/>
            <w:noWrap/>
          </w:tcPr>
          <w:p w:rsidR="00ED1BEA" w:rsidRDefault="000A41EB">
            <w:pPr>
              <w:rPr>
                <w:b/>
                <w:bCs/>
                <w:sz w:val="20"/>
                <w:szCs w:val="20"/>
                <w:lang w:val="en-GB"/>
              </w:rPr>
            </w:pPr>
            <w:r>
              <w:rPr>
                <w:b/>
                <w:bCs/>
                <w:sz w:val="20"/>
                <w:szCs w:val="20"/>
                <w:lang w:val="en-GB"/>
              </w:rPr>
              <w:t>Is the title of the article suitable?</w:t>
            </w:r>
          </w:p>
          <w:p w:rsidR="00ED1BEA" w:rsidRDefault="00ED1BEA">
            <w:pPr>
              <w:rPr>
                <w:bCs/>
                <w:sz w:val="20"/>
                <w:szCs w:val="20"/>
                <w:lang w:val="en-GB"/>
              </w:rPr>
            </w:pPr>
          </w:p>
          <w:p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ED1BEA" w:rsidRDefault="001D0FDF">
            <w:pPr>
              <w:ind w:left="360"/>
              <w:rPr>
                <w:b/>
                <w:bCs/>
                <w:sz w:val="20"/>
                <w:szCs w:val="20"/>
                <w:lang w:val="en-GB"/>
              </w:rPr>
            </w:pPr>
            <w:r>
              <w:rPr>
                <w:b/>
                <w:bCs/>
                <w:sz w:val="20"/>
                <w:szCs w:val="20"/>
                <w:lang w:val="en-GB"/>
              </w:rPr>
              <w:t>Yes</w:t>
            </w:r>
          </w:p>
        </w:tc>
        <w:tc>
          <w:tcPr>
            <w:tcW w:w="1543" w:type="pct"/>
            <w:shd w:val="clear" w:color="auto" w:fill="auto"/>
          </w:tcPr>
          <w:p w:rsidR="00ED1BEA" w:rsidRDefault="00ED1BEA">
            <w:pPr>
              <w:pStyle w:val="Heading2"/>
              <w:jc w:val="left"/>
              <w:rPr>
                <w:rFonts w:ascii="Times New Roman" w:hAnsi="Times New Roman"/>
                <w:b w:val="0"/>
                <w:lang w:val="en-GB"/>
              </w:rPr>
            </w:pPr>
          </w:p>
        </w:tc>
      </w:tr>
      <w:tr w:rsidR="00ED1BEA">
        <w:trPr>
          <w:trHeight w:val="20"/>
          <w:jc w:val="center"/>
        </w:trPr>
        <w:tc>
          <w:tcPr>
            <w:tcW w:w="1672"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ED1BEA" w:rsidRDefault="00ED1BEA">
            <w:pPr>
              <w:rPr>
                <w:bCs/>
                <w:sz w:val="20"/>
                <w:szCs w:val="20"/>
                <w:lang w:val="en-GB"/>
              </w:rPr>
            </w:pPr>
          </w:p>
          <w:p w:rsidR="00ED1BEA" w:rsidRDefault="000A41EB">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ED1BEA" w:rsidRDefault="001D0FDF">
            <w:pPr>
              <w:ind w:left="360"/>
              <w:rPr>
                <w:b/>
                <w:bCs/>
                <w:sz w:val="20"/>
                <w:szCs w:val="20"/>
                <w:lang w:val="en-GB"/>
              </w:rPr>
            </w:pPr>
            <w:r>
              <w:rPr>
                <w:b/>
                <w:bCs/>
                <w:sz w:val="20"/>
                <w:szCs w:val="20"/>
                <w:lang w:val="en-GB"/>
              </w:rPr>
              <w:t xml:space="preserve">Yes </w:t>
            </w:r>
          </w:p>
        </w:tc>
        <w:tc>
          <w:tcPr>
            <w:tcW w:w="1543" w:type="pct"/>
            <w:shd w:val="clear" w:color="auto" w:fill="auto"/>
          </w:tcPr>
          <w:p w:rsidR="00ED1BEA" w:rsidRDefault="00ED1BEA">
            <w:pPr>
              <w:pStyle w:val="Heading2"/>
              <w:jc w:val="left"/>
              <w:rPr>
                <w:rFonts w:ascii="Times New Roman" w:hAnsi="Times New Roman"/>
                <w:b w:val="0"/>
                <w:lang w:val="en-GB"/>
              </w:rPr>
            </w:pPr>
          </w:p>
        </w:tc>
      </w:tr>
      <w:tr w:rsidR="00ED1BEA">
        <w:trPr>
          <w:trHeight w:val="20"/>
          <w:jc w:val="center"/>
        </w:trPr>
        <w:tc>
          <w:tcPr>
            <w:tcW w:w="1672" w:type="pct"/>
            <w:shd w:val="clear" w:color="auto" w:fill="auto"/>
            <w:noWrap/>
          </w:tcPr>
          <w:p w:rsidR="00ED1BEA" w:rsidRDefault="000A41EB">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1D0FDF" w:rsidRPr="001D0FDF" w:rsidRDefault="001D0FDF" w:rsidP="001D0FDF">
            <w:r w:rsidRPr="001D0FDF">
              <w:rPr>
                <w:rFonts w:hAnsi="Symbol"/>
              </w:rPr>
              <w:t></w:t>
            </w:r>
            <w:r w:rsidRPr="001D0FDF">
              <w:t xml:space="preserve">  Very small sample size (n=4/group) reduces reliability </w:t>
            </w:r>
          </w:p>
          <w:p w:rsidR="001D0FDF" w:rsidRPr="001D0FDF" w:rsidRDefault="001D0FDF" w:rsidP="001D0FDF">
            <w:r w:rsidRPr="001D0FDF">
              <w:rPr>
                <w:rFonts w:hAnsi="Symbol"/>
              </w:rPr>
              <w:t></w:t>
            </w:r>
            <w:r w:rsidRPr="001D0FDF">
              <w:t xml:space="preserve">  Lack of power analysis </w:t>
            </w:r>
          </w:p>
          <w:p w:rsidR="001D0FDF" w:rsidRPr="001D0FDF" w:rsidRDefault="001D0FDF" w:rsidP="001D0FDF">
            <w:r w:rsidRPr="001D0FDF">
              <w:rPr>
                <w:rFonts w:hAnsi="Symbol"/>
              </w:rPr>
              <w:t></w:t>
            </w:r>
            <w:r w:rsidRPr="001D0FDF">
              <w:t xml:space="preserve">  Dose standardization based on insufficient animals </w:t>
            </w:r>
          </w:p>
          <w:p w:rsidR="001D0FDF" w:rsidRPr="001D0FDF" w:rsidRDefault="001D0FDF" w:rsidP="001D0FDF">
            <w:r w:rsidRPr="001D0FDF">
              <w:rPr>
                <w:rFonts w:hAnsi="Symbol"/>
              </w:rPr>
              <w:t></w:t>
            </w:r>
            <w:r w:rsidRPr="001D0FDF">
              <w:t xml:space="preserve">  No confirmation of pathological hyperprolactinemia </w:t>
            </w:r>
          </w:p>
          <w:p w:rsidR="00ED1BEA" w:rsidRDefault="001D0FDF" w:rsidP="001D0FDF">
            <w:pPr>
              <w:pStyle w:val="ListParagraph"/>
              <w:ind w:left="0"/>
              <w:rPr>
                <w:bCs/>
                <w:sz w:val="20"/>
                <w:szCs w:val="20"/>
                <w:lang w:val="en-GB"/>
              </w:rPr>
            </w:pPr>
            <w:r w:rsidRPr="001D0FDF">
              <w:rPr>
                <w:rFonts w:hAnsi="Symbol"/>
              </w:rPr>
              <w:t></w:t>
            </w:r>
            <w:r w:rsidRPr="001D0FDF">
              <w:t xml:space="preserve">  Treatment duration too short relative to spermatogenesis cycle</w:t>
            </w:r>
          </w:p>
        </w:tc>
        <w:tc>
          <w:tcPr>
            <w:tcW w:w="1543" w:type="pct"/>
            <w:shd w:val="clear" w:color="auto" w:fill="auto"/>
          </w:tcPr>
          <w:p w:rsidR="00905CA2" w:rsidRDefault="007C48E8" w:rsidP="00905CA2">
            <w:pPr>
              <w:pStyle w:val="Heading2"/>
              <w:numPr>
                <w:ilvl w:val="0"/>
                <w:numId w:val="13"/>
              </w:numPr>
              <w:jc w:val="left"/>
              <w:rPr>
                <w:rFonts w:ascii="Times New Roman" w:hAnsi="Times New Roman"/>
                <w:b w:val="0"/>
                <w:lang w:val="en-GB"/>
              </w:rPr>
            </w:pPr>
            <w:r>
              <w:rPr>
                <w:rFonts w:ascii="Times New Roman" w:hAnsi="Times New Roman"/>
                <w:b w:val="0"/>
                <w:lang w:val="en-GB"/>
              </w:rPr>
              <w:t>T</w:t>
            </w:r>
            <w:r w:rsidR="003B48A1" w:rsidRPr="009A7A86">
              <w:rPr>
                <w:rFonts w:ascii="Times New Roman" w:hAnsi="Times New Roman"/>
                <w:b w:val="0"/>
                <w:lang w:val="en-GB"/>
              </w:rPr>
              <w:t xml:space="preserve">he small sample size </w:t>
            </w:r>
            <w:r>
              <w:rPr>
                <w:rFonts w:ascii="Times New Roman" w:hAnsi="Times New Roman"/>
                <w:b w:val="0"/>
                <w:lang w:val="en-GB"/>
              </w:rPr>
              <w:t>is</w:t>
            </w:r>
            <w:r w:rsidRPr="007C48E8">
              <w:rPr>
                <w:rFonts w:ascii="Times New Roman" w:hAnsi="Times New Roman"/>
                <w:b w:val="0"/>
                <w:lang w:val="en-GB"/>
              </w:rPr>
              <w:t xml:space="preserve"> acknowledge</w:t>
            </w:r>
            <w:r>
              <w:rPr>
                <w:rFonts w:ascii="Times New Roman" w:hAnsi="Times New Roman"/>
                <w:b w:val="0"/>
                <w:lang w:val="en-GB"/>
              </w:rPr>
              <w:t xml:space="preserve">d </w:t>
            </w:r>
            <w:r w:rsidR="003B48A1" w:rsidRPr="009A7A86">
              <w:rPr>
                <w:rFonts w:ascii="Times New Roman" w:hAnsi="Times New Roman"/>
                <w:b w:val="0"/>
                <w:lang w:val="en-GB"/>
              </w:rPr>
              <w:t xml:space="preserve">as the limitation of </w:t>
            </w:r>
            <w:r>
              <w:rPr>
                <w:rFonts w:ascii="Times New Roman" w:hAnsi="Times New Roman"/>
                <w:b w:val="0"/>
                <w:lang w:val="en-GB"/>
              </w:rPr>
              <w:t>present</w:t>
            </w:r>
            <w:r w:rsidR="003B48A1" w:rsidRPr="009A7A86">
              <w:rPr>
                <w:rFonts w:ascii="Times New Roman" w:hAnsi="Times New Roman"/>
                <w:b w:val="0"/>
                <w:lang w:val="en-GB"/>
              </w:rPr>
              <w:t xml:space="preserve"> study</w:t>
            </w:r>
            <w:r w:rsidR="00FF60EB" w:rsidRPr="009A7A86">
              <w:rPr>
                <w:rFonts w:ascii="Times New Roman" w:hAnsi="Times New Roman"/>
                <w:b w:val="0"/>
                <w:lang w:val="en-GB"/>
              </w:rPr>
              <w:t xml:space="preserve">. </w:t>
            </w:r>
          </w:p>
          <w:p w:rsidR="00905CA2" w:rsidRPr="00905CA2" w:rsidRDefault="00905CA2" w:rsidP="00905CA2">
            <w:pPr>
              <w:pStyle w:val="Heading2"/>
              <w:numPr>
                <w:ilvl w:val="0"/>
                <w:numId w:val="13"/>
              </w:numPr>
              <w:jc w:val="left"/>
              <w:rPr>
                <w:rFonts w:ascii="Times New Roman" w:hAnsi="Times New Roman"/>
                <w:b w:val="0"/>
                <w:bCs w:val="0"/>
                <w:lang w:val="en-GB"/>
              </w:rPr>
            </w:pPr>
            <w:r w:rsidRPr="00905CA2">
              <w:rPr>
                <w:rFonts w:ascii="Times New Roman" w:hAnsi="Times New Roman"/>
                <w:b w:val="0"/>
                <w:bCs w:val="0"/>
                <w:lang w:val="en-US"/>
              </w:rPr>
              <w:t>We agree that a power analysis is standard for confirmatory studies. However, as this was a pilot study designed to gather preliminary data for future research, a formal power</w:t>
            </w:r>
            <w:r w:rsidR="007C48E8">
              <w:rPr>
                <w:rFonts w:ascii="Times New Roman" w:hAnsi="Times New Roman"/>
                <w:b w:val="0"/>
                <w:bCs w:val="0"/>
                <w:lang w:val="en-US"/>
              </w:rPr>
              <w:t xml:space="preserve"> calculation was not conducted.</w:t>
            </w:r>
          </w:p>
          <w:p w:rsidR="00905CA2" w:rsidRPr="00905CA2" w:rsidRDefault="00905CA2" w:rsidP="00F13CAC">
            <w:pPr>
              <w:pStyle w:val="ListParagraph"/>
              <w:numPr>
                <w:ilvl w:val="0"/>
                <w:numId w:val="13"/>
              </w:numPr>
              <w:rPr>
                <w:lang w:val="en-GB"/>
              </w:rPr>
            </w:pPr>
            <w:r>
              <w:rPr>
                <w:rFonts w:eastAsia="MS Mincho"/>
                <w:sz w:val="20"/>
                <w:szCs w:val="20"/>
              </w:rPr>
              <w:t>R</w:t>
            </w:r>
            <w:r w:rsidRPr="00905CA2">
              <w:rPr>
                <w:rFonts w:eastAsia="MS Mincho"/>
                <w:sz w:val="20"/>
                <w:szCs w:val="20"/>
              </w:rPr>
              <w:t xml:space="preserve">ecruiting a larger sample </w:t>
            </w:r>
            <w:r w:rsidR="007C48E8">
              <w:rPr>
                <w:rFonts w:eastAsia="MS Mincho"/>
                <w:sz w:val="20"/>
                <w:szCs w:val="20"/>
              </w:rPr>
              <w:t>for d</w:t>
            </w:r>
            <w:r w:rsidR="007C48E8" w:rsidRPr="007C48E8">
              <w:rPr>
                <w:rFonts w:eastAsia="MS Mincho"/>
                <w:sz w:val="20"/>
                <w:szCs w:val="20"/>
              </w:rPr>
              <w:t xml:space="preserve">ose standardization </w:t>
            </w:r>
            <w:r w:rsidRPr="00905CA2">
              <w:rPr>
                <w:rFonts w:eastAsia="MS Mincho"/>
                <w:sz w:val="20"/>
                <w:szCs w:val="20"/>
              </w:rPr>
              <w:t>was not feasible w</w:t>
            </w:r>
            <w:r>
              <w:rPr>
                <w:rFonts w:eastAsia="MS Mincho"/>
                <w:sz w:val="20"/>
                <w:szCs w:val="20"/>
              </w:rPr>
              <w:t>ithin the scope of this project.</w:t>
            </w:r>
          </w:p>
          <w:p w:rsidR="00F13CAC" w:rsidRDefault="00011388" w:rsidP="00F13CAC">
            <w:pPr>
              <w:pStyle w:val="ListParagraph"/>
              <w:numPr>
                <w:ilvl w:val="0"/>
                <w:numId w:val="13"/>
              </w:numPr>
              <w:rPr>
                <w:lang w:val="en-GB"/>
              </w:rPr>
            </w:pPr>
            <w:r>
              <w:rPr>
                <w:sz w:val="20"/>
                <w:szCs w:val="20"/>
                <w:lang w:val="en-GB"/>
              </w:rPr>
              <w:t>P</w:t>
            </w:r>
            <w:r w:rsidR="00F13CAC" w:rsidRPr="00905CA2">
              <w:rPr>
                <w:sz w:val="20"/>
                <w:szCs w:val="20"/>
                <w:lang w:val="en-GB"/>
              </w:rPr>
              <w:t xml:space="preserve">hysiological </w:t>
            </w:r>
            <w:proofErr w:type="spellStart"/>
            <w:r w:rsidR="00F13CAC" w:rsidRPr="00905CA2">
              <w:rPr>
                <w:sz w:val="20"/>
                <w:szCs w:val="20"/>
                <w:lang w:val="en-GB"/>
              </w:rPr>
              <w:t>hyperprolactinemia</w:t>
            </w:r>
            <w:proofErr w:type="spellEnd"/>
            <w:r w:rsidR="00F13CAC" w:rsidRPr="00905CA2">
              <w:rPr>
                <w:sz w:val="20"/>
                <w:szCs w:val="20"/>
                <w:lang w:val="en-GB"/>
              </w:rPr>
              <w:t xml:space="preserve"> </w:t>
            </w:r>
            <w:r>
              <w:rPr>
                <w:sz w:val="20"/>
                <w:szCs w:val="20"/>
                <w:lang w:val="en-GB"/>
              </w:rPr>
              <w:t xml:space="preserve">was observed </w:t>
            </w:r>
            <w:r w:rsidR="00F13CAC" w:rsidRPr="00905CA2">
              <w:rPr>
                <w:sz w:val="20"/>
                <w:szCs w:val="20"/>
                <w:lang w:val="en-GB"/>
              </w:rPr>
              <w:t>during summer.</w:t>
            </w:r>
          </w:p>
          <w:p w:rsidR="00F13CAC" w:rsidRPr="00F13CAC" w:rsidRDefault="002E35CD" w:rsidP="00011388">
            <w:pPr>
              <w:pStyle w:val="ListParagraph"/>
              <w:numPr>
                <w:ilvl w:val="0"/>
                <w:numId w:val="13"/>
              </w:numPr>
              <w:rPr>
                <w:lang w:val="en-GB"/>
              </w:rPr>
            </w:pPr>
            <w:r>
              <w:rPr>
                <w:sz w:val="20"/>
                <w:szCs w:val="20"/>
                <w:lang w:val="en-GB"/>
              </w:rPr>
              <w:t xml:space="preserve">Since the treatment was </w:t>
            </w:r>
            <w:proofErr w:type="spellStart"/>
            <w:r>
              <w:rPr>
                <w:sz w:val="20"/>
                <w:szCs w:val="20"/>
                <w:lang w:val="en-GB"/>
              </w:rPr>
              <w:t>parent</w:t>
            </w:r>
            <w:r w:rsidR="00011388">
              <w:rPr>
                <w:sz w:val="20"/>
                <w:szCs w:val="20"/>
                <w:lang w:val="en-GB"/>
              </w:rPr>
              <w:t>er</w:t>
            </w:r>
            <w:r>
              <w:rPr>
                <w:sz w:val="20"/>
                <w:szCs w:val="20"/>
                <w:lang w:val="en-GB"/>
              </w:rPr>
              <w:t>al</w:t>
            </w:r>
            <w:proofErr w:type="spellEnd"/>
            <w:r>
              <w:rPr>
                <w:sz w:val="20"/>
                <w:szCs w:val="20"/>
                <w:lang w:val="en-GB"/>
              </w:rPr>
              <w:t xml:space="preserve"> ethical permission was granted</w:t>
            </w:r>
            <w:r w:rsidR="00011388">
              <w:rPr>
                <w:sz w:val="20"/>
                <w:szCs w:val="20"/>
                <w:lang w:val="en-GB"/>
              </w:rPr>
              <w:t xml:space="preserve"> for the reported duration only</w:t>
            </w:r>
            <w:r w:rsidR="007C48E8" w:rsidRPr="007C48E8">
              <w:rPr>
                <w:sz w:val="20"/>
                <w:szCs w:val="20"/>
                <w:lang w:val="en-GB"/>
              </w:rPr>
              <w:t>.</w:t>
            </w:r>
          </w:p>
        </w:tc>
      </w:tr>
      <w:tr w:rsidR="00ED1BEA">
        <w:trPr>
          <w:trHeight w:val="20"/>
          <w:jc w:val="center"/>
        </w:trPr>
        <w:tc>
          <w:tcPr>
            <w:tcW w:w="1672" w:type="pct"/>
            <w:shd w:val="clear" w:color="auto" w:fill="auto"/>
            <w:noWrap/>
          </w:tcPr>
          <w:p w:rsidR="00ED1BEA" w:rsidRDefault="000A41EB">
            <w:pPr>
              <w:rPr>
                <w:b/>
                <w:bCs/>
                <w:sz w:val="20"/>
                <w:szCs w:val="20"/>
                <w:lang w:val="en-GB"/>
              </w:rPr>
            </w:pPr>
            <w:r>
              <w:rPr>
                <w:b/>
                <w:bCs/>
                <w:sz w:val="20"/>
                <w:szCs w:val="20"/>
                <w:lang w:val="en-GB"/>
              </w:rPr>
              <w:t xml:space="preserve">Are the references sufficient and recent? </w:t>
            </w:r>
          </w:p>
          <w:p w:rsidR="00ED1BEA" w:rsidRDefault="000A41EB">
            <w:pPr>
              <w:rPr>
                <w:bCs/>
                <w:sz w:val="20"/>
                <w:szCs w:val="20"/>
                <w:lang w:val="en-GB"/>
              </w:rPr>
            </w:pPr>
            <w:r>
              <w:rPr>
                <w:bCs/>
                <w:sz w:val="20"/>
                <w:szCs w:val="20"/>
                <w:lang w:val="en-GB"/>
              </w:rPr>
              <w:t>(YES or NO)</w:t>
            </w:r>
          </w:p>
          <w:p w:rsidR="00ED1BEA" w:rsidRDefault="00ED1BEA">
            <w:pPr>
              <w:rPr>
                <w:bCs/>
                <w:sz w:val="20"/>
                <w:szCs w:val="20"/>
                <w:lang w:val="en-GB"/>
              </w:rPr>
            </w:pPr>
          </w:p>
          <w:p w:rsidR="00ED1BEA" w:rsidRDefault="000A41EB">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ED1BEA" w:rsidRDefault="001D0FDF">
            <w:pPr>
              <w:pStyle w:val="ListParagraph"/>
              <w:ind w:left="0"/>
              <w:rPr>
                <w:bCs/>
                <w:sz w:val="20"/>
                <w:szCs w:val="20"/>
                <w:lang w:val="en-GB"/>
              </w:rPr>
            </w:pPr>
            <w:r>
              <w:rPr>
                <w:bCs/>
                <w:sz w:val="20"/>
                <w:szCs w:val="20"/>
                <w:lang w:val="en-GB"/>
              </w:rPr>
              <w:t xml:space="preserve">Yes </w:t>
            </w:r>
          </w:p>
        </w:tc>
        <w:tc>
          <w:tcPr>
            <w:tcW w:w="1543" w:type="pct"/>
            <w:shd w:val="clear" w:color="auto" w:fill="auto"/>
          </w:tcPr>
          <w:p w:rsidR="00ED1BEA" w:rsidRDefault="00084D4C">
            <w:pPr>
              <w:pStyle w:val="Heading2"/>
              <w:jc w:val="left"/>
              <w:rPr>
                <w:rFonts w:ascii="Times New Roman" w:hAnsi="Times New Roman"/>
                <w:b w:val="0"/>
                <w:lang w:val="en-GB"/>
              </w:rPr>
            </w:pPr>
            <w:r>
              <w:rPr>
                <w:rFonts w:ascii="Times New Roman" w:hAnsi="Times New Roman"/>
                <w:b w:val="0"/>
                <w:lang w:val="en-GB"/>
              </w:rPr>
              <w:t>Thank you.</w:t>
            </w:r>
          </w:p>
        </w:tc>
      </w:tr>
      <w:tr w:rsidR="00ED1BEA">
        <w:trPr>
          <w:trHeight w:val="896"/>
          <w:jc w:val="center"/>
        </w:trPr>
        <w:tc>
          <w:tcPr>
            <w:tcW w:w="1672" w:type="pct"/>
            <w:shd w:val="clear" w:color="auto" w:fill="auto"/>
            <w:noWrap/>
          </w:tcPr>
          <w:p w:rsidR="00ED1BEA" w:rsidRDefault="000A41EB">
            <w:pPr>
              <w:rPr>
                <w:b/>
                <w:bCs/>
                <w:sz w:val="20"/>
                <w:szCs w:val="20"/>
                <w:lang w:val="en-GB"/>
              </w:rPr>
            </w:pPr>
            <w:r>
              <w:rPr>
                <w:b/>
                <w:bCs/>
                <w:sz w:val="20"/>
                <w:szCs w:val="20"/>
                <w:lang w:val="en-GB"/>
              </w:rPr>
              <w:t>Are there ethical issues in this manuscript?</w:t>
            </w:r>
          </w:p>
          <w:p w:rsidR="00ED1BEA" w:rsidRDefault="000A41EB">
            <w:pPr>
              <w:rPr>
                <w:bCs/>
                <w:sz w:val="20"/>
                <w:szCs w:val="20"/>
                <w:lang w:val="en-GB"/>
              </w:rPr>
            </w:pPr>
            <w:r>
              <w:rPr>
                <w:bCs/>
                <w:sz w:val="20"/>
                <w:szCs w:val="20"/>
                <w:lang w:val="en-GB"/>
              </w:rPr>
              <w:t>(YES or NO)</w:t>
            </w:r>
          </w:p>
          <w:p w:rsidR="00ED1BEA" w:rsidRDefault="00ED1BEA">
            <w:pPr>
              <w:rPr>
                <w:bCs/>
                <w:sz w:val="20"/>
                <w:szCs w:val="20"/>
                <w:lang w:val="en-GB"/>
              </w:rPr>
            </w:pPr>
          </w:p>
          <w:p w:rsidR="00ED1BEA" w:rsidRDefault="000A41EB">
            <w:pPr>
              <w:rPr>
                <w:bCs/>
                <w:sz w:val="20"/>
                <w:szCs w:val="20"/>
                <w:lang w:val="en-GB"/>
              </w:rPr>
            </w:pPr>
            <w:r>
              <w:rPr>
                <w:bCs/>
                <w:sz w:val="20"/>
                <w:szCs w:val="20"/>
                <w:lang w:val="en-GB"/>
              </w:rPr>
              <w:t>(If yes, kindly please write down the ethical issues here in details)</w:t>
            </w:r>
          </w:p>
          <w:p w:rsidR="00ED1BEA" w:rsidRDefault="00ED1BEA">
            <w:pPr>
              <w:rPr>
                <w:bCs/>
                <w:sz w:val="20"/>
                <w:szCs w:val="20"/>
                <w:lang w:val="en-GB"/>
              </w:rPr>
            </w:pPr>
          </w:p>
        </w:tc>
        <w:tc>
          <w:tcPr>
            <w:tcW w:w="1786" w:type="pct"/>
            <w:shd w:val="clear" w:color="auto" w:fill="auto"/>
          </w:tcPr>
          <w:p w:rsidR="00ED1BEA" w:rsidRDefault="001D0FDF">
            <w:pPr>
              <w:pStyle w:val="ListParagraph"/>
              <w:ind w:left="0"/>
              <w:rPr>
                <w:bCs/>
                <w:sz w:val="20"/>
                <w:szCs w:val="20"/>
                <w:lang w:val="en-GB"/>
              </w:rPr>
            </w:pPr>
            <w:r>
              <w:rPr>
                <w:bCs/>
                <w:sz w:val="20"/>
                <w:szCs w:val="20"/>
                <w:lang w:val="en-GB"/>
              </w:rPr>
              <w:t>No</w:t>
            </w:r>
          </w:p>
        </w:tc>
        <w:tc>
          <w:tcPr>
            <w:tcW w:w="1543" w:type="pct"/>
            <w:shd w:val="clear" w:color="auto" w:fill="auto"/>
          </w:tcPr>
          <w:p w:rsidR="00ED1BEA" w:rsidRDefault="00084D4C">
            <w:pPr>
              <w:pStyle w:val="Heading2"/>
              <w:jc w:val="left"/>
              <w:rPr>
                <w:rFonts w:ascii="Times New Roman" w:hAnsi="Times New Roman"/>
                <w:b w:val="0"/>
                <w:lang w:val="en-GB"/>
              </w:rPr>
            </w:pPr>
            <w:r>
              <w:rPr>
                <w:rFonts w:ascii="Times New Roman" w:hAnsi="Times New Roman"/>
                <w:b w:val="0"/>
                <w:lang w:val="en-GB"/>
              </w:rPr>
              <w:t>Thank you.</w:t>
            </w:r>
          </w:p>
        </w:tc>
      </w:tr>
    </w:tbl>
    <w:p w:rsidR="00ED1BEA" w:rsidRDefault="00ED1BEA">
      <w:pPr>
        <w:pStyle w:val="Heading2"/>
        <w:jc w:val="left"/>
        <w:rPr>
          <w:rFonts w:ascii="Times New Roman" w:hAnsi="Times New Roman"/>
          <w:highlight w:val="yellow"/>
          <w:lang w:val="en-GB"/>
        </w:rPr>
      </w:pPr>
    </w:p>
    <w:p w:rsidR="00ED1BEA" w:rsidRDefault="00ED1BEA">
      <w:pPr>
        <w:rPr>
          <w:highlight w:val="yellow"/>
          <w:lang w:val="en-GB"/>
        </w:rPr>
      </w:pPr>
    </w:p>
    <w:p w:rsidR="00ED1BEA" w:rsidRDefault="00ED1BEA">
      <w:pPr>
        <w:rPr>
          <w:highlight w:val="yellow"/>
          <w:lang w:val="en-GB"/>
        </w:rPr>
      </w:pPr>
    </w:p>
    <w:p w:rsidR="00ED1BEA" w:rsidRDefault="000A41EB" w:rsidP="00FB4230">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PART 3</w:t>
      </w:r>
    </w:p>
    <w:p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ED1BEA">
        <w:trPr>
          <w:trHeight w:val="20"/>
          <w:jc w:val="center"/>
        </w:trPr>
        <w:tc>
          <w:tcPr>
            <w:tcW w:w="5000" w:type="pct"/>
            <w:gridSpan w:val="2"/>
            <w:shd w:val="clear" w:color="auto" w:fill="auto"/>
            <w:noWrap/>
          </w:tcPr>
          <w:p w:rsidR="00ED1BEA" w:rsidRDefault="000A41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ED1BEA" w:rsidRDefault="00ED1BEA">
            <w:pPr>
              <w:pStyle w:val="NormalWeb"/>
              <w:spacing w:before="0" w:beforeAutospacing="0" w:after="0" w:afterAutospacing="0"/>
              <w:rPr>
                <w:rFonts w:ascii="Times New Roman" w:hAnsi="Times New Roman" w:cs="Times New Roman"/>
                <w:b/>
                <w:bCs/>
                <w:sz w:val="20"/>
                <w:szCs w:val="20"/>
                <w:u w:val="single"/>
                <w:lang w:val="en-GB"/>
              </w:rPr>
            </w:pPr>
          </w:p>
        </w:tc>
      </w:tr>
      <w:tr w:rsidR="00ED1BEA">
        <w:trPr>
          <w:trHeight w:val="20"/>
          <w:jc w:val="center"/>
        </w:trPr>
        <w:tc>
          <w:tcPr>
            <w:tcW w:w="2784" w:type="pct"/>
            <w:shd w:val="clear" w:color="auto" w:fill="auto"/>
            <w:noWrap/>
          </w:tcPr>
          <w:p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ED1BEA" w:rsidRDefault="000A41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D1BEA">
        <w:trPr>
          <w:trHeight w:val="20"/>
          <w:jc w:val="center"/>
        </w:trPr>
        <w:tc>
          <w:tcPr>
            <w:tcW w:w="2784" w:type="pct"/>
            <w:shd w:val="clear" w:color="auto" w:fill="auto"/>
            <w:noWrap/>
          </w:tcPr>
          <w:p w:rsidR="00ED1BEA" w:rsidRDefault="00ED1BEA">
            <w:pPr>
              <w:pStyle w:val="NormalWeb"/>
              <w:spacing w:before="0" w:beforeAutospacing="0" w:after="0" w:afterAutospacing="0"/>
              <w:rPr>
                <w:rFonts w:ascii="Times New Roman" w:hAnsi="Times New Roman" w:cs="Times New Roman"/>
                <w:sz w:val="20"/>
                <w:szCs w:val="20"/>
                <w:lang w:val="en-GB"/>
              </w:rPr>
            </w:pPr>
          </w:p>
          <w:p w:rsidR="0026229B" w:rsidRPr="001D0FDF" w:rsidRDefault="0026229B" w:rsidP="0026229B">
            <w:pPr>
              <w:pStyle w:val="Heading2"/>
              <w:jc w:val="left"/>
              <w:rPr>
                <w:rFonts w:ascii="Times New Roman" w:hAnsi="Times New Roman"/>
                <w:b w:val="0"/>
                <w:lang w:val="en-GB"/>
              </w:rPr>
            </w:pPr>
            <w:r w:rsidRPr="001D0FDF">
              <w:rPr>
                <w:rFonts w:ascii="Times New Roman" w:hAnsi="Times New Roman"/>
                <w:b w:val="0"/>
              </w:rPr>
              <w:t xml:space="preserve">The </w:t>
            </w:r>
            <w:proofErr w:type="spellStart"/>
            <w:r w:rsidRPr="001D0FDF">
              <w:rPr>
                <w:rFonts w:ascii="Times New Roman" w:hAnsi="Times New Roman"/>
                <w:b w:val="0"/>
              </w:rPr>
              <w:t>manuscriptaddresses</w:t>
            </w:r>
            <w:proofErr w:type="spellEnd"/>
            <w:r w:rsidRPr="001D0FDF">
              <w:rPr>
                <w:rFonts w:ascii="Times New Roman" w:hAnsi="Times New Roman"/>
                <w:b w:val="0"/>
              </w:rPr>
              <w:t xml:space="preserve"> a relevant </w:t>
            </w:r>
            <w:proofErr w:type="spellStart"/>
            <w:r w:rsidRPr="001D0FDF">
              <w:rPr>
                <w:rFonts w:ascii="Times New Roman" w:hAnsi="Times New Roman"/>
                <w:b w:val="0"/>
              </w:rPr>
              <w:t>topic</w:t>
            </w:r>
            <w:proofErr w:type="spellEnd"/>
            <w:r w:rsidRPr="001D0FDF">
              <w:rPr>
                <w:rFonts w:ascii="Times New Roman" w:hAnsi="Times New Roman"/>
                <w:b w:val="0"/>
              </w:rPr>
              <w:t xml:space="preserve"> but </w:t>
            </w:r>
            <w:proofErr w:type="spellStart"/>
            <w:r w:rsidRPr="001D0FDF">
              <w:rPr>
                <w:rFonts w:ascii="Times New Roman" w:hAnsi="Times New Roman"/>
                <w:b w:val="0"/>
              </w:rPr>
              <w:t>suffersfrom</w:t>
            </w:r>
            <w:r w:rsidRPr="001D0FDF">
              <w:rPr>
                <w:rStyle w:val="Strong"/>
                <w:rFonts w:ascii="Times New Roman" w:hAnsi="Times New Roman"/>
                <w:b/>
              </w:rPr>
              <w:t>significantmethodological</w:t>
            </w:r>
            <w:proofErr w:type="spellEnd"/>
            <w:r w:rsidRPr="001D0FDF">
              <w:rPr>
                <w:rStyle w:val="Strong"/>
                <w:rFonts w:ascii="Times New Roman" w:hAnsi="Times New Roman"/>
                <w:b/>
              </w:rPr>
              <w:t xml:space="preserve"> limitations</w:t>
            </w:r>
            <w:r w:rsidRPr="001D0FDF">
              <w:rPr>
                <w:rFonts w:ascii="Times New Roman" w:hAnsi="Times New Roman"/>
                <w:b w:val="0"/>
              </w:rPr>
              <w:t xml:space="preserve">, </w:t>
            </w:r>
            <w:proofErr w:type="spellStart"/>
            <w:r w:rsidRPr="001D0FDF">
              <w:rPr>
                <w:rFonts w:ascii="Times New Roman" w:hAnsi="Times New Roman"/>
                <w:b w:val="0"/>
              </w:rPr>
              <w:t>particularlysmallsample</w:t>
            </w:r>
            <w:proofErr w:type="spellEnd"/>
            <w:r w:rsidRPr="001D0FDF">
              <w:rPr>
                <w:rFonts w:ascii="Times New Roman" w:hAnsi="Times New Roman"/>
                <w:b w:val="0"/>
              </w:rPr>
              <w:t xml:space="preserve"> size, </w:t>
            </w:r>
            <w:proofErr w:type="spellStart"/>
            <w:r w:rsidRPr="001D0FDF">
              <w:rPr>
                <w:rFonts w:ascii="Times New Roman" w:hAnsi="Times New Roman"/>
                <w:b w:val="0"/>
              </w:rPr>
              <w:t>weak</w:t>
            </w:r>
            <w:proofErr w:type="spellEnd"/>
            <w:r w:rsidRPr="001D0FDF">
              <w:rPr>
                <w:rFonts w:ascii="Times New Roman" w:hAnsi="Times New Roman"/>
                <w:b w:val="0"/>
              </w:rPr>
              <w:t xml:space="preserve"> dose </w:t>
            </w:r>
            <w:proofErr w:type="spellStart"/>
            <w:r w:rsidRPr="001D0FDF">
              <w:rPr>
                <w:rFonts w:ascii="Times New Roman" w:hAnsi="Times New Roman"/>
                <w:b w:val="0"/>
              </w:rPr>
              <w:t>standardization</w:t>
            </w:r>
            <w:proofErr w:type="spellEnd"/>
            <w:r w:rsidRPr="001D0FDF">
              <w:rPr>
                <w:rFonts w:ascii="Times New Roman" w:hAnsi="Times New Roman"/>
                <w:b w:val="0"/>
              </w:rPr>
              <w:t xml:space="preserve">, and short </w:t>
            </w:r>
            <w:proofErr w:type="spellStart"/>
            <w:r w:rsidRPr="001D0FDF">
              <w:rPr>
                <w:rFonts w:ascii="Times New Roman" w:hAnsi="Times New Roman"/>
                <w:b w:val="0"/>
              </w:rPr>
              <w:t>experimental</w:t>
            </w:r>
            <w:proofErr w:type="spellEnd"/>
            <w:r w:rsidRPr="001D0FDF">
              <w:rPr>
                <w:rFonts w:ascii="Times New Roman" w:hAnsi="Times New Roman"/>
                <w:b w:val="0"/>
              </w:rPr>
              <w:t xml:space="preserve"> </w:t>
            </w:r>
            <w:proofErr w:type="spellStart"/>
            <w:r w:rsidRPr="001D0FDF">
              <w:rPr>
                <w:rFonts w:ascii="Times New Roman" w:hAnsi="Times New Roman"/>
                <w:b w:val="0"/>
              </w:rPr>
              <w:t>duration</w:t>
            </w:r>
            <w:proofErr w:type="spellEnd"/>
            <w:r w:rsidRPr="001D0FDF">
              <w:rPr>
                <w:rFonts w:ascii="Times New Roman" w:hAnsi="Times New Roman"/>
                <w:b w:val="0"/>
              </w:rPr>
              <w:t xml:space="preserve">. The conclusions are </w:t>
            </w:r>
            <w:proofErr w:type="spellStart"/>
            <w:r w:rsidRPr="001D0FDF">
              <w:rPr>
                <w:rFonts w:ascii="Times New Roman" w:hAnsi="Times New Roman"/>
                <w:b w:val="0"/>
              </w:rPr>
              <w:t>somewhatoverstated</w:t>
            </w:r>
            <w:proofErr w:type="spellEnd"/>
            <w:r w:rsidRPr="001D0FDF">
              <w:rPr>
                <w:rFonts w:ascii="Times New Roman" w:hAnsi="Times New Roman"/>
                <w:b w:val="0"/>
              </w:rPr>
              <w:t xml:space="preserve"> relative to the data. I </w:t>
            </w:r>
            <w:proofErr w:type="spellStart"/>
            <w:r w:rsidRPr="001D0FDF">
              <w:rPr>
                <w:rFonts w:ascii="Times New Roman" w:hAnsi="Times New Roman"/>
                <w:b w:val="0"/>
              </w:rPr>
              <w:t>recommend</w:t>
            </w:r>
            <w:r w:rsidRPr="001D0FDF">
              <w:rPr>
                <w:rStyle w:val="Strong"/>
                <w:rFonts w:ascii="Times New Roman" w:hAnsi="Times New Roman"/>
                <w:b/>
              </w:rPr>
              <w:t>major</w:t>
            </w:r>
            <w:proofErr w:type="spellEnd"/>
            <w:r w:rsidRPr="001D0FDF">
              <w:rPr>
                <w:rStyle w:val="Strong"/>
                <w:rFonts w:ascii="Times New Roman" w:hAnsi="Times New Roman"/>
                <w:b/>
              </w:rPr>
              <w:t xml:space="preserve"> </w:t>
            </w:r>
            <w:proofErr w:type="spellStart"/>
            <w:r w:rsidRPr="001D0FDF">
              <w:rPr>
                <w:rStyle w:val="Strong"/>
                <w:rFonts w:ascii="Times New Roman" w:hAnsi="Times New Roman"/>
                <w:b/>
              </w:rPr>
              <w:t>revision</w:t>
            </w:r>
            <w:proofErr w:type="spellEnd"/>
            <w:r w:rsidRPr="001D0FDF">
              <w:rPr>
                <w:rFonts w:ascii="Times New Roman" w:hAnsi="Times New Roman"/>
                <w:b w:val="0"/>
              </w:rPr>
              <w:t xml:space="preserve">, </w:t>
            </w:r>
            <w:proofErr w:type="spellStart"/>
            <w:r w:rsidRPr="001D0FDF">
              <w:rPr>
                <w:rFonts w:ascii="Times New Roman" w:hAnsi="Times New Roman"/>
                <w:b w:val="0"/>
              </w:rPr>
              <w:t>withemphasis</w:t>
            </w:r>
            <w:proofErr w:type="spellEnd"/>
            <w:r w:rsidRPr="001D0FDF">
              <w:rPr>
                <w:rFonts w:ascii="Times New Roman" w:hAnsi="Times New Roman"/>
                <w:b w:val="0"/>
              </w:rPr>
              <w:t xml:space="preserve"> on </w:t>
            </w:r>
            <w:proofErr w:type="spellStart"/>
            <w:r w:rsidRPr="001D0FDF">
              <w:rPr>
                <w:rFonts w:ascii="Times New Roman" w:hAnsi="Times New Roman"/>
                <w:b w:val="0"/>
              </w:rPr>
              <w:t>moderating</w:t>
            </w:r>
            <w:proofErr w:type="spellEnd"/>
            <w:r w:rsidRPr="001D0FDF">
              <w:rPr>
                <w:rFonts w:ascii="Times New Roman" w:hAnsi="Times New Roman"/>
                <w:b w:val="0"/>
              </w:rPr>
              <w:t xml:space="preserve"> claims and </w:t>
            </w:r>
            <w:proofErr w:type="spellStart"/>
            <w:r w:rsidRPr="001D0FDF">
              <w:rPr>
                <w:rFonts w:ascii="Times New Roman" w:hAnsi="Times New Roman"/>
                <w:b w:val="0"/>
              </w:rPr>
              <w:t>clearlyacknowledging</w:t>
            </w:r>
            <w:proofErr w:type="spellEnd"/>
            <w:r w:rsidRPr="001D0FDF">
              <w:rPr>
                <w:rFonts w:ascii="Times New Roman" w:hAnsi="Times New Roman"/>
                <w:b w:val="0"/>
              </w:rPr>
              <w:t xml:space="preserve"> limitations. The </w:t>
            </w:r>
            <w:proofErr w:type="spellStart"/>
            <w:r w:rsidRPr="001D0FDF">
              <w:rPr>
                <w:rFonts w:ascii="Times New Roman" w:hAnsi="Times New Roman"/>
                <w:b w:val="0"/>
              </w:rPr>
              <w:t>studymaybe</w:t>
            </w:r>
            <w:proofErr w:type="spellEnd"/>
            <w:r w:rsidRPr="001D0FDF">
              <w:rPr>
                <w:rFonts w:ascii="Times New Roman" w:hAnsi="Times New Roman"/>
                <w:b w:val="0"/>
              </w:rPr>
              <w:t xml:space="preserve"> more </w:t>
            </w:r>
            <w:proofErr w:type="spellStart"/>
            <w:r w:rsidRPr="001D0FDF">
              <w:rPr>
                <w:rFonts w:ascii="Times New Roman" w:hAnsi="Times New Roman"/>
                <w:b w:val="0"/>
              </w:rPr>
              <w:t>appropriate</w:t>
            </w:r>
            <w:proofErr w:type="spellEnd"/>
            <w:r w:rsidRPr="001D0FDF">
              <w:rPr>
                <w:rFonts w:ascii="Times New Roman" w:hAnsi="Times New Roman"/>
                <w:b w:val="0"/>
              </w:rPr>
              <w:t xml:space="preserve"> as a </w:t>
            </w:r>
            <w:proofErr w:type="spellStart"/>
            <w:r w:rsidRPr="001D0FDF">
              <w:rPr>
                <w:rFonts w:ascii="Times New Roman" w:hAnsi="Times New Roman"/>
                <w:b w:val="0"/>
              </w:rPr>
              <w:t>preliminary</w:t>
            </w:r>
            <w:proofErr w:type="spellEnd"/>
            <w:r w:rsidRPr="001D0FDF">
              <w:rPr>
                <w:rFonts w:ascii="Times New Roman" w:hAnsi="Times New Roman"/>
                <w:b w:val="0"/>
              </w:rPr>
              <w:t xml:space="preserve"> or pilot investigation.</w:t>
            </w:r>
          </w:p>
          <w:p w:rsidR="00ED1BEA" w:rsidRDefault="00ED1BEA">
            <w:pPr>
              <w:pStyle w:val="NormalWeb"/>
              <w:spacing w:before="0" w:beforeAutospacing="0" w:after="0" w:afterAutospacing="0"/>
              <w:rPr>
                <w:rFonts w:ascii="Times New Roman" w:hAnsi="Times New Roman" w:cs="Times New Roman"/>
                <w:sz w:val="20"/>
                <w:szCs w:val="20"/>
                <w:lang w:val="en-GB"/>
              </w:rPr>
            </w:pPr>
          </w:p>
          <w:p w:rsidR="00ED1BEA" w:rsidRDefault="00ED1BEA">
            <w:pPr>
              <w:pStyle w:val="NormalWeb"/>
              <w:spacing w:before="0" w:beforeAutospacing="0" w:after="0" w:afterAutospacing="0"/>
              <w:rPr>
                <w:rFonts w:ascii="Times New Roman" w:hAnsi="Times New Roman" w:cs="Times New Roman"/>
                <w:sz w:val="20"/>
                <w:szCs w:val="20"/>
                <w:lang w:val="en-GB"/>
              </w:rPr>
            </w:pPr>
          </w:p>
          <w:p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ED1BEA" w:rsidRDefault="00084D4C" w:rsidP="00FF60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We agree with the reviewers comment</w:t>
            </w:r>
            <w:bookmarkStart w:id="0" w:name="_GoBack"/>
            <w:bookmarkEnd w:id="0"/>
            <w:r w:rsidR="00FF60EB">
              <w:rPr>
                <w:rFonts w:ascii="Times New Roman" w:hAnsi="Times New Roman" w:cs="Times New Roman"/>
                <w:b/>
                <w:bCs/>
                <w:sz w:val="20"/>
                <w:szCs w:val="20"/>
                <w:lang w:val="en-GB"/>
              </w:rPr>
              <w:t xml:space="preserve"> and acknowledged our limitations in the abstract as well as conclusion. The exploratory nature of the study as a preliminary investigation is highlighted in the discussion section.</w:t>
            </w:r>
          </w:p>
        </w:tc>
      </w:tr>
    </w:tbl>
    <w:p w:rsidR="00ED1BEA" w:rsidRDefault="00ED1BEA">
      <w:pPr>
        <w:rPr>
          <w:rFonts w:eastAsia="Arial Unicode MS"/>
          <w:b/>
          <w:bCs/>
          <w:sz w:val="20"/>
          <w:szCs w:val="20"/>
          <w:u w:val="single"/>
          <w:lang w:val="en-GB"/>
        </w:rPr>
      </w:pPr>
    </w:p>
    <w:sectPr w:rsidR="00ED1BEA" w:rsidSect="00722C0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03F7" w:rsidRDefault="000903F7">
      <w:r>
        <w:separator/>
      </w:r>
    </w:p>
  </w:endnote>
  <w:endnote w:type="continuationSeparator" w:id="1">
    <w:p w:rsidR="000903F7" w:rsidRDefault="000903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altName w:val="Arial"/>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BEA" w:rsidRDefault="00ED1BEA">
    <w:pPr>
      <w:pStyle w:val="Footer"/>
      <w:jc w:val="right"/>
    </w:pPr>
  </w:p>
  <w:p w:rsidR="00ED1BEA" w:rsidRDefault="000A41EB">
    <w:pPr>
      <w:pStyle w:val="Footer"/>
      <w:jc w:val="right"/>
      <w:rPr>
        <w:b/>
        <w:sz w:val="20"/>
      </w:rPr>
    </w:pPr>
    <w:r>
      <w:rPr>
        <w:sz w:val="20"/>
      </w:rPr>
      <w:t xml:space="preserve">Page </w:t>
    </w:r>
    <w:r w:rsidR="00722C0F">
      <w:rPr>
        <w:b/>
        <w:sz w:val="20"/>
      </w:rPr>
      <w:fldChar w:fldCharType="begin"/>
    </w:r>
    <w:r>
      <w:rPr>
        <w:b/>
        <w:sz w:val="20"/>
      </w:rPr>
      <w:instrText xml:space="preserve"> PAGE </w:instrText>
    </w:r>
    <w:r w:rsidR="00722C0F">
      <w:rPr>
        <w:b/>
        <w:sz w:val="20"/>
      </w:rPr>
      <w:fldChar w:fldCharType="separate"/>
    </w:r>
    <w:r w:rsidR="00011388">
      <w:rPr>
        <w:b/>
        <w:noProof/>
        <w:sz w:val="20"/>
      </w:rPr>
      <w:t>1</w:t>
    </w:r>
    <w:r w:rsidR="00722C0F">
      <w:rPr>
        <w:b/>
        <w:sz w:val="20"/>
      </w:rPr>
      <w:fldChar w:fldCharType="end"/>
    </w:r>
    <w:r>
      <w:rPr>
        <w:sz w:val="20"/>
      </w:rPr>
      <w:t xml:space="preserve"> of </w:t>
    </w:r>
    <w:r w:rsidR="00722C0F">
      <w:rPr>
        <w:b/>
        <w:sz w:val="20"/>
      </w:rPr>
      <w:fldChar w:fldCharType="begin"/>
    </w:r>
    <w:r>
      <w:rPr>
        <w:b/>
        <w:sz w:val="20"/>
      </w:rPr>
      <w:instrText xml:space="preserve"> NUMPAGES  </w:instrText>
    </w:r>
    <w:r w:rsidR="00722C0F">
      <w:rPr>
        <w:b/>
        <w:sz w:val="20"/>
      </w:rPr>
      <w:fldChar w:fldCharType="separate"/>
    </w:r>
    <w:r w:rsidR="00011388">
      <w:rPr>
        <w:b/>
        <w:noProof/>
        <w:sz w:val="20"/>
      </w:rPr>
      <w:t>3</w:t>
    </w:r>
    <w:r w:rsidR="00722C0F">
      <w:rPr>
        <w:b/>
        <w:sz w:val="20"/>
      </w:rPr>
      <w:fldChar w:fldCharType="end"/>
    </w:r>
  </w:p>
  <w:p w:rsidR="00ED1BEA" w:rsidRDefault="000A41EB">
    <w:pPr>
      <w:pStyle w:val="Footer"/>
      <w:jc w:val="right"/>
      <w:rPr>
        <w:b/>
        <w:sz w:val="20"/>
      </w:rPr>
    </w:pPr>
    <w:r>
      <w:rPr>
        <w:b/>
        <w:sz w:val="20"/>
      </w:rPr>
      <w:t>V240326</w:t>
    </w:r>
  </w:p>
  <w:p w:rsidR="00ED1BEA" w:rsidRDefault="00ED1BEA">
    <w:pPr>
      <w:pStyle w:val="Footer"/>
      <w:jc w:val="right"/>
    </w:pPr>
  </w:p>
  <w:p w:rsidR="00ED1BEA" w:rsidRDefault="00ED1BEA">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03F7" w:rsidRDefault="000903F7">
      <w:r>
        <w:separator/>
      </w:r>
    </w:p>
  </w:footnote>
  <w:footnote w:type="continuationSeparator" w:id="1">
    <w:p w:rsidR="000903F7" w:rsidRDefault="000903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BEA" w:rsidRDefault="00ED1BEA">
    <w:pPr>
      <w:spacing w:before="100" w:beforeAutospacing="1" w:after="100" w:afterAutospacing="1"/>
      <w:jc w:val="center"/>
      <w:rPr>
        <w:rFonts w:ascii="Arial" w:hAnsi="Arial" w:cs="Arial"/>
        <w:b/>
        <w:bCs/>
        <w:color w:val="003399"/>
        <w:szCs w:val="20"/>
        <w:u w:val="single"/>
        <w:lang w:val="en-GB"/>
      </w:rPr>
    </w:pPr>
  </w:p>
  <w:p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nsid w:val="6CD27A7E"/>
    <w:multiLevelType w:val="hybridMultilevel"/>
    <w:tmpl w:val="99EC5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4097"/>
  </w:hdrShapeDefaults>
  <w:footnotePr>
    <w:footnote w:id="0"/>
    <w:footnote w:id="1"/>
  </w:footnotePr>
  <w:endnotePr>
    <w:endnote w:id="0"/>
    <w:endnote w:id="1"/>
  </w:endnotePr>
  <w:compat/>
  <w:rsids>
    <w:rsidRoot w:val="00ED1BEA"/>
    <w:rsid w:val="00011388"/>
    <w:rsid w:val="00013242"/>
    <w:rsid w:val="00084D4C"/>
    <w:rsid w:val="000903F7"/>
    <w:rsid w:val="000A41EB"/>
    <w:rsid w:val="001D0FDF"/>
    <w:rsid w:val="0026229B"/>
    <w:rsid w:val="002E35CD"/>
    <w:rsid w:val="003434B2"/>
    <w:rsid w:val="003B48A1"/>
    <w:rsid w:val="00457503"/>
    <w:rsid w:val="00475CEA"/>
    <w:rsid w:val="0050296E"/>
    <w:rsid w:val="005417FC"/>
    <w:rsid w:val="00722C0F"/>
    <w:rsid w:val="007C48E8"/>
    <w:rsid w:val="00822ED3"/>
    <w:rsid w:val="008B7828"/>
    <w:rsid w:val="008C4EA3"/>
    <w:rsid w:val="008E098C"/>
    <w:rsid w:val="008E72A7"/>
    <w:rsid w:val="00905CA2"/>
    <w:rsid w:val="009A7A86"/>
    <w:rsid w:val="00A4325D"/>
    <w:rsid w:val="00D34826"/>
    <w:rsid w:val="00E460D3"/>
    <w:rsid w:val="00ED1BEA"/>
    <w:rsid w:val="00F13CAC"/>
    <w:rsid w:val="00FB4230"/>
    <w:rsid w:val="00FF60E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C0F"/>
    <w:rPr>
      <w:rFonts w:ascii="Times New Roman" w:eastAsia="Times New Roman" w:hAnsi="Times New Roman"/>
      <w:sz w:val="24"/>
      <w:szCs w:val="24"/>
    </w:rPr>
  </w:style>
  <w:style w:type="paragraph" w:styleId="Heading2">
    <w:name w:val="heading 2"/>
    <w:basedOn w:val="Normal"/>
    <w:next w:val="Normal"/>
    <w:link w:val="Heading2Char"/>
    <w:qFormat/>
    <w:rsid w:val="00722C0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22C0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22C0F"/>
    <w:rPr>
      <w:rFonts w:ascii="Helvetica" w:eastAsia="MS Mincho" w:hAnsi="Helvetica" w:cs="Helvetica"/>
      <w:b/>
      <w:bCs/>
      <w:sz w:val="20"/>
      <w:szCs w:val="20"/>
      <w:lang w:val="fr-FR"/>
    </w:rPr>
  </w:style>
  <w:style w:type="character" w:customStyle="1" w:styleId="Heading4Char">
    <w:name w:val="Heading 4 Char"/>
    <w:link w:val="Heading4"/>
    <w:rsid w:val="00722C0F"/>
    <w:rPr>
      <w:rFonts w:ascii="Arial Unicode MS" w:eastAsia="Arial Unicode MS" w:hAnsi="Arial Unicode MS" w:cs="Arial Unicode MS"/>
      <w:b/>
      <w:bCs/>
      <w:sz w:val="24"/>
      <w:szCs w:val="24"/>
      <w:lang w:val="en-US"/>
    </w:rPr>
  </w:style>
  <w:style w:type="paragraph" w:styleId="NormalWeb">
    <w:name w:val="Normal (Web)"/>
    <w:basedOn w:val="Normal"/>
    <w:rsid w:val="00722C0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22C0F"/>
    <w:pPr>
      <w:jc w:val="both"/>
    </w:pPr>
    <w:rPr>
      <w:rFonts w:ascii="Helvetica" w:eastAsia="MS Mincho" w:hAnsi="Helvetica"/>
      <w:lang w:val="fr-FR"/>
    </w:rPr>
  </w:style>
  <w:style w:type="character" w:customStyle="1" w:styleId="BodyTextChar">
    <w:name w:val="Body Text Char"/>
    <w:link w:val="BodyText"/>
    <w:rsid w:val="00722C0F"/>
    <w:rPr>
      <w:rFonts w:ascii="Helvetica" w:eastAsia="MS Mincho" w:hAnsi="Helvetica" w:cs="Helvetica"/>
      <w:sz w:val="24"/>
      <w:szCs w:val="24"/>
      <w:lang w:val="fr-FR"/>
    </w:rPr>
  </w:style>
  <w:style w:type="paragraph" w:styleId="Header">
    <w:name w:val="header"/>
    <w:basedOn w:val="Normal"/>
    <w:link w:val="HeaderChar"/>
    <w:uiPriority w:val="99"/>
    <w:rsid w:val="00722C0F"/>
    <w:pPr>
      <w:tabs>
        <w:tab w:val="center" w:pos="4680"/>
        <w:tab w:val="right" w:pos="9360"/>
      </w:tabs>
    </w:pPr>
  </w:style>
  <w:style w:type="character" w:customStyle="1" w:styleId="HeaderChar">
    <w:name w:val="Header Char"/>
    <w:link w:val="Header"/>
    <w:uiPriority w:val="99"/>
    <w:rsid w:val="00722C0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22C0F"/>
    <w:pPr>
      <w:tabs>
        <w:tab w:val="center" w:pos="4513"/>
        <w:tab w:val="right" w:pos="9026"/>
      </w:tabs>
    </w:pPr>
  </w:style>
  <w:style w:type="character" w:customStyle="1" w:styleId="FooterChar">
    <w:name w:val="Footer Char"/>
    <w:link w:val="Footer"/>
    <w:uiPriority w:val="99"/>
    <w:rsid w:val="00722C0F"/>
    <w:rPr>
      <w:rFonts w:ascii="Times New Roman" w:eastAsia="Times New Roman" w:hAnsi="Times New Roman" w:cs="Times New Roman"/>
      <w:sz w:val="24"/>
      <w:szCs w:val="24"/>
      <w:lang w:val="en-US"/>
    </w:rPr>
  </w:style>
  <w:style w:type="character" w:styleId="Hyperlink">
    <w:name w:val="Hyperlink"/>
    <w:uiPriority w:val="99"/>
    <w:unhideWhenUsed/>
    <w:rsid w:val="00722C0F"/>
    <w:rPr>
      <w:color w:val="0000FF"/>
      <w:u w:val="single"/>
    </w:rPr>
  </w:style>
  <w:style w:type="paragraph" w:styleId="ListParagraph">
    <w:name w:val="List Paragraph"/>
    <w:basedOn w:val="Normal"/>
    <w:uiPriority w:val="34"/>
    <w:qFormat/>
    <w:rsid w:val="00722C0F"/>
    <w:pPr>
      <w:ind w:left="720"/>
      <w:contextualSpacing/>
    </w:pPr>
  </w:style>
  <w:style w:type="paragraph" w:styleId="Revision">
    <w:name w:val="Revision"/>
    <w:hidden/>
    <w:uiPriority w:val="99"/>
    <w:semiHidden/>
    <w:rsid w:val="00722C0F"/>
    <w:rPr>
      <w:sz w:val="22"/>
      <w:szCs w:val="22"/>
    </w:rPr>
  </w:style>
  <w:style w:type="character" w:styleId="FollowedHyperlink">
    <w:name w:val="FollowedHyperlink"/>
    <w:uiPriority w:val="99"/>
    <w:semiHidden/>
    <w:unhideWhenUsed/>
    <w:rsid w:val="00722C0F"/>
    <w:rPr>
      <w:color w:val="800080"/>
      <w:u w:val="single"/>
    </w:rPr>
  </w:style>
  <w:style w:type="table" w:styleId="TableGrid">
    <w:name w:val="Table Grid"/>
    <w:basedOn w:val="TableNormal"/>
    <w:uiPriority w:val="59"/>
    <w:rsid w:val="00722C0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722C0F"/>
    <w:rPr>
      <w:color w:val="605E5C"/>
      <w:shd w:val="clear" w:color="auto" w:fill="E1DFDD"/>
    </w:rPr>
  </w:style>
  <w:style w:type="character" w:customStyle="1" w:styleId="UnresolvedMention1">
    <w:name w:val="Unresolved Mention1"/>
    <w:uiPriority w:val="99"/>
    <w:semiHidden/>
    <w:unhideWhenUsed/>
    <w:rsid w:val="00722C0F"/>
    <w:rPr>
      <w:color w:val="605E5C"/>
      <w:shd w:val="clear" w:color="auto" w:fill="E1DFDD"/>
    </w:rPr>
  </w:style>
  <w:style w:type="character" w:styleId="Strong">
    <w:name w:val="Strong"/>
    <w:uiPriority w:val="22"/>
    <w:qFormat/>
    <w:rsid w:val="001D0FDF"/>
    <w:rPr>
      <w:b/>
      <w:bCs/>
    </w:rPr>
  </w:style>
  <w:style w:type="character" w:customStyle="1" w:styleId="UnresolvedMention">
    <w:name w:val="Unresolved Mention"/>
    <w:uiPriority w:val="99"/>
    <w:semiHidden/>
    <w:unhideWhenUsed/>
    <w:rsid w:val="0026229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1D0FDF"/>
    <w:rPr>
      <w:b/>
      <w:bCs/>
    </w:rPr>
  </w:style>
  <w:style w:type="character" w:customStyle="1" w:styleId="UnresolvedMention">
    <w:name w:val="Unresolved Mention"/>
    <w:uiPriority w:val="99"/>
    <w:semiHidden/>
    <w:unhideWhenUsed/>
    <w:rsid w:val="0026229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7565108">
      <w:bodyDiv w:val="1"/>
      <w:marLeft w:val="0"/>
      <w:marRight w:val="0"/>
      <w:marTop w:val="0"/>
      <w:marBottom w:val="0"/>
      <w:divBdr>
        <w:top w:val="none" w:sz="0" w:space="0" w:color="auto"/>
        <w:left w:val="none" w:sz="0" w:space="0" w:color="auto"/>
        <w:bottom w:val="none" w:sz="0" w:space="0" w:color="auto"/>
        <w:right w:val="none" w:sz="0" w:space="0" w:color="auto"/>
      </w:divBdr>
    </w:div>
    <w:div w:id="34998862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9235983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3</Pages>
  <Words>941</Words>
  <Characters>5369</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6298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Windows User</cp:lastModifiedBy>
  <cp:revision>11</cp:revision>
  <dcterms:created xsi:type="dcterms:W3CDTF">2026-04-06T13:30:00Z</dcterms:created>
  <dcterms:modified xsi:type="dcterms:W3CDTF">2026-04-07T07:19:00Z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