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14:paraId="6C80DE0A" w14:textId="77777777">
        <w:trPr>
          <w:trHeight w:val="20"/>
          <w:jc w:val="center"/>
        </w:trPr>
        <w:tc>
          <w:tcPr>
            <w:tcW w:w="1186" w:type="pct"/>
          </w:tcPr>
          <w:p w14:paraId="7B34810E"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847FB4F"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1822E4FC" w14:textId="77777777">
        <w:trPr>
          <w:trHeight w:val="20"/>
          <w:jc w:val="center"/>
        </w:trPr>
        <w:tc>
          <w:tcPr>
            <w:tcW w:w="1186" w:type="pct"/>
          </w:tcPr>
          <w:p w14:paraId="26D30565"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882AC91" w14:textId="77777777" w:rsidR="00ED1BEA" w:rsidRDefault="00E12525">
            <w:pPr>
              <w:pStyle w:val="NormalWeb"/>
              <w:spacing w:before="0" w:beforeAutospacing="0" w:after="0" w:afterAutospacing="0"/>
              <w:rPr>
                <w:rFonts w:ascii="Times New Roman" w:hAnsi="Times New Roman" w:cs="Times New Roman"/>
                <w:b/>
                <w:bCs/>
                <w:sz w:val="20"/>
                <w:szCs w:val="28"/>
                <w:lang w:val="en-GB"/>
              </w:rPr>
            </w:pPr>
            <w:r w:rsidRPr="00E12525">
              <w:rPr>
                <w:rFonts w:ascii="Times New Roman" w:hAnsi="Times New Roman" w:cs="Times New Roman"/>
                <w:b/>
                <w:bCs/>
                <w:sz w:val="20"/>
                <w:szCs w:val="28"/>
                <w:lang w:val="en-GB"/>
              </w:rPr>
              <w:t>Ms_ACRI_156172</w:t>
            </w:r>
          </w:p>
        </w:tc>
      </w:tr>
      <w:tr w:rsidR="00ED1BEA" w14:paraId="045DA860" w14:textId="77777777">
        <w:trPr>
          <w:trHeight w:val="20"/>
          <w:jc w:val="center"/>
        </w:trPr>
        <w:tc>
          <w:tcPr>
            <w:tcW w:w="1186" w:type="pct"/>
          </w:tcPr>
          <w:p w14:paraId="0DB754C4"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3BA60A" w14:textId="77777777" w:rsidR="00ED1BEA" w:rsidRDefault="00E12525">
            <w:pPr>
              <w:pStyle w:val="NormalWeb"/>
              <w:spacing w:before="0" w:beforeAutospacing="0" w:after="0" w:afterAutospacing="0"/>
              <w:rPr>
                <w:rFonts w:ascii="Times New Roman" w:hAnsi="Times New Roman" w:cs="Times New Roman"/>
                <w:b/>
                <w:sz w:val="20"/>
                <w:szCs w:val="28"/>
                <w:lang w:val="en-GB"/>
              </w:rPr>
            </w:pPr>
            <w:r w:rsidRPr="00E12525">
              <w:rPr>
                <w:rFonts w:ascii="Times New Roman" w:hAnsi="Times New Roman" w:cs="Times New Roman"/>
                <w:b/>
                <w:sz w:val="20"/>
                <w:szCs w:val="28"/>
                <w:lang w:val="en-GB"/>
              </w:rPr>
              <w:t xml:space="preserve">A comparative toxicity assessment of insecticides against a pollinator: The red brown beetle, </w:t>
            </w:r>
            <w:proofErr w:type="spellStart"/>
            <w:r w:rsidRPr="00E12525">
              <w:rPr>
                <w:rFonts w:ascii="Times New Roman" w:hAnsi="Times New Roman" w:cs="Times New Roman"/>
                <w:b/>
                <w:sz w:val="20"/>
                <w:szCs w:val="28"/>
                <w:lang w:val="en-GB"/>
              </w:rPr>
              <w:t>Epuraea</w:t>
            </w:r>
            <w:proofErr w:type="spellEnd"/>
            <w:r w:rsidRPr="00E12525">
              <w:rPr>
                <w:rFonts w:ascii="Times New Roman" w:hAnsi="Times New Roman" w:cs="Times New Roman"/>
                <w:b/>
                <w:sz w:val="20"/>
                <w:szCs w:val="28"/>
                <w:lang w:val="en-GB"/>
              </w:rPr>
              <w:t xml:space="preserve"> </w:t>
            </w:r>
            <w:proofErr w:type="spellStart"/>
            <w:r w:rsidRPr="00E12525">
              <w:rPr>
                <w:rFonts w:ascii="Times New Roman" w:hAnsi="Times New Roman" w:cs="Times New Roman"/>
                <w:b/>
                <w:sz w:val="20"/>
                <w:szCs w:val="28"/>
                <w:lang w:val="en-GB"/>
              </w:rPr>
              <w:t>motschulskyi</w:t>
            </w:r>
            <w:proofErr w:type="spellEnd"/>
            <w:r w:rsidRPr="00E12525">
              <w:rPr>
                <w:rFonts w:ascii="Times New Roman" w:hAnsi="Times New Roman" w:cs="Times New Roman"/>
                <w:b/>
                <w:sz w:val="20"/>
                <w:szCs w:val="28"/>
                <w:lang w:val="en-GB"/>
              </w:rPr>
              <w:t xml:space="preserve"> </w:t>
            </w:r>
            <w:proofErr w:type="spellStart"/>
            <w:r w:rsidRPr="00E12525">
              <w:rPr>
                <w:rFonts w:ascii="Times New Roman" w:hAnsi="Times New Roman" w:cs="Times New Roman"/>
                <w:b/>
                <w:sz w:val="20"/>
                <w:szCs w:val="28"/>
                <w:lang w:val="en-GB"/>
              </w:rPr>
              <w:t>Reitter</w:t>
            </w:r>
            <w:proofErr w:type="spellEnd"/>
            <w:r w:rsidRPr="00E12525">
              <w:rPr>
                <w:rFonts w:ascii="Times New Roman" w:hAnsi="Times New Roman" w:cs="Times New Roman"/>
                <w:b/>
                <w:sz w:val="20"/>
                <w:szCs w:val="28"/>
                <w:lang w:val="en-GB"/>
              </w:rPr>
              <w:t xml:space="preserve"> (Coleoptera: </w:t>
            </w:r>
            <w:proofErr w:type="spellStart"/>
            <w:r w:rsidRPr="00E12525">
              <w:rPr>
                <w:rFonts w:ascii="Times New Roman" w:hAnsi="Times New Roman" w:cs="Times New Roman"/>
                <w:b/>
                <w:sz w:val="20"/>
                <w:szCs w:val="28"/>
                <w:lang w:val="en-GB"/>
              </w:rPr>
              <w:t>Nitidulidae</w:t>
            </w:r>
            <w:proofErr w:type="spellEnd"/>
            <w:r w:rsidRPr="00E12525">
              <w:rPr>
                <w:rFonts w:ascii="Times New Roman" w:hAnsi="Times New Roman" w:cs="Times New Roman"/>
                <w:b/>
                <w:sz w:val="20"/>
                <w:szCs w:val="28"/>
                <w:lang w:val="en-GB"/>
              </w:rPr>
              <w:t>) under laboratory condition</w:t>
            </w:r>
          </w:p>
        </w:tc>
      </w:tr>
      <w:tr w:rsidR="00ED1BEA" w14:paraId="3255CFE9" w14:textId="77777777">
        <w:trPr>
          <w:trHeight w:val="20"/>
          <w:jc w:val="center"/>
        </w:trPr>
        <w:tc>
          <w:tcPr>
            <w:tcW w:w="1186" w:type="pct"/>
          </w:tcPr>
          <w:p w14:paraId="18111D14"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3955690"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326CB65"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2115FEFB" w14:textId="77777777" w:rsidR="00ED1BEA" w:rsidRDefault="00ED1BEA">
      <w:pPr>
        <w:pStyle w:val="BodyText"/>
        <w:rPr>
          <w:rFonts w:ascii="Times New Roman" w:hAnsi="Times New Roman"/>
          <w:i/>
          <w:sz w:val="20"/>
          <w:szCs w:val="20"/>
          <w:u w:val="single"/>
          <w:lang w:val="en-GB"/>
        </w:rPr>
      </w:pPr>
    </w:p>
    <w:p w14:paraId="741EC0DA" w14:textId="77777777" w:rsidR="00ED1BEA" w:rsidRDefault="00ED1BEA">
      <w:pPr>
        <w:pStyle w:val="BodyText"/>
        <w:rPr>
          <w:rFonts w:ascii="Times New Roman" w:hAnsi="Times New Roman"/>
          <w:sz w:val="22"/>
          <w:szCs w:val="20"/>
          <w:lang w:val="en-GB"/>
        </w:rPr>
      </w:pPr>
    </w:p>
    <w:p w14:paraId="5AD973A3"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3362B93"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14:paraId="71A0391A" w14:textId="77777777">
        <w:trPr>
          <w:trHeight w:val="20"/>
          <w:jc w:val="center"/>
        </w:trPr>
        <w:tc>
          <w:tcPr>
            <w:tcW w:w="1789" w:type="pct"/>
            <w:noWrap/>
          </w:tcPr>
          <w:p w14:paraId="30328DCE" w14:textId="77777777" w:rsidR="00ED1BEA" w:rsidRDefault="00ED1BEA">
            <w:pPr>
              <w:pStyle w:val="Heading2"/>
              <w:jc w:val="left"/>
              <w:rPr>
                <w:rFonts w:ascii="Times New Roman" w:hAnsi="Times New Roman"/>
                <w:lang w:val="en-GB" w:eastAsia="en-US"/>
              </w:rPr>
            </w:pPr>
          </w:p>
        </w:tc>
        <w:tc>
          <w:tcPr>
            <w:tcW w:w="1844" w:type="pct"/>
          </w:tcPr>
          <w:p w14:paraId="1E76E4CA"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233E1C3"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B68E183" w14:textId="77777777" w:rsidR="00ED1BEA" w:rsidRDefault="00ED1BEA">
            <w:pPr>
              <w:pStyle w:val="Heading2"/>
              <w:jc w:val="left"/>
              <w:rPr>
                <w:rFonts w:ascii="Times New Roman" w:hAnsi="Times New Roman"/>
                <w:b w:val="0"/>
                <w:lang w:val="en-GB" w:eastAsia="en-US"/>
              </w:rPr>
            </w:pPr>
          </w:p>
        </w:tc>
      </w:tr>
      <w:tr w:rsidR="00ED1BEA" w14:paraId="19849EDE" w14:textId="77777777">
        <w:trPr>
          <w:trHeight w:val="20"/>
          <w:jc w:val="center"/>
        </w:trPr>
        <w:tc>
          <w:tcPr>
            <w:tcW w:w="1789" w:type="pct"/>
            <w:noWrap/>
          </w:tcPr>
          <w:p w14:paraId="2ABB8478"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D5CA54" w14:textId="43140C10" w:rsidR="00ED1BEA" w:rsidRDefault="00836CB1">
            <w:pPr>
              <w:pStyle w:val="ListParagraph"/>
              <w:ind w:left="0"/>
              <w:rPr>
                <w:b/>
                <w:bCs/>
                <w:sz w:val="20"/>
                <w:szCs w:val="20"/>
                <w:lang w:val="en-GB"/>
              </w:rPr>
            </w:pPr>
            <w:r w:rsidRPr="00836CB1">
              <w:rPr>
                <w:b/>
                <w:bCs/>
                <w:sz w:val="20"/>
                <w:szCs w:val="20"/>
              </w:rPr>
              <w:t>The evaluated manuscript presents a scientific investigation focused on a relevant topic within its interdisciplinary field, engaging with international literature and proposing both theoretical and applied contributions. The study demonstrates an effort to rely on updated scientific references and to contextualize the research problem within contemporary academic discussions. Furthermore, the research contributes to expanding knowledge in its area by providing empirical evidence that may support future investigations and applied practices.</w:t>
            </w:r>
          </w:p>
        </w:tc>
        <w:tc>
          <w:tcPr>
            <w:tcW w:w="1367" w:type="pct"/>
          </w:tcPr>
          <w:p w14:paraId="02BFF773" w14:textId="6D4EEA08" w:rsidR="00ED1BEA" w:rsidRDefault="00C2165A">
            <w:pPr>
              <w:pStyle w:val="Heading2"/>
              <w:jc w:val="left"/>
              <w:rPr>
                <w:rFonts w:ascii="Times New Roman" w:hAnsi="Times New Roman"/>
                <w:b w:val="0"/>
                <w:lang w:val="en-GB" w:eastAsia="en-US"/>
              </w:rPr>
            </w:pPr>
            <w:r>
              <w:rPr>
                <w:rFonts w:ascii="Times New Roman" w:hAnsi="Times New Roman"/>
                <w:b w:val="0"/>
                <w:lang w:val="en-GB" w:eastAsia="en-US"/>
              </w:rPr>
              <w:t>Manuscript are declared that some insecticides are safe to use in pollinator beetle and conservation for future in pointed gourd crop in field condition.</w:t>
            </w:r>
            <w:bookmarkStart w:id="0" w:name="_GoBack"/>
            <w:bookmarkEnd w:id="0"/>
          </w:p>
        </w:tc>
      </w:tr>
    </w:tbl>
    <w:p w14:paraId="0FCF64F3" w14:textId="77777777" w:rsidR="00ED1BEA" w:rsidRDefault="00ED1BEA">
      <w:pPr>
        <w:rPr>
          <w:sz w:val="22"/>
          <w:szCs w:val="20"/>
          <w:lang w:val="en-GB"/>
        </w:rPr>
      </w:pPr>
    </w:p>
    <w:p w14:paraId="22606E89" w14:textId="77777777" w:rsidR="00ED1BEA" w:rsidRDefault="00ED1BEA">
      <w:pPr>
        <w:rPr>
          <w:sz w:val="22"/>
          <w:szCs w:val="20"/>
          <w:lang w:val="en-GB"/>
        </w:rPr>
      </w:pPr>
    </w:p>
    <w:p w14:paraId="687D3058" w14:textId="77777777" w:rsidR="00ED1BEA" w:rsidRDefault="00ED1BEA">
      <w:pPr>
        <w:rPr>
          <w:sz w:val="22"/>
          <w:szCs w:val="20"/>
          <w:lang w:val="en-GB"/>
        </w:rPr>
      </w:pPr>
    </w:p>
    <w:p w14:paraId="25B4911D"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B2FC3A7"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14:paraId="1CD2058C" w14:textId="77777777">
        <w:trPr>
          <w:trHeight w:val="20"/>
          <w:tblHeader/>
          <w:jc w:val="center"/>
        </w:trPr>
        <w:tc>
          <w:tcPr>
            <w:tcW w:w="1790" w:type="pct"/>
            <w:noWrap/>
          </w:tcPr>
          <w:p w14:paraId="1271A767" w14:textId="77777777" w:rsidR="00ED1BEA" w:rsidRDefault="00ED1BEA">
            <w:pPr>
              <w:pStyle w:val="Heading2"/>
              <w:jc w:val="left"/>
              <w:rPr>
                <w:rFonts w:ascii="Times New Roman" w:hAnsi="Times New Roman"/>
                <w:lang w:val="en-GB" w:eastAsia="en-US"/>
              </w:rPr>
            </w:pPr>
          </w:p>
        </w:tc>
        <w:tc>
          <w:tcPr>
            <w:tcW w:w="1843" w:type="pct"/>
          </w:tcPr>
          <w:p w14:paraId="2D2FC3B4"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C73AD74"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0D1A44E3" w14:textId="77777777">
        <w:trPr>
          <w:trHeight w:val="20"/>
          <w:jc w:val="center"/>
        </w:trPr>
        <w:tc>
          <w:tcPr>
            <w:tcW w:w="1790" w:type="pct"/>
            <w:noWrap/>
          </w:tcPr>
          <w:p w14:paraId="402B8D7F" w14:textId="77777777" w:rsidR="00ED1BEA" w:rsidRDefault="000A41EB">
            <w:pPr>
              <w:rPr>
                <w:b/>
                <w:bCs/>
                <w:sz w:val="20"/>
                <w:szCs w:val="20"/>
                <w:lang w:val="en-GB"/>
              </w:rPr>
            </w:pPr>
            <w:r>
              <w:rPr>
                <w:b/>
                <w:bCs/>
                <w:sz w:val="20"/>
                <w:szCs w:val="20"/>
                <w:lang w:val="en-GB"/>
              </w:rPr>
              <w:t xml:space="preserve">1. Is the title clear and appropriate for the study? </w:t>
            </w:r>
          </w:p>
          <w:p w14:paraId="61E01F7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E2432BB"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BB1E99" w14:textId="40334A06" w:rsidR="00ED1BEA" w:rsidRDefault="00836CB1">
            <w:pPr>
              <w:ind w:left="360"/>
              <w:rPr>
                <w:b/>
                <w:bCs/>
                <w:sz w:val="20"/>
                <w:szCs w:val="20"/>
                <w:lang w:val="en-GB"/>
              </w:rPr>
            </w:pPr>
            <w:r>
              <w:rPr>
                <w:b/>
                <w:bCs/>
                <w:sz w:val="20"/>
                <w:szCs w:val="20"/>
                <w:lang w:val="en-GB"/>
              </w:rPr>
              <w:t>4</w:t>
            </w:r>
          </w:p>
        </w:tc>
        <w:tc>
          <w:tcPr>
            <w:tcW w:w="1367" w:type="pct"/>
          </w:tcPr>
          <w:p w14:paraId="0E91DEBA" w14:textId="77777777" w:rsidR="00ED1BEA" w:rsidRDefault="00ED1BEA">
            <w:pPr>
              <w:pStyle w:val="Heading2"/>
              <w:jc w:val="left"/>
              <w:rPr>
                <w:rFonts w:ascii="Times New Roman" w:hAnsi="Times New Roman"/>
                <w:b w:val="0"/>
                <w:lang w:val="en-GB" w:eastAsia="en-US"/>
              </w:rPr>
            </w:pPr>
          </w:p>
        </w:tc>
      </w:tr>
      <w:tr w:rsidR="00ED1BEA" w14:paraId="6BC6F2D2" w14:textId="77777777">
        <w:trPr>
          <w:trHeight w:val="20"/>
          <w:jc w:val="center"/>
        </w:trPr>
        <w:tc>
          <w:tcPr>
            <w:tcW w:w="1790" w:type="pct"/>
            <w:noWrap/>
          </w:tcPr>
          <w:p w14:paraId="43D17E99"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6F28E0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23F38DF"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75A1CC" w14:textId="0AABA3AC" w:rsidR="00ED1BEA" w:rsidRDefault="00836CB1">
            <w:pPr>
              <w:ind w:left="360"/>
              <w:rPr>
                <w:b/>
                <w:bCs/>
                <w:sz w:val="20"/>
                <w:szCs w:val="20"/>
                <w:lang w:val="en-GB"/>
              </w:rPr>
            </w:pPr>
            <w:r>
              <w:rPr>
                <w:b/>
                <w:bCs/>
                <w:sz w:val="20"/>
                <w:szCs w:val="20"/>
                <w:lang w:val="en-GB"/>
              </w:rPr>
              <w:t>4</w:t>
            </w:r>
          </w:p>
        </w:tc>
        <w:tc>
          <w:tcPr>
            <w:tcW w:w="1367" w:type="pct"/>
          </w:tcPr>
          <w:p w14:paraId="41CCE055" w14:textId="77777777" w:rsidR="00ED1BEA" w:rsidRDefault="00ED1BEA">
            <w:pPr>
              <w:pStyle w:val="Heading2"/>
              <w:jc w:val="left"/>
              <w:rPr>
                <w:rFonts w:ascii="Times New Roman" w:hAnsi="Times New Roman"/>
                <w:b w:val="0"/>
                <w:lang w:val="en-GB" w:eastAsia="en-US"/>
              </w:rPr>
            </w:pPr>
          </w:p>
        </w:tc>
      </w:tr>
      <w:tr w:rsidR="00ED1BEA" w14:paraId="355946EC" w14:textId="77777777">
        <w:trPr>
          <w:trHeight w:val="20"/>
          <w:jc w:val="center"/>
        </w:trPr>
        <w:tc>
          <w:tcPr>
            <w:tcW w:w="1790" w:type="pct"/>
            <w:noWrap/>
          </w:tcPr>
          <w:p w14:paraId="4A5E493E"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1E2C992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D4265"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E8D783" w14:textId="75B2A8A4" w:rsidR="00ED1BEA" w:rsidRDefault="00836CB1">
            <w:pPr>
              <w:ind w:left="360"/>
              <w:rPr>
                <w:b/>
                <w:bCs/>
                <w:sz w:val="20"/>
                <w:szCs w:val="20"/>
                <w:lang w:val="en-GB"/>
              </w:rPr>
            </w:pPr>
            <w:r>
              <w:rPr>
                <w:b/>
                <w:bCs/>
                <w:sz w:val="20"/>
                <w:szCs w:val="20"/>
                <w:lang w:val="en-GB"/>
              </w:rPr>
              <w:t>4</w:t>
            </w:r>
          </w:p>
        </w:tc>
        <w:tc>
          <w:tcPr>
            <w:tcW w:w="1367" w:type="pct"/>
          </w:tcPr>
          <w:p w14:paraId="7CA0869E" w14:textId="77777777" w:rsidR="00ED1BEA" w:rsidRDefault="00ED1BEA">
            <w:pPr>
              <w:pStyle w:val="Heading2"/>
              <w:jc w:val="left"/>
              <w:rPr>
                <w:rFonts w:ascii="Times New Roman" w:hAnsi="Times New Roman"/>
                <w:b w:val="0"/>
                <w:lang w:val="en-GB" w:eastAsia="en-US"/>
              </w:rPr>
            </w:pPr>
          </w:p>
        </w:tc>
      </w:tr>
      <w:tr w:rsidR="00ED1BEA" w14:paraId="6103328F" w14:textId="77777777">
        <w:trPr>
          <w:trHeight w:val="20"/>
          <w:jc w:val="center"/>
        </w:trPr>
        <w:tc>
          <w:tcPr>
            <w:tcW w:w="1790" w:type="pct"/>
            <w:noWrap/>
          </w:tcPr>
          <w:p w14:paraId="3D029863"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79CE0D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A4789"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472BC9" w14:textId="61FC8D64" w:rsidR="00ED1BEA" w:rsidRDefault="00836CB1">
            <w:pPr>
              <w:ind w:left="360"/>
              <w:rPr>
                <w:b/>
                <w:bCs/>
                <w:sz w:val="20"/>
                <w:szCs w:val="20"/>
                <w:lang w:val="en-GB"/>
              </w:rPr>
            </w:pPr>
            <w:r>
              <w:rPr>
                <w:b/>
                <w:bCs/>
                <w:sz w:val="20"/>
                <w:szCs w:val="20"/>
                <w:lang w:val="en-GB"/>
              </w:rPr>
              <w:t>4</w:t>
            </w:r>
          </w:p>
        </w:tc>
        <w:tc>
          <w:tcPr>
            <w:tcW w:w="1367" w:type="pct"/>
          </w:tcPr>
          <w:p w14:paraId="35678FC4" w14:textId="77777777" w:rsidR="00ED1BEA" w:rsidRDefault="00ED1BEA">
            <w:pPr>
              <w:pStyle w:val="Heading2"/>
              <w:jc w:val="left"/>
              <w:rPr>
                <w:rFonts w:ascii="Times New Roman" w:hAnsi="Times New Roman"/>
                <w:b w:val="0"/>
                <w:lang w:val="en-GB" w:eastAsia="en-US"/>
              </w:rPr>
            </w:pPr>
          </w:p>
        </w:tc>
      </w:tr>
      <w:tr w:rsidR="00ED1BEA" w14:paraId="32AF92C2" w14:textId="77777777">
        <w:trPr>
          <w:trHeight w:val="20"/>
          <w:jc w:val="center"/>
        </w:trPr>
        <w:tc>
          <w:tcPr>
            <w:tcW w:w="1790" w:type="pct"/>
            <w:noWrap/>
          </w:tcPr>
          <w:p w14:paraId="52B7886A"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5F93CF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A5F175"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2CE1C7" w14:textId="30C9323C" w:rsidR="00ED1BEA" w:rsidRDefault="00836CB1">
            <w:pPr>
              <w:ind w:left="360"/>
              <w:rPr>
                <w:b/>
                <w:bCs/>
                <w:sz w:val="20"/>
                <w:szCs w:val="20"/>
                <w:lang w:val="en-GB"/>
              </w:rPr>
            </w:pPr>
            <w:r>
              <w:rPr>
                <w:b/>
                <w:bCs/>
                <w:sz w:val="20"/>
                <w:szCs w:val="20"/>
                <w:lang w:val="en-GB"/>
              </w:rPr>
              <w:t>4</w:t>
            </w:r>
          </w:p>
        </w:tc>
        <w:tc>
          <w:tcPr>
            <w:tcW w:w="1367" w:type="pct"/>
          </w:tcPr>
          <w:p w14:paraId="56DE8C0C" w14:textId="77777777" w:rsidR="00ED1BEA" w:rsidRDefault="00ED1BEA">
            <w:pPr>
              <w:pStyle w:val="Heading2"/>
              <w:jc w:val="left"/>
              <w:rPr>
                <w:rFonts w:ascii="Times New Roman" w:hAnsi="Times New Roman"/>
                <w:b w:val="0"/>
                <w:lang w:val="en-GB" w:eastAsia="en-US"/>
              </w:rPr>
            </w:pPr>
          </w:p>
        </w:tc>
      </w:tr>
      <w:tr w:rsidR="00ED1BEA" w14:paraId="42291170" w14:textId="77777777">
        <w:trPr>
          <w:trHeight w:val="20"/>
          <w:jc w:val="center"/>
        </w:trPr>
        <w:tc>
          <w:tcPr>
            <w:tcW w:w="1790" w:type="pct"/>
            <w:noWrap/>
          </w:tcPr>
          <w:p w14:paraId="149DF39F"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0A97D7C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E3CDB67"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BA0BE1" w14:textId="3198F9C5" w:rsidR="00ED1BEA" w:rsidRDefault="00836CB1">
            <w:pPr>
              <w:ind w:left="360"/>
              <w:rPr>
                <w:b/>
                <w:bCs/>
                <w:sz w:val="20"/>
                <w:szCs w:val="20"/>
                <w:lang w:val="en-GB"/>
              </w:rPr>
            </w:pPr>
            <w:r>
              <w:rPr>
                <w:b/>
                <w:bCs/>
                <w:sz w:val="20"/>
                <w:szCs w:val="20"/>
                <w:lang w:val="en-GB"/>
              </w:rPr>
              <w:t>4</w:t>
            </w:r>
          </w:p>
        </w:tc>
        <w:tc>
          <w:tcPr>
            <w:tcW w:w="1367" w:type="pct"/>
          </w:tcPr>
          <w:p w14:paraId="1F66B48C" w14:textId="77777777" w:rsidR="00ED1BEA" w:rsidRDefault="00ED1BEA">
            <w:pPr>
              <w:pStyle w:val="Heading2"/>
              <w:jc w:val="left"/>
              <w:rPr>
                <w:rFonts w:ascii="Times New Roman" w:hAnsi="Times New Roman"/>
                <w:b w:val="0"/>
                <w:lang w:val="en-GB" w:eastAsia="en-US"/>
              </w:rPr>
            </w:pPr>
          </w:p>
        </w:tc>
      </w:tr>
      <w:tr w:rsidR="00ED1BEA" w14:paraId="4A70B0CA" w14:textId="77777777">
        <w:trPr>
          <w:trHeight w:val="20"/>
          <w:jc w:val="center"/>
        </w:trPr>
        <w:tc>
          <w:tcPr>
            <w:tcW w:w="1790" w:type="pct"/>
            <w:noWrap/>
          </w:tcPr>
          <w:p w14:paraId="3C8EC077"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B7A79B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49C04D9"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72C87B" w14:textId="72105443" w:rsidR="00ED1BEA" w:rsidRDefault="00836CB1">
            <w:pPr>
              <w:ind w:left="360"/>
              <w:rPr>
                <w:b/>
                <w:bCs/>
                <w:sz w:val="20"/>
                <w:szCs w:val="20"/>
                <w:lang w:val="en-GB"/>
              </w:rPr>
            </w:pPr>
            <w:r>
              <w:rPr>
                <w:b/>
                <w:bCs/>
                <w:sz w:val="20"/>
                <w:szCs w:val="20"/>
                <w:lang w:val="en-GB"/>
              </w:rPr>
              <w:t>3</w:t>
            </w:r>
          </w:p>
        </w:tc>
        <w:tc>
          <w:tcPr>
            <w:tcW w:w="1367" w:type="pct"/>
          </w:tcPr>
          <w:p w14:paraId="2E81F3BF" w14:textId="77777777" w:rsidR="00ED1BEA" w:rsidRDefault="00ED1BEA">
            <w:pPr>
              <w:pStyle w:val="Heading2"/>
              <w:jc w:val="left"/>
              <w:rPr>
                <w:rFonts w:ascii="Times New Roman" w:hAnsi="Times New Roman"/>
                <w:b w:val="0"/>
                <w:lang w:val="en-GB" w:eastAsia="en-US"/>
              </w:rPr>
            </w:pPr>
          </w:p>
        </w:tc>
      </w:tr>
      <w:tr w:rsidR="00ED1BEA" w14:paraId="18744E19" w14:textId="77777777">
        <w:trPr>
          <w:trHeight w:val="20"/>
          <w:jc w:val="center"/>
        </w:trPr>
        <w:tc>
          <w:tcPr>
            <w:tcW w:w="1790" w:type="pct"/>
            <w:noWrap/>
          </w:tcPr>
          <w:p w14:paraId="603B1D62"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6E316E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3C2F6"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8B460A" w14:textId="69E7BE55" w:rsidR="00ED1BEA" w:rsidRDefault="00836CB1">
            <w:pPr>
              <w:ind w:left="360"/>
              <w:rPr>
                <w:b/>
                <w:bCs/>
                <w:sz w:val="20"/>
                <w:szCs w:val="20"/>
                <w:lang w:val="en-GB"/>
              </w:rPr>
            </w:pPr>
            <w:r>
              <w:rPr>
                <w:b/>
                <w:bCs/>
                <w:sz w:val="20"/>
                <w:szCs w:val="20"/>
                <w:lang w:val="en-GB"/>
              </w:rPr>
              <w:t>4</w:t>
            </w:r>
          </w:p>
        </w:tc>
        <w:tc>
          <w:tcPr>
            <w:tcW w:w="1367" w:type="pct"/>
          </w:tcPr>
          <w:p w14:paraId="340AABF9" w14:textId="77777777" w:rsidR="00ED1BEA" w:rsidRDefault="00ED1BEA">
            <w:pPr>
              <w:pStyle w:val="Heading2"/>
              <w:jc w:val="left"/>
              <w:rPr>
                <w:rFonts w:ascii="Times New Roman" w:hAnsi="Times New Roman"/>
                <w:b w:val="0"/>
                <w:lang w:val="en-GB" w:eastAsia="en-US"/>
              </w:rPr>
            </w:pPr>
          </w:p>
        </w:tc>
      </w:tr>
      <w:tr w:rsidR="00ED1BEA" w14:paraId="470A36E8" w14:textId="77777777">
        <w:trPr>
          <w:trHeight w:val="20"/>
          <w:jc w:val="center"/>
        </w:trPr>
        <w:tc>
          <w:tcPr>
            <w:tcW w:w="1790" w:type="pct"/>
            <w:noWrap/>
          </w:tcPr>
          <w:p w14:paraId="40E4C902" w14:textId="77777777" w:rsidR="00ED1BEA" w:rsidRDefault="000A41EB">
            <w:pPr>
              <w:rPr>
                <w:b/>
                <w:sz w:val="20"/>
                <w:szCs w:val="20"/>
                <w:lang w:val="en-GB"/>
              </w:rPr>
            </w:pPr>
            <w:r>
              <w:rPr>
                <w:b/>
                <w:sz w:val="20"/>
                <w:szCs w:val="20"/>
                <w:lang w:val="en-GB"/>
              </w:rPr>
              <w:t xml:space="preserve">9. Are the results presented clearly? </w:t>
            </w:r>
          </w:p>
          <w:p w14:paraId="240026D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4DF137F"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FBBF9B" w14:textId="7A7DB67D" w:rsidR="00ED1BEA" w:rsidRDefault="00836CB1">
            <w:pPr>
              <w:pStyle w:val="ListParagraph"/>
              <w:ind w:left="0"/>
              <w:rPr>
                <w:bCs/>
                <w:sz w:val="20"/>
                <w:szCs w:val="20"/>
                <w:lang w:val="en-GB"/>
              </w:rPr>
            </w:pPr>
            <w:r>
              <w:rPr>
                <w:bCs/>
                <w:sz w:val="20"/>
                <w:szCs w:val="20"/>
                <w:lang w:val="en-GB"/>
              </w:rPr>
              <w:t>4</w:t>
            </w:r>
          </w:p>
        </w:tc>
        <w:tc>
          <w:tcPr>
            <w:tcW w:w="1367" w:type="pct"/>
          </w:tcPr>
          <w:p w14:paraId="10F2A0A9" w14:textId="77777777" w:rsidR="00ED1BEA" w:rsidRDefault="00ED1BEA">
            <w:pPr>
              <w:pStyle w:val="Heading2"/>
              <w:jc w:val="left"/>
              <w:rPr>
                <w:rFonts w:ascii="Times New Roman" w:hAnsi="Times New Roman"/>
                <w:b w:val="0"/>
                <w:lang w:val="en-GB" w:eastAsia="en-US"/>
              </w:rPr>
            </w:pPr>
          </w:p>
        </w:tc>
      </w:tr>
      <w:tr w:rsidR="00ED1BEA" w14:paraId="27E5F55B" w14:textId="77777777">
        <w:trPr>
          <w:trHeight w:val="20"/>
          <w:jc w:val="center"/>
        </w:trPr>
        <w:tc>
          <w:tcPr>
            <w:tcW w:w="1790" w:type="pct"/>
            <w:noWrap/>
          </w:tcPr>
          <w:p w14:paraId="6DE92F01" w14:textId="77777777" w:rsidR="00ED1BEA" w:rsidRDefault="000A41EB">
            <w:pPr>
              <w:rPr>
                <w:b/>
                <w:sz w:val="20"/>
                <w:szCs w:val="20"/>
                <w:lang w:val="en-GB"/>
              </w:rPr>
            </w:pPr>
            <w:r>
              <w:rPr>
                <w:b/>
                <w:sz w:val="20"/>
                <w:szCs w:val="20"/>
                <w:lang w:val="en-GB"/>
              </w:rPr>
              <w:t>10. Are tables and figures clear, relevant, and necessary?</w:t>
            </w:r>
          </w:p>
          <w:p w14:paraId="25BD399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6416C"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18AC97" w14:textId="43CEE407" w:rsidR="00ED1BEA" w:rsidRDefault="00836CB1">
            <w:pPr>
              <w:pStyle w:val="ListParagraph"/>
              <w:ind w:left="0"/>
              <w:rPr>
                <w:bCs/>
                <w:sz w:val="20"/>
                <w:szCs w:val="20"/>
                <w:lang w:val="en-GB"/>
              </w:rPr>
            </w:pPr>
            <w:r>
              <w:rPr>
                <w:bCs/>
                <w:sz w:val="20"/>
                <w:szCs w:val="20"/>
                <w:lang w:val="en-GB"/>
              </w:rPr>
              <w:t>4</w:t>
            </w:r>
          </w:p>
        </w:tc>
        <w:tc>
          <w:tcPr>
            <w:tcW w:w="1367" w:type="pct"/>
          </w:tcPr>
          <w:p w14:paraId="14A20D53" w14:textId="77777777" w:rsidR="00ED1BEA" w:rsidRDefault="00ED1BEA">
            <w:pPr>
              <w:pStyle w:val="Heading2"/>
              <w:jc w:val="left"/>
              <w:rPr>
                <w:rFonts w:ascii="Times New Roman" w:hAnsi="Times New Roman"/>
                <w:b w:val="0"/>
                <w:lang w:val="en-GB" w:eastAsia="en-US"/>
              </w:rPr>
            </w:pPr>
          </w:p>
        </w:tc>
      </w:tr>
      <w:tr w:rsidR="00ED1BEA" w14:paraId="68ED16F0" w14:textId="77777777">
        <w:trPr>
          <w:trHeight w:val="20"/>
          <w:jc w:val="center"/>
        </w:trPr>
        <w:tc>
          <w:tcPr>
            <w:tcW w:w="1790" w:type="pct"/>
            <w:noWrap/>
          </w:tcPr>
          <w:p w14:paraId="3C02737C" w14:textId="77777777" w:rsidR="00ED1BEA" w:rsidRDefault="000A41EB">
            <w:pPr>
              <w:rPr>
                <w:b/>
                <w:sz w:val="20"/>
                <w:szCs w:val="20"/>
                <w:lang w:val="en-GB"/>
              </w:rPr>
            </w:pPr>
            <w:r>
              <w:rPr>
                <w:b/>
                <w:sz w:val="20"/>
                <w:szCs w:val="20"/>
                <w:lang w:val="en-GB"/>
              </w:rPr>
              <w:t>11. Does the discussion relate findings to existing literature?</w:t>
            </w:r>
          </w:p>
          <w:p w14:paraId="4515243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AB5A8"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B7D4E9" w14:textId="26AFBDCC" w:rsidR="00ED1BEA" w:rsidRDefault="00836CB1">
            <w:pPr>
              <w:pStyle w:val="ListParagraph"/>
              <w:ind w:left="0"/>
              <w:rPr>
                <w:bCs/>
                <w:sz w:val="20"/>
                <w:szCs w:val="20"/>
                <w:lang w:val="en-GB"/>
              </w:rPr>
            </w:pPr>
            <w:r>
              <w:rPr>
                <w:bCs/>
                <w:sz w:val="20"/>
                <w:szCs w:val="20"/>
                <w:lang w:val="en-GB"/>
              </w:rPr>
              <w:t>3</w:t>
            </w:r>
          </w:p>
        </w:tc>
        <w:tc>
          <w:tcPr>
            <w:tcW w:w="1367" w:type="pct"/>
          </w:tcPr>
          <w:p w14:paraId="456FB12E" w14:textId="77777777" w:rsidR="00ED1BEA" w:rsidRDefault="00ED1BEA">
            <w:pPr>
              <w:pStyle w:val="Heading2"/>
              <w:jc w:val="left"/>
              <w:rPr>
                <w:rFonts w:ascii="Times New Roman" w:hAnsi="Times New Roman"/>
                <w:b w:val="0"/>
                <w:lang w:val="en-GB" w:eastAsia="en-US"/>
              </w:rPr>
            </w:pPr>
          </w:p>
        </w:tc>
      </w:tr>
      <w:tr w:rsidR="00ED1BEA" w14:paraId="74EED07D" w14:textId="77777777">
        <w:trPr>
          <w:trHeight w:val="20"/>
          <w:jc w:val="center"/>
        </w:trPr>
        <w:tc>
          <w:tcPr>
            <w:tcW w:w="1790" w:type="pct"/>
            <w:noWrap/>
          </w:tcPr>
          <w:p w14:paraId="6A95DE3C" w14:textId="77777777" w:rsidR="00ED1BEA" w:rsidRDefault="000A41EB">
            <w:pPr>
              <w:rPr>
                <w:b/>
                <w:sz w:val="20"/>
                <w:szCs w:val="20"/>
                <w:lang w:val="en-GB"/>
              </w:rPr>
            </w:pPr>
            <w:r>
              <w:rPr>
                <w:b/>
                <w:sz w:val="20"/>
                <w:szCs w:val="20"/>
                <w:lang w:val="en-GB"/>
              </w:rPr>
              <w:t>12. Are the conclusions supported by the data?</w:t>
            </w:r>
          </w:p>
          <w:p w14:paraId="127B96F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A5B3C2D"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2057E7" w14:textId="174A90B1" w:rsidR="00ED1BEA" w:rsidRDefault="00836CB1">
            <w:pPr>
              <w:pStyle w:val="ListParagraph"/>
              <w:ind w:left="0"/>
              <w:rPr>
                <w:bCs/>
                <w:sz w:val="20"/>
                <w:szCs w:val="20"/>
                <w:lang w:val="en-GB"/>
              </w:rPr>
            </w:pPr>
            <w:r>
              <w:rPr>
                <w:bCs/>
                <w:sz w:val="20"/>
                <w:szCs w:val="20"/>
                <w:lang w:val="en-GB"/>
              </w:rPr>
              <w:t>4</w:t>
            </w:r>
          </w:p>
        </w:tc>
        <w:tc>
          <w:tcPr>
            <w:tcW w:w="1367" w:type="pct"/>
          </w:tcPr>
          <w:p w14:paraId="38D8EC52" w14:textId="77777777" w:rsidR="00ED1BEA" w:rsidRDefault="00ED1BEA">
            <w:pPr>
              <w:pStyle w:val="Heading2"/>
              <w:jc w:val="left"/>
              <w:rPr>
                <w:rFonts w:ascii="Times New Roman" w:hAnsi="Times New Roman"/>
                <w:b w:val="0"/>
                <w:lang w:val="en-GB" w:eastAsia="en-US"/>
              </w:rPr>
            </w:pPr>
          </w:p>
        </w:tc>
      </w:tr>
      <w:tr w:rsidR="00ED1BEA" w14:paraId="65ABEF03" w14:textId="77777777">
        <w:trPr>
          <w:trHeight w:val="20"/>
          <w:jc w:val="center"/>
        </w:trPr>
        <w:tc>
          <w:tcPr>
            <w:tcW w:w="1790" w:type="pct"/>
            <w:noWrap/>
          </w:tcPr>
          <w:p w14:paraId="08C14F4A" w14:textId="77777777" w:rsidR="00ED1BEA" w:rsidRDefault="000A41EB">
            <w:pPr>
              <w:rPr>
                <w:b/>
                <w:sz w:val="20"/>
                <w:szCs w:val="20"/>
                <w:lang w:val="en-GB"/>
              </w:rPr>
            </w:pPr>
            <w:r>
              <w:rPr>
                <w:b/>
                <w:sz w:val="20"/>
                <w:szCs w:val="20"/>
                <w:lang w:val="en-GB"/>
              </w:rPr>
              <w:t>13. Are the limitations of the study discussed?</w:t>
            </w:r>
          </w:p>
          <w:p w14:paraId="7B0B715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10918CA"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08B7C0" w14:textId="0A4423A6" w:rsidR="00ED1BEA" w:rsidRDefault="00836CB1">
            <w:pPr>
              <w:pStyle w:val="ListParagraph"/>
              <w:ind w:left="0"/>
              <w:rPr>
                <w:bCs/>
                <w:sz w:val="20"/>
                <w:szCs w:val="20"/>
                <w:lang w:val="en-GB"/>
              </w:rPr>
            </w:pPr>
            <w:r>
              <w:rPr>
                <w:bCs/>
                <w:sz w:val="20"/>
                <w:szCs w:val="20"/>
                <w:lang w:val="en-GB"/>
              </w:rPr>
              <w:lastRenderedPageBreak/>
              <w:t>3</w:t>
            </w:r>
          </w:p>
        </w:tc>
        <w:tc>
          <w:tcPr>
            <w:tcW w:w="1367" w:type="pct"/>
          </w:tcPr>
          <w:p w14:paraId="4A7E2DB2" w14:textId="77777777" w:rsidR="00ED1BEA" w:rsidRDefault="00ED1BEA">
            <w:pPr>
              <w:pStyle w:val="Heading2"/>
              <w:jc w:val="left"/>
              <w:rPr>
                <w:rFonts w:ascii="Times New Roman" w:hAnsi="Times New Roman"/>
                <w:b w:val="0"/>
                <w:lang w:val="en-GB" w:eastAsia="en-US"/>
              </w:rPr>
            </w:pPr>
          </w:p>
        </w:tc>
      </w:tr>
      <w:tr w:rsidR="00ED1BEA" w14:paraId="59813517" w14:textId="77777777">
        <w:trPr>
          <w:trHeight w:val="20"/>
          <w:jc w:val="center"/>
        </w:trPr>
        <w:tc>
          <w:tcPr>
            <w:tcW w:w="1790" w:type="pct"/>
            <w:noWrap/>
          </w:tcPr>
          <w:p w14:paraId="0FFD2EC5" w14:textId="77777777" w:rsidR="00ED1BEA" w:rsidRDefault="000A41EB">
            <w:pPr>
              <w:rPr>
                <w:b/>
                <w:sz w:val="20"/>
                <w:szCs w:val="20"/>
                <w:lang w:val="en-GB"/>
              </w:rPr>
            </w:pPr>
            <w:r>
              <w:rPr>
                <w:b/>
                <w:sz w:val="20"/>
                <w:szCs w:val="20"/>
                <w:lang w:val="en-GB"/>
              </w:rPr>
              <w:t>14. Are the references relevant and sufficient (in number)?</w:t>
            </w:r>
          </w:p>
          <w:p w14:paraId="7EF7E58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D3B1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40D378"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6AFD94EF" w14:textId="0FD57350" w:rsidR="00ED1BEA" w:rsidRDefault="00836CB1">
            <w:pPr>
              <w:pStyle w:val="ListParagraph"/>
              <w:ind w:left="0"/>
              <w:rPr>
                <w:bCs/>
                <w:sz w:val="20"/>
                <w:szCs w:val="20"/>
                <w:lang w:val="en-GB"/>
              </w:rPr>
            </w:pPr>
            <w:r>
              <w:rPr>
                <w:bCs/>
                <w:sz w:val="20"/>
                <w:szCs w:val="20"/>
                <w:lang w:val="en-GB"/>
              </w:rPr>
              <w:t>4</w:t>
            </w:r>
          </w:p>
        </w:tc>
        <w:tc>
          <w:tcPr>
            <w:tcW w:w="1367" w:type="pct"/>
          </w:tcPr>
          <w:p w14:paraId="1D4775DC" w14:textId="77777777" w:rsidR="00ED1BEA" w:rsidRDefault="00ED1BEA">
            <w:pPr>
              <w:pStyle w:val="Heading2"/>
              <w:jc w:val="left"/>
              <w:rPr>
                <w:rFonts w:ascii="Times New Roman" w:hAnsi="Times New Roman"/>
                <w:b w:val="0"/>
                <w:lang w:val="en-GB" w:eastAsia="en-US"/>
              </w:rPr>
            </w:pPr>
          </w:p>
        </w:tc>
      </w:tr>
      <w:tr w:rsidR="00ED1BEA" w14:paraId="1A5C66AC" w14:textId="77777777">
        <w:trPr>
          <w:trHeight w:val="20"/>
          <w:jc w:val="center"/>
        </w:trPr>
        <w:tc>
          <w:tcPr>
            <w:tcW w:w="1790" w:type="pct"/>
            <w:noWrap/>
          </w:tcPr>
          <w:p w14:paraId="4CDE87B9" w14:textId="77777777" w:rsidR="00ED1BEA" w:rsidRDefault="000A41EB">
            <w:pPr>
              <w:rPr>
                <w:b/>
                <w:sz w:val="20"/>
                <w:szCs w:val="20"/>
                <w:lang w:val="en-GB"/>
              </w:rPr>
            </w:pPr>
            <w:r>
              <w:rPr>
                <w:b/>
                <w:sz w:val="20"/>
                <w:szCs w:val="20"/>
                <w:lang w:val="en-GB"/>
              </w:rPr>
              <w:t>15. Is the manuscript written in clear and understandable language?</w:t>
            </w:r>
          </w:p>
          <w:p w14:paraId="1009B24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F09211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482EC5"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78374894" w14:textId="73183CD7" w:rsidR="00ED1BEA" w:rsidRDefault="00836CB1">
            <w:pPr>
              <w:pStyle w:val="ListParagraph"/>
              <w:ind w:left="0"/>
              <w:rPr>
                <w:bCs/>
                <w:sz w:val="20"/>
                <w:szCs w:val="20"/>
                <w:lang w:val="en-GB"/>
              </w:rPr>
            </w:pPr>
            <w:r>
              <w:rPr>
                <w:bCs/>
                <w:sz w:val="20"/>
                <w:szCs w:val="20"/>
                <w:lang w:val="en-GB"/>
              </w:rPr>
              <w:t>4</w:t>
            </w:r>
          </w:p>
        </w:tc>
        <w:tc>
          <w:tcPr>
            <w:tcW w:w="1367" w:type="pct"/>
          </w:tcPr>
          <w:p w14:paraId="7BE85045" w14:textId="77777777" w:rsidR="00ED1BEA" w:rsidRDefault="00ED1BEA">
            <w:pPr>
              <w:pStyle w:val="Heading2"/>
              <w:jc w:val="left"/>
              <w:rPr>
                <w:rFonts w:ascii="Times New Roman" w:hAnsi="Times New Roman"/>
                <w:b w:val="0"/>
                <w:lang w:val="en-GB" w:eastAsia="en-US"/>
              </w:rPr>
            </w:pPr>
          </w:p>
        </w:tc>
      </w:tr>
    </w:tbl>
    <w:p w14:paraId="65DB94D9" w14:textId="77777777" w:rsidR="00ED1BEA" w:rsidRDefault="00ED1BEA">
      <w:pPr>
        <w:pStyle w:val="BodyText"/>
        <w:rPr>
          <w:rFonts w:ascii="Times New Roman" w:hAnsi="Times New Roman"/>
          <w:b/>
          <w:bCs/>
          <w:sz w:val="20"/>
          <w:szCs w:val="20"/>
          <w:u w:val="single"/>
          <w:lang w:val="en-GB"/>
        </w:rPr>
      </w:pPr>
    </w:p>
    <w:p w14:paraId="33EA23CC" w14:textId="77777777" w:rsidR="00ED1BEA" w:rsidRDefault="00ED1BEA">
      <w:pPr>
        <w:pStyle w:val="BodyText"/>
        <w:rPr>
          <w:rFonts w:ascii="Times New Roman" w:hAnsi="Times New Roman"/>
          <w:b/>
          <w:bCs/>
          <w:sz w:val="20"/>
          <w:szCs w:val="20"/>
          <w:u w:val="single"/>
          <w:lang w:val="en-GB"/>
        </w:rPr>
      </w:pPr>
    </w:p>
    <w:p w14:paraId="386C1038" w14:textId="77777777" w:rsidR="00ED1BEA" w:rsidRDefault="00ED1BEA">
      <w:pPr>
        <w:pStyle w:val="BodyText"/>
        <w:rPr>
          <w:rFonts w:ascii="Times New Roman" w:hAnsi="Times New Roman"/>
          <w:b/>
          <w:bCs/>
          <w:sz w:val="20"/>
          <w:szCs w:val="20"/>
          <w:u w:val="single"/>
          <w:lang w:val="en-GB"/>
        </w:rPr>
      </w:pPr>
    </w:p>
    <w:p w14:paraId="24B6F648"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A12FC01"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14:paraId="704C5DCA" w14:textId="77777777">
        <w:trPr>
          <w:trHeight w:val="20"/>
          <w:jc w:val="center"/>
        </w:trPr>
        <w:tc>
          <w:tcPr>
            <w:tcW w:w="1672" w:type="pct"/>
            <w:noWrap/>
          </w:tcPr>
          <w:p w14:paraId="655A6FA7" w14:textId="77777777" w:rsidR="00ED1BEA" w:rsidRDefault="00ED1BEA">
            <w:pPr>
              <w:pStyle w:val="Heading2"/>
              <w:jc w:val="left"/>
              <w:rPr>
                <w:rFonts w:ascii="Times New Roman" w:hAnsi="Times New Roman"/>
                <w:lang w:val="en-GB" w:eastAsia="en-US"/>
              </w:rPr>
            </w:pPr>
          </w:p>
        </w:tc>
        <w:tc>
          <w:tcPr>
            <w:tcW w:w="1786" w:type="pct"/>
          </w:tcPr>
          <w:p w14:paraId="597A49D6"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436F6D5C" w14:textId="77777777" w:rsidR="00ED1BEA" w:rsidRDefault="00ED1BEA">
            <w:pPr>
              <w:rPr>
                <w:sz w:val="22"/>
                <w:szCs w:val="22"/>
                <w:lang w:val="en-GB"/>
              </w:rPr>
            </w:pPr>
          </w:p>
        </w:tc>
        <w:tc>
          <w:tcPr>
            <w:tcW w:w="1543" w:type="pct"/>
          </w:tcPr>
          <w:p w14:paraId="24C33B5D"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0C92990" w14:textId="77777777" w:rsidR="00ED1BEA" w:rsidRDefault="00ED1BEA">
            <w:pPr>
              <w:pStyle w:val="Heading2"/>
              <w:jc w:val="left"/>
              <w:rPr>
                <w:rFonts w:ascii="Times New Roman" w:hAnsi="Times New Roman"/>
                <w:b w:val="0"/>
                <w:lang w:val="en-GB" w:eastAsia="en-US"/>
              </w:rPr>
            </w:pPr>
          </w:p>
        </w:tc>
      </w:tr>
      <w:tr w:rsidR="00ED1BEA" w14:paraId="02A38744" w14:textId="77777777">
        <w:trPr>
          <w:trHeight w:val="20"/>
          <w:jc w:val="center"/>
        </w:trPr>
        <w:tc>
          <w:tcPr>
            <w:tcW w:w="1672" w:type="pct"/>
            <w:noWrap/>
          </w:tcPr>
          <w:p w14:paraId="3CB6FE8D" w14:textId="77777777" w:rsidR="00ED1BEA" w:rsidRDefault="000A41EB">
            <w:pPr>
              <w:rPr>
                <w:b/>
                <w:bCs/>
                <w:sz w:val="20"/>
                <w:szCs w:val="20"/>
                <w:lang w:val="en-GB"/>
              </w:rPr>
            </w:pPr>
            <w:r>
              <w:rPr>
                <w:b/>
                <w:bCs/>
                <w:sz w:val="20"/>
                <w:szCs w:val="20"/>
                <w:lang w:val="en-GB"/>
              </w:rPr>
              <w:t>Is the title of the article suitable?</w:t>
            </w:r>
          </w:p>
          <w:p w14:paraId="53503DEA" w14:textId="77777777" w:rsidR="00ED1BEA" w:rsidRDefault="00ED1BEA">
            <w:pPr>
              <w:rPr>
                <w:bCs/>
                <w:sz w:val="20"/>
                <w:szCs w:val="20"/>
                <w:lang w:val="en-GB"/>
              </w:rPr>
            </w:pPr>
          </w:p>
          <w:p w14:paraId="486419EA"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43431307" w14:textId="2D78ABCB" w:rsidR="00ED1BEA" w:rsidRDefault="00836CB1">
            <w:pPr>
              <w:ind w:left="360"/>
              <w:rPr>
                <w:b/>
                <w:bCs/>
                <w:sz w:val="20"/>
                <w:szCs w:val="20"/>
                <w:lang w:val="en-GB"/>
              </w:rPr>
            </w:pPr>
            <w:r>
              <w:rPr>
                <w:b/>
                <w:bCs/>
                <w:sz w:val="20"/>
                <w:szCs w:val="20"/>
                <w:lang w:val="en-GB"/>
              </w:rPr>
              <w:t>YES</w:t>
            </w:r>
          </w:p>
        </w:tc>
        <w:tc>
          <w:tcPr>
            <w:tcW w:w="1543" w:type="pct"/>
          </w:tcPr>
          <w:p w14:paraId="7F3DD865" w14:textId="77777777" w:rsidR="00ED1BEA" w:rsidRDefault="00ED1BEA">
            <w:pPr>
              <w:pStyle w:val="Heading2"/>
              <w:jc w:val="left"/>
              <w:rPr>
                <w:rFonts w:ascii="Times New Roman" w:hAnsi="Times New Roman"/>
                <w:b w:val="0"/>
                <w:lang w:val="en-GB" w:eastAsia="en-US"/>
              </w:rPr>
            </w:pPr>
          </w:p>
        </w:tc>
      </w:tr>
      <w:tr w:rsidR="00ED1BEA" w14:paraId="164E014D" w14:textId="77777777">
        <w:trPr>
          <w:trHeight w:val="20"/>
          <w:jc w:val="center"/>
        </w:trPr>
        <w:tc>
          <w:tcPr>
            <w:tcW w:w="1672" w:type="pct"/>
            <w:noWrap/>
          </w:tcPr>
          <w:p w14:paraId="5688F6D2"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71BC31" w14:textId="77777777" w:rsidR="00ED1BEA" w:rsidRDefault="00ED1BEA">
            <w:pPr>
              <w:rPr>
                <w:bCs/>
                <w:sz w:val="20"/>
                <w:szCs w:val="20"/>
                <w:lang w:val="en-GB"/>
              </w:rPr>
            </w:pPr>
          </w:p>
          <w:p w14:paraId="294D95D8"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207A447B" w14:textId="72C9390C" w:rsidR="00ED1BEA" w:rsidRDefault="00836CB1">
            <w:pPr>
              <w:ind w:left="360"/>
              <w:rPr>
                <w:b/>
                <w:bCs/>
                <w:sz w:val="20"/>
                <w:szCs w:val="20"/>
                <w:lang w:val="en-GB"/>
              </w:rPr>
            </w:pPr>
            <w:r>
              <w:rPr>
                <w:b/>
                <w:bCs/>
                <w:sz w:val="20"/>
                <w:szCs w:val="20"/>
                <w:lang w:val="en-GB"/>
              </w:rPr>
              <w:t>YES</w:t>
            </w:r>
          </w:p>
        </w:tc>
        <w:tc>
          <w:tcPr>
            <w:tcW w:w="1543" w:type="pct"/>
          </w:tcPr>
          <w:p w14:paraId="0DA1E154" w14:textId="77777777" w:rsidR="00ED1BEA" w:rsidRDefault="00ED1BEA">
            <w:pPr>
              <w:pStyle w:val="Heading2"/>
              <w:jc w:val="left"/>
              <w:rPr>
                <w:rFonts w:ascii="Times New Roman" w:hAnsi="Times New Roman"/>
                <w:b w:val="0"/>
                <w:lang w:val="en-GB" w:eastAsia="en-US"/>
              </w:rPr>
            </w:pPr>
          </w:p>
        </w:tc>
      </w:tr>
      <w:tr w:rsidR="00ED1BEA" w14:paraId="11031957" w14:textId="77777777">
        <w:trPr>
          <w:trHeight w:val="20"/>
          <w:jc w:val="center"/>
        </w:trPr>
        <w:tc>
          <w:tcPr>
            <w:tcW w:w="1672" w:type="pct"/>
            <w:noWrap/>
          </w:tcPr>
          <w:p w14:paraId="499499C6"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4DC209C"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6BDBFF26" w14:textId="144CC7A6" w:rsidR="00ED1BEA" w:rsidRDefault="00836CB1">
            <w:pPr>
              <w:pStyle w:val="ListParagraph"/>
              <w:ind w:left="0"/>
              <w:rPr>
                <w:bCs/>
                <w:sz w:val="20"/>
                <w:szCs w:val="20"/>
                <w:lang w:val="en-GB"/>
              </w:rPr>
            </w:pPr>
            <w:r>
              <w:rPr>
                <w:bCs/>
                <w:sz w:val="20"/>
                <w:szCs w:val="20"/>
                <w:lang w:val="en-GB"/>
              </w:rPr>
              <w:t>YES</w:t>
            </w:r>
          </w:p>
        </w:tc>
        <w:tc>
          <w:tcPr>
            <w:tcW w:w="1543" w:type="pct"/>
          </w:tcPr>
          <w:p w14:paraId="71D84605" w14:textId="77777777" w:rsidR="00ED1BEA" w:rsidRDefault="00ED1BEA">
            <w:pPr>
              <w:pStyle w:val="Heading2"/>
              <w:jc w:val="left"/>
              <w:rPr>
                <w:rFonts w:ascii="Times New Roman" w:hAnsi="Times New Roman"/>
                <w:b w:val="0"/>
                <w:lang w:val="en-GB" w:eastAsia="en-US"/>
              </w:rPr>
            </w:pPr>
          </w:p>
        </w:tc>
      </w:tr>
      <w:tr w:rsidR="00ED1BEA" w14:paraId="1814D059" w14:textId="77777777">
        <w:trPr>
          <w:trHeight w:val="20"/>
          <w:jc w:val="center"/>
        </w:trPr>
        <w:tc>
          <w:tcPr>
            <w:tcW w:w="1672" w:type="pct"/>
            <w:noWrap/>
          </w:tcPr>
          <w:p w14:paraId="3EEFEB42" w14:textId="77777777" w:rsidR="00ED1BEA" w:rsidRDefault="000A41EB">
            <w:pPr>
              <w:rPr>
                <w:b/>
                <w:bCs/>
                <w:sz w:val="20"/>
                <w:szCs w:val="20"/>
                <w:lang w:val="en-GB"/>
              </w:rPr>
            </w:pPr>
            <w:r>
              <w:rPr>
                <w:b/>
                <w:bCs/>
                <w:sz w:val="20"/>
                <w:szCs w:val="20"/>
                <w:lang w:val="en-GB"/>
              </w:rPr>
              <w:t xml:space="preserve">Are the references sufficient and recent? </w:t>
            </w:r>
          </w:p>
          <w:p w14:paraId="152115DA" w14:textId="77777777" w:rsidR="00ED1BEA" w:rsidRDefault="000A41EB">
            <w:pPr>
              <w:rPr>
                <w:bCs/>
                <w:sz w:val="20"/>
                <w:szCs w:val="20"/>
                <w:lang w:val="en-GB"/>
              </w:rPr>
            </w:pPr>
            <w:r>
              <w:rPr>
                <w:bCs/>
                <w:sz w:val="20"/>
                <w:szCs w:val="20"/>
                <w:lang w:val="en-GB"/>
              </w:rPr>
              <w:t>(YES or NO)</w:t>
            </w:r>
          </w:p>
          <w:p w14:paraId="314FFBA0" w14:textId="77777777" w:rsidR="00ED1BEA" w:rsidRDefault="00ED1BEA">
            <w:pPr>
              <w:rPr>
                <w:bCs/>
                <w:sz w:val="20"/>
                <w:szCs w:val="20"/>
                <w:lang w:val="en-GB"/>
              </w:rPr>
            </w:pPr>
          </w:p>
          <w:p w14:paraId="64750223"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77DFF0D2" w14:textId="1B649FD4" w:rsidR="00ED1BEA" w:rsidRDefault="00836CB1">
            <w:pPr>
              <w:pStyle w:val="ListParagraph"/>
              <w:ind w:left="0"/>
              <w:rPr>
                <w:bCs/>
                <w:sz w:val="20"/>
                <w:szCs w:val="20"/>
                <w:lang w:val="en-GB"/>
              </w:rPr>
            </w:pPr>
            <w:r>
              <w:rPr>
                <w:bCs/>
                <w:sz w:val="20"/>
                <w:szCs w:val="20"/>
                <w:lang w:val="en-GB"/>
              </w:rPr>
              <w:t>YES</w:t>
            </w:r>
          </w:p>
        </w:tc>
        <w:tc>
          <w:tcPr>
            <w:tcW w:w="1543" w:type="pct"/>
          </w:tcPr>
          <w:p w14:paraId="6526AF02" w14:textId="77777777" w:rsidR="00ED1BEA" w:rsidRDefault="00ED1BEA">
            <w:pPr>
              <w:pStyle w:val="Heading2"/>
              <w:jc w:val="left"/>
              <w:rPr>
                <w:rFonts w:ascii="Times New Roman" w:hAnsi="Times New Roman"/>
                <w:b w:val="0"/>
                <w:lang w:val="en-GB" w:eastAsia="en-US"/>
              </w:rPr>
            </w:pPr>
          </w:p>
        </w:tc>
      </w:tr>
      <w:tr w:rsidR="00ED1BEA" w14:paraId="58C5F623" w14:textId="77777777">
        <w:trPr>
          <w:trHeight w:val="896"/>
          <w:jc w:val="center"/>
        </w:trPr>
        <w:tc>
          <w:tcPr>
            <w:tcW w:w="1672" w:type="pct"/>
            <w:noWrap/>
          </w:tcPr>
          <w:p w14:paraId="71899A08" w14:textId="77777777" w:rsidR="00ED1BEA" w:rsidRDefault="000A41EB">
            <w:pPr>
              <w:rPr>
                <w:b/>
                <w:bCs/>
                <w:sz w:val="20"/>
                <w:szCs w:val="20"/>
                <w:lang w:val="en-GB"/>
              </w:rPr>
            </w:pPr>
            <w:r>
              <w:rPr>
                <w:b/>
                <w:bCs/>
                <w:sz w:val="20"/>
                <w:szCs w:val="20"/>
                <w:lang w:val="en-GB"/>
              </w:rPr>
              <w:t>Are there ethical issues in this manuscript?</w:t>
            </w:r>
          </w:p>
          <w:p w14:paraId="46E70B7C" w14:textId="77777777" w:rsidR="00ED1BEA" w:rsidRDefault="000A41EB">
            <w:pPr>
              <w:rPr>
                <w:bCs/>
                <w:sz w:val="20"/>
                <w:szCs w:val="20"/>
                <w:lang w:val="en-GB"/>
              </w:rPr>
            </w:pPr>
            <w:r>
              <w:rPr>
                <w:bCs/>
                <w:sz w:val="20"/>
                <w:szCs w:val="20"/>
                <w:lang w:val="en-GB"/>
              </w:rPr>
              <w:t>(YES or NO)</w:t>
            </w:r>
          </w:p>
          <w:p w14:paraId="28B06126" w14:textId="77777777" w:rsidR="00ED1BEA" w:rsidRDefault="00ED1BEA">
            <w:pPr>
              <w:rPr>
                <w:bCs/>
                <w:sz w:val="20"/>
                <w:szCs w:val="20"/>
                <w:lang w:val="en-GB"/>
              </w:rPr>
            </w:pPr>
          </w:p>
          <w:p w14:paraId="118BC520" w14:textId="77777777" w:rsidR="00ED1BEA" w:rsidRDefault="000A41EB">
            <w:pPr>
              <w:rPr>
                <w:bCs/>
                <w:sz w:val="20"/>
                <w:szCs w:val="20"/>
                <w:lang w:val="en-GB"/>
              </w:rPr>
            </w:pPr>
            <w:r>
              <w:rPr>
                <w:bCs/>
                <w:sz w:val="20"/>
                <w:szCs w:val="20"/>
                <w:lang w:val="en-GB"/>
              </w:rPr>
              <w:t>(If yes, kindly please write down the ethical issues here in details)</w:t>
            </w:r>
          </w:p>
          <w:p w14:paraId="3A1619B1" w14:textId="77777777" w:rsidR="00ED1BEA" w:rsidRDefault="00ED1BEA">
            <w:pPr>
              <w:rPr>
                <w:bCs/>
                <w:sz w:val="20"/>
                <w:szCs w:val="20"/>
                <w:lang w:val="en-GB"/>
              </w:rPr>
            </w:pPr>
          </w:p>
        </w:tc>
        <w:tc>
          <w:tcPr>
            <w:tcW w:w="1786" w:type="pct"/>
          </w:tcPr>
          <w:p w14:paraId="7CE4768F" w14:textId="000547C0" w:rsidR="00ED1BEA" w:rsidRDefault="00836CB1">
            <w:pPr>
              <w:pStyle w:val="ListParagraph"/>
              <w:ind w:left="0"/>
              <w:rPr>
                <w:bCs/>
                <w:sz w:val="20"/>
                <w:szCs w:val="20"/>
                <w:lang w:val="en-GB"/>
              </w:rPr>
            </w:pPr>
            <w:r>
              <w:rPr>
                <w:bCs/>
                <w:sz w:val="20"/>
                <w:szCs w:val="20"/>
                <w:lang w:val="en-GB"/>
              </w:rPr>
              <w:t>NO</w:t>
            </w:r>
          </w:p>
        </w:tc>
        <w:tc>
          <w:tcPr>
            <w:tcW w:w="1543" w:type="pct"/>
          </w:tcPr>
          <w:p w14:paraId="63A5554A" w14:textId="77777777" w:rsidR="00ED1BEA" w:rsidRDefault="00ED1BEA">
            <w:pPr>
              <w:pStyle w:val="Heading2"/>
              <w:jc w:val="left"/>
              <w:rPr>
                <w:rFonts w:ascii="Times New Roman" w:hAnsi="Times New Roman"/>
                <w:b w:val="0"/>
                <w:lang w:val="en-GB" w:eastAsia="en-US"/>
              </w:rPr>
            </w:pPr>
          </w:p>
        </w:tc>
      </w:tr>
    </w:tbl>
    <w:p w14:paraId="3D807907" w14:textId="77777777" w:rsidR="00ED1BEA" w:rsidRDefault="00ED1BEA">
      <w:pPr>
        <w:pStyle w:val="Heading2"/>
        <w:jc w:val="left"/>
        <w:rPr>
          <w:rFonts w:ascii="Times New Roman" w:hAnsi="Times New Roman"/>
          <w:highlight w:val="yellow"/>
          <w:lang w:val="en-GB" w:eastAsia="en-US"/>
        </w:rPr>
      </w:pPr>
    </w:p>
    <w:p w14:paraId="04AFD2FE" w14:textId="77777777" w:rsidR="00ED1BEA" w:rsidRDefault="00ED1BEA">
      <w:pPr>
        <w:rPr>
          <w:highlight w:val="yellow"/>
          <w:lang w:val="en-GB"/>
        </w:rPr>
      </w:pPr>
    </w:p>
    <w:p w14:paraId="0EC05150"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14:paraId="2F3E06A9" w14:textId="77777777">
        <w:trPr>
          <w:trHeight w:val="20"/>
          <w:jc w:val="center"/>
        </w:trPr>
        <w:tc>
          <w:tcPr>
            <w:tcW w:w="5000" w:type="pct"/>
            <w:gridSpan w:val="2"/>
            <w:noWrap/>
          </w:tcPr>
          <w:p w14:paraId="02FC13A7"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B8A99E1"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4DF722B2" w14:textId="77777777">
        <w:trPr>
          <w:trHeight w:val="20"/>
          <w:jc w:val="center"/>
        </w:trPr>
        <w:tc>
          <w:tcPr>
            <w:tcW w:w="2784" w:type="pct"/>
            <w:noWrap/>
          </w:tcPr>
          <w:p w14:paraId="79925B88"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7ECE5DF3"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7BF01F90" w14:textId="77777777">
        <w:trPr>
          <w:trHeight w:val="20"/>
          <w:jc w:val="center"/>
        </w:trPr>
        <w:tc>
          <w:tcPr>
            <w:tcW w:w="2784" w:type="pct"/>
            <w:noWrap/>
          </w:tcPr>
          <w:p w14:paraId="1CFAE467"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07178127" w14:textId="77777777" w:rsidR="006A63F4" w:rsidRDefault="006A63F4" w:rsidP="006A63F4">
            <w:pPr>
              <w:rPr>
                <w:sz w:val="22"/>
                <w:szCs w:val="22"/>
                <w:lang w:val="en-GB"/>
              </w:rPr>
            </w:pPr>
            <w:r w:rsidRPr="00836CB1">
              <w:rPr>
                <w:sz w:val="22"/>
                <w:szCs w:val="22"/>
              </w:rPr>
              <w:t>The manuscript addresses a relevant scientific topic and demonstrates adequate methodological and theoretical grounding. However, some methodological descriptions require clarification to improve reproducibility, and the discussion section could strengthen its connection with international literature. I recommend acceptance after revision.</w:t>
            </w:r>
          </w:p>
          <w:p w14:paraId="6018FFCF"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3A1A9179"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284BB0AA"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7AC53E33" w14:textId="77777777" w:rsidR="00ED1BEA" w:rsidRDefault="00ED1BEA">
            <w:pPr>
              <w:pStyle w:val="NormalWeb"/>
              <w:spacing w:before="0" w:beforeAutospacing="0" w:after="0" w:afterAutospacing="0"/>
              <w:rPr>
                <w:rFonts w:ascii="Times New Roman" w:hAnsi="Times New Roman" w:cs="Times New Roman"/>
                <w:b/>
                <w:bCs/>
                <w:sz w:val="20"/>
                <w:szCs w:val="20"/>
                <w:lang w:val="en-GB"/>
              </w:rPr>
            </w:pPr>
          </w:p>
        </w:tc>
      </w:tr>
    </w:tbl>
    <w:p w14:paraId="45F7CD06" w14:textId="77777777" w:rsidR="00ED1BEA" w:rsidRDefault="00ED1BEA">
      <w:pPr>
        <w:rPr>
          <w:rFonts w:eastAsia="Arial Unicode MS"/>
          <w:b/>
          <w:bCs/>
          <w:sz w:val="20"/>
          <w:szCs w:val="20"/>
          <w:u w:val="single"/>
          <w:lang w:val="en-GB"/>
        </w:rPr>
      </w:pPr>
    </w:p>
    <w:p w14:paraId="4E8146CE" w14:textId="77777777" w:rsidR="00ED1BEA" w:rsidRDefault="00ED1BE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F6FA4" w:rsidRPr="002F6FA4" w14:paraId="58B051CA" w14:textId="77777777" w:rsidTr="004D0A7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C3895C2" w14:textId="77777777" w:rsidR="002F6FA4" w:rsidRPr="002F6FA4" w:rsidRDefault="002F6FA4" w:rsidP="002F6FA4">
            <w:pPr>
              <w:rPr>
                <w:rFonts w:ascii="Arial" w:eastAsia="Arial Unicode MS" w:hAnsi="Arial" w:cs="Arial"/>
                <w:b/>
                <w:sz w:val="20"/>
                <w:szCs w:val="20"/>
                <w:u w:val="single"/>
                <w:lang w:val="en-GB"/>
              </w:rPr>
            </w:pPr>
            <w:bookmarkStart w:id="1" w:name="_Hlk156057883"/>
            <w:bookmarkStart w:id="2" w:name="_Hlk156057704"/>
            <w:r w:rsidRPr="002F6FA4">
              <w:rPr>
                <w:rFonts w:ascii="Arial" w:eastAsia="Arial Unicode MS" w:hAnsi="Arial" w:cs="Arial"/>
                <w:b/>
                <w:sz w:val="20"/>
                <w:szCs w:val="20"/>
                <w:highlight w:val="yellow"/>
                <w:u w:val="single"/>
                <w:lang w:val="en-GB"/>
              </w:rPr>
              <w:t>PART  3:</w:t>
            </w:r>
            <w:r w:rsidRPr="002F6FA4">
              <w:rPr>
                <w:rFonts w:ascii="Arial" w:eastAsia="Arial Unicode MS" w:hAnsi="Arial" w:cs="Arial"/>
                <w:b/>
                <w:sz w:val="20"/>
                <w:szCs w:val="20"/>
                <w:u w:val="single"/>
                <w:lang w:val="en-GB"/>
              </w:rPr>
              <w:t xml:space="preserve"> </w:t>
            </w:r>
          </w:p>
          <w:p w14:paraId="11D5F8A3" w14:textId="77777777" w:rsidR="002F6FA4" w:rsidRPr="002F6FA4" w:rsidRDefault="002F6FA4" w:rsidP="002F6FA4">
            <w:pPr>
              <w:rPr>
                <w:rFonts w:ascii="Arial" w:eastAsia="Arial Unicode MS" w:hAnsi="Arial" w:cs="Arial"/>
                <w:b/>
                <w:sz w:val="20"/>
                <w:szCs w:val="20"/>
                <w:u w:val="single"/>
                <w:lang w:val="en-GB"/>
              </w:rPr>
            </w:pPr>
          </w:p>
        </w:tc>
      </w:tr>
      <w:tr w:rsidR="002F6FA4" w:rsidRPr="002F6FA4" w14:paraId="1941FA87" w14:textId="77777777" w:rsidTr="004D0A76">
        <w:tc>
          <w:tcPr>
            <w:tcW w:w="1615" w:type="pct"/>
            <w:shd w:val="clear" w:color="auto" w:fill="auto"/>
            <w:noWrap/>
            <w:tcMar>
              <w:top w:w="0" w:type="dxa"/>
              <w:left w:w="108" w:type="dxa"/>
              <w:bottom w:w="0" w:type="dxa"/>
              <w:right w:w="108" w:type="dxa"/>
            </w:tcMar>
            <w:vAlign w:val="center"/>
          </w:tcPr>
          <w:p w14:paraId="7F3EA4A5" w14:textId="77777777" w:rsidR="002F6FA4" w:rsidRPr="002F6FA4" w:rsidRDefault="002F6FA4" w:rsidP="002F6FA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13F4E39" w14:textId="77777777" w:rsidR="002F6FA4" w:rsidRPr="002F6FA4" w:rsidRDefault="002F6FA4" w:rsidP="002F6FA4">
            <w:pPr>
              <w:keepNext/>
              <w:outlineLvl w:val="1"/>
              <w:rPr>
                <w:rFonts w:ascii="Arial" w:eastAsia="MS Mincho" w:hAnsi="Arial" w:cs="Arial"/>
                <w:b/>
                <w:bCs/>
                <w:sz w:val="20"/>
                <w:szCs w:val="20"/>
                <w:lang w:val="en-GB"/>
              </w:rPr>
            </w:pPr>
            <w:r w:rsidRPr="002F6FA4">
              <w:rPr>
                <w:rFonts w:ascii="Arial" w:eastAsia="MS Mincho" w:hAnsi="Arial" w:cs="Arial"/>
                <w:b/>
                <w:bCs/>
                <w:sz w:val="20"/>
                <w:szCs w:val="20"/>
                <w:lang w:val="en-GB"/>
              </w:rPr>
              <w:t>Reviewer’s comment</w:t>
            </w:r>
          </w:p>
        </w:tc>
        <w:tc>
          <w:tcPr>
            <w:tcW w:w="1691" w:type="pct"/>
            <w:shd w:val="clear" w:color="auto" w:fill="auto"/>
          </w:tcPr>
          <w:p w14:paraId="14A892FD" w14:textId="77777777" w:rsidR="002F6FA4" w:rsidRPr="002F6FA4" w:rsidRDefault="002F6FA4" w:rsidP="002F6FA4">
            <w:pPr>
              <w:spacing w:after="160" w:line="252" w:lineRule="auto"/>
              <w:rPr>
                <w:rFonts w:ascii="Arial" w:eastAsia="Calibri" w:hAnsi="Arial" w:cs="Arial"/>
                <w:kern w:val="2"/>
                <w:sz w:val="20"/>
                <w:szCs w:val="20"/>
                <w:lang w:val="en-IN"/>
              </w:rPr>
            </w:pPr>
            <w:r w:rsidRPr="002F6FA4">
              <w:rPr>
                <w:rFonts w:ascii="Arial" w:eastAsia="Calibri" w:hAnsi="Arial" w:cs="Arial"/>
                <w:b/>
                <w:kern w:val="2"/>
                <w:sz w:val="20"/>
                <w:szCs w:val="20"/>
                <w:lang w:val="en-IN"/>
              </w:rPr>
              <w:t>Author’s Feedback</w:t>
            </w:r>
            <w:r w:rsidRPr="002F6FA4">
              <w:rPr>
                <w:rFonts w:ascii="Arial" w:eastAsia="Calibri" w:hAnsi="Arial" w:cs="Arial"/>
                <w:kern w:val="2"/>
                <w:sz w:val="20"/>
                <w:szCs w:val="20"/>
                <w:lang w:val="en-IN"/>
              </w:rPr>
              <w:t xml:space="preserve"> (It is mandatory that authors should write his/her feedback here)</w:t>
            </w:r>
          </w:p>
          <w:p w14:paraId="221BA2D1" w14:textId="77777777" w:rsidR="002F6FA4" w:rsidRPr="002F6FA4" w:rsidRDefault="002F6FA4" w:rsidP="002F6FA4">
            <w:pPr>
              <w:keepNext/>
              <w:outlineLvl w:val="1"/>
              <w:rPr>
                <w:rFonts w:ascii="Arial" w:eastAsia="MS Mincho" w:hAnsi="Arial" w:cs="Arial"/>
                <w:bCs/>
                <w:sz w:val="20"/>
                <w:szCs w:val="20"/>
                <w:lang w:val="en-GB"/>
              </w:rPr>
            </w:pPr>
          </w:p>
        </w:tc>
      </w:tr>
      <w:tr w:rsidR="002F6FA4" w:rsidRPr="002F6FA4" w14:paraId="0CB6DDB4" w14:textId="77777777" w:rsidTr="004D0A76">
        <w:trPr>
          <w:trHeight w:val="890"/>
        </w:trPr>
        <w:tc>
          <w:tcPr>
            <w:tcW w:w="1615" w:type="pct"/>
            <w:shd w:val="clear" w:color="auto" w:fill="auto"/>
            <w:noWrap/>
            <w:tcMar>
              <w:top w:w="0" w:type="dxa"/>
              <w:left w:w="108" w:type="dxa"/>
              <w:bottom w:w="0" w:type="dxa"/>
              <w:right w:w="108" w:type="dxa"/>
            </w:tcMar>
            <w:vAlign w:val="center"/>
          </w:tcPr>
          <w:p w14:paraId="1334D547" w14:textId="77777777" w:rsidR="002F6FA4" w:rsidRPr="002F6FA4" w:rsidRDefault="002F6FA4" w:rsidP="002F6FA4">
            <w:pPr>
              <w:rPr>
                <w:rFonts w:ascii="Arial" w:eastAsia="Arial Unicode MS" w:hAnsi="Arial" w:cs="Arial"/>
                <w:b/>
                <w:sz w:val="20"/>
                <w:szCs w:val="20"/>
                <w:lang w:val="en-GB"/>
              </w:rPr>
            </w:pPr>
            <w:r w:rsidRPr="002F6FA4">
              <w:rPr>
                <w:rFonts w:ascii="Arial" w:eastAsia="Arial Unicode MS" w:hAnsi="Arial" w:cs="Arial"/>
                <w:b/>
                <w:sz w:val="20"/>
                <w:szCs w:val="20"/>
                <w:lang w:val="en-GB"/>
              </w:rPr>
              <w:t xml:space="preserve">Are there ethical issues in this manuscript? </w:t>
            </w:r>
          </w:p>
          <w:p w14:paraId="6CE6BC2A" w14:textId="77777777" w:rsidR="002F6FA4" w:rsidRPr="002F6FA4" w:rsidRDefault="002F6FA4" w:rsidP="002F6FA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ACD7A03" w14:textId="77777777" w:rsidR="002F6FA4" w:rsidRPr="002F6FA4" w:rsidRDefault="002F6FA4" w:rsidP="002F6FA4">
            <w:pPr>
              <w:rPr>
                <w:rFonts w:ascii="Arial" w:eastAsia="Arial Unicode MS" w:hAnsi="Arial" w:cs="Arial"/>
                <w:i/>
                <w:iCs/>
                <w:sz w:val="20"/>
                <w:szCs w:val="20"/>
                <w:u w:val="single"/>
                <w:lang w:val="en-GB"/>
              </w:rPr>
            </w:pPr>
            <w:r w:rsidRPr="002F6FA4">
              <w:rPr>
                <w:rFonts w:ascii="Arial" w:eastAsia="Arial Unicode MS" w:hAnsi="Arial" w:cs="Arial"/>
                <w:i/>
                <w:iCs/>
                <w:sz w:val="20"/>
                <w:szCs w:val="20"/>
                <w:u w:val="single"/>
                <w:lang w:val="en-GB"/>
              </w:rPr>
              <w:t xml:space="preserve">(If yes, </w:t>
            </w:r>
            <w:proofErr w:type="gramStart"/>
            <w:r w:rsidRPr="002F6FA4">
              <w:rPr>
                <w:rFonts w:ascii="Arial" w:eastAsia="Arial Unicode MS" w:hAnsi="Arial" w:cs="Arial"/>
                <w:i/>
                <w:iCs/>
                <w:sz w:val="20"/>
                <w:szCs w:val="20"/>
                <w:u w:val="single"/>
                <w:lang w:val="en-GB"/>
              </w:rPr>
              <w:t>Kindly</w:t>
            </w:r>
            <w:proofErr w:type="gramEnd"/>
            <w:r w:rsidRPr="002F6FA4">
              <w:rPr>
                <w:rFonts w:ascii="Arial" w:eastAsia="Arial Unicode MS" w:hAnsi="Arial" w:cs="Arial"/>
                <w:i/>
                <w:iCs/>
                <w:sz w:val="20"/>
                <w:szCs w:val="20"/>
                <w:u w:val="single"/>
                <w:lang w:val="en-GB"/>
              </w:rPr>
              <w:t xml:space="preserve"> please write down the ethical issues here in details)</w:t>
            </w:r>
          </w:p>
          <w:p w14:paraId="67CEAE83" w14:textId="77777777" w:rsidR="002F6FA4" w:rsidRPr="002F6FA4" w:rsidRDefault="002F6FA4" w:rsidP="002F6FA4">
            <w:pPr>
              <w:rPr>
                <w:rFonts w:ascii="Arial" w:eastAsia="Arial Unicode MS" w:hAnsi="Arial" w:cs="Arial"/>
                <w:sz w:val="20"/>
                <w:szCs w:val="20"/>
                <w:lang w:val="en-GB"/>
              </w:rPr>
            </w:pPr>
          </w:p>
        </w:tc>
        <w:tc>
          <w:tcPr>
            <w:tcW w:w="1691" w:type="pct"/>
            <w:shd w:val="clear" w:color="auto" w:fill="auto"/>
            <w:vAlign w:val="center"/>
          </w:tcPr>
          <w:p w14:paraId="7F09C74E" w14:textId="77777777" w:rsidR="002F6FA4" w:rsidRPr="002F6FA4" w:rsidRDefault="002F6FA4" w:rsidP="002F6FA4">
            <w:pPr>
              <w:rPr>
                <w:rFonts w:ascii="Arial" w:eastAsia="Arial Unicode MS" w:hAnsi="Arial" w:cs="Arial"/>
                <w:sz w:val="20"/>
                <w:szCs w:val="20"/>
                <w:lang w:val="en-GB"/>
              </w:rPr>
            </w:pPr>
          </w:p>
          <w:p w14:paraId="352FF4DF" w14:textId="77777777" w:rsidR="002F6FA4" w:rsidRPr="002F6FA4" w:rsidRDefault="002F6FA4" w:rsidP="002F6FA4">
            <w:pPr>
              <w:rPr>
                <w:rFonts w:ascii="Arial" w:eastAsia="Arial Unicode MS" w:hAnsi="Arial" w:cs="Arial"/>
                <w:sz w:val="20"/>
                <w:szCs w:val="20"/>
                <w:lang w:val="en-GB"/>
              </w:rPr>
            </w:pPr>
          </w:p>
          <w:p w14:paraId="0BD1DA78" w14:textId="77777777" w:rsidR="002F6FA4" w:rsidRPr="002F6FA4" w:rsidRDefault="002F6FA4" w:rsidP="002F6FA4">
            <w:pPr>
              <w:rPr>
                <w:rFonts w:ascii="Arial" w:eastAsia="Arial Unicode MS" w:hAnsi="Arial" w:cs="Arial"/>
                <w:sz w:val="20"/>
                <w:szCs w:val="20"/>
                <w:lang w:val="en-GB"/>
              </w:rPr>
            </w:pPr>
          </w:p>
        </w:tc>
      </w:tr>
      <w:bookmarkEnd w:id="1"/>
    </w:tbl>
    <w:p w14:paraId="5E63E707" w14:textId="77777777" w:rsidR="002F6FA4" w:rsidRPr="002F6FA4" w:rsidRDefault="002F6FA4" w:rsidP="002F6FA4"/>
    <w:p w14:paraId="39A2F0ED" w14:textId="77777777" w:rsidR="002F6FA4" w:rsidRPr="002F6FA4" w:rsidRDefault="002F6FA4" w:rsidP="002F6FA4"/>
    <w:p w14:paraId="3B0197D4" w14:textId="77777777" w:rsidR="002F6FA4" w:rsidRPr="002F6FA4" w:rsidRDefault="002F6FA4" w:rsidP="002F6FA4">
      <w:pPr>
        <w:rPr>
          <w:bCs/>
          <w:u w:val="single"/>
          <w:lang w:val="en-GB"/>
        </w:rPr>
      </w:pPr>
    </w:p>
    <w:bookmarkEnd w:id="2"/>
    <w:p w14:paraId="472A70CA" w14:textId="77777777" w:rsidR="002F6FA4" w:rsidRPr="002F6FA4" w:rsidRDefault="002F6FA4" w:rsidP="002F6FA4"/>
    <w:p w14:paraId="54B5E9AA" w14:textId="77777777" w:rsidR="00ED1BEA" w:rsidRDefault="00ED1BEA" w:rsidP="002F6FA4"/>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5994A" w14:textId="77777777" w:rsidR="00D7308C" w:rsidRDefault="00D7308C">
      <w:r>
        <w:separator/>
      </w:r>
    </w:p>
  </w:endnote>
  <w:endnote w:type="continuationSeparator" w:id="0">
    <w:p w14:paraId="61B7034E" w14:textId="77777777" w:rsidR="00D7308C" w:rsidRDefault="00D7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05B54" w14:textId="77777777" w:rsidR="00ED1BEA" w:rsidRDefault="00ED1BEA">
    <w:pPr>
      <w:pStyle w:val="Footer"/>
      <w:jc w:val="right"/>
    </w:pPr>
  </w:p>
  <w:p w14:paraId="1E2C71CC" w14:textId="73F33C04"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F6FA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F6FA4">
      <w:rPr>
        <w:b/>
        <w:noProof/>
        <w:sz w:val="20"/>
      </w:rPr>
      <w:t>2</w:t>
    </w:r>
    <w:r>
      <w:rPr>
        <w:b/>
        <w:sz w:val="20"/>
      </w:rPr>
      <w:fldChar w:fldCharType="end"/>
    </w:r>
  </w:p>
  <w:p w14:paraId="2A164F24" w14:textId="77777777" w:rsidR="00ED1BEA" w:rsidRDefault="000A41EB">
    <w:pPr>
      <w:pStyle w:val="Footer"/>
      <w:jc w:val="right"/>
      <w:rPr>
        <w:b/>
        <w:sz w:val="20"/>
      </w:rPr>
    </w:pPr>
    <w:r>
      <w:rPr>
        <w:b/>
        <w:sz w:val="20"/>
      </w:rPr>
      <w:t>V240326</w:t>
    </w:r>
  </w:p>
  <w:p w14:paraId="34E6DC1D" w14:textId="77777777" w:rsidR="00ED1BEA" w:rsidRDefault="00ED1BEA">
    <w:pPr>
      <w:pStyle w:val="Footer"/>
      <w:jc w:val="right"/>
    </w:pPr>
  </w:p>
  <w:p w14:paraId="17971BAE"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BFBDF" w14:textId="77777777" w:rsidR="00D7308C" w:rsidRDefault="00D7308C">
      <w:r>
        <w:separator/>
      </w:r>
    </w:p>
  </w:footnote>
  <w:footnote w:type="continuationSeparator" w:id="0">
    <w:p w14:paraId="554E3A71" w14:textId="77777777" w:rsidR="00D7308C" w:rsidRDefault="00D73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7B622"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456326D2"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93B34"/>
    <w:rsid w:val="000A41EB"/>
    <w:rsid w:val="002F6FA4"/>
    <w:rsid w:val="004D087A"/>
    <w:rsid w:val="006A63F4"/>
    <w:rsid w:val="00836CB1"/>
    <w:rsid w:val="008B2908"/>
    <w:rsid w:val="00946A0E"/>
    <w:rsid w:val="00A4325D"/>
    <w:rsid w:val="00C2165A"/>
    <w:rsid w:val="00D7308C"/>
    <w:rsid w:val="00E12525"/>
    <w:rsid w:val="00ED1BEA"/>
    <w:rsid w:val="00F002E3"/>
    <w:rsid w:val="00FD5EA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E71C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63F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995413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18</cp:revision>
  <dcterms:created xsi:type="dcterms:W3CDTF">2026-03-24T06:15:00Z</dcterms:created>
  <dcterms:modified xsi:type="dcterms:W3CDTF">2026-04-07T03:02:00Z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