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6237" w:rsidRPr="00E55CCF" w14:paraId="0A5C74F5" w14:textId="77777777" w:rsidTr="00107C72">
        <w:trPr>
          <w:trHeight w:val="290"/>
        </w:trPr>
        <w:tc>
          <w:tcPr>
            <w:tcW w:w="5000" w:type="pct"/>
            <w:gridSpan w:val="2"/>
            <w:tcBorders>
              <w:top w:val="nil"/>
              <w:left w:val="nil"/>
              <w:right w:val="nil"/>
            </w:tcBorders>
          </w:tcPr>
          <w:p w14:paraId="1E61007D" w14:textId="77777777" w:rsidR="00F96237" w:rsidRPr="00E55CCF" w:rsidRDefault="00F96237" w:rsidP="00084F1B">
            <w:pPr>
              <w:rPr>
                <w:rFonts w:ascii="Arial" w:hAnsi="Arial" w:cs="Arial"/>
                <w:sz w:val="20"/>
                <w:szCs w:val="20"/>
                <w:lang w:val="en-GB"/>
              </w:rPr>
            </w:pPr>
          </w:p>
        </w:tc>
      </w:tr>
      <w:tr w:rsidR="00F96237" w:rsidRPr="00E55CCF" w14:paraId="54DB1E75" w14:textId="77777777" w:rsidTr="00107C72">
        <w:trPr>
          <w:trHeight w:val="290"/>
        </w:trPr>
        <w:tc>
          <w:tcPr>
            <w:tcW w:w="1186" w:type="pct"/>
          </w:tcPr>
          <w:p w14:paraId="17FFA1AA" w14:textId="77777777" w:rsidR="00F96237" w:rsidRPr="00E55CCF" w:rsidRDefault="00F96237" w:rsidP="00696CAD">
            <w:pPr>
              <w:pStyle w:val="BodyText"/>
              <w:ind w:left="90"/>
              <w:jc w:val="left"/>
              <w:rPr>
                <w:rFonts w:ascii="Arial" w:hAnsi="Arial" w:cs="Arial"/>
                <w:bCs/>
                <w:sz w:val="20"/>
                <w:szCs w:val="20"/>
                <w:lang w:val="en-GB" w:eastAsia="en-US"/>
              </w:rPr>
            </w:pPr>
            <w:r w:rsidRPr="00E55CCF">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4E9B53F" w14:textId="77777777" w:rsidR="00F96237" w:rsidRPr="00E55CCF" w:rsidRDefault="00DA489A" w:rsidP="00E65EB7">
            <w:pPr>
              <w:rPr>
                <w:rFonts w:ascii="Arial" w:hAnsi="Arial" w:cs="Arial"/>
                <w:b/>
                <w:bCs/>
                <w:color w:val="0000FF"/>
                <w:sz w:val="20"/>
                <w:szCs w:val="20"/>
                <w:lang w:val="en-GB"/>
              </w:rPr>
            </w:pPr>
            <w:hyperlink r:id="rId7" w:tgtFrame="_parent" w:history="1">
              <w:r w:rsidR="00F96237" w:rsidRPr="00E55CCF">
                <w:rPr>
                  <w:rFonts w:ascii="Arial" w:hAnsi="Arial" w:cs="Arial"/>
                  <w:b/>
                  <w:bCs/>
                  <w:noProof/>
                  <w:color w:val="0000FF"/>
                  <w:sz w:val="20"/>
                  <w:szCs w:val="20"/>
                  <w:lang w:val="en-GB"/>
                </w:rPr>
                <w:t xml:space="preserve">Archives of Current Research International </w:t>
              </w:r>
            </w:hyperlink>
          </w:p>
        </w:tc>
      </w:tr>
      <w:tr w:rsidR="00F96237" w:rsidRPr="00E55CCF" w14:paraId="3A721900" w14:textId="77777777" w:rsidTr="00107C72">
        <w:trPr>
          <w:trHeight w:val="290"/>
        </w:trPr>
        <w:tc>
          <w:tcPr>
            <w:tcW w:w="1186" w:type="pct"/>
          </w:tcPr>
          <w:p w14:paraId="752C4FE8" w14:textId="77777777" w:rsidR="00F96237" w:rsidRPr="00E55CCF" w:rsidRDefault="00F96237" w:rsidP="00696CAD">
            <w:pPr>
              <w:pStyle w:val="BodyText"/>
              <w:ind w:left="90"/>
              <w:jc w:val="left"/>
              <w:rPr>
                <w:rFonts w:ascii="Arial" w:hAnsi="Arial" w:cs="Arial"/>
                <w:bCs/>
                <w:sz w:val="20"/>
                <w:szCs w:val="20"/>
                <w:lang w:val="en-GB" w:eastAsia="en-US"/>
              </w:rPr>
            </w:pPr>
            <w:r w:rsidRPr="00E55CCF">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40027C94" w14:textId="77777777" w:rsidR="00F96237" w:rsidRPr="00E55CCF" w:rsidRDefault="000E6B99" w:rsidP="00F3669D">
            <w:pPr>
              <w:pStyle w:val="NormalWeb"/>
              <w:spacing w:before="0" w:beforeAutospacing="0" w:after="0" w:afterAutospacing="0"/>
              <w:rPr>
                <w:rFonts w:ascii="Arial" w:hAnsi="Arial" w:cs="Arial"/>
                <w:b/>
                <w:bCs/>
                <w:sz w:val="20"/>
                <w:szCs w:val="20"/>
                <w:lang w:val="en-GB"/>
              </w:rPr>
            </w:pPr>
            <w:r w:rsidRPr="00E55CCF">
              <w:rPr>
                <w:rFonts w:ascii="Arial" w:hAnsi="Arial" w:cs="Arial"/>
                <w:b/>
                <w:bCs/>
                <w:sz w:val="20"/>
                <w:szCs w:val="20"/>
                <w:lang w:val="en-GB"/>
              </w:rPr>
              <w:t>Ms_ACRI_155666</w:t>
            </w:r>
          </w:p>
        </w:tc>
      </w:tr>
      <w:tr w:rsidR="00F96237" w:rsidRPr="00E55CCF" w14:paraId="73F04439" w14:textId="77777777" w:rsidTr="00107C72">
        <w:trPr>
          <w:trHeight w:val="650"/>
        </w:trPr>
        <w:tc>
          <w:tcPr>
            <w:tcW w:w="1186" w:type="pct"/>
          </w:tcPr>
          <w:p w14:paraId="4635E9AB" w14:textId="77777777" w:rsidR="00F96237" w:rsidRPr="00E55CCF" w:rsidRDefault="00F96237" w:rsidP="00696CAD">
            <w:pPr>
              <w:pStyle w:val="BodyText"/>
              <w:ind w:left="90"/>
              <w:jc w:val="left"/>
              <w:rPr>
                <w:rFonts w:ascii="Arial" w:hAnsi="Arial" w:cs="Arial"/>
                <w:bCs/>
                <w:sz w:val="20"/>
                <w:szCs w:val="20"/>
                <w:lang w:val="en-GB" w:eastAsia="en-US"/>
              </w:rPr>
            </w:pPr>
            <w:r w:rsidRPr="00E55CCF">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D5228B4" w14:textId="77777777" w:rsidR="00F96237" w:rsidRPr="00E55CCF" w:rsidRDefault="000E6B99" w:rsidP="000450FC">
            <w:pPr>
              <w:pStyle w:val="NormalWeb"/>
              <w:spacing w:before="0" w:beforeAutospacing="0" w:after="0" w:afterAutospacing="0"/>
              <w:rPr>
                <w:rFonts w:ascii="Arial" w:hAnsi="Arial" w:cs="Arial"/>
                <w:b/>
                <w:sz w:val="20"/>
                <w:szCs w:val="20"/>
                <w:lang w:val="en-GB"/>
              </w:rPr>
            </w:pPr>
            <w:r w:rsidRPr="00E55CCF">
              <w:rPr>
                <w:rFonts w:ascii="Arial" w:hAnsi="Arial" w:cs="Arial"/>
                <w:b/>
                <w:sz w:val="20"/>
                <w:szCs w:val="20"/>
                <w:lang w:val="en-GB"/>
              </w:rPr>
              <w:t>Plant Microbiomes and Soil Health in Sustainable Agriculture: Mechanisms, Bioinoculants, and Future Directions</w:t>
            </w:r>
          </w:p>
        </w:tc>
      </w:tr>
      <w:tr w:rsidR="00F96237" w:rsidRPr="00E55CCF" w14:paraId="6244CD5F" w14:textId="77777777" w:rsidTr="00107C72">
        <w:trPr>
          <w:trHeight w:val="332"/>
        </w:trPr>
        <w:tc>
          <w:tcPr>
            <w:tcW w:w="1186" w:type="pct"/>
          </w:tcPr>
          <w:p w14:paraId="63763FCF" w14:textId="77777777" w:rsidR="00F96237" w:rsidRPr="00E55CCF" w:rsidRDefault="00F96237" w:rsidP="00696CAD">
            <w:pPr>
              <w:pStyle w:val="BodyText"/>
              <w:ind w:left="90"/>
              <w:jc w:val="left"/>
              <w:rPr>
                <w:rFonts w:ascii="Arial" w:hAnsi="Arial" w:cs="Arial"/>
                <w:bCs/>
                <w:sz w:val="20"/>
                <w:szCs w:val="20"/>
                <w:lang w:val="en-GB" w:eastAsia="en-US"/>
              </w:rPr>
            </w:pPr>
            <w:r w:rsidRPr="00E55CCF">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4A7AC0D7" w14:textId="77777777" w:rsidR="00F96237" w:rsidRPr="00E55CCF" w:rsidRDefault="00F96237" w:rsidP="00146A69">
            <w:pPr>
              <w:pStyle w:val="NormalWeb"/>
              <w:spacing w:before="0" w:beforeAutospacing="0" w:after="0" w:afterAutospacing="0"/>
              <w:rPr>
                <w:rFonts w:ascii="Arial" w:hAnsi="Arial" w:cs="Arial"/>
                <w:b/>
                <w:sz w:val="20"/>
                <w:szCs w:val="20"/>
                <w:lang w:val="en-GB"/>
              </w:rPr>
            </w:pPr>
            <w:r w:rsidRPr="00E55CCF">
              <w:rPr>
                <w:rFonts w:ascii="Arial" w:hAnsi="Arial" w:cs="Arial"/>
                <w:b/>
                <w:sz w:val="20"/>
                <w:szCs w:val="20"/>
                <w:lang w:val="en-GB"/>
              </w:rPr>
              <w:t>REVIEW ARTICLE</w:t>
            </w:r>
          </w:p>
        </w:tc>
      </w:tr>
    </w:tbl>
    <w:p w14:paraId="0487AA7B" w14:textId="77777777" w:rsidR="00F96237" w:rsidRPr="00E55CCF" w:rsidRDefault="00F96237" w:rsidP="00F96237">
      <w:pPr>
        <w:pStyle w:val="BodyText"/>
        <w:rPr>
          <w:rFonts w:ascii="Arial" w:hAnsi="Arial" w:cs="Arial"/>
          <w:b/>
          <w:bCs/>
          <w:sz w:val="20"/>
          <w:szCs w:val="20"/>
          <w:u w:val="single"/>
          <w:lang w:val="en-GB"/>
        </w:rPr>
      </w:pPr>
    </w:p>
    <w:p w14:paraId="3D7CD31A" w14:textId="77777777" w:rsidR="00F96237" w:rsidRPr="00E55CCF" w:rsidRDefault="00F96237" w:rsidP="00F96237">
      <w:pPr>
        <w:pStyle w:val="BodyText"/>
        <w:rPr>
          <w:rFonts w:ascii="Arial" w:hAnsi="Arial" w:cs="Arial"/>
          <w:b/>
          <w:sz w:val="20"/>
          <w:szCs w:val="20"/>
          <w:lang w:val="en-GB"/>
        </w:rPr>
      </w:pPr>
      <w:r w:rsidRPr="00E55CCF">
        <w:rPr>
          <w:rFonts w:ascii="Arial" w:hAnsi="Arial" w:cs="Arial"/>
          <w:b/>
          <w:sz w:val="20"/>
          <w:szCs w:val="20"/>
          <w:highlight w:val="yellow"/>
          <w:lang w:val="en-GB"/>
        </w:rPr>
        <w:t>PART 1</w:t>
      </w:r>
    </w:p>
    <w:p w14:paraId="78BB66CE" w14:textId="77777777" w:rsidR="00F96237" w:rsidRPr="00E55CCF" w:rsidRDefault="00F96237" w:rsidP="00F96237">
      <w:pPr>
        <w:pStyle w:val="BodyText"/>
        <w:rPr>
          <w:rFonts w:ascii="Arial" w:hAnsi="Arial" w:cs="Arial"/>
          <w:b/>
          <w:sz w:val="20"/>
          <w:szCs w:val="20"/>
          <w:u w:val="single"/>
          <w:lang w:val="en-GB"/>
        </w:rPr>
      </w:pPr>
    </w:p>
    <w:p w14:paraId="4863EF49" w14:textId="77777777" w:rsidR="00F96237" w:rsidRPr="00E55CCF" w:rsidRDefault="00F96237" w:rsidP="00F96237">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96237" w:rsidRPr="00E55CCF" w14:paraId="6D5D4DC5" w14:textId="77777777" w:rsidTr="00770EEE">
        <w:tc>
          <w:tcPr>
            <w:tcW w:w="1789" w:type="pct"/>
            <w:noWrap/>
          </w:tcPr>
          <w:p w14:paraId="3CDFA680" w14:textId="77777777" w:rsidR="00F96237" w:rsidRPr="00E55CCF" w:rsidRDefault="00F96237" w:rsidP="00EF2F8A">
            <w:pPr>
              <w:pStyle w:val="Heading2"/>
              <w:jc w:val="left"/>
              <w:rPr>
                <w:rFonts w:ascii="Arial" w:hAnsi="Arial" w:cs="Arial"/>
                <w:lang w:val="en-GB" w:eastAsia="en-US"/>
              </w:rPr>
            </w:pPr>
          </w:p>
        </w:tc>
        <w:tc>
          <w:tcPr>
            <w:tcW w:w="1844" w:type="pct"/>
          </w:tcPr>
          <w:p w14:paraId="6B035450" w14:textId="77777777" w:rsidR="00F96237" w:rsidRPr="00E55CCF" w:rsidRDefault="00F96237" w:rsidP="0037074A">
            <w:pPr>
              <w:pStyle w:val="Heading2"/>
              <w:jc w:val="left"/>
              <w:rPr>
                <w:rFonts w:ascii="Arial" w:hAnsi="Arial" w:cs="Arial"/>
                <w:lang w:val="en-GB" w:eastAsia="en-US"/>
              </w:rPr>
            </w:pPr>
            <w:r w:rsidRPr="00E55CCF">
              <w:rPr>
                <w:rFonts w:ascii="Arial" w:hAnsi="Arial" w:cs="Arial"/>
                <w:lang w:val="en-GB" w:eastAsia="en-US"/>
              </w:rPr>
              <w:t>Comments of the Reviewers</w:t>
            </w:r>
          </w:p>
        </w:tc>
        <w:tc>
          <w:tcPr>
            <w:tcW w:w="1367" w:type="pct"/>
          </w:tcPr>
          <w:p w14:paraId="79C67CC4" w14:textId="77777777" w:rsidR="00F96237" w:rsidRPr="00E55CCF" w:rsidRDefault="00F96237" w:rsidP="00EF2F8A">
            <w:pPr>
              <w:spacing w:after="160" w:line="259" w:lineRule="auto"/>
              <w:rPr>
                <w:rFonts w:ascii="Arial" w:eastAsia="Calibri" w:hAnsi="Arial" w:cs="Arial"/>
                <w:kern w:val="2"/>
                <w:sz w:val="20"/>
                <w:szCs w:val="20"/>
                <w:lang w:val="en-GB"/>
              </w:rPr>
            </w:pPr>
            <w:r w:rsidRPr="00E55CCF">
              <w:rPr>
                <w:rFonts w:ascii="Arial" w:eastAsia="Calibri" w:hAnsi="Arial" w:cs="Arial"/>
                <w:b/>
                <w:kern w:val="2"/>
                <w:sz w:val="20"/>
                <w:szCs w:val="20"/>
                <w:lang w:val="en-GB"/>
              </w:rPr>
              <w:t>Author’s Feedback</w:t>
            </w:r>
            <w:r w:rsidRPr="00E55CCF">
              <w:rPr>
                <w:rFonts w:ascii="Arial" w:eastAsia="Calibri" w:hAnsi="Arial" w:cs="Arial"/>
                <w:kern w:val="2"/>
                <w:sz w:val="20"/>
                <w:szCs w:val="20"/>
                <w:lang w:val="en-GB"/>
              </w:rPr>
              <w:t xml:space="preserve"> </w:t>
            </w:r>
          </w:p>
          <w:p w14:paraId="4EAD6735" w14:textId="77777777" w:rsidR="00F96237" w:rsidRPr="00E55CCF" w:rsidRDefault="00F96237" w:rsidP="00EF2F8A">
            <w:pPr>
              <w:pStyle w:val="Heading2"/>
              <w:jc w:val="left"/>
              <w:rPr>
                <w:rFonts w:ascii="Arial" w:hAnsi="Arial" w:cs="Arial"/>
                <w:b w:val="0"/>
                <w:lang w:val="en-GB" w:eastAsia="en-US"/>
              </w:rPr>
            </w:pPr>
          </w:p>
        </w:tc>
      </w:tr>
      <w:tr w:rsidR="00F96237" w:rsidRPr="00E55CCF" w14:paraId="0447CCD4" w14:textId="77777777" w:rsidTr="00770EEE">
        <w:trPr>
          <w:trHeight w:val="1264"/>
        </w:trPr>
        <w:tc>
          <w:tcPr>
            <w:tcW w:w="1789" w:type="pct"/>
            <w:noWrap/>
          </w:tcPr>
          <w:p w14:paraId="2F7D5F86" w14:textId="77777777" w:rsidR="00F96237" w:rsidRPr="00E55CCF" w:rsidRDefault="00F96237" w:rsidP="00EF2F8A">
            <w:pPr>
              <w:rPr>
                <w:rFonts w:ascii="Arial" w:eastAsia="MS Mincho" w:hAnsi="Arial" w:cs="Arial"/>
                <w:bCs/>
                <w:sz w:val="20"/>
                <w:szCs w:val="20"/>
                <w:lang w:val="en-GB"/>
              </w:rPr>
            </w:pPr>
            <w:r w:rsidRPr="00E55CCF">
              <w:rPr>
                <w:rFonts w:ascii="Arial" w:hAnsi="Arial" w:cs="Arial"/>
                <w:b/>
                <w:bCs/>
                <w:sz w:val="20"/>
                <w:szCs w:val="20"/>
                <w:lang w:val="en-GB"/>
              </w:rPr>
              <w:t>Please write a few sentences regarding the importance of this manuscript for the scientific community.</w:t>
            </w:r>
            <w:r w:rsidRPr="00E55CCF">
              <w:rPr>
                <w:rFonts w:ascii="Arial" w:hAnsi="Arial" w:cs="Arial"/>
                <w:bCs/>
                <w:sz w:val="20"/>
                <w:szCs w:val="20"/>
                <w:lang w:val="en-GB"/>
              </w:rPr>
              <w:t xml:space="preserve"> A minimum of 3-4 sentences may be required for this part.</w:t>
            </w:r>
          </w:p>
        </w:tc>
        <w:tc>
          <w:tcPr>
            <w:tcW w:w="1844" w:type="pct"/>
          </w:tcPr>
          <w:p w14:paraId="54E73484" w14:textId="0D1C3760" w:rsidR="00D80792" w:rsidRPr="00E55CCF" w:rsidRDefault="00D80792" w:rsidP="00D80792">
            <w:pPr>
              <w:rPr>
                <w:rFonts w:ascii="Arial" w:hAnsi="Arial" w:cs="Arial"/>
                <w:b/>
                <w:bCs/>
                <w:sz w:val="20"/>
                <w:szCs w:val="20"/>
                <w:lang w:val="en-GB"/>
              </w:rPr>
            </w:pPr>
            <w:r w:rsidRPr="00E55CCF">
              <w:rPr>
                <w:rFonts w:ascii="Arial" w:hAnsi="Arial" w:cs="Arial"/>
                <w:b/>
                <w:bCs/>
                <w:sz w:val="20"/>
                <w:szCs w:val="20"/>
                <w:lang w:val="en-GB"/>
              </w:rPr>
              <w:t>The article did justice by covering all important aspects of the topic. The content of the manuscript is logical and sequentially written. The limitations associated with geographical bias, publication bias, and the majority of the model plant systems have been adequately recognized in the manuscript. This visibility enhances the academic plausibility of the review.</w:t>
            </w:r>
          </w:p>
          <w:p w14:paraId="77C67350" w14:textId="77777777" w:rsidR="00F96237" w:rsidRPr="00E55CCF" w:rsidRDefault="00F96237" w:rsidP="00EF2F8A">
            <w:pPr>
              <w:pStyle w:val="ListParagraph"/>
              <w:ind w:left="0"/>
              <w:rPr>
                <w:rFonts w:ascii="Arial" w:hAnsi="Arial" w:cs="Arial"/>
                <w:b/>
                <w:bCs/>
                <w:sz w:val="20"/>
                <w:szCs w:val="20"/>
                <w:lang w:val="en-GB"/>
              </w:rPr>
            </w:pPr>
          </w:p>
        </w:tc>
        <w:tc>
          <w:tcPr>
            <w:tcW w:w="1367" w:type="pct"/>
          </w:tcPr>
          <w:p w14:paraId="1342C9E3" w14:textId="4DC3DD97" w:rsidR="00F96237" w:rsidRPr="00E55CCF" w:rsidRDefault="00B12C6E" w:rsidP="00EF2F8A">
            <w:pPr>
              <w:pStyle w:val="Heading2"/>
              <w:jc w:val="left"/>
              <w:rPr>
                <w:rFonts w:ascii="Arial" w:hAnsi="Arial" w:cs="Arial"/>
                <w:b w:val="0"/>
                <w:lang w:val="en-GB" w:eastAsia="en-US"/>
              </w:rPr>
            </w:pPr>
            <w:r w:rsidRPr="00E55CCF">
              <w:rPr>
                <w:rFonts w:ascii="Arial" w:hAnsi="Arial" w:cs="Arial"/>
                <w:b w:val="0"/>
                <w:lang w:val="en-GB" w:eastAsia="en-US"/>
              </w:rPr>
              <w:t>ok</w:t>
            </w:r>
          </w:p>
        </w:tc>
      </w:tr>
    </w:tbl>
    <w:p w14:paraId="65248EAF" w14:textId="77777777" w:rsidR="00F96237" w:rsidRPr="00E55CCF" w:rsidRDefault="00F96237" w:rsidP="00F96237">
      <w:pPr>
        <w:pStyle w:val="Heading2"/>
        <w:jc w:val="left"/>
        <w:rPr>
          <w:rFonts w:ascii="Arial" w:hAnsi="Arial" w:cs="Arial"/>
          <w:lang w:val="en-GB" w:eastAsia="en-US"/>
        </w:rPr>
      </w:pPr>
      <w:bookmarkStart w:id="0" w:name="_GoBack"/>
      <w:bookmarkEnd w:id="0"/>
      <w:r w:rsidRPr="00E55CCF">
        <w:rPr>
          <w:rFonts w:ascii="Arial" w:hAnsi="Arial" w:cs="Arial"/>
          <w:highlight w:val="yellow"/>
          <w:lang w:val="en-GB" w:eastAsia="en-US"/>
        </w:rPr>
        <w:t>PART  2</w:t>
      </w:r>
    </w:p>
    <w:p w14:paraId="4682C68F" w14:textId="77777777" w:rsidR="00F96237" w:rsidRPr="00E55CCF" w:rsidRDefault="00F96237" w:rsidP="00F96237">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96237" w:rsidRPr="00E55CCF" w14:paraId="6869398B" w14:textId="77777777" w:rsidTr="00107C72">
        <w:tc>
          <w:tcPr>
            <w:tcW w:w="5000" w:type="pct"/>
            <w:gridSpan w:val="3"/>
            <w:tcBorders>
              <w:top w:val="nil"/>
              <w:left w:val="nil"/>
              <w:right w:val="nil"/>
            </w:tcBorders>
            <w:noWrap/>
          </w:tcPr>
          <w:p w14:paraId="220846E0" w14:textId="77777777" w:rsidR="00F96237" w:rsidRPr="00E55CCF" w:rsidRDefault="00F96237" w:rsidP="00177B84">
            <w:pPr>
              <w:rPr>
                <w:rFonts w:ascii="Arial" w:hAnsi="Arial" w:cs="Arial"/>
                <w:sz w:val="20"/>
                <w:szCs w:val="20"/>
                <w:lang w:val="en-GB"/>
              </w:rPr>
            </w:pPr>
          </w:p>
          <w:p w14:paraId="3293BA92" w14:textId="77777777" w:rsidR="00F96237" w:rsidRPr="00E55CCF" w:rsidRDefault="00F96237">
            <w:pPr>
              <w:rPr>
                <w:rFonts w:ascii="Arial" w:hAnsi="Arial" w:cs="Arial"/>
                <w:sz w:val="20"/>
                <w:szCs w:val="20"/>
                <w:lang w:val="en-GB"/>
              </w:rPr>
            </w:pPr>
          </w:p>
        </w:tc>
      </w:tr>
      <w:tr w:rsidR="00F96237" w:rsidRPr="00E55CCF" w14:paraId="32C18C31" w14:textId="77777777" w:rsidTr="00107C72">
        <w:tc>
          <w:tcPr>
            <w:tcW w:w="1790" w:type="pct"/>
            <w:noWrap/>
          </w:tcPr>
          <w:p w14:paraId="27D186C7" w14:textId="77777777" w:rsidR="00F96237" w:rsidRPr="00E55CCF" w:rsidRDefault="00F96237">
            <w:pPr>
              <w:pStyle w:val="Heading2"/>
              <w:jc w:val="left"/>
              <w:rPr>
                <w:rFonts w:ascii="Arial" w:hAnsi="Arial" w:cs="Arial"/>
                <w:lang w:val="en-GB" w:eastAsia="en-US"/>
              </w:rPr>
            </w:pPr>
          </w:p>
        </w:tc>
        <w:tc>
          <w:tcPr>
            <w:tcW w:w="1843" w:type="pct"/>
          </w:tcPr>
          <w:p w14:paraId="2C2C4EBF" w14:textId="77777777" w:rsidR="00F96237" w:rsidRPr="00E55CCF" w:rsidRDefault="00F96237" w:rsidP="0037074A">
            <w:pPr>
              <w:pStyle w:val="Heading2"/>
              <w:jc w:val="left"/>
              <w:rPr>
                <w:rFonts w:ascii="Arial" w:hAnsi="Arial" w:cs="Arial"/>
                <w:lang w:val="en-GB" w:eastAsia="en-US"/>
              </w:rPr>
            </w:pPr>
            <w:r w:rsidRPr="00E55CCF">
              <w:rPr>
                <w:rFonts w:ascii="Arial" w:hAnsi="Arial" w:cs="Arial"/>
                <w:lang w:val="en-GB" w:eastAsia="en-US"/>
              </w:rPr>
              <w:t>Rating of the Reviewers</w:t>
            </w:r>
          </w:p>
        </w:tc>
        <w:tc>
          <w:tcPr>
            <w:tcW w:w="1367" w:type="pct"/>
          </w:tcPr>
          <w:p w14:paraId="3AD5AFAE" w14:textId="77777777" w:rsidR="00F96237" w:rsidRPr="00E55CCF" w:rsidRDefault="00F96237" w:rsidP="00EE4C4E">
            <w:pPr>
              <w:spacing w:after="160" w:line="259" w:lineRule="auto"/>
              <w:rPr>
                <w:rFonts w:ascii="Arial" w:hAnsi="Arial" w:cs="Arial"/>
                <w:b/>
                <w:sz w:val="20"/>
                <w:szCs w:val="20"/>
                <w:lang w:val="en-GB"/>
              </w:rPr>
            </w:pPr>
            <w:r w:rsidRPr="00E55CCF">
              <w:rPr>
                <w:rFonts w:ascii="Arial" w:eastAsia="Calibri" w:hAnsi="Arial" w:cs="Arial"/>
                <w:b/>
                <w:kern w:val="2"/>
                <w:sz w:val="20"/>
                <w:szCs w:val="20"/>
                <w:lang w:val="en-GB"/>
              </w:rPr>
              <w:t>Author’s Feedback</w:t>
            </w:r>
            <w:r w:rsidRPr="00E55CCF">
              <w:rPr>
                <w:rFonts w:ascii="Arial" w:eastAsia="Calibri" w:hAnsi="Arial" w:cs="Arial"/>
                <w:kern w:val="2"/>
                <w:sz w:val="20"/>
                <w:szCs w:val="20"/>
                <w:lang w:val="en-GB"/>
              </w:rPr>
              <w:t xml:space="preserve"> </w:t>
            </w:r>
          </w:p>
        </w:tc>
      </w:tr>
      <w:tr w:rsidR="00F96237" w:rsidRPr="00E55CCF" w14:paraId="1EA5B28A" w14:textId="77777777" w:rsidTr="00107C72">
        <w:trPr>
          <w:trHeight w:val="1262"/>
        </w:trPr>
        <w:tc>
          <w:tcPr>
            <w:tcW w:w="1790" w:type="pct"/>
            <w:noWrap/>
          </w:tcPr>
          <w:p w14:paraId="462BEF72" w14:textId="77777777" w:rsidR="00F96237" w:rsidRPr="00E55CCF" w:rsidRDefault="00F96237" w:rsidP="00993080">
            <w:pPr>
              <w:rPr>
                <w:rFonts w:ascii="Arial" w:hAnsi="Arial" w:cs="Arial"/>
                <w:b/>
                <w:bCs/>
                <w:sz w:val="20"/>
                <w:szCs w:val="20"/>
                <w:lang w:val="en-GB"/>
              </w:rPr>
            </w:pPr>
            <w:r w:rsidRPr="00E55CCF">
              <w:rPr>
                <w:rFonts w:ascii="Arial" w:hAnsi="Arial" w:cs="Arial"/>
                <w:b/>
                <w:bCs/>
                <w:sz w:val="20"/>
                <w:szCs w:val="20"/>
                <w:lang w:val="en-GB"/>
              </w:rPr>
              <w:t xml:space="preserve">1. Is the title clear and appropriate for the paper? </w:t>
            </w:r>
          </w:p>
          <w:p w14:paraId="1E8DB25F"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3D00A4B4" w14:textId="77777777" w:rsidR="00F96237" w:rsidRPr="00E55CCF" w:rsidRDefault="00F96237" w:rsidP="0075138B">
            <w:pPr>
              <w:rPr>
                <w:rFonts w:ascii="Arial" w:hAnsi="Arial" w:cs="Arial"/>
                <w:sz w:val="20"/>
                <w:szCs w:val="20"/>
                <w:u w:val="single"/>
                <w:lang w:val="en-GB"/>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BB5E16" w14:textId="04BD3B7F"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5</w:t>
            </w:r>
          </w:p>
        </w:tc>
        <w:tc>
          <w:tcPr>
            <w:tcW w:w="1367" w:type="pct"/>
          </w:tcPr>
          <w:p w14:paraId="1B1563E3" w14:textId="48FB3F9C" w:rsidR="00F96237" w:rsidRPr="00E55CCF" w:rsidRDefault="00B12C6E">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4B40D524" w14:textId="77777777" w:rsidTr="00107C72">
        <w:trPr>
          <w:trHeight w:val="1262"/>
        </w:trPr>
        <w:tc>
          <w:tcPr>
            <w:tcW w:w="1790" w:type="pct"/>
            <w:noWrap/>
          </w:tcPr>
          <w:p w14:paraId="55BF1F04" w14:textId="77777777" w:rsidR="00F96237" w:rsidRPr="00E55CCF" w:rsidRDefault="00F96237" w:rsidP="00993080">
            <w:pPr>
              <w:pStyle w:val="Heading2"/>
              <w:jc w:val="left"/>
              <w:rPr>
                <w:rFonts w:ascii="Arial" w:hAnsi="Arial" w:cs="Arial"/>
                <w:lang w:val="en-GB" w:eastAsia="en-US"/>
              </w:rPr>
            </w:pPr>
            <w:r w:rsidRPr="00E55CCF">
              <w:rPr>
                <w:rFonts w:ascii="Arial" w:hAnsi="Arial" w:cs="Arial"/>
                <w:lang w:val="en-GB" w:eastAsia="en-US"/>
              </w:rPr>
              <w:t xml:space="preserve">2. Is the abstract of the article comprehensive? </w:t>
            </w:r>
          </w:p>
          <w:p w14:paraId="2015AFDA"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7B07F809" w14:textId="77777777" w:rsidR="00F96237" w:rsidRPr="00E55CCF" w:rsidRDefault="00F96237" w:rsidP="0075138B">
            <w:pPr>
              <w:rPr>
                <w:rFonts w:ascii="Arial" w:hAnsi="Arial" w:cs="Arial"/>
                <w:sz w:val="20"/>
                <w:szCs w:val="20"/>
                <w:lang w:val="en-GB"/>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C37A29" w14:textId="6AA02E48"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2</w:t>
            </w:r>
          </w:p>
        </w:tc>
        <w:tc>
          <w:tcPr>
            <w:tcW w:w="1367" w:type="pct"/>
          </w:tcPr>
          <w:p w14:paraId="153271B4" w14:textId="1ABE55B7" w:rsidR="00F96237" w:rsidRPr="00E55CCF" w:rsidRDefault="00B12C6E">
            <w:pPr>
              <w:pStyle w:val="Heading2"/>
              <w:jc w:val="left"/>
              <w:rPr>
                <w:rFonts w:ascii="Arial" w:hAnsi="Arial" w:cs="Arial"/>
                <w:b w:val="0"/>
                <w:lang w:val="en-GB" w:eastAsia="en-US"/>
              </w:rPr>
            </w:pPr>
            <w:r w:rsidRPr="00E55CCF">
              <w:rPr>
                <w:rFonts w:ascii="Arial" w:hAnsi="Arial" w:cs="Arial"/>
                <w:b w:val="0"/>
                <w:lang w:val="en-GB" w:eastAsia="en-US"/>
              </w:rPr>
              <w:t>Revised</w:t>
            </w:r>
          </w:p>
        </w:tc>
      </w:tr>
      <w:tr w:rsidR="00F96237" w:rsidRPr="00E55CCF" w14:paraId="1600C727" w14:textId="77777777" w:rsidTr="00107C72">
        <w:trPr>
          <w:trHeight w:val="1262"/>
        </w:trPr>
        <w:tc>
          <w:tcPr>
            <w:tcW w:w="1790" w:type="pct"/>
            <w:noWrap/>
          </w:tcPr>
          <w:p w14:paraId="113D9C40" w14:textId="77777777" w:rsidR="00F96237" w:rsidRPr="00E55CCF" w:rsidRDefault="00F96237" w:rsidP="00993080">
            <w:pPr>
              <w:pStyle w:val="Heading2"/>
              <w:jc w:val="left"/>
              <w:rPr>
                <w:rFonts w:ascii="Arial" w:hAnsi="Arial" w:cs="Arial"/>
                <w:lang w:val="en-GB"/>
              </w:rPr>
            </w:pPr>
            <w:r w:rsidRPr="00E55CCF">
              <w:rPr>
                <w:rFonts w:ascii="Arial" w:hAnsi="Arial" w:cs="Arial"/>
                <w:lang w:val="en-GB"/>
              </w:rPr>
              <w:t>3. Are the keywords appropriate and useful?</w:t>
            </w:r>
          </w:p>
          <w:p w14:paraId="039FF262"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2A2256BF" w14:textId="77777777" w:rsidR="00F96237" w:rsidRPr="00E55CCF" w:rsidRDefault="00F96237" w:rsidP="0075138B">
            <w:pPr>
              <w:rPr>
                <w:rFonts w:ascii="Arial" w:hAnsi="Arial" w:cs="Arial"/>
                <w:sz w:val="20"/>
                <w:szCs w:val="20"/>
                <w:lang w:val="en-GB" w:eastAsia="x-none"/>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669942" w14:textId="24F1915F"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2</w:t>
            </w:r>
          </w:p>
        </w:tc>
        <w:tc>
          <w:tcPr>
            <w:tcW w:w="1367" w:type="pct"/>
          </w:tcPr>
          <w:p w14:paraId="35123179" w14:textId="6428A8E5"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Revised</w:t>
            </w:r>
          </w:p>
        </w:tc>
      </w:tr>
      <w:tr w:rsidR="00F96237" w:rsidRPr="00E55CCF" w14:paraId="15E21D0D" w14:textId="77777777" w:rsidTr="00107C72">
        <w:trPr>
          <w:trHeight w:val="1262"/>
        </w:trPr>
        <w:tc>
          <w:tcPr>
            <w:tcW w:w="1790" w:type="pct"/>
            <w:noWrap/>
          </w:tcPr>
          <w:p w14:paraId="36E4E5A1" w14:textId="77777777" w:rsidR="00F96237" w:rsidRPr="00E55CCF" w:rsidRDefault="00F96237" w:rsidP="00993080">
            <w:pPr>
              <w:pStyle w:val="Heading2"/>
              <w:jc w:val="left"/>
              <w:rPr>
                <w:rFonts w:ascii="Arial" w:hAnsi="Arial" w:cs="Arial"/>
                <w:lang w:val="en-GB"/>
              </w:rPr>
            </w:pPr>
            <w:r w:rsidRPr="00E55CCF">
              <w:rPr>
                <w:rFonts w:ascii="Arial" w:hAnsi="Arial" w:cs="Arial"/>
                <w:lang w:val="en-GB"/>
              </w:rPr>
              <w:t>4. Is the background information of the paper sufficient and well organized?</w:t>
            </w:r>
          </w:p>
          <w:p w14:paraId="064A2FC0"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67169F8E" w14:textId="77777777" w:rsidR="00F96237" w:rsidRPr="00E55CCF" w:rsidRDefault="00F96237" w:rsidP="0075138B">
            <w:pPr>
              <w:rPr>
                <w:rFonts w:ascii="Arial" w:hAnsi="Arial" w:cs="Arial"/>
                <w:sz w:val="20"/>
                <w:szCs w:val="20"/>
                <w:lang w:val="en-GB" w:eastAsia="x-none"/>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F3FD60" w14:textId="6262A1C8"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4</w:t>
            </w:r>
          </w:p>
        </w:tc>
        <w:tc>
          <w:tcPr>
            <w:tcW w:w="1367" w:type="pct"/>
          </w:tcPr>
          <w:p w14:paraId="504C3034" w14:textId="0082D229"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26E54FA7" w14:textId="77777777" w:rsidTr="00107C72">
        <w:trPr>
          <w:trHeight w:val="1262"/>
        </w:trPr>
        <w:tc>
          <w:tcPr>
            <w:tcW w:w="1790" w:type="pct"/>
            <w:noWrap/>
          </w:tcPr>
          <w:p w14:paraId="1E812D41" w14:textId="77777777" w:rsidR="00F96237" w:rsidRPr="00E55CCF" w:rsidRDefault="00F96237" w:rsidP="00993080">
            <w:pPr>
              <w:pStyle w:val="Heading2"/>
              <w:jc w:val="left"/>
              <w:rPr>
                <w:rFonts w:ascii="Arial" w:hAnsi="Arial" w:cs="Arial"/>
                <w:lang w:val="en-GB"/>
              </w:rPr>
            </w:pPr>
            <w:r w:rsidRPr="00E55CCF">
              <w:rPr>
                <w:rFonts w:ascii="Arial" w:hAnsi="Arial" w:cs="Arial"/>
                <w:lang w:val="en-GB"/>
              </w:rPr>
              <w:t>5. Are the objectives clearly stated?</w:t>
            </w:r>
          </w:p>
          <w:p w14:paraId="5CB1CC8F"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2C0181C3" w14:textId="77777777" w:rsidR="00F96237" w:rsidRPr="00E55CCF" w:rsidRDefault="00F96237" w:rsidP="0075138B">
            <w:pPr>
              <w:rPr>
                <w:rFonts w:ascii="Arial" w:hAnsi="Arial" w:cs="Arial"/>
                <w:sz w:val="20"/>
                <w:szCs w:val="20"/>
                <w:lang w:val="en-GB" w:eastAsia="x-none"/>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DBDA53" w14:textId="7CE55F4D"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4</w:t>
            </w:r>
          </w:p>
        </w:tc>
        <w:tc>
          <w:tcPr>
            <w:tcW w:w="1367" w:type="pct"/>
          </w:tcPr>
          <w:p w14:paraId="1D537CBE" w14:textId="687394C9"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20A97C8D" w14:textId="77777777" w:rsidTr="00107C72">
        <w:trPr>
          <w:trHeight w:val="1262"/>
        </w:trPr>
        <w:tc>
          <w:tcPr>
            <w:tcW w:w="1790" w:type="pct"/>
            <w:noWrap/>
          </w:tcPr>
          <w:p w14:paraId="462D9036" w14:textId="77777777" w:rsidR="00F96237" w:rsidRPr="00E55CCF" w:rsidRDefault="00F96237" w:rsidP="00993080">
            <w:pPr>
              <w:pStyle w:val="Heading2"/>
              <w:jc w:val="left"/>
              <w:rPr>
                <w:rFonts w:ascii="Arial" w:hAnsi="Arial" w:cs="Arial"/>
                <w:lang w:val="en-GB"/>
              </w:rPr>
            </w:pPr>
            <w:r w:rsidRPr="00E55CCF">
              <w:rPr>
                <w:rFonts w:ascii="Arial" w:hAnsi="Arial" w:cs="Arial"/>
                <w:lang w:val="en-GB"/>
              </w:rPr>
              <w:t>6. Is the literature review relevant?</w:t>
            </w:r>
          </w:p>
          <w:p w14:paraId="5D023996"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396824C1" w14:textId="77777777" w:rsidR="00F96237" w:rsidRPr="00E55CCF" w:rsidRDefault="00F96237" w:rsidP="0075138B">
            <w:pPr>
              <w:rPr>
                <w:rFonts w:ascii="Arial" w:hAnsi="Arial" w:cs="Arial"/>
                <w:sz w:val="20"/>
                <w:szCs w:val="20"/>
                <w:lang w:val="en-GB" w:eastAsia="x-none"/>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56E437" w14:textId="06861186"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3</w:t>
            </w:r>
          </w:p>
        </w:tc>
        <w:tc>
          <w:tcPr>
            <w:tcW w:w="1367" w:type="pct"/>
          </w:tcPr>
          <w:p w14:paraId="7F7E0597" w14:textId="1E9CEA16"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5695B43D" w14:textId="77777777" w:rsidTr="00107C72">
        <w:trPr>
          <w:trHeight w:val="1262"/>
        </w:trPr>
        <w:tc>
          <w:tcPr>
            <w:tcW w:w="1790" w:type="pct"/>
            <w:noWrap/>
          </w:tcPr>
          <w:p w14:paraId="211BE918" w14:textId="77777777" w:rsidR="00F96237" w:rsidRPr="00E55CCF" w:rsidRDefault="00F96237" w:rsidP="008D3DD9">
            <w:pPr>
              <w:pStyle w:val="Heading2"/>
              <w:jc w:val="left"/>
              <w:rPr>
                <w:rFonts w:ascii="Arial" w:hAnsi="Arial" w:cs="Arial"/>
                <w:lang w:val="en-GB"/>
              </w:rPr>
            </w:pPr>
            <w:r w:rsidRPr="00E55CCF">
              <w:rPr>
                <w:rFonts w:ascii="Arial" w:hAnsi="Arial" w:cs="Arial"/>
                <w:lang w:val="en-GB"/>
              </w:rPr>
              <w:t>7. Is the literature review recent?</w:t>
            </w:r>
          </w:p>
          <w:p w14:paraId="46C9F637" w14:textId="77777777" w:rsidR="00F96237" w:rsidRPr="00E55CCF" w:rsidRDefault="00F96237" w:rsidP="008D3DD9">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4CF7742C" w14:textId="77777777" w:rsidR="00F96237" w:rsidRPr="00E55CCF" w:rsidRDefault="00F96237" w:rsidP="008D3DD9">
            <w:pPr>
              <w:pStyle w:val="Heading2"/>
              <w:jc w:val="left"/>
              <w:rPr>
                <w:rFonts w:ascii="Arial" w:hAnsi="Arial" w:cs="Arial"/>
                <w:lang w:val="en-GB"/>
              </w:rPr>
            </w:pPr>
            <w:r w:rsidRPr="00E55CCF">
              <w:rPr>
                <w:rFonts w:ascii="Arial" w:hAnsi="Arial" w:cs="Arial"/>
                <w:color w:val="404040"/>
                <w:shd w:val="clear" w:color="auto" w:fill="FFFFFF"/>
                <w:lang w:val="en-GB"/>
              </w:rPr>
              <w:t>5 = Excellent 4 = Good 3 = Satisfactory 2 = Needs Improvement 1 = Poor N/A = Not Applicable</w:t>
            </w:r>
          </w:p>
        </w:tc>
        <w:tc>
          <w:tcPr>
            <w:tcW w:w="1843" w:type="pct"/>
          </w:tcPr>
          <w:p w14:paraId="4C308DCE" w14:textId="605B0198"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3</w:t>
            </w:r>
          </w:p>
        </w:tc>
        <w:tc>
          <w:tcPr>
            <w:tcW w:w="1367" w:type="pct"/>
          </w:tcPr>
          <w:p w14:paraId="7DBCFF29" w14:textId="4A33ADF1"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5C567F91" w14:textId="77777777" w:rsidTr="00107C72">
        <w:trPr>
          <w:trHeight w:val="1262"/>
        </w:trPr>
        <w:tc>
          <w:tcPr>
            <w:tcW w:w="1790" w:type="pct"/>
            <w:noWrap/>
          </w:tcPr>
          <w:p w14:paraId="48307B2D" w14:textId="77777777" w:rsidR="00F96237" w:rsidRPr="00E55CCF" w:rsidRDefault="00F96237" w:rsidP="00993080">
            <w:pPr>
              <w:pStyle w:val="Heading2"/>
              <w:jc w:val="left"/>
              <w:rPr>
                <w:rFonts w:ascii="Arial" w:hAnsi="Arial" w:cs="Arial"/>
                <w:lang w:val="en-GB"/>
              </w:rPr>
            </w:pPr>
            <w:r w:rsidRPr="00E55CCF">
              <w:rPr>
                <w:rFonts w:ascii="Arial" w:hAnsi="Arial" w:cs="Arial"/>
                <w:lang w:val="en-GB"/>
              </w:rPr>
              <w:t xml:space="preserve">8. Is the literature search methodology explained properly? </w:t>
            </w:r>
          </w:p>
          <w:p w14:paraId="06F24039"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16967A24" w14:textId="77777777" w:rsidR="00F96237" w:rsidRPr="00E55CCF" w:rsidRDefault="00F96237" w:rsidP="0075138B">
            <w:pPr>
              <w:rPr>
                <w:rFonts w:ascii="Arial" w:hAnsi="Arial" w:cs="Arial"/>
                <w:sz w:val="20"/>
                <w:szCs w:val="20"/>
                <w:lang w:val="en-GB"/>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D869BB" w14:textId="1E58FBBD"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2</w:t>
            </w:r>
          </w:p>
        </w:tc>
        <w:tc>
          <w:tcPr>
            <w:tcW w:w="1367" w:type="pct"/>
          </w:tcPr>
          <w:p w14:paraId="7A5CFCAD" w14:textId="3BA4E226"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Revised</w:t>
            </w:r>
          </w:p>
        </w:tc>
      </w:tr>
      <w:tr w:rsidR="00F96237" w:rsidRPr="00E55CCF" w14:paraId="1DD2DE40" w14:textId="77777777" w:rsidTr="00107C72">
        <w:trPr>
          <w:trHeight w:val="1262"/>
        </w:trPr>
        <w:tc>
          <w:tcPr>
            <w:tcW w:w="1790" w:type="pct"/>
            <w:noWrap/>
          </w:tcPr>
          <w:p w14:paraId="7D68CE4A" w14:textId="77777777" w:rsidR="00F96237" w:rsidRPr="00E55CCF" w:rsidRDefault="00F96237" w:rsidP="00993080">
            <w:pPr>
              <w:pStyle w:val="Heading2"/>
              <w:jc w:val="left"/>
              <w:rPr>
                <w:rFonts w:ascii="Arial" w:hAnsi="Arial" w:cs="Arial"/>
                <w:lang w:val="en-GB"/>
              </w:rPr>
            </w:pPr>
            <w:r w:rsidRPr="00E55CCF">
              <w:rPr>
                <w:rFonts w:ascii="Arial" w:hAnsi="Arial" w:cs="Arial"/>
                <w:lang w:val="en-GB"/>
              </w:rPr>
              <w:t>9. Is the Critical analysis of literature done?</w:t>
            </w:r>
          </w:p>
          <w:p w14:paraId="38BEED50"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0FA2D66E" w14:textId="77777777" w:rsidR="00F96237" w:rsidRPr="00E55CCF" w:rsidRDefault="00F96237" w:rsidP="0075138B">
            <w:pPr>
              <w:rPr>
                <w:rFonts w:ascii="Arial" w:hAnsi="Arial" w:cs="Arial"/>
                <w:sz w:val="20"/>
                <w:szCs w:val="20"/>
                <w:lang w:val="en-GB" w:eastAsia="x-none"/>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08EE8F" w14:textId="56BE3B21" w:rsidR="00F96237" w:rsidRPr="00E55CCF" w:rsidRDefault="00D80792">
            <w:pPr>
              <w:ind w:left="360"/>
              <w:rPr>
                <w:rFonts w:ascii="Arial" w:hAnsi="Arial" w:cs="Arial"/>
                <w:b/>
                <w:bCs/>
                <w:sz w:val="20"/>
                <w:szCs w:val="20"/>
                <w:lang w:val="en-GB"/>
              </w:rPr>
            </w:pPr>
            <w:r w:rsidRPr="00E55CCF">
              <w:rPr>
                <w:rFonts w:ascii="Arial" w:hAnsi="Arial" w:cs="Arial"/>
                <w:b/>
                <w:bCs/>
                <w:sz w:val="20"/>
                <w:szCs w:val="20"/>
                <w:lang w:val="en-GB"/>
              </w:rPr>
              <w:t>3</w:t>
            </w:r>
          </w:p>
        </w:tc>
        <w:tc>
          <w:tcPr>
            <w:tcW w:w="1367" w:type="pct"/>
          </w:tcPr>
          <w:p w14:paraId="72B4D16B" w14:textId="5DE2077A"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4C217BC8" w14:textId="77777777" w:rsidTr="00107C72">
        <w:trPr>
          <w:trHeight w:val="703"/>
        </w:trPr>
        <w:tc>
          <w:tcPr>
            <w:tcW w:w="1790" w:type="pct"/>
            <w:noWrap/>
          </w:tcPr>
          <w:p w14:paraId="3DA4F1C6" w14:textId="77777777" w:rsidR="00F96237" w:rsidRPr="00E55CCF" w:rsidRDefault="00F96237" w:rsidP="00993080">
            <w:pPr>
              <w:rPr>
                <w:rFonts w:ascii="Arial" w:hAnsi="Arial" w:cs="Arial"/>
                <w:b/>
                <w:sz w:val="20"/>
                <w:szCs w:val="20"/>
                <w:lang w:val="en-GB"/>
              </w:rPr>
            </w:pPr>
            <w:r w:rsidRPr="00E55CCF">
              <w:rPr>
                <w:rFonts w:ascii="Arial" w:hAnsi="Arial" w:cs="Arial"/>
                <w:b/>
                <w:sz w:val="20"/>
                <w:szCs w:val="20"/>
                <w:lang w:val="en-GB"/>
              </w:rPr>
              <w:t xml:space="preserve">10. Is </w:t>
            </w:r>
            <w:r w:rsidRPr="00E55CCF">
              <w:rPr>
                <w:rFonts w:ascii="Arial" w:hAnsi="Arial" w:cs="Arial"/>
                <w:sz w:val="20"/>
                <w:szCs w:val="20"/>
                <w:lang w:val="en-GB"/>
              </w:rPr>
              <w:t xml:space="preserve">Identification of research gaps/future directions </w:t>
            </w:r>
            <w:proofErr w:type="gramStart"/>
            <w:r w:rsidRPr="00E55CCF">
              <w:rPr>
                <w:rFonts w:ascii="Arial" w:hAnsi="Arial" w:cs="Arial"/>
                <w:sz w:val="20"/>
                <w:szCs w:val="20"/>
                <w:lang w:val="en-GB"/>
              </w:rPr>
              <w:t xml:space="preserve">done </w:t>
            </w:r>
            <w:r w:rsidRPr="00E55CCF">
              <w:rPr>
                <w:rFonts w:ascii="Arial" w:hAnsi="Arial" w:cs="Arial"/>
                <w:b/>
                <w:sz w:val="20"/>
                <w:szCs w:val="20"/>
                <w:lang w:val="en-GB"/>
              </w:rPr>
              <w:t>?</w:t>
            </w:r>
            <w:proofErr w:type="gramEnd"/>
          </w:p>
          <w:p w14:paraId="7BDC1F6E"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46AEAB62" w14:textId="77777777" w:rsidR="00F96237" w:rsidRPr="00E55CCF" w:rsidRDefault="00F96237" w:rsidP="0075138B">
            <w:pPr>
              <w:rPr>
                <w:rFonts w:ascii="Arial" w:hAnsi="Arial" w:cs="Arial"/>
                <w:sz w:val="20"/>
                <w:szCs w:val="20"/>
                <w:lang w:val="en-GB"/>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F1A226" w14:textId="5AEF470A" w:rsidR="00F96237" w:rsidRPr="00E55CCF" w:rsidRDefault="00D80792">
            <w:pPr>
              <w:pStyle w:val="ListParagraph"/>
              <w:ind w:left="0"/>
              <w:rPr>
                <w:rFonts w:ascii="Arial" w:hAnsi="Arial" w:cs="Arial"/>
                <w:bCs/>
                <w:sz w:val="20"/>
                <w:szCs w:val="20"/>
                <w:lang w:val="en-GB"/>
              </w:rPr>
            </w:pPr>
            <w:r w:rsidRPr="00E55CCF">
              <w:rPr>
                <w:rFonts w:ascii="Arial" w:hAnsi="Arial" w:cs="Arial"/>
                <w:bCs/>
                <w:sz w:val="20"/>
                <w:szCs w:val="20"/>
                <w:lang w:val="en-GB"/>
              </w:rPr>
              <w:t>4</w:t>
            </w:r>
          </w:p>
        </w:tc>
        <w:tc>
          <w:tcPr>
            <w:tcW w:w="1367" w:type="pct"/>
          </w:tcPr>
          <w:p w14:paraId="11E65397" w14:textId="5F1BC22D"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00F2A47A" w14:textId="77777777" w:rsidTr="00107C72">
        <w:trPr>
          <w:trHeight w:val="703"/>
        </w:trPr>
        <w:tc>
          <w:tcPr>
            <w:tcW w:w="1790" w:type="pct"/>
            <w:noWrap/>
          </w:tcPr>
          <w:p w14:paraId="3B967CC6" w14:textId="77777777" w:rsidR="00F96237" w:rsidRPr="00E55CCF" w:rsidRDefault="00F96237" w:rsidP="00993080">
            <w:pPr>
              <w:rPr>
                <w:rFonts w:ascii="Arial" w:hAnsi="Arial" w:cs="Arial"/>
                <w:b/>
                <w:sz w:val="20"/>
                <w:szCs w:val="20"/>
                <w:lang w:val="en-GB"/>
              </w:rPr>
            </w:pPr>
            <w:r w:rsidRPr="00E55CCF">
              <w:rPr>
                <w:rFonts w:ascii="Arial" w:hAnsi="Arial" w:cs="Arial"/>
                <w:b/>
                <w:sz w:val="20"/>
                <w:szCs w:val="20"/>
                <w:lang w:val="en-GB"/>
              </w:rPr>
              <w:t>11. Are the conclusions logically arrived?</w:t>
            </w:r>
          </w:p>
          <w:p w14:paraId="173D9EF5"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3207ED7A" w14:textId="77777777" w:rsidR="00F96237" w:rsidRPr="00E55CCF" w:rsidRDefault="00F96237" w:rsidP="0075138B">
            <w:pPr>
              <w:rPr>
                <w:rFonts w:ascii="Arial" w:hAnsi="Arial" w:cs="Arial"/>
                <w:sz w:val="20"/>
                <w:szCs w:val="20"/>
                <w:lang w:val="en-GB"/>
              </w:rPr>
            </w:pPr>
            <w:r w:rsidRPr="00E55CCF">
              <w:rPr>
                <w:rFonts w:ascii="Arial" w:hAnsi="Arial" w:cs="Arial"/>
                <w:color w:val="404040"/>
                <w:sz w:val="20"/>
                <w:szCs w:val="20"/>
                <w:shd w:val="clear" w:color="auto" w:fill="FFFFFF"/>
                <w:lang w:val="en-GB"/>
              </w:rPr>
              <w:t xml:space="preserve">5 = Excellent 4 = Good 3 = Satisfactory 2 = Needs </w:t>
            </w:r>
            <w:r w:rsidRPr="00E55CCF">
              <w:rPr>
                <w:rFonts w:ascii="Arial" w:hAnsi="Arial" w:cs="Arial"/>
                <w:color w:val="404040"/>
                <w:sz w:val="20"/>
                <w:szCs w:val="20"/>
                <w:shd w:val="clear" w:color="auto" w:fill="FFFFFF"/>
                <w:lang w:val="en-GB"/>
              </w:rPr>
              <w:lastRenderedPageBreak/>
              <w:t>Improvement 1 = Poor N/A = Not Applicable</w:t>
            </w:r>
          </w:p>
        </w:tc>
        <w:tc>
          <w:tcPr>
            <w:tcW w:w="1843" w:type="pct"/>
          </w:tcPr>
          <w:p w14:paraId="752E3E4E" w14:textId="092212CC" w:rsidR="00F96237" w:rsidRPr="00E55CCF" w:rsidRDefault="00D80792">
            <w:pPr>
              <w:pStyle w:val="ListParagraph"/>
              <w:ind w:left="0"/>
              <w:rPr>
                <w:rFonts w:ascii="Arial" w:hAnsi="Arial" w:cs="Arial"/>
                <w:bCs/>
                <w:sz w:val="20"/>
                <w:szCs w:val="20"/>
                <w:lang w:val="en-GB"/>
              </w:rPr>
            </w:pPr>
            <w:r w:rsidRPr="00E55CCF">
              <w:rPr>
                <w:rFonts w:ascii="Arial" w:hAnsi="Arial" w:cs="Arial"/>
                <w:bCs/>
                <w:sz w:val="20"/>
                <w:szCs w:val="20"/>
                <w:lang w:val="en-GB"/>
              </w:rPr>
              <w:lastRenderedPageBreak/>
              <w:t>4</w:t>
            </w:r>
          </w:p>
        </w:tc>
        <w:tc>
          <w:tcPr>
            <w:tcW w:w="1367" w:type="pct"/>
          </w:tcPr>
          <w:p w14:paraId="0A192023" w14:textId="4365A5FF"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28BBD426" w14:textId="77777777" w:rsidTr="00107C72">
        <w:trPr>
          <w:trHeight w:val="703"/>
        </w:trPr>
        <w:tc>
          <w:tcPr>
            <w:tcW w:w="1790" w:type="pct"/>
            <w:noWrap/>
          </w:tcPr>
          <w:p w14:paraId="779C93EA" w14:textId="77777777" w:rsidR="00F96237" w:rsidRPr="00E55CCF" w:rsidRDefault="00F96237" w:rsidP="00993080">
            <w:pPr>
              <w:rPr>
                <w:rFonts w:ascii="Arial" w:hAnsi="Arial" w:cs="Arial"/>
                <w:b/>
                <w:sz w:val="20"/>
                <w:szCs w:val="20"/>
                <w:lang w:val="en-GB"/>
              </w:rPr>
            </w:pPr>
            <w:r w:rsidRPr="00E55CCF">
              <w:rPr>
                <w:rFonts w:ascii="Arial" w:hAnsi="Arial" w:cs="Arial"/>
                <w:b/>
                <w:sz w:val="20"/>
                <w:szCs w:val="20"/>
                <w:lang w:val="en-GB"/>
              </w:rPr>
              <w:t>12. Are the limitations of the paper discussed?</w:t>
            </w:r>
          </w:p>
          <w:p w14:paraId="4CE36FAB"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4C3FDBA5" w14:textId="77777777" w:rsidR="00F96237" w:rsidRPr="00E55CCF" w:rsidRDefault="00F96237" w:rsidP="0075138B">
            <w:pPr>
              <w:rPr>
                <w:rFonts w:ascii="Arial" w:hAnsi="Arial" w:cs="Arial"/>
                <w:sz w:val="20"/>
                <w:szCs w:val="20"/>
                <w:lang w:val="en-GB"/>
              </w:rPr>
            </w:pPr>
            <w:r w:rsidRPr="00E55C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DA31B1" w14:textId="7B37C2EB" w:rsidR="00F96237" w:rsidRPr="00E55CCF" w:rsidRDefault="00D80792">
            <w:pPr>
              <w:pStyle w:val="ListParagraph"/>
              <w:ind w:left="0"/>
              <w:rPr>
                <w:rFonts w:ascii="Arial" w:hAnsi="Arial" w:cs="Arial"/>
                <w:bCs/>
                <w:sz w:val="20"/>
                <w:szCs w:val="20"/>
                <w:lang w:val="en-GB"/>
              </w:rPr>
            </w:pPr>
            <w:r w:rsidRPr="00E55CCF">
              <w:rPr>
                <w:rFonts w:ascii="Arial" w:hAnsi="Arial" w:cs="Arial"/>
                <w:bCs/>
                <w:sz w:val="20"/>
                <w:szCs w:val="20"/>
                <w:lang w:val="en-GB"/>
              </w:rPr>
              <w:t>3</w:t>
            </w:r>
          </w:p>
        </w:tc>
        <w:tc>
          <w:tcPr>
            <w:tcW w:w="1367" w:type="pct"/>
          </w:tcPr>
          <w:p w14:paraId="75B12A97" w14:textId="222151B1"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002CFF60" w14:textId="77777777" w:rsidTr="00107C72">
        <w:trPr>
          <w:trHeight w:val="703"/>
        </w:trPr>
        <w:tc>
          <w:tcPr>
            <w:tcW w:w="1790" w:type="pct"/>
            <w:noWrap/>
          </w:tcPr>
          <w:p w14:paraId="48C681DB" w14:textId="77777777" w:rsidR="00F96237" w:rsidRPr="00E55CCF" w:rsidRDefault="00F96237" w:rsidP="00993080">
            <w:pPr>
              <w:rPr>
                <w:rFonts w:ascii="Arial" w:hAnsi="Arial" w:cs="Arial"/>
                <w:b/>
                <w:sz w:val="20"/>
                <w:szCs w:val="20"/>
                <w:lang w:val="en-GB"/>
              </w:rPr>
            </w:pPr>
            <w:r w:rsidRPr="00E55CCF">
              <w:rPr>
                <w:rFonts w:ascii="Arial" w:hAnsi="Arial" w:cs="Arial"/>
                <w:b/>
                <w:sz w:val="20"/>
                <w:szCs w:val="20"/>
                <w:lang w:val="en-GB"/>
              </w:rPr>
              <w:t xml:space="preserve">13. What is the </w:t>
            </w:r>
            <w:r w:rsidRPr="00E55CCF">
              <w:rPr>
                <w:rFonts w:ascii="Arial" w:hAnsi="Arial" w:cs="Arial"/>
                <w:sz w:val="20"/>
                <w:szCs w:val="20"/>
                <w:lang w:val="en-GB"/>
              </w:rPr>
              <w:t>Quality of references (i.e. from peer reviewed authentic sources)</w:t>
            </w:r>
          </w:p>
          <w:p w14:paraId="0270966A"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34470A8B"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5 = Excellent 4 = Good 3 = Satisfactory 2 = Needs Improvement 1 = Poor </w:t>
            </w:r>
          </w:p>
          <w:p w14:paraId="246C4C85" w14:textId="77777777" w:rsidR="00F96237" w:rsidRPr="00E55CCF" w:rsidRDefault="00F96237" w:rsidP="0075138B">
            <w:pPr>
              <w:rPr>
                <w:rFonts w:ascii="Arial" w:hAnsi="Arial" w:cs="Arial"/>
                <w:sz w:val="20"/>
                <w:szCs w:val="20"/>
                <w:lang w:val="en-GB"/>
              </w:rPr>
            </w:pPr>
            <w:r w:rsidRPr="00E55CCF">
              <w:rPr>
                <w:rFonts w:ascii="Arial" w:hAnsi="Arial" w:cs="Arial"/>
                <w:color w:val="404040"/>
                <w:sz w:val="20"/>
                <w:szCs w:val="20"/>
                <w:shd w:val="clear" w:color="auto" w:fill="FFFFFF"/>
                <w:lang w:val="en-GB"/>
              </w:rPr>
              <w:t>N/A = Not Applicable</w:t>
            </w:r>
          </w:p>
        </w:tc>
        <w:tc>
          <w:tcPr>
            <w:tcW w:w="1843" w:type="pct"/>
          </w:tcPr>
          <w:p w14:paraId="69C04283" w14:textId="253DB506" w:rsidR="00F96237" w:rsidRPr="00E55CCF" w:rsidRDefault="00D80792">
            <w:pPr>
              <w:pStyle w:val="ListParagraph"/>
              <w:ind w:left="0"/>
              <w:rPr>
                <w:rFonts w:ascii="Arial" w:hAnsi="Arial" w:cs="Arial"/>
                <w:bCs/>
                <w:sz w:val="20"/>
                <w:szCs w:val="20"/>
                <w:lang w:val="en-GB"/>
              </w:rPr>
            </w:pPr>
            <w:r w:rsidRPr="00E55CCF">
              <w:rPr>
                <w:rFonts w:ascii="Arial" w:hAnsi="Arial" w:cs="Arial"/>
                <w:bCs/>
                <w:sz w:val="20"/>
                <w:szCs w:val="20"/>
                <w:lang w:val="en-GB"/>
              </w:rPr>
              <w:t>3</w:t>
            </w:r>
          </w:p>
        </w:tc>
        <w:tc>
          <w:tcPr>
            <w:tcW w:w="1367" w:type="pct"/>
          </w:tcPr>
          <w:p w14:paraId="0FC47E46" w14:textId="22316B4C"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r w:rsidR="00F96237" w:rsidRPr="00E55CCF" w14:paraId="745EE1BE" w14:textId="77777777" w:rsidTr="00107C72">
        <w:trPr>
          <w:trHeight w:val="703"/>
        </w:trPr>
        <w:tc>
          <w:tcPr>
            <w:tcW w:w="1790" w:type="pct"/>
            <w:noWrap/>
          </w:tcPr>
          <w:p w14:paraId="594DC557" w14:textId="77777777" w:rsidR="00F96237" w:rsidRPr="00E55CCF" w:rsidRDefault="00F96237" w:rsidP="00993080">
            <w:pPr>
              <w:rPr>
                <w:rFonts w:ascii="Arial" w:hAnsi="Arial" w:cs="Arial"/>
                <w:b/>
                <w:sz w:val="20"/>
                <w:szCs w:val="20"/>
                <w:lang w:val="en-GB"/>
              </w:rPr>
            </w:pPr>
            <w:r w:rsidRPr="00E55CCF">
              <w:rPr>
                <w:rFonts w:ascii="Arial" w:hAnsi="Arial" w:cs="Arial"/>
                <w:b/>
                <w:sz w:val="20"/>
                <w:szCs w:val="20"/>
                <w:lang w:val="en-GB"/>
              </w:rPr>
              <w:t>14. Is the manuscript written in clear and understandable language?</w:t>
            </w:r>
          </w:p>
          <w:p w14:paraId="17986EAE"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Rating Scale: </w:t>
            </w:r>
          </w:p>
          <w:p w14:paraId="4DDAC36E" w14:textId="77777777" w:rsidR="00F96237" w:rsidRPr="00E55CCF" w:rsidRDefault="00F96237" w:rsidP="0075138B">
            <w:pPr>
              <w:rPr>
                <w:rFonts w:ascii="Arial" w:hAnsi="Arial" w:cs="Arial"/>
                <w:color w:val="404040"/>
                <w:sz w:val="20"/>
                <w:szCs w:val="20"/>
                <w:shd w:val="clear" w:color="auto" w:fill="FFFFFF"/>
                <w:lang w:val="en-GB"/>
              </w:rPr>
            </w:pPr>
            <w:r w:rsidRPr="00E55CCF">
              <w:rPr>
                <w:rFonts w:ascii="Arial" w:hAnsi="Arial" w:cs="Arial"/>
                <w:color w:val="404040"/>
                <w:sz w:val="20"/>
                <w:szCs w:val="20"/>
                <w:shd w:val="clear" w:color="auto" w:fill="FFFFFF"/>
                <w:lang w:val="en-GB"/>
              </w:rPr>
              <w:t xml:space="preserve">5 = Excellent 4 = Good 3 = Satisfactory 2 = Needs Improvement 1 = Poor </w:t>
            </w:r>
          </w:p>
          <w:p w14:paraId="5C8831F8" w14:textId="77777777" w:rsidR="00F96237" w:rsidRPr="00E55CCF" w:rsidRDefault="00F96237" w:rsidP="0075138B">
            <w:pPr>
              <w:rPr>
                <w:rFonts w:ascii="Arial" w:hAnsi="Arial" w:cs="Arial"/>
                <w:sz w:val="20"/>
                <w:szCs w:val="20"/>
                <w:lang w:val="en-GB"/>
              </w:rPr>
            </w:pPr>
            <w:r w:rsidRPr="00E55CCF">
              <w:rPr>
                <w:rFonts w:ascii="Arial" w:hAnsi="Arial" w:cs="Arial"/>
                <w:color w:val="404040"/>
                <w:sz w:val="20"/>
                <w:szCs w:val="20"/>
                <w:shd w:val="clear" w:color="auto" w:fill="FFFFFF"/>
                <w:lang w:val="en-GB"/>
              </w:rPr>
              <w:t>N/A = Not Applicable</w:t>
            </w:r>
          </w:p>
        </w:tc>
        <w:tc>
          <w:tcPr>
            <w:tcW w:w="1843" w:type="pct"/>
          </w:tcPr>
          <w:p w14:paraId="6FF1DD38" w14:textId="4B566033" w:rsidR="00F96237" w:rsidRPr="00E55CCF" w:rsidRDefault="00D80792">
            <w:pPr>
              <w:pStyle w:val="ListParagraph"/>
              <w:ind w:left="0"/>
              <w:rPr>
                <w:rFonts w:ascii="Arial" w:hAnsi="Arial" w:cs="Arial"/>
                <w:bCs/>
                <w:sz w:val="20"/>
                <w:szCs w:val="20"/>
                <w:lang w:val="en-GB"/>
              </w:rPr>
            </w:pPr>
            <w:r w:rsidRPr="00E55CCF">
              <w:rPr>
                <w:rFonts w:ascii="Arial" w:hAnsi="Arial" w:cs="Arial"/>
                <w:bCs/>
                <w:sz w:val="20"/>
                <w:szCs w:val="20"/>
                <w:lang w:val="en-GB"/>
              </w:rPr>
              <w:t>3</w:t>
            </w:r>
          </w:p>
        </w:tc>
        <w:tc>
          <w:tcPr>
            <w:tcW w:w="1367" w:type="pct"/>
          </w:tcPr>
          <w:p w14:paraId="2CC09D4A" w14:textId="350881FC" w:rsidR="00F96237" w:rsidRPr="00E55CCF" w:rsidRDefault="00EF1C07">
            <w:pPr>
              <w:pStyle w:val="Heading2"/>
              <w:jc w:val="left"/>
              <w:rPr>
                <w:rFonts w:ascii="Arial" w:hAnsi="Arial" w:cs="Arial"/>
                <w:b w:val="0"/>
                <w:lang w:val="en-GB" w:eastAsia="en-US"/>
              </w:rPr>
            </w:pPr>
            <w:r w:rsidRPr="00E55CCF">
              <w:rPr>
                <w:rFonts w:ascii="Arial" w:hAnsi="Arial" w:cs="Arial"/>
                <w:b w:val="0"/>
                <w:lang w:val="en-GB" w:eastAsia="en-US"/>
              </w:rPr>
              <w:t>ok</w:t>
            </w:r>
          </w:p>
        </w:tc>
      </w:tr>
    </w:tbl>
    <w:p w14:paraId="77072943" w14:textId="77777777" w:rsidR="00F96237" w:rsidRPr="00E55CCF" w:rsidRDefault="00F96237" w:rsidP="00F96237">
      <w:pPr>
        <w:pStyle w:val="BodyText"/>
        <w:rPr>
          <w:rFonts w:ascii="Arial" w:hAnsi="Arial" w:cs="Arial"/>
          <w:b/>
          <w:bCs/>
          <w:sz w:val="20"/>
          <w:szCs w:val="20"/>
          <w:u w:val="single"/>
          <w:lang w:val="en-GB"/>
        </w:rPr>
      </w:pPr>
    </w:p>
    <w:p w14:paraId="68C6D743" w14:textId="77777777" w:rsidR="00F96237" w:rsidRPr="00E55CCF" w:rsidRDefault="00F96237" w:rsidP="00F96237">
      <w:pPr>
        <w:pStyle w:val="BodyText"/>
        <w:rPr>
          <w:rFonts w:ascii="Arial" w:hAnsi="Arial" w:cs="Arial"/>
          <w:b/>
          <w:bCs/>
          <w:sz w:val="20"/>
          <w:szCs w:val="20"/>
          <w:u w:val="single"/>
          <w:lang w:val="en-GB"/>
        </w:rPr>
      </w:pPr>
    </w:p>
    <w:sectPr w:rsidR="00F96237" w:rsidRPr="00E55CC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4E341" w14:textId="77777777" w:rsidR="00DA489A" w:rsidRPr="0000007A" w:rsidRDefault="00DA489A" w:rsidP="0099583E">
      <w:r>
        <w:separator/>
      </w:r>
    </w:p>
  </w:endnote>
  <w:endnote w:type="continuationSeparator" w:id="0">
    <w:p w14:paraId="5DC6F7F7" w14:textId="77777777" w:rsidR="00DA489A" w:rsidRPr="0000007A" w:rsidRDefault="00DA489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1269E"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E84E" w14:textId="77777777" w:rsidR="00F96237" w:rsidRDefault="00F96237" w:rsidP="00F9623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136AF728" w14:textId="77777777" w:rsidR="00F96237" w:rsidRDefault="00F96237" w:rsidP="00F96237">
    <w:pPr>
      <w:pStyle w:val="Footer"/>
      <w:jc w:val="right"/>
    </w:pPr>
  </w:p>
  <w:p w14:paraId="09986A5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2D20C"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D7680" w14:textId="77777777" w:rsidR="00DA489A" w:rsidRPr="0000007A" w:rsidRDefault="00DA489A" w:rsidP="0099583E">
      <w:r>
        <w:separator/>
      </w:r>
    </w:p>
  </w:footnote>
  <w:footnote w:type="continuationSeparator" w:id="0">
    <w:p w14:paraId="4D55282C" w14:textId="77777777" w:rsidR="00DA489A" w:rsidRPr="0000007A" w:rsidRDefault="00DA489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62E2D"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17B4F" w14:textId="77777777" w:rsidR="00F96237" w:rsidRDefault="00F96237" w:rsidP="00F96237">
    <w:pPr>
      <w:spacing w:before="100" w:beforeAutospacing="1" w:after="100" w:afterAutospacing="1"/>
      <w:jc w:val="center"/>
      <w:rPr>
        <w:rFonts w:ascii="Arial" w:hAnsi="Arial" w:cs="Arial"/>
        <w:b/>
        <w:bCs/>
        <w:color w:val="003399"/>
        <w:szCs w:val="20"/>
        <w:u w:val="single"/>
        <w:lang w:val="en-GB"/>
      </w:rPr>
    </w:pPr>
  </w:p>
  <w:p w14:paraId="6004586B" w14:textId="77777777" w:rsidR="00B62F41" w:rsidRPr="00254F80" w:rsidRDefault="00F96237" w:rsidP="00F9623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B961"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wsDA0NjAzMjYwMTVU0lEKTi0uzszPAykwrAUAYIuQpy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20DD"/>
    <w:rsid w:val="000936AC"/>
    <w:rsid w:val="00095A59"/>
    <w:rsid w:val="000A2134"/>
    <w:rsid w:val="000A6F41"/>
    <w:rsid w:val="000B4EE5"/>
    <w:rsid w:val="000B74A1"/>
    <w:rsid w:val="000B757E"/>
    <w:rsid w:val="000B76A1"/>
    <w:rsid w:val="000C0837"/>
    <w:rsid w:val="000C3B7E"/>
    <w:rsid w:val="000E6B99"/>
    <w:rsid w:val="00100577"/>
    <w:rsid w:val="00101322"/>
    <w:rsid w:val="00107C72"/>
    <w:rsid w:val="00136984"/>
    <w:rsid w:val="00144521"/>
    <w:rsid w:val="00146A69"/>
    <w:rsid w:val="00150304"/>
    <w:rsid w:val="0015296D"/>
    <w:rsid w:val="001542CC"/>
    <w:rsid w:val="001567C6"/>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3799"/>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51F9"/>
    <w:rsid w:val="004674B4"/>
    <w:rsid w:val="00493A9A"/>
    <w:rsid w:val="004B4CAD"/>
    <w:rsid w:val="004B4FDC"/>
    <w:rsid w:val="004C3DF1"/>
    <w:rsid w:val="004D2E36"/>
    <w:rsid w:val="004E03AE"/>
    <w:rsid w:val="004F6721"/>
    <w:rsid w:val="00503AB6"/>
    <w:rsid w:val="005047C5"/>
    <w:rsid w:val="00510920"/>
    <w:rsid w:val="00521812"/>
    <w:rsid w:val="00523D2C"/>
    <w:rsid w:val="00525E65"/>
    <w:rsid w:val="00531C82"/>
    <w:rsid w:val="005339A8"/>
    <w:rsid w:val="00533FC1"/>
    <w:rsid w:val="00536B2F"/>
    <w:rsid w:val="0054102F"/>
    <w:rsid w:val="0054564B"/>
    <w:rsid w:val="00545A13"/>
    <w:rsid w:val="00546343"/>
    <w:rsid w:val="00551C8B"/>
    <w:rsid w:val="00557CD3"/>
    <w:rsid w:val="00560D3C"/>
    <w:rsid w:val="00567DE0"/>
    <w:rsid w:val="005735A5"/>
    <w:rsid w:val="00581272"/>
    <w:rsid w:val="00585FC6"/>
    <w:rsid w:val="00590204"/>
    <w:rsid w:val="005A5BE0"/>
    <w:rsid w:val="005B12E0"/>
    <w:rsid w:val="005C25A0"/>
    <w:rsid w:val="005D230D"/>
    <w:rsid w:val="005D3926"/>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2CB9"/>
    <w:rsid w:val="008D3DD9"/>
    <w:rsid w:val="008F36E4"/>
    <w:rsid w:val="008F6673"/>
    <w:rsid w:val="00914761"/>
    <w:rsid w:val="00933C8B"/>
    <w:rsid w:val="0094580F"/>
    <w:rsid w:val="00953EB4"/>
    <w:rsid w:val="009553EC"/>
    <w:rsid w:val="0097330E"/>
    <w:rsid w:val="00974330"/>
    <w:rsid w:val="0097498C"/>
    <w:rsid w:val="00982766"/>
    <w:rsid w:val="009852C4"/>
    <w:rsid w:val="00985F26"/>
    <w:rsid w:val="00993080"/>
    <w:rsid w:val="0099583E"/>
    <w:rsid w:val="009A0242"/>
    <w:rsid w:val="009A59ED"/>
    <w:rsid w:val="009B5AA8"/>
    <w:rsid w:val="009B6D82"/>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12C6E"/>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7440D"/>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327C"/>
    <w:rsid w:val="00D40416"/>
    <w:rsid w:val="00D45CF7"/>
    <w:rsid w:val="00D4782A"/>
    <w:rsid w:val="00D717FD"/>
    <w:rsid w:val="00D7603E"/>
    <w:rsid w:val="00D80792"/>
    <w:rsid w:val="00D8579C"/>
    <w:rsid w:val="00D90124"/>
    <w:rsid w:val="00D9392F"/>
    <w:rsid w:val="00D961FB"/>
    <w:rsid w:val="00DA41F5"/>
    <w:rsid w:val="00DA489A"/>
    <w:rsid w:val="00DB5B54"/>
    <w:rsid w:val="00DB7E1B"/>
    <w:rsid w:val="00DC0C7E"/>
    <w:rsid w:val="00DC1D81"/>
    <w:rsid w:val="00E1327B"/>
    <w:rsid w:val="00E34922"/>
    <w:rsid w:val="00E41849"/>
    <w:rsid w:val="00E451EA"/>
    <w:rsid w:val="00E53E52"/>
    <w:rsid w:val="00E55CCF"/>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1C07"/>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6237"/>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82B1F6"/>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5E65"/>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42293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496</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3319</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2026-03-19T07:31:00Z</dcterms:created>
  <dcterms:modified xsi:type="dcterms:W3CDTF">2026-03-28T05:47:00Z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