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7C7453BA" w14:textId="77777777">
        <w:trPr>
          <w:trHeight w:val="20"/>
          <w:jc w:val="center"/>
        </w:trPr>
        <w:tc>
          <w:tcPr>
            <w:tcW w:w="1186" w:type="pct"/>
          </w:tcPr>
          <w:p w14:paraId="4B232BE3" w14:textId="77777777" w:rsidR="00412A08" w:rsidRDefault="00982647">
            <w:pPr>
              <w:pStyle w:val="Corpodetexto"/>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F578ACB"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34064BAB" w14:textId="77777777">
        <w:trPr>
          <w:trHeight w:val="20"/>
          <w:jc w:val="center"/>
        </w:trPr>
        <w:tc>
          <w:tcPr>
            <w:tcW w:w="1186" w:type="pct"/>
          </w:tcPr>
          <w:p w14:paraId="15BCF970" w14:textId="77777777" w:rsidR="00412A08" w:rsidRDefault="00982647">
            <w:pPr>
              <w:pStyle w:val="Corpodetexto"/>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DBA02B3" w14:textId="77777777" w:rsidR="00412A08" w:rsidRDefault="006C3258">
            <w:pPr>
              <w:pStyle w:val="NormalWeb"/>
              <w:spacing w:before="0" w:beforeAutospacing="0" w:after="0" w:afterAutospacing="0"/>
              <w:rPr>
                <w:rFonts w:ascii="Times New Roman" w:hAnsi="Times New Roman" w:cs="Times New Roman"/>
                <w:b/>
                <w:bCs/>
                <w:sz w:val="20"/>
                <w:szCs w:val="28"/>
                <w:lang w:val="en-GB"/>
              </w:rPr>
            </w:pPr>
            <w:r w:rsidRPr="006C3258">
              <w:rPr>
                <w:rFonts w:ascii="Times New Roman" w:hAnsi="Times New Roman" w:cs="Times New Roman"/>
                <w:b/>
                <w:bCs/>
                <w:sz w:val="20"/>
                <w:szCs w:val="28"/>
                <w:lang w:val="en-GB"/>
              </w:rPr>
              <w:t>Ms_ACRI_150053</w:t>
            </w:r>
          </w:p>
        </w:tc>
      </w:tr>
      <w:tr w:rsidR="00412A08" w14:paraId="5E6EF455" w14:textId="77777777">
        <w:trPr>
          <w:trHeight w:val="20"/>
          <w:jc w:val="center"/>
        </w:trPr>
        <w:tc>
          <w:tcPr>
            <w:tcW w:w="1186" w:type="pct"/>
          </w:tcPr>
          <w:p w14:paraId="7091B343" w14:textId="77777777" w:rsidR="00412A08" w:rsidRDefault="00982647">
            <w:pPr>
              <w:pStyle w:val="Corpodetexto"/>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09710DF" w14:textId="77777777" w:rsidR="00412A08" w:rsidRDefault="006C3258">
            <w:pPr>
              <w:pStyle w:val="NormalWeb"/>
              <w:spacing w:before="0" w:beforeAutospacing="0" w:after="0" w:afterAutospacing="0"/>
              <w:rPr>
                <w:rFonts w:ascii="Times New Roman" w:hAnsi="Times New Roman" w:cs="Times New Roman"/>
                <w:b/>
                <w:sz w:val="20"/>
                <w:szCs w:val="28"/>
                <w:lang w:val="en-GB"/>
              </w:rPr>
            </w:pPr>
            <w:r w:rsidRPr="006C3258">
              <w:rPr>
                <w:rFonts w:ascii="Times New Roman" w:hAnsi="Times New Roman" w:cs="Times New Roman"/>
                <w:b/>
                <w:sz w:val="20"/>
                <w:szCs w:val="28"/>
                <w:lang w:val="en-GB"/>
              </w:rPr>
              <w:t>Surgical Approaches for Osteonecrosis of the Jaws: The Role of Fluorescence in Bone Preservation – Integrative Review</w:t>
            </w:r>
          </w:p>
        </w:tc>
      </w:tr>
      <w:tr w:rsidR="00412A08" w14:paraId="25FAEC88" w14:textId="77777777">
        <w:trPr>
          <w:trHeight w:val="20"/>
          <w:jc w:val="center"/>
        </w:trPr>
        <w:tc>
          <w:tcPr>
            <w:tcW w:w="1186" w:type="pct"/>
          </w:tcPr>
          <w:p w14:paraId="61A038FE" w14:textId="77777777" w:rsidR="00412A08" w:rsidRDefault="00982647">
            <w:pPr>
              <w:pStyle w:val="Corpodetexto"/>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AB7597D"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6F0FBDB"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2650ED6E" w14:textId="77777777" w:rsidR="00412A08" w:rsidRDefault="00412A08">
      <w:pPr>
        <w:pStyle w:val="Corpodetexto"/>
        <w:rPr>
          <w:rFonts w:ascii="Times New Roman" w:hAnsi="Times New Roman"/>
          <w:b/>
          <w:bCs/>
          <w:sz w:val="20"/>
          <w:szCs w:val="20"/>
          <w:u w:val="single"/>
          <w:lang w:val="en-GB"/>
        </w:rPr>
      </w:pPr>
    </w:p>
    <w:p w14:paraId="09B16E81" w14:textId="77777777" w:rsidR="00412A08" w:rsidRDefault="00412A08">
      <w:pPr>
        <w:pStyle w:val="Corpodetexto"/>
        <w:rPr>
          <w:rFonts w:ascii="Times New Roman" w:hAnsi="Times New Roman"/>
          <w:sz w:val="20"/>
          <w:szCs w:val="20"/>
          <w:lang w:val="en-GB"/>
        </w:rPr>
      </w:pPr>
    </w:p>
    <w:p w14:paraId="76E900A9" w14:textId="77777777" w:rsidR="00412A08" w:rsidRDefault="00982647">
      <w:pPr>
        <w:pStyle w:val="Corpodetexto"/>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3CB3D44" w14:textId="77777777" w:rsidR="00412A08" w:rsidRDefault="00412A08">
      <w:pPr>
        <w:pStyle w:val="Corpodetexto"/>
        <w:ind w:left="1440"/>
        <w:rPr>
          <w:rFonts w:ascii="Times New Roman" w:hAnsi="Times New Roman"/>
          <w:bCs/>
          <w:sz w:val="20"/>
          <w:szCs w:val="20"/>
          <w:lang w:val="en-GB"/>
        </w:rPr>
      </w:pPr>
    </w:p>
    <w:p w14:paraId="06FA4CDF" w14:textId="77777777" w:rsidR="00412A08" w:rsidRDefault="00412A08">
      <w:pPr>
        <w:pStyle w:val="Corpodetexto"/>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A08" w14:paraId="7B561710" w14:textId="77777777">
        <w:trPr>
          <w:trHeight w:val="20"/>
          <w:jc w:val="center"/>
        </w:trPr>
        <w:tc>
          <w:tcPr>
            <w:tcW w:w="1789" w:type="pct"/>
            <w:noWrap/>
          </w:tcPr>
          <w:p w14:paraId="4B63C175" w14:textId="77777777" w:rsidR="00412A08" w:rsidRDefault="00412A08">
            <w:pPr>
              <w:pStyle w:val="Ttulo2"/>
              <w:keepNext w:val="0"/>
              <w:jc w:val="left"/>
              <w:rPr>
                <w:rFonts w:ascii="Times New Roman" w:hAnsi="Times New Roman"/>
                <w:lang w:val="en-GB"/>
              </w:rPr>
            </w:pPr>
          </w:p>
        </w:tc>
        <w:tc>
          <w:tcPr>
            <w:tcW w:w="1844" w:type="pct"/>
          </w:tcPr>
          <w:p w14:paraId="4D01730E" w14:textId="77777777" w:rsidR="00412A08" w:rsidRDefault="00982647">
            <w:pPr>
              <w:pStyle w:val="Ttulo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4BA7B9DA"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p>
          <w:p w14:paraId="7C91AAE5" w14:textId="77777777" w:rsidR="00412A08" w:rsidRDefault="00412A08">
            <w:pPr>
              <w:pStyle w:val="Ttulo2"/>
              <w:keepNext w:val="0"/>
              <w:jc w:val="left"/>
              <w:rPr>
                <w:rFonts w:ascii="Times New Roman" w:hAnsi="Times New Roman"/>
                <w:b w:val="0"/>
                <w:lang w:val="en-GB"/>
              </w:rPr>
            </w:pPr>
          </w:p>
        </w:tc>
      </w:tr>
      <w:tr w:rsidR="00412A08" w14:paraId="74CF3420" w14:textId="77777777">
        <w:trPr>
          <w:trHeight w:val="20"/>
          <w:jc w:val="center"/>
        </w:trPr>
        <w:tc>
          <w:tcPr>
            <w:tcW w:w="1789" w:type="pct"/>
            <w:noWrap/>
          </w:tcPr>
          <w:p w14:paraId="30BFB507"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5909CE4" w14:textId="77777777" w:rsidR="00412A08" w:rsidRDefault="00412A08">
            <w:pPr>
              <w:rPr>
                <w:rFonts w:eastAsia="MS Mincho"/>
                <w:bCs/>
                <w:sz w:val="10"/>
                <w:szCs w:val="20"/>
                <w:lang w:val="en-GB"/>
              </w:rPr>
            </w:pPr>
          </w:p>
        </w:tc>
        <w:tc>
          <w:tcPr>
            <w:tcW w:w="1844" w:type="pct"/>
          </w:tcPr>
          <w:p w14:paraId="57DFBE61" w14:textId="77777777" w:rsidR="00412A08" w:rsidRDefault="003A78AB">
            <w:pPr>
              <w:pStyle w:val="PargrafodaLista"/>
              <w:ind w:left="0"/>
              <w:rPr>
                <w:b/>
                <w:bCs/>
                <w:sz w:val="20"/>
                <w:szCs w:val="20"/>
                <w:lang w:val="en-GB"/>
              </w:rPr>
            </w:pPr>
            <w:r>
              <w:rPr>
                <w:b/>
                <w:bCs/>
                <w:sz w:val="20"/>
                <w:szCs w:val="20"/>
                <w:lang w:val="en-GB"/>
              </w:rPr>
              <w:t>Yes, very pertinent in oral oncology set up. Both from preventive and therapeutic point of view.</w:t>
            </w:r>
          </w:p>
        </w:tc>
        <w:tc>
          <w:tcPr>
            <w:tcW w:w="1367" w:type="pct"/>
          </w:tcPr>
          <w:p w14:paraId="3D976A20" w14:textId="0B86A3A0" w:rsidR="00412A08" w:rsidRPr="007055B7" w:rsidRDefault="007055B7">
            <w:pPr>
              <w:pStyle w:val="Ttulo2"/>
              <w:keepNext w:val="0"/>
              <w:jc w:val="left"/>
              <w:rPr>
                <w:rFonts w:ascii="Times New Roman" w:hAnsi="Times New Roman"/>
                <w:lang w:val="en-GB"/>
              </w:rPr>
            </w:pPr>
            <w:proofErr w:type="spellStart"/>
            <w:r w:rsidRPr="007055B7">
              <w:rPr>
                <w:rFonts w:ascii="Times New Roman" w:hAnsi="Times New Roman"/>
              </w:rPr>
              <w:t>We</w:t>
            </w:r>
            <w:proofErr w:type="spellEnd"/>
            <w:r w:rsidRPr="007055B7">
              <w:rPr>
                <w:rFonts w:ascii="Times New Roman" w:hAnsi="Times New Roman"/>
              </w:rPr>
              <w:t xml:space="preserve"> </w:t>
            </w:r>
            <w:proofErr w:type="spellStart"/>
            <w:r w:rsidRPr="007055B7">
              <w:rPr>
                <w:rFonts w:ascii="Times New Roman" w:hAnsi="Times New Roman"/>
              </w:rPr>
              <w:t>appreciate</w:t>
            </w:r>
            <w:proofErr w:type="spellEnd"/>
            <w:r w:rsidRPr="007055B7">
              <w:rPr>
                <w:rFonts w:ascii="Times New Roman" w:hAnsi="Times New Roman"/>
              </w:rPr>
              <w:t xml:space="preserve"> the </w:t>
            </w:r>
            <w:proofErr w:type="spellStart"/>
            <w:r w:rsidRPr="007055B7">
              <w:rPr>
                <w:rFonts w:ascii="Times New Roman" w:hAnsi="Times New Roman"/>
              </w:rPr>
              <w:t>reviewer’s</w:t>
            </w:r>
            <w:proofErr w:type="spellEnd"/>
            <w:r w:rsidRPr="007055B7">
              <w:rPr>
                <w:rFonts w:ascii="Times New Roman" w:hAnsi="Times New Roman"/>
              </w:rPr>
              <w:t xml:space="preserve"> positive </w:t>
            </w:r>
            <w:proofErr w:type="spellStart"/>
            <w:r w:rsidRPr="007055B7">
              <w:rPr>
                <w:rFonts w:ascii="Times New Roman" w:hAnsi="Times New Roman"/>
              </w:rPr>
              <w:t>assessment</w:t>
            </w:r>
            <w:proofErr w:type="spellEnd"/>
            <w:r w:rsidRPr="007055B7">
              <w:rPr>
                <w:rFonts w:ascii="Times New Roman" w:hAnsi="Times New Roman"/>
              </w:rPr>
              <w:t xml:space="preserve"> of </w:t>
            </w:r>
            <w:proofErr w:type="spellStart"/>
            <w:r w:rsidRPr="007055B7">
              <w:rPr>
                <w:rFonts w:ascii="Times New Roman" w:hAnsi="Times New Roman"/>
              </w:rPr>
              <w:t>our</w:t>
            </w:r>
            <w:proofErr w:type="spellEnd"/>
            <w:r w:rsidRPr="007055B7">
              <w:rPr>
                <w:rFonts w:ascii="Times New Roman" w:hAnsi="Times New Roman"/>
              </w:rPr>
              <w:t xml:space="preserve"> </w:t>
            </w:r>
            <w:proofErr w:type="spellStart"/>
            <w:r w:rsidRPr="007055B7">
              <w:rPr>
                <w:rFonts w:ascii="Times New Roman" w:hAnsi="Times New Roman"/>
              </w:rPr>
              <w:t>manuscript</w:t>
            </w:r>
            <w:proofErr w:type="spellEnd"/>
            <w:r w:rsidRPr="007055B7">
              <w:rPr>
                <w:rFonts w:ascii="Times New Roman" w:hAnsi="Times New Roman"/>
              </w:rPr>
              <w:t xml:space="preserve"> and the recognition of </w:t>
            </w:r>
            <w:proofErr w:type="spellStart"/>
            <w:r w:rsidRPr="007055B7">
              <w:rPr>
                <w:rFonts w:ascii="Times New Roman" w:hAnsi="Times New Roman"/>
              </w:rPr>
              <w:t>its</w:t>
            </w:r>
            <w:proofErr w:type="spellEnd"/>
            <w:r w:rsidRPr="007055B7">
              <w:rPr>
                <w:rFonts w:ascii="Times New Roman" w:hAnsi="Times New Roman"/>
              </w:rPr>
              <w:t xml:space="preserve"> relevance in the oral </w:t>
            </w:r>
            <w:proofErr w:type="spellStart"/>
            <w:r w:rsidRPr="007055B7">
              <w:rPr>
                <w:rFonts w:ascii="Times New Roman" w:hAnsi="Times New Roman"/>
              </w:rPr>
              <w:t>oncology</w:t>
            </w:r>
            <w:proofErr w:type="spellEnd"/>
            <w:r w:rsidRPr="007055B7">
              <w:rPr>
                <w:rFonts w:ascii="Times New Roman" w:hAnsi="Times New Roman"/>
              </w:rPr>
              <w:t xml:space="preserve"> setting.</w:t>
            </w:r>
          </w:p>
        </w:tc>
      </w:tr>
    </w:tbl>
    <w:p w14:paraId="4C0F9C0C" w14:textId="77777777" w:rsidR="00412A08" w:rsidRDefault="00412A08">
      <w:pPr>
        <w:rPr>
          <w:sz w:val="20"/>
          <w:szCs w:val="20"/>
          <w:lang w:val="en-GB"/>
        </w:rPr>
      </w:pPr>
    </w:p>
    <w:p w14:paraId="0DE24BE8" w14:textId="77777777" w:rsidR="00412A08" w:rsidRDefault="00412A08">
      <w:pPr>
        <w:rPr>
          <w:sz w:val="20"/>
          <w:szCs w:val="20"/>
          <w:lang w:val="en-GB"/>
        </w:rPr>
      </w:pPr>
    </w:p>
    <w:p w14:paraId="3D86CB10" w14:textId="77777777" w:rsidR="00412A08" w:rsidRDefault="00412A08">
      <w:pPr>
        <w:rPr>
          <w:sz w:val="20"/>
          <w:szCs w:val="20"/>
          <w:lang w:val="en-GB"/>
        </w:rPr>
      </w:pPr>
    </w:p>
    <w:p w14:paraId="7728FF19" w14:textId="77777777" w:rsidR="00412A08" w:rsidRDefault="00982647">
      <w:pPr>
        <w:pStyle w:val="Ttulo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7ACF5D90"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A08" w14:paraId="5F69521F" w14:textId="77777777">
        <w:trPr>
          <w:trHeight w:val="20"/>
          <w:jc w:val="center"/>
        </w:trPr>
        <w:tc>
          <w:tcPr>
            <w:tcW w:w="5000" w:type="pct"/>
            <w:gridSpan w:val="3"/>
            <w:noWrap/>
          </w:tcPr>
          <w:p w14:paraId="00454458" w14:textId="77777777" w:rsidR="00412A08" w:rsidRDefault="00412A08">
            <w:pPr>
              <w:rPr>
                <w:sz w:val="22"/>
                <w:szCs w:val="22"/>
                <w:lang w:val="en-GB"/>
              </w:rPr>
            </w:pPr>
          </w:p>
          <w:p w14:paraId="7C5B8E26" w14:textId="77777777" w:rsidR="00412A08" w:rsidRDefault="00412A08">
            <w:pPr>
              <w:rPr>
                <w:sz w:val="20"/>
                <w:szCs w:val="20"/>
                <w:lang w:val="en-GB"/>
              </w:rPr>
            </w:pPr>
          </w:p>
        </w:tc>
      </w:tr>
      <w:tr w:rsidR="00412A08" w14:paraId="0A8EA014" w14:textId="77777777">
        <w:trPr>
          <w:trHeight w:val="20"/>
          <w:jc w:val="center"/>
        </w:trPr>
        <w:tc>
          <w:tcPr>
            <w:tcW w:w="1790" w:type="pct"/>
            <w:noWrap/>
          </w:tcPr>
          <w:p w14:paraId="66806353" w14:textId="77777777" w:rsidR="00412A08" w:rsidRDefault="00412A08">
            <w:pPr>
              <w:pStyle w:val="Ttulo2"/>
              <w:keepNext w:val="0"/>
              <w:jc w:val="left"/>
              <w:rPr>
                <w:rFonts w:ascii="Times New Roman" w:hAnsi="Times New Roman"/>
                <w:lang w:val="en-GB"/>
              </w:rPr>
            </w:pPr>
          </w:p>
        </w:tc>
        <w:tc>
          <w:tcPr>
            <w:tcW w:w="1843" w:type="pct"/>
          </w:tcPr>
          <w:p w14:paraId="666F4EDA" w14:textId="77777777" w:rsidR="00412A08" w:rsidRDefault="00982647">
            <w:pPr>
              <w:pStyle w:val="Ttulo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5730EA05" w14:textId="77777777" w:rsidR="00412A08" w:rsidRDefault="00982647">
            <w:pPr>
              <w:spacing w:after="160" w:line="259" w:lineRule="auto"/>
              <w:rPr>
                <w:b/>
                <w:sz w:val="22"/>
                <w:szCs w:val="22"/>
                <w:lang w:val="en-GB"/>
              </w:rPr>
            </w:pPr>
            <w:r>
              <w:rPr>
                <w:rFonts w:eastAsia="Calibri"/>
                <w:b/>
                <w:kern w:val="2"/>
                <w:sz w:val="20"/>
                <w:szCs w:val="20"/>
                <w:lang w:val="en-GB"/>
              </w:rPr>
              <w:t>Author’s Feedback</w:t>
            </w:r>
          </w:p>
        </w:tc>
      </w:tr>
      <w:tr w:rsidR="00412A08" w14:paraId="2E4904C4" w14:textId="77777777">
        <w:trPr>
          <w:trHeight w:val="20"/>
          <w:jc w:val="center"/>
        </w:trPr>
        <w:tc>
          <w:tcPr>
            <w:tcW w:w="1790" w:type="pct"/>
            <w:noWrap/>
          </w:tcPr>
          <w:p w14:paraId="1C9FE613" w14:textId="77777777" w:rsidR="00412A08" w:rsidRDefault="00982647">
            <w:pPr>
              <w:rPr>
                <w:b/>
                <w:bCs/>
                <w:sz w:val="20"/>
                <w:szCs w:val="20"/>
                <w:lang w:val="en-GB"/>
              </w:rPr>
            </w:pPr>
            <w:r>
              <w:rPr>
                <w:b/>
                <w:bCs/>
                <w:sz w:val="20"/>
                <w:szCs w:val="20"/>
                <w:lang w:val="en-GB"/>
              </w:rPr>
              <w:t xml:space="preserve">1. Is the title clear and appropriate for the paper? </w:t>
            </w:r>
          </w:p>
          <w:p w14:paraId="3D4A335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001D8"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39DA0" w14:textId="77777777" w:rsidR="00412A08" w:rsidRDefault="003A78AB">
            <w:pPr>
              <w:ind w:left="360"/>
              <w:rPr>
                <w:b/>
                <w:bCs/>
                <w:sz w:val="20"/>
                <w:szCs w:val="20"/>
                <w:lang w:val="en-GB"/>
              </w:rPr>
            </w:pPr>
            <w:r>
              <w:rPr>
                <w:b/>
                <w:bCs/>
                <w:sz w:val="20"/>
                <w:szCs w:val="20"/>
                <w:lang w:val="en-GB"/>
              </w:rPr>
              <w:t>4</w:t>
            </w:r>
          </w:p>
        </w:tc>
        <w:tc>
          <w:tcPr>
            <w:tcW w:w="1367" w:type="pct"/>
          </w:tcPr>
          <w:p w14:paraId="0172DB05" w14:textId="4F5BBDF3"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the positive evaluation. The title was reviewed and slightly refined to ensure clarity and alignment with the study scope.</w:t>
            </w:r>
          </w:p>
        </w:tc>
      </w:tr>
      <w:tr w:rsidR="00412A08" w14:paraId="7ED2ABCC" w14:textId="77777777">
        <w:trPr>
          <w:trHeight w:val="20"/>
          <w:jc w:val="center"/>
        </w:trPr>
        <w:tc>
          <w:tcPr>
            <w:tcW w:w="1790" w:type="pct"/>
            <w:noWrap/>
          </w:tcPr>
          <w:p w14:paraId="4248A4A7" w14:textId="77777777" w:rsidR="00412A08" w:rsidRDefault="00982647">
            <w:pPr>
              <w:pStyle w:val="Ttulo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77E16AA7"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571F2"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B10C55" w14:textId="77777777" w:rsidR="00412A08" w:rsidRDefault="003A78AB">
            <w:pPr>
              <w:ind w:left="360"/>
              <w:rPr>
                <w:b/>
                <w:bCs/>
                <w:sz w:val="20"/>
                <w:szCs w:val="20"/>
                <w:lang w:val="en-GB"/>
              </w:rPr>
            </w:pPr>
            <w:r>
              <w:rPr>
                <w:b/>
                <w:bCs/>
                <w:sz w:val="20"/>
                <w:szCs w:val="20"/>
                <w:lang w:val="en-GB"/>
              </w:rPr>
              <w:t>4</w:t>
            </w:r>
          </w:p>
        </w:tc>
        <w:tc>
          <w:tcPr>
            <w:tcW w:w="1367" w:type="pct"/>
          </w:tcPr>
          <w:p w14:paraId="3532F44B" w14:textId="4155FFFE"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appreciate the reviewer’s assessment. Minor revisions were made to improve clarity and ensure a comprehensive summary of the study.</w:t>
            </w:r>
          </w:p>
        </w:tc>
      </w:tr>
      <w:tr w:rsidR="00412A08" w14:paraId="6F9A5E16" w14:textId="77777777">
        <w:trPr>
          <w:trHeight w:val="20"/>
          <w:jc w:val="center"/>
        </w:trPr>
        <w:tc>
          <w:tcPr>
            <w:tcW w:w="1790" w:type="pct"/>
            <w:noWrap/>
          </w:tcPr>
          <w:p w14:paraId="7315A70B" w14:textId="77777777" w:rsidR="00412A08" w:rsidRDefault="00982647">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20B64D7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629BE"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3C2642" w14:textId="77777777" w:rsidR="00412A08" w:rsidRDefault="003A78AB">
            <w:pPr>
              <w:ind w:left="360"/>
              <w:rPr>
                <w:b/>
                <w:bCs/>
                <w:sz w:val="20"/>
                <w:szCs w:val="20"/>
                <w:lang w:val="en-GB"/>
              </w:rPr>
            </w:pPr>
            <w:r>
              <w:rPr>
                <w:b/>
                <w:bCs/>
                <w:sz w:val="20"/>
                <w:szCs w:val="20"/>
                <w:lang w:val="en-GB"/>
              </w:rPr>
              <w:t>4</w:t>
            </w:r>
          </w:p>
        </w:tc>
        <w:tc>
          <w:tcPr>
            <w:tcW w:w="1367" w:type="pct"/>
          </w:tcPr>
          <w:p w14:paraId="0394695A" w14:textId="46D23CA7"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thank</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w:t>
            </w:r>
            <w:proofErr w:type="spellEnd"/>
            <w:r w:rsidRPr="007055B7">
              <w:rPr>
                <w:rFonts w:ascii="Times New Roman" w:hAnsi="Times New Roman"/>
                <w:b w:val="0"/>
                <w:bCs w:val="0"/>
              </w:rPr>
              <w:t xml:space="preserve"> for the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 xml:space="preserve">. The keywords </w:t>
            </w:r>
            <w:proofErr w:type="spellStart"/>
            <w:r w:rsidRPr="007055B7">
              <w:rPr>
                <w:rFonts w:ascii="Times New Roman" w:hAnsi="Times New Roman"/>
                <w:b w:val="0"/>
                <w:bCs w:val="0"/>
              </w:rPr>
              <w:t>were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reviewed</w:t>
            </w:r>
            <w:proofErr w:type="spellEnd"/>
            <w:r w:rsidRPr="007055B7">
              <w:rPr>
                <w:rFonts w:ascii="Times New Roman" w:hAnsi="Times New Roman"/>
                <w:b w:val="0"/>
                <w:bCs w:val="0"/>
              </w:rPr>
              <w:t xml:space="preserve"> and </w:t>
            </w:r>
            <w:proofErr w:type="spellStart"/>
            <w:r w:rsidRPr="007055B7">
              <w:rPr>
                <w:rFonts w:ascii="Times New Roman" w:hAnsi="Times New Roman"/>
                <w:b w:val="0"/>
                <w:bCs w:val="0"/>
              </w:rPr>
              <w:t>optimized</w:t>
            </w:r>
            <w:proofErr w:type="spellEnd"/>
            <w:r w:rsidRPr="007055B7">
              <w:rPr>
                <w:rFonts w:ascii="Times New Roman" w:hAnsi="Times New Roman"/>
                <w:b w:val="0"/>
                <w:bCs w:val="0"/>
              </w:rPr>
              <w:t xml:space="preserve"> to </w:t>
            </w:r>
            <w:proofErr w:type="spellStart"/>
            <w:r w:rsidRPr="007055B7">
              <w:rPr>
                <w:rFonts w:ascii="Times New Roman" w:hAnsi="Times New Roman"/>
                <w:b w:val="0"/>
                <w:bCs w:val="0"/>
              </w:rPr>
              <w:t>improve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indexing</w:t>
            </w:r>
            <w:proofErr w:type="spellEnd"/>
            <w:r w:rsidRPr="007055B7">
              <w:rPr>
                <w:rFonts w:ascii="Times New Roman" w:hAnsi="Times New Roman"/>
                <w:b w:val="0"/>
                <w:bCs w:val="0"/>
              </w:rPr>
              <w:t xml:space="preserve"> and relevance.</w:t>
            </w:r>
          </w:p>
        </w:tc>
      </w:tr>
      <w:tr w:rsidR="00412A08" w14:paraId="043B434C" w14:textId="77777777">
        <w:trPr>
          <w:trHeight w:val="20"/>
          <w:jc w:val="center"/>
        </w:trPr>
        <w:tc>
          <w:tcPr>
            <w:tcW w:w="1790" w:type="pct"/>
            <w:noWrap/>
          </w:tcPr>
          <w:p w14:paraId="10185B45" w14:textId="77777777" w:rsidR="00412A08" w:rsidRDefault="00982647">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172217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B6D75"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23126C" w14:textId="77777777" w:rsidR="00412A08" w:rsidRDefault="003A78AB">
            <w:pPr>
              <w:ind w:left="360"/>
              <w:rPr>
                <w:b/>
                <w:bCs/>
                <w:sz w:val="20"/>
                <w:szCs w:val="20"/>
                <w:lang w:val="en-GB"/>
              </w:rPr>
            </w:pPr>
            <w:r>
              <w:rPr>
                <w:b/>
                <w:bCs/>
                <w:sz w:val="20"/>
                <w:szCs w:val="20"/>
                <w:lang w:val="en-GB"/>
              </w:rPr>
              <w:t>4</w:t>
            </w:r>
          </w:p>
        </w:tc>
        <w:tc>
          <w:tcPr>
            <w:tcW w:w="1367" w:type="pct"/>
          </w:tcPr>
          <w:p w14:paraId="408688CF" w14:textId="5F52802C"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appreciate the reviewer’s feedback. The background section was revised to enhance clarity and organization.</w:t>
            </w:r>
          </w:p>
        </w:tc>
      </w:tr>
      <w:tr w:rsidR="00412A08" w14:paraId="18C5E0C8" w14:textId="77777777">
        <w:trPr>
          <w:trHeight w:val="20"/>
          <w:jc w:val="center"/>
        </w:trPr>
        <w:tc>
          <w:tcPr>
            <w:tcW w:w="1790" w:type="pct"/>
            <w:noWrap/>
          </w:tcPr>
          <w:p w14:paraId="709162C5" w14:textId="77777777" w:rsidR="00412A08" w:rsidRDefault="00982647">
            <w:pPr>
              <w:pStyle w:val="Ttulo2"/>
              <w:keepNext w:val="0"/>
              <w:jc w:val="left"/>
              <w:rPr>
                <w:rFonts w:ascii="Times New Roman" w:hAnsi="Times New Roman"/>
                <w:lang w:val="en-GB"/>
              </w:rPr>
            </w:pPr>
            <w:r>
              <w:rPr>
                <w:rFonts w:ascii="Times New Roman" w:hAnsi="Times New Roman"/>
                <w:lang w:val="en-GB"/>
              </w:rPr>
              <w:t>5. Are the objectives clearly stated?</w:t>
            </w:r>
          </w:p>
          <w:p w14:paraId="1487073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BC4BC"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272348" w14:textId="77777777" w:rsidR="00412A08" w:rsidRDefault="003A78AB">
            <w:pPr>
              <w:ind w:left="360"/>
              <w:rPr>
                <w:b/>
                <w:bCs/>
                <w:sz w:val="20"/>
                <w:szCs w:val="20"/>
                <w:lang w:val="en-GB"/>
              </w:rPr>
            </w:pPr>
            <w:r>
              <w:rPr>
                <w:b/>
                <w:bCs/>
                <w:sz w:val="20"/>
                <w:szCs w:val="20"/>
                <w:lang w:val="en-GB"/>
              </w:rPr>
              <w:t>3</w:t>
            </w:r>
          </w:p>
        </w:tc>
        <w:tc>
          <w:tcPr>
            <w:tcW w:w="1367" w:type="pct"/>
          </w:tcPr>
          <w:p w14:paraId="6D8169D4" w14:textId="0457F4F3"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this important observation. The objectives were revised to improve clarity and to better align with the study design and outcomes.</w:t>
            </w:r>
          </w:p>
        </w:tc>
      </w:tr>
      <w:tr w:rsidR="00412A08" w14:paraId="570560EB" w14:textId="77777777">
        <w:trPr>
          <w:trHeight w:val="20"/>
          <w:jc w:val="center"/>
        </w:trPr>
        <w:tc>
          <w:tcPr>
            <w:tcW w:w="1790" w:type="pct"/>
            <w:noWrap/>
          </w:tcPr>
          <w:p w14:paraId="7A4D0862" w14:textId="77777777" w:rsidR="00412A08" w:rsidRDefault="00982647">
            <w:pPr>
              <w:pStyle w:val="Ttulo2"/>
              <w:keepNext w:val="0"/>
              <w:jc w:val="left"/>
              <w:rPr>
                <w:rFonts w:ascii="Times New Roman" w:hAnsi="Times New Roman"/>
                <w:lang w:val="en-GB"/>
              </w:rPr>
            </w:pPr>
            <w:r>
              <w:rPr>
                <w:rFonts w:ascii="Times New Roman" w:hAnsi="Times New Roman"/>
                <w:lang w:val="en-GB"/>
              </w:rPr>
              <w:t>6. Is the literature review relevant?</w:t>
            </w:r>
          </w:p>
          <w:p w14:paraId="78478C7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57F09"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475E33" w14:textId="77777777" w:rsidR="00412A08" w:rsidRDefault="003A78AB">
            <w:pPr>
              <w:ind w:left="360"/>
              <w:rPr>
                <w:b/>
                <w:bCs/>
                <w:sz w:val="20"/>
                <w:szCs w:val="20"/>
                <w:lang w:val="en-GB"/>
              </w:rPr>
            </w:pPr>
            <w:r>
              <w:rPr>
                <w:b/>
                <w:bCs/>
                <w:sz w:val="20"/>
                <w:szCs w:val="20"/>
                <w:lang w:val="en-GB"/>
              </w:rPr>
              <w:t>4</w:t>
            </w:r>
          </w:p>
        </w:tc>
        <w:tc>
          <w:tcPr>
            <w:tcW w:w="1367" w:type="pct"/>
          </w:tcPr>
          <w:p w14:paraId="72F5B3F3" w14:textId="278550D4"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the positive evaluation.</w:t>
            </w:r>
          </w:p>
        </w:tc>
      </w:tr>
      <w:tr w:rsidR="00412A08" w14:paraId="4F8C2B1F" w14:textId="77777777">
        <w:trPr>
          <w:trHeight w:val="20"/>
          <w:jc w:val="center"/>
        </w:trPr>
        <w:tc>
          <w:tcPr>
            <w:tcW w:w="1790" w:type="pct"/>
            <w:noWrap/>
          </w:tcPr>
          <w:p w14:paraId="046409F1" w14:textId="77777777" w:rsidR="00412A08" w:rsidRDefault="00982647">
            <w:pPr>
              <w:pStyle w:val="Ttulo2"/>
              <w:keepNext w:val="0"/>
              <w:jc w:val="left"/>
              <w:rPr>
                <w:rFonts w:ascii="Times New Roman" w:hAnsi="Times New Roman"/>
                <w:lang w:val="en-GB"/>
              </w:rPr>
            </w:pPr>
            <w:r>
              <w:rPr>
                <w:rFonts w:ascii="Times New Roman" w:hAnsi="Times New Roman"/>
                <w:lang w:val="en-GB"/>
              </w:rPr>
              <w:t>7. Is the literature review recent?</w:t>
            </w:r>
          </w:p>
          <w:p w14:paraId="0CDE0B9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04E31" w14:textId="77777777" w:rsidR="00412A08" w:rsidRDefault="00982647">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8748492" w14:textId="77777777" w:rsidR="00412A08" w:rsidRDefault="003A78AB">
            <w:pPr>
              <w:ind w:left="360"/>
              <w:rPr>
                <w:b/>
                <w:bCs/>
                <w:sz w:val="20"/>
                <w:szCs w:val="20"/>
                <w:lang w:val="en-GB"/>
              </w:rPr>
            </w:pPr>
            <w:r>
              <w:rPr>
                <w:b/>
                <w:bCs/>
                <w:sz w:val="20"/>
                <w:szCs w:val="20"/>
                <w:lang w:val="en-GB"/>
              </w:rPr>
              <w:t>4</w:t>
            </w:r>
          </w:p>
        </w:tc>
        <w:tc>
          <w:tcPr>
            <w:tcW w:w="1367" w:type="pct"/>
          </w:tcPr>
          <w:p w14:paraId="490E958D" w14:textId="407AACC2"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the positive evaluation.</w:t>
            </w:r>
          </w:p>
        </w:tc>
      </w:tr>
      <w:tr w:rsidR="00412A08" w14:paraId="3EE9A4DB" w14:textId="77777777">
        <w:trPr>
          <w:trHeight w:val="20"/>
          <w:jc w:val="center"/>
        </w:trPr>
        <w:tc>
          <w:tcPr>
            <w:tcW w:w="1790" w:type="pct"/>
            <w:noWrap/>
          </w:tcPr>
          <w:p w14:paraId="4F5F297D" w14:textId="77777777" w:rsidR="00412A08" w:rsidRDefault="00982647">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0C7897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F140AB"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4AC0EE" w14:textId="77777777" w:rsidR="00412A08" w:rsidRDefault="003A78AB">
            <w:pPr>
              <w:ind w:left="360"/>
              <w:rPr>
                <w:b/>
                <w:bCs/>
                <w:sz w:val="20"/>
                <w:szCs w:val="20"/>
                <w:lang w:val="en-GB"/>
              </w:rPr>
            </w:pPr>
            <w:r>
              <w:rPr>
                <w:b/>
                <w:bCs/>
                <w:sz w:val="20"/>
                <w:szCs w:val="20"/>
                <w:lang w:val="en-GB"/>
              </w:rPr>
              <w:t>3</w:t>
            </w:r>
          </w:p>
        </w:tc>
        <w:tc>
          <w:tcPr>
            <w:tcW w:w="1367" w:type="pct"/>
          </w:tcPr>
          <w:p w14:paraId="61D83803" w14:textId="7755F832"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appreciate the reviewer’s feedback. The literature search methodology was clarified and expanded to improve transparency and reproducibility.</w:t>
            </w:r>
          </w:p>
        </w:tc>
      </w:tr>
      <w:tr w:rsidR="00412A08" w14:paraId="717D2D39" w14:textId="77777777">
        <w:trPr>
          <w:trHeight w:val="20"/>
          <w:jc w:val="center"/>
        </w:trPr>
        <w:tc>
          <w:tcPr>
            <w:tcW w:w="1790" w:type="pct"/>
            <w:noWrap/>
          </w:tcPr>
          <w:p w14:paraId="24663044" w14:textId="77777777" w:rsidR="00412A08" w:rsidRDefault="00982647">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7F5657D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5140C"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8EDFB5" w14:textId="77777777" w:rsidR="00412A08" w:rsidRDefault="003A78AB">
            <w:pPr>
              <w:ind w:left="360"/>
              <w:rPr>
                <w:b/>
                <w:bCs/>
                <w:sz w:val="20"/>
                <w:szCs w:val="20"/>
                <w:lang w:val="en-GB"/>
              </w:rPr>
            </w:pPr>
            <w:r>
              <w:rPr>
                <w:b/>
                <w:bCs/>
                <w:sz w:val="20"/>
                <w:szCs w:val="20"/>
                <w:lang w:val="en-GB"/>
              </w:rPr>
              <w:t>3</w:t>
            </w:r>
          </w:p>
        </w:tc>
        <w:tc>
          <w:tcPr>
            <w:tcW w:w="1367" w:type="pct"/>
          </w:tcPr>
          <w:p w14:paraId="70290A4D" w14:textId="0B64E72F"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this observation. The critical analysis was strengthened to better highlight comparisons, strengths, and limitations of the included studies.</w:t>
            </w:r>
          </w:p>
        </w:tc>
      </w:tr>
      <w:tr w:rsidR="00412A08" w14:paraId="4E7E64F3" w14:textId="77777777">
        <w:trPr>
          <w:trHeight w:val="20"/>
          <w:jc w:val="center"/>
        </w:trPr>
        <w:tc>
          <w:tcPr>
            <w:tcW w:w="1790" w:type="pct"/>
            <w:noWrap/>
          </w:tcPr>
          <w:p w14:paraId="6A3CCA48" w14:textId="77777777" w:rsidR="00412A08" w:rsidRDefault="0098264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9291F9F"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EED13"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C9FBB2" w14:textId="77777777" w:rsidR="00412A08" w:rsidRDefault="003A78AB">
            <w:pPr>
              <w:pStyle w:val="PargrafodaLista"/>
              <w:ind w:left="0"/>
              <w:rPr>
                <w:bCs/>
                <w:sz w:val="20"/>
                <w:szCs w:val="20"/>
                <w:lang w:val="en-GB"/>
              </w:rPr>
            </w:pPr>
            <w:r>
              <w:rPr>
                <w:bCs/>
                <w:sz w:val="20"/>
                <w:szCs w:val="20"/>
                <w:lang w:val="en-GB"/>
              </w:rPr>
              <w:t>4</w:t>
            </w:r>
          </w:p>
        </w:tc>
        <w:tc>
          <w:tcPr>
            <w:tcW w:w="1367" w:type="pct"/>
          </w:tcPr>
          <w:p w14:paraId="4DC9B700" w14:textId="2B0487D1"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appreciate</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w:t>
            </w:r>
          </w:p>
        </w:tc>
      </w:tr>
      <w:tr w:rsidR="00412A08" w14:paraId="41386273" w14:textId="77777777">
        <w:trPr>
          <w:trHeight w:val="20"/>
          <w:jc w:val="center"/>
        </w:trPr>
        <w:tc>
          <w:tcPr>
            <w:tcW w:w="1790" w:type="pct"/>
            <w:noWrap/>
          </w:tcPr>
          <w:p w14:paraId="61F391F8" w14:textId="77777777" w:rsidR="00412A08" w:rsidRDefault="00982647">
            <w:pPr>
              <w:rPr>
                <w:b/>
                <w:sz w:val="20"/>
                <w:szCs w:val="20"/>
                <w:lang w:val="en-GB"/>
              </w:rPr>
            </w:pPr>
            <w:r>
              <w:rPr>
                <w:b/>
                <w:sz w:val="20"/>
                <w:szCs w:val="20"/>
                <w:lang w:val="en-GB"/>
              </w:rPr>
              <w:t>11. Are the conclusions logically arrived?</w:t>
            </w:r>
          </w:p>
          <w:p w14:paraId="5833D32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93765"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0EF38F" w14:textId="77777777" w:rsidR="00412A08" w:rsidRDefault="003A78AB">
            <w:pPr>
              <w:pStyle w:val="PargrafodaLista"/>
              <w:ind w:left="0"/>
              <w:rPr>
                <w:bCs/>
                <w:sz w:val="20"/>
                <w:szCs w:val="20"/>
                <w:lang w:val="en-GB"/>
              </w:rPr>
            </w:pPr>
            <w:r>
              <w:rPr>
                <w:bCs/>
                <w:sz w:val="20"/>
                <w:szCs w:val="20"/>
                <w:lang w:val="en-GB"/>
              </w:rPr>
              <w:t>4</w:t>
            </w:r>
          </w:p>
        </w:tc>
        <w:tc>
          <w:tcPr>
            <w:tcW w:w="1367" w:type="pct"/>
          </w:tcPr>
          <w:p w14:paraId="5DA294EE" w14:textId="4A02980E"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appreciate</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w:t>
            </w:r>
          </w:p>
        </w:tc>
      </w:tr>
      <w:tr w:rsidR="00412A08" w14:paraId="7C5B9DBE" w14:textId="77777777">
        <w:trPr>
          <w:trHeight w:val="20"/>
          <w:jc w:val="center"/>
        </w:trPr>
        <w:tc>
          <w:tcPr>
            <w:tcW w:w="1790" w:type="pct"/>
            <w:noWrap/>
          </w:tcPr>
          <w:p w14:paraId="2B25B683" w14:textId="77777777" w:rsidR="00412A08" w:rsidRDefault="00982647">
            <w:pPr>
              <w:rPr>
                <w:b/>
                <w:sz w:val="20"/>
                <w:szCs w:val="20"/>
                <w:lang w:val="en-GB"/>
              </w:rPr>
            </w:pPr>
            <w:r>
              <w:rPr>
                <w:b/>
                <w:sz w:val="20"/>
                <w:szCs w:val="20"/>
                <w:lang w:val="en-GB"/>
              </w:rPr>
              <w:t>12. Are the limitations of the paper discussed?</w:t>
            </w:r>
          </w:p>
          <w:p w14:paraId="60D7862C"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323DF"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C3EC56" w14:textId="77777777" w:rsidR="00412A08" w:rsidRDefault="003A78AB">
            <w:pPr>
              <w:pStyle w:val="PargrafodaLista"/>
              <w:ind w:left="0"/>
              <w:rPr>
                <w:bCs/>
                <w:sz w:val="20"/>
                <w:szCs w:val="20"/>
                <w:lang w:val="en-GB"/>
              </w:rPr>
            </w:pPr>
            <w:r>
              <w:rPr>
                <w:bCs/>
                <w:sz w:val="20"/>
                <w:szCs w:val="20"/>
                <w:lang w:val="en-GB"/>
              </w:rPr>
              <w:t>3</w:t>
            </w:r>
          </w:p>
        </w:tc>
        <w:tc>
          <w:tcPr>
            <w:tcW w:w="1367" w:type="pct"/>
          </w:tcPr>
          <w:p w14:paraId="784EA6A2" w14:textId="0A3BCF02"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appreciate</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reviewer’s</w:t>
            </w:r>
            <w:proofErr w:type="spellEnd"/>
            <w:r w:rsidRPr="007055B7">
              <w:rPr>
                <w:rFonts w:ascii="Times New Roman" w:hAnsi="Times New Roman"/>
                <w:b w:val="0"/>
                <w:bCs w:val="0"/>
              </w:rPr>
              <w:t xml:space="preserve"> feedback. The limitations section </w:t>
            </w:r>
            <w:proofErr w:type="spellStart"/>
            <w:r w:rsidRPr="007055B7">
              <w:rPr>
                <w:rFonts w:ascii="Times New Roman" w:hAnsi="Times New Roman"/>
                <w:b w:val="0"/>
                <w:bCs w:val="0"/>
              </w:rPr>
              <w:t>was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expanded</w:t>
            </w:r>
            <w:proofErr w:type="spellEnd"/>
            <w:r w:rsidRPr="007055B7">
              <w:rPr>
                <w:rFonts w:ascii="Times New Roman" w:hAnsi="Times New Roman"/>
                <w:b w:val="0"/>
                <w:bCs w:val="0"/>
              </w:rPr>
              <w:t xml:space="preserve"> to </w:t>
            </w:r>
            <w:proofErr w:type="spellStart"/>
            <w:r w:rsidRPr="007055B7">
              <w:rPr>
                <w:rFonts w:ascii="Times New Roman" w:hAnsi="Times New Roman"/>
                <w:b w:val="0"/>
                <w:bCs w:val="0"/>
              </w:rPr>
              <w:t>provide</w:t>
            </w:r>
            <w:proofErr w:type="spellEnd"/>
            <w:r w:rsidRPr="007055B7">
              <w:rPr>
                <w:rFonts w:ascii="Times New Roman" w:hAnsi="Times New Roman"/>
                <w:b w:val="0"/>
                <w:bCs w:val="0"/>
              </w:rPr>
              <w:t xml:space="preserve"> a more </w:t>
            </w:r>
            <w:proofErr w:type="spellStart"/>
            <w:r w:rsidRPr="007055B7">
              <w:rPr>
                <w:rFonts w:ascii="Times New Roman" w:hAnsi="Times New Roman"/>
                <w:b w:val="0"/>
                <w:bCs w:val="0"/>
              </w:rPr>
              <w:t>comprehensive</w:t>
            </w:r>
            <w:proofErr w:type="spellEnd"/>
            <w:r w:rsidRPr="007055B7">
              <w:rPr>
                <w:rFonts w:ascii="Times New Roman" w:hAnsi="Times New Roman"/>
                <w:b w:val="0"/>
                <w:bCs w:val="0"/>
              </w:rPr>
              <w:t xml:space="preserve"> and transparent discussion.</w:t>
            </w:r>
          </w:p>
        </w:tc>
      </w:tr>
      <w:tr w:rsidR="00412A08" w14:paraId="5C0817C5" w14:textId="77777777">
        <w:trPr>
          <w:trHeight w:val="20"/>
          <w:jc w:val="center"/>
        </w:trPr>
        <w:tc>
          <w:tcPr>
            <w:tcW w:w="1790" w:type="pct"/>
            <w:noWrap/>
          </w:tcPr>
          <w:p w14:paraId="61BF7CD4" w14:textId="77777777" w:rsidR="00412A08" w:rsidRDefault="0098264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A24C62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1B62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45F206"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7562B3AE" w14:textId="77777777" w:rsidR="00412A08" w:rsidRDefault="003A78AB">
            <w:pPr>
              <w:pStyle w:val="PargrafodaLista"/>
              <w:ind w:left="0"/>
              <w:rPr>
                <w:bCs/>
                <w:sz w:val="20"/>
                <w:szCs w:val="20"/>
                <w:lang w:val="en-GB"/>
              </w:rPr>
            </w:pPr>
            <w:r>
              <w:rPr>
                <w:bCs/>
                <w:sz w:val="20"/>
                <w:szCs w:val="20"/>
                <w:lang w:val="en-GB"/>
              </w:rPr>
              <w:t>3</w:t>
            </w:r>
          </w:p>
        </w:tc>
        <w:tc>
          <w:tcPr>
            <w:tcW w:w="1367" w:type="pct"/>
          </w:tcPr>
          <w:p w14:paraId="669422CE" w14:textId="55FF079A" w:rsidR="00412A08" w:rsidRPr="007055B7" w:rsidRDefault="007055B7">
            <w:pPr>
              <w:pStyle w:val="Ttulo2"/>
              <w:keepNext w:val="0"/>
              <w:jc w:val="left"/>
              <w:rPr>
                <w:rFonts w:ascii="Times New Roman" w:hAnsi="Times New Roman"/>
                <w:b w:val="0"/>
                <w:bCs w:val="0"/>
                <w:lang w:val="en-GB"/>
              </w:rPr>
            </w:pPr>
            <w:r w:rsidRPr="007055B7">
              <w:rPr>
                <w:rFonts w:ascii="Times New Roman" w:hAnsi="Times New Roman"/>
                <w:b w:val="0"/>
                <w:bCs w:val="0"/>
                <w:lang w:val="en-GB"/>
              </w:rPr>
              <w:t>We thank the reviewer for this important comment. The reference list was carefully reviewed and updated to include high-quality and more recent peer-reviewed sources.</w:t>
            </w:r>
          </w:p>
        </w:tc>
      </w:tr>
      <w:tr w:rsidR="00412A08" w14:paraId="6007075E" w14:textId="77777777">
        <w:trPr>
          <w:trHeight w:val="20"/>
          <w:jc w:val="center"/>
        </w:trPr>
        <w:tc>
          <w:tcPr>
            <w:tcW w:w="1790" w:type="pct"/>
            <w:noWrap/>
          </w:tcPr>
          <w:p w14:paraId="3D84BFBA" w14:textId="77777777" w:rsidR="00412A08" w:rsidRDefault="00982647">
            <w:pPr>
              <w:rPr>
                <w:b/>
                <w:sz w:val="20"/>
                <w:szCs w:val="20"/>
                <w:lang w:val="en-GB"/>
              </w:rPr>
            </w:pPr>
            <w:r>
              <w:rPr>
                <w:b/>
                <w:sz w:val="20"/>
                <w:szCs w:val="20"/>
                <w:lang w:val="en-GB"/>
              </w:rPr>
              <w:t>14. Is the manuscript written in clear and understandable language?</w:t>
            </w:r>
          </w:p>
          <w:p w14:paraId="28BC104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90EC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29485E08"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584C10CD" w14:textId="77777777" w:rsidR="00412A08" w:rsidRDefault="003A78AB">
            <w:pPr>
              <w:pStyle w:val="PargrafodaLista"/>
              <w:ind w:left="0"/>
              <w:rPr>
                <w:bCs/>
                <w:sz w:val="20"/>
                <w:szCs w:val="20"/>
                <w:lang w:val="en-GB"/>
              </w:rPr>
            </w:pPr>
            <w:r>
              <w:rPr>
                <w:bCs/>
                <w:sz w:val="20"/>
                <w:szCs w:val="20"/>
                <w:lang w:val="en-GB"/>
              </w:rPr>
              <w:lastRenderedPageBreak/>
              <w:t>4</w:t>
            </w:r>
          </w:p>
        </w:tc>
        <w:tc>
          <w:tcPr>
            <w:tcW w:w="1367" w:type="pct"/>
          </w:tcPr>
          <w:p w14:paraId="792D75A4" w14:textId="78A9E5E9"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appreciate</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w:t>
            </w:r>
          </w:p>
        </w:tc>
      </w:tr>
    </w:tbl>
    <w:p w14:paraId="08B2857B" w14:textId="77777777" w:rsidR="00412A08" w:rsidRDefault="00412A08">
      <w:pPr>
        <w:pStyle w:val="Corpodetexto"/>
        <w:rPr>
          <w:rFonts w:ascii="Times New Roman" w:hAnsi="Times New Roman"/>
          <w:b/>
          <w:bCs/>
          <w:sz w:val="20"/>
          <w:szCs w:val="20"/>
          <w:u w:val="single"/>
          <w:lang w:val="en-GB"/>
        </w:rPr>
      </w:pPr>
    </w:p>
    <w:p w14:paraId="43B77B7A" w14:textId="77777777" w:rsidR="00412A08" w:rsidRDefault="00412A08">
      <w:pPr>
        <w:pStyle w:val="Corpodetexto"/>
        <w:rPr>
          <w:rFonts w:ascii="Times New Roman" w:hAnsi="Times New Roman"/>
          <w:b/>
          <w:bCs/>
          <w:sz w:val="20"/>
          <w:szCs w:val="20"/>
          <w:u w:val="single"/>
          <w:lang w:val="en-GB"/>
        </w:rPr>
      </w:pPr>
    </w:p>
    <w:p w14:paraId="7108CF35" w14:textId="77777777" w:rsidR="00412A08" w:rsidRDefault="00412A08">
      <w:pPr>
        <w:pStyle w:val="Corpodetexto"/>
        <w:rPr>
          <w:rFonts w:ascii="Times New Roman" w:hAnsi="Times New Roman"/>
          <w:b/>
          <w:bCs/>
          <w:sz w:val="20"/>
          <w:szCs w:val="20"/>
          <w:u w:val="single"/>
          <w:lang w:val="en-GB"/>
        </w:rPr>
      </w:pPr>
    </w:p>
    <w:p w14:paraId="7A0226ED" w14:textId="77777777" w:rsidR="00412A08" w:rsidRDefault="00982647">
      <w:pPr>
        <w:pStyle w:val="Ttulo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3F9C49E9"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A08" w14:paraId="7248D35F" w14:textId="77777777">
        <w:trPr>
          <w:trHeight w:val="20"/>
          <w:jc w:val="center"/>
        </w:trPr>
        <w:tc>
          <w:tcPr>
            <w:tcW w:w="1265" w:type="pct"/>
            <w:noWrap/>
          </w:tcPr>
          <w:p w14:paraId="69CC3434" w14:textId="77777777" w:rsidR="00412A08" w:rsidRDefault="00412A08">
            <w:pPr>
              <w:pStyle w:val="Ttulo2"/>
              <w:keepNext w:val="0"/>
              <w:jc w:val="left"/>
              <w:rPr>
                <w:rFonts w:ascii="Times New Roman" w:hAnsi="Times New Roman"/>
                <w:lang w:val="en-GB"/>
              </w:rPr>
            </w:pPr>
          </w:p>
        </w:tc>
        <w:tc>
          <w:tcPr>
            <w:tcW w:w="2212" w:type="pct"/>
          </w:tcPr>
          <w:p w14:paraId="59FB9072" w14:textId="77777777" w:rsidR="00412A08" w:rsidRDefault="00982647">
            <w:pPr>
              <w:pStyle w:val="Ttulo2"/>
              <w:keepNext w:val="0"/>
              <w:jc w:val="left"/>
              <w:rPr>
                <w:rFonts w:ascii="Times New Roman" w:hAnsi="Times New Roman"/>
                <w:lang w:val="en-GB"/>
              </w:rPr>
            </w:pPr>
            <w:r>
              <w:rPr>
                <w:rFonts w:ascii="Times New Roman" w:hAnsi="Times New Roman"/>
                <w:lang w:val="en-GB"/>
              </w:rPr>
              <w:t>Reviewer’s comment</w:t>
            </w:r>
          </w:p>
          <w:p w14:paraId="22E15249" w14:textId="77777777" w:rsidR="00412A08" w:rsidRDefault="00412A08">
            <w:pPr>
              <w:rPr>
                <w:sz w:val="22"/>
                <w:szCs w:val="22"/>
                <w:lang w:val="en-GB"/>
              </w:rPr>
            </w:pPr>
          </w:p>
        </w:tc>
        <w:tc>
          <w:tcPr>
            <w:tcW w:w="1523" w:type="pct"/>
          </w:tcPr>
          <w:p w14:paraId="391E9170"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BE4423" w14:textId="77777777" w:rsidR="00412A08" w:rsidRDefault="00412A08">
            <w:pPr>
              <w:pStyle w:val="Ttulo2"/>
              <w:keepNext w:val="0"/>
              <w:jc w:val="left"/>
              <w:rPr>
                <w:rFonts w:ascii="Times New Roman" w:hAnsi="Times New Roman"/>
                <w:b w:val="0"/>
                <w:lang w:val="en-GB"/>
              </w:rPr>
            </w:pPr>
          </w:p>
        </w:tc>
      </w:tr>
      <w:tr w:rsidR="00412A08" w14:paraId="3335D7BE" w14:textId="77777777">
        <w:trPr>
          <w:trHeight w:val="20"/>
          <w:jc w:val="center"/>
        </w:trPr>
        <w:tc>
          <w:tcPr>
            <w:tcW w:w="1265" w:type="pct"/>
            <w:noWrap/>
          </w:tcPr>
          <w:p w14:paraId="6EE1C97D" w14:textId="77777777" w:rsidR="00412A08" w:rsidRDefault="00982647">
            <w:pPr>
              <w:rPr>
                <w:b/>
                <w:bCs/>
                <w:sz w:val="20"/>
                <w:szCs w:val="20"/>
                <w:lang w:val="en-GB"/>
              </w:rPr>
            </w:pPr>
            <w:r>
              <w:rPr>
                <w:b/>
                <w:bCs/>
                <w:sz w:val="20"/>
                <w:szCs w:val="20"/>
                <w:lang w:val="en-GB"/>
              </w:rPr>
              <w:t>Is the title of the article suitable?</w:t>
            </w:r>
          </w:p>
          <w:p w14:paraId="66FBA27D" w14:textId="77777777" w:rsidR="00412A08" w:rsidRDefault="00412A08">
            <w:pPr>
              <w:rPr>
                <w:bCs/>
                <w:sz w:val="20"/>
                <w:szCs w:val="20"/>
                <w:lang w:val="en-GB"/>
              </w:rPr>
            </w:pPr>
          </w:p>
          <w:p w14:paraId="5E958CC5"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2A4648F8" w14:textId="77777777" w:rsidR="00412A08" w:rsidRDefault="00194FEC">
            <w:pPr>
              <w:ind w:left="360"/>
              <w:rPr>
                <w:b/>
                <w:bCs/>
                <w:sz w:val="20"/>
                <w:szCs w:val="20"/>
                <w:lang w:val="en-GB"/>
              </w:rPr>
            </w:pPr>
            <w:r>
              <w:rPr>
                <w:b/>
                <w:bCs/>
                <w:sz w:val="20"/>
                <w:szCs w:val="20"/>
                <w:lang w:val="en-GB"/>
              </w:rPr>
              <w:t>Bone preservation or Bone margin??</w:t>
            </w:r>
          </w:p>
        </w:tc>
        <w:tc>
          <w:tcPr>
            <w:tcW w:w="1523" w:type="pct"/>
          </w:tcPr>
          <w:p w14:paraId="656A1F0B" w14:textId="2ADAE3D6" w:rsidR="00412A08" w:rsidRDefault="007055B7">
            <w:pPr>
              <w:pStyle w:val="Ttulo2"/>
              <w:keepNext w:val="0"/>
              <w:jc w:val="left"/>
              <w:rPr>
                <w:rFonts w:ascii="Times New Roman" w:hAnsi="Times New Roman"/>
                <w:b w:val="0"/>
                <w:lang w:val="en-GB"/>
              </w:rPr>
            </w:pPr>
            <w:r w:rsidRPr="007055B7">
              <w:rPr>
                <w:rFonts w:ascii="Times New Roman" w:hAnsi="Times New Roman"/>
                <w:b w:val="0"/>
                <w:lang w:val="en-GB"/>
              </w:rPr>
              <w:t>We thank the reviewer for this valuable comment. In response, the title was revised to improve clarity and avoid ambiguity regarding the terminology. The term “bone preservation” was maintained, as it more accurately reflects the study’s focus on the selective removal of necrotic bone while preserving viable tissue through fluorescence-guided surgery. Additionally, the title was refined to better highlight the surgical and clinical relevance of the approach.</w:t>
            </w:r>
          </w:p>
        </w:tc>
      </w:tr>
      <w:tr w:rsidR="00412A08" w14:paraId="2D72C421" w14:textId="77777777">
        <w:trPr>
          <w:trHeight w:val="20"/>
          <w:jc w:val="center"/>
        </w:trPr>
        <w:tc>
          <w:tcPr>
            <w:tcW w:w="1265" w:type="pct"/>
            <w:noWrap/>
          </w:tcPr>
          <w:p w14:paraId="33A25955" w14:textId="77777777" w:rsidR="00412A08" w:rsidRDefault="00982647">
            <w:pPr>
              <w:pStyle w:val="Ttulo2"/>
              <w:keepNext w:val="0"/>
              <w:jc w:val="left"/>
              <w:rPr>
                <w:rFonts w:ascii="Times New Roman" w:hAnsi="Times New Roman"/>
                <w:lang w:val="en-GB"/>
              </w:rPr>
            </w:pPr>
            <w:r>
              <w:rPr>
                <w:rFonts w:ascii="Times New Roman" w:hAnsi="Times New Roman"/>
                <w:lang w:val="en-GB"/>
              </w:rPr>
              <w:t xml:space="preserve">Is the abstract of the article comprehensive? </w:t>
            </w:r>
          </w:p>
          <w:p w14:paraId="7649EC64" w14:textId="77777777" w:rsidR="00412A08" w:rsidRDefault="00412A08">
            <w:pPr>
              <w:rPr>
                <w:bCs/>
                <w:sz w:val="20"/>
                <w:szCs w:val="20"/>
                <w:lang w:val="en-GB"/>
              </w:rPr>
            </w:pPr>
          </w:p>
          <w:p w14:paraId="0CFEA25B"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212" w:type="pct"/>
          </w:tcPr>
          <w:p w14:paraId="1FA73170" w14:textId="77777777" w:rsidR="00412A08" w:rsidRDefault="00194FEC">
            <w:pPr>
              <w:ind w:left="360"/>
              <w:rPr>
                <w:b/>
                <w:bCs/>
                <w:sz w:val="20"/>
                <w:szCs w:val="20"/>
                <w:lang w:val="en-GB"/>
              </w:rPr>
            </w:pPr>
            <w:r>
              <w:rPr>
                <w:b/>
                <w:bCs/>
                <w:sz w:val="20"/>
                <w:szCs w:val="20"/>
                <w:lang w:val="en-GB"/>
              </w:rPr>
              <w:t>Yes</w:t>
            </w:r>
          </w:p>
        </w:tc>
        <w:tc>
          <w:tcPr>
            <w:tcW w:w="1523" w:type="pct"/>
          </w:tcPr>
          <w:p w14:paraId="6C2047E3" w14:textId="4EB45900"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thank</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w:t>
            </w:r>
            <w:proofErr w:type="spellEnd"/>
            <w:r w:rsidRPr="007055B7">
              <w:rPr>
                <w:rFonts w:ascii="Times New Roman" w:hAnsi="Times New Roman"/>
                <w:b w:val="0"/>
                <w:bCs w:val="0"/>
              </w:rPr>
              <w:t xml:space="preserve"> for the positive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 xml:space="preserve"> of the abstract.</w:t>
            </w:r>
          </w:p>
        </w:tc>
      </w:tr>
      <w:tr w:rsidR="00412A08" w14:paraId="4B7E6217" w14:textId="77777777">
        <w:trPr>
          <w:trHeight w:val="20"/>
          <w:jc w:val="center"/>
        </w:trPr>
        <w:tc>
          <w:tcPr>
            <w:tcW w:w="1265" w:type="pct"/>
            <w:noWrap/>
          </w:tcPr>
          <w:p w14:paraId="26DAF8C9" w14:textId="77777777" w:rsidR="00412A08" w:rsidRDefault="00982647">
            <w:pPr>
              <w:pStyle w:val="Ttulo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98705D8"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212" w:type="pct"/>
          </w:tcPr>
          <w:p w14:paraId="0BF80C9C" w14:textId="77777777" w:rsidR="00412A08" w:rsidRDefault="00194FEC">
            <w:pPr>
              <w:pStyle w:val="PargrafodaLista"/>
              <w:ind w:left="0"/>
              <w:rPr>
                <w:bCs/>
                <w:sz w:val="20"/>
                <w:szCs w:val="20"/>
                <w:lang w:val="en-GB"/>
              </w:rPr>
            </w:pPr>
            <w:r>
              <w:rPr>
                <w:bCs/>
                <w:sz w:val="20"/>
                <w:szCs w:val="20"/>
                <w:lang w:val="en-GB"/>
              </w:rPr>
              <w:t>Yes</w:t>
            </w:r>
          </w:p>
        </w:tc>
        <w:tc>
          <w:tcPr>
            <w:tcW w:w="1523" w:type="pct"/>
          </w:tcPr>
          <w:p w14:paraId="460867AE" w14:textId="715AD775"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appreciate</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reviewer’s</w:t>
            </w:r>
            <w:proofErr w:type="spellEnd"/>
            <w:r w:rsidRPr="007055B7">
              <w:rPr>
                <w:rFonts w:ascii="Times New Roman" w:hAnsi="Times New Roman"/>
                <w:b w:val="0"/>
                <w:bCs w:val="0"/>
              </w:rPr>
              <w:t xml:space="preserve"> positive </w:t>
            </w:r>
            <w:proofErr w:type="spellStart"/>
            <w:r w:rsidRPr="007055B7">
              <w:rPr>
                <w:rFonts w:ascii="Times New Roman" w:hAnsi="Times New Roman"/>
                <w:b w:val="0"/>
                <w:bCs w:val="0"/>
              </w:rPr>
              <w:t>assessment</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regarding</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scientific</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soundness</w:t>
            </w:r>
            <w:proofErr w:type="spellEnd"/>
            <w:r w:rsidRPr="007055B7">
              <w:rPr>
                <w:rFonts w:ascii="Times New Roman" w:hAnsi="Times New Roman"/>
                <w:b w:val="0"/>
                <w:bCs w:val="0"/>
              </w:rPr>
              <w:t xml:space="preserve"> of the </w:t>
            </w:r>
            <w:proofErr w:type="spellStart"/>
            <w:r w:rsidRPr="007055B7">
              <w:rPr>
                <w:rFonts w:ascii="Times New Roman" w:hAnsi="Times New Roman"/>
                <w:b w:val="0"/>
                <w:bCs w:val="0"/>
              </w:rPr>
              <w:t>manuscript</w:t>
            </w:r>
            <w:proofErr w:type="spellEnd"/>
            <w:r w:rsidRPr="007055B7">
              <w:rPr>
                <w:rFonts w:ascii="Times New Roman" w:hAnsi="Times New Roman"/>
                <w:b w:val="0"/>
                <w:bCs w:val="0"/>
              </w:rPr>
              <w:t>.</w:t>
            </w:r>
          </w:p>
        </w:tc>
      </w:tr>
      <w:tr w:rsidR="00412A08" w14:paraId="3A54A615" w14:textId="77777777">
        <w:trPr>
          <w:trHeight w:val="20"/>
          <w:jc w:val="center"/>
        </w:trPr>
        <w:tc>
          <w:tcPr>
            <w:tcW w:w="1265" w:type="pct"/>
            <w:noWrap/>
          </w:tcPr>
          <w:p w14:paraId="4A85EB11" w14:textId="77777777" w:rsidR="00412A08" w:rsidRDefault="00982647">
            <w:pPr>
              <w:rPr>
                <w:b/>
                <w:bCs/>
                <w:sz w:val="20"/>
                <w:szCs w:val="20"/>
                <w:lang w:val="en-GB"/>
              </w:rPr>
            </w:pPr>
            <w:r>
              <w:rPr>
                <w:b/>
                <w:bCs/>
                <w:sz w:val="20"/>
                <w:szCs w:val="20"/>
                <w:lang w:val="en-GB"/>
              </w:rPr>
              <w:t xml:space="preserve">Are the references sufficient and recent? </w:t>
            </w:r>
          </w:p>
          <w:p w14:paraId="0E97B56F" w14:textId="77777777" w:rsidR="00412A08" w:rsidRDefault="00412A08">
            <w:pPr>
              <w:rPr>
                <w:bCs/>
                <w:sz w:val="20"/>
                <w:szCs w:val="20"/>
                <w:lang w:val="en-GB"/>
              </w:rPr>
            </w:pPr>
          </w:p>
          <w:p w14:paraId="6D181706"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212" w:type="pct"/>
          </w:tcPr>
          <w:p w14:paraId="503827C2" w14:textId="77777777" w:rsidR="00412A08" w:rsidRDefault="00194FEC">
            <w:pPr>
              <w:pStyle w:val="PargrafodaLista"/>
              <w:ind w:left="0"/>
              <w:rPr>
                <w:bCs/>
                <w:sz w:val="20"/>
                <w:szCs w:val="20"/>
                <w:lang w:val="en-GB"/>
              </w:rPr>
            </w:pPr>
            <w:r>
              <w:rPr>
                <w:bCs/>
                <w:sz w:val="20"/>
                <w:szCs w:val="20"/>
                <w:lang w:val="en-GB"/>
              </w:rPr>
              <w:t>Yes</w:t>
            </w:r>
          </w:p>
        </w:tc>
        <w:tc>
          <w:tcPr>
            <w:tcW w:w="1523" w:type="pct"/>
          </w:tcPr>
          <w:p w14:paraId="155A0A95" w14:textId="5FD9EFAE"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thank</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w:t>
            </w:r>
            <w:proofErr w:type="spellEnd"/>
            <w:r w:rsidRPr="007055B7">
              <w:rPr>
                <w:rFonts w:ascii="Times New Roman" w:hAnsi="Times New Roman"/>
                <w:b w:val="0"/>
                <w:bCs w:val="0"/>
              </w:rPr>
              <w:t xml:space="preserve"> for the positive </w:t>
            </w:r>
            <w:proofErr w:type="spellStart"/>
            <w:r w:rsidRPr="007055B7">
              <w:rPr>
                <w:rFonts w:ascii="Times New Roman" w:hAnsi="Times New Roman"/>
                <w:b w:val="0"/>
                <w:bCs w:val="0"/>
              </w:rPr>
              <w:t>evaluation</w:t>
            </w:r>
            <w:proofErr w:type="spellEnd"/>
            <w:r w:rsidRPr="007055B7">
              <w:rPr>
                <w:rFonts w:ascii="Times New Roman" w:hAnsi="Times New Roman"/>
                <w:b w:val="0"/>
                <w:bCs w:val="0"/>
              </w:rPr>
              <w:t xml:space="preserve"> of the </w:t>
            </w:r>
            <w:proofErr w:type="spellStart"/>
            <w:r w:rsidRPr="007055B7">
              <w:rPr>
                <w:rFonts w:ascii="Times New Roman" w:hAnsi="Times New Roman"/>
                <w:b w:val="0"/>
                <w:bCs w:val="0"/>
              </w:rPr>
              <w:t>references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used</w:t>
            </w:r>
            <w:proofErr w:type="spellEnd"/>
            <w:r w:rsidRPr="007055B7">
              <w:rPr>
                <w:rFonts w:ascii="Times New Roman" w:hAnsi="Times New Roman"/>
                <w:b w:val="0"/>
                <w:bCs w:val="0"/>
              </w:rPr>
              <w:t xml:space="preserve"> in </w:t>
            </w:r>
            <w:proofErr w:type="spellStart"/>
            <w:r w:rsidRPr="007055B7">
              <w:rPr>
                <w:rFonts w:ascii="Times New Roman" w:hAnsi="Times New Roman"/>
                <w:b w:val="0"/>
                <w:bCs w:val="0"/>
              </w:rPr>
              <w:t>this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study</w:t>
            </w:r>
            <w:proofErr w:type="spellEnd"/>
            <w:r w:rsidRPr="007055B7">
              <w:rPr>
                <w:rFonts w:ascii="Times New Roman" w:hAnsi="Times New Roman"/>
                <w:b w:val="0"/>
                <w:bCs w:val="0"/>
              </w:rPr>
              <w:t>.</w:t>
            </w:r>
          </w:p>
        </w:tc>
      </w:tr>
      <w:tr w:rsidR="00412A08" w14:paraId="55D9DDC6" w14:textId="77777777">
        <w:trPr>
          <w:trHeight w:val="20"/>
          <w:jc w:val="center"/>
        </w:trPr>
        <w:tc>
          <w:tcPr>
            <w:tcW w:w="1265" w:type="pct"/>
            <w:noWrap/>
          </w:tcPr>
          <w:p w14:paraId="5C74570F" w14:textId="77777777" w:rsidR="00412A08" w:rsidRDefault="00982647">
            <w:pPr>
              <w:rPr>
                <w:b/>
                <w:bCs/>
                <w:sz w:val="20"/>
                <w:szCs w:val="20"/>
                <w:lang w:val="en-GB"/>
              </w:rPr>
            </w:pPr>
            <w:r>
              <w:rPr>
                <w:b/>
                <w:bCs/>
                <w:sz w:val="20"/>
                <w:szCs w:val="20"/>
                <w:lang w:val="en-GB"/>
              </w:rPr>
              <w:t>Are there ethical issues in this manuscript?</w:t>
            </w:r>
          </w:p>
          <w:p w14:paraId="763CB5B5" w14:textId="77777777" w:rsidR="00412A08" w:rsidRDefault="00982647">
            <w:pPr>
              <w:rPr>
                <w:bCs/>
                <w:sz w:val="20"/>
                <w:szCs w:val="20"/>
                <w:lang w:val="en-GB"/>
              </w:rPr>
            </w:pPr>
            <w:r>
              <w:rPr>
                <w:bCs/>
                <w:sz w:val="20"/>
                <w:szCs w:val="20"/>
                <w:lang w:val="en-GB"/>
              </w:rPr>
              <w:t>(YES or NO)</w:t>
            </w:r>
          </w:p>
          <w:p w14:paraId="1213EA1A" w14:textId="77777777" w:rsidR="00412A08" w:rsidRDefault="00412A08">
            <w:pPr>
              <w:rPr>
                <w:bCs/>
                <w:sz w:val="20"/>
                <w:szCs w:val="20"/>
                <w:lang w:val="en-GB"/>
              </w:rPr>
            </w:pPr>
          </w:p>
          <w:p w14:paraId="210898FA" w14:textId="77777777" w:rsidR="00412A08" w:rsidRDefault="00982647">
            <w:pPr>
              <w:rPr>
                <w:bCs/>
                <w:sz w:val="20"/>
                <w:szCs w:val="20"/>
                <w:lang w:val="en-GB"/>
              </w:rPr>
            </w:pPr>
            <w:r>
              <w:rPr>
                <w:bCs/>
                <w:sz w:val="20"/>
                <w:szCs w:val="20"/>
                <w:lang w:val="en-GB"/>
              </w:rPr>
              <w:t>(If yes, kindly please write down the ethical issues here in details)</w:t>
            </w:r>
          </w:p>
          <w:p w14:paraId="61E164C4" w14:textId="77777777" w:rsidR="00412A08" w:rsidRDefault="00412A08">
            <w:pPr>
              <w:rPr>
                <w:b/>
                <w:bCs/>
                <w:sz w:val="20"/>
                <w:szCs w:val="20"/>
                <w:lang w:val="en-GB"/>
              </w:rPr>
            </w:pPr>
          </w:p>
        </w:tc>
        <w:tc>
          <w:tcPr>
            <w:tcW w:w="2212" w:type="pct"/>
          </w:tcPr>
          <w:p w14:paraId="1EE3AB04" w14:textId="77777777" w:rsidR="00412A08" w:rsidRDefault="00194FEC">
            <w:pPr>
              <w:pStyle w:val="PargrafodaLista"/>
              <w:ind w:left="0"/>
              <w:rPr>
                <w:bCs/>
                <w:sz w:val="20"/>
                <w:szCs w:val="20"/>
                <w:lang w:val="en-GB"/>
              </w:rPr>
            </w:pPr>
            <w:r>
              <w:rPr>
                <w:bCs/>
                <w:sz w:val="20"/>
                <w:szCs w:val="20"/>
                <w:lang w:val="en-GB"/>
              </w:rPr>
              <w:t>Side effects of the procedures or the cost-benefit ratio may be taken into consideration</w:t>
            </w:r>
          </w:p>
        </w:tc>
        <w:tc>
          <w:tcPr>
            <w:tcW w:w="1523" w:type="pct"/>
          </w:tcPr>
          <w:p w14:paraId="1F247CF1" w14:textId="0EA65F7E" w:rsidR="00412A08" w:rsidRPr="007055B7" w:rsidRDefault="007055B7">
            <w:pPr>
              <w:pStyle w:val="Ttulo2"/>
              <w:keepNext w:val="0"/>
              <w:jc w:val="left"/>
              <w:rPr>
                <w:rFonts w:ascii="Times New Roman" w:hAnsi="Times New Roman"/>
                <w:b w:val="0"/>
                <w:bCs w:val="0"/>
                <w:lang w:val="en-GB"/>
              </w:rPr>
            </w:pP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thank</w:t>
            </w:r>
            <w:proofErr w:type="spellEnd"/>
            <w:r w:rsidRPr="007055B7">
              <w:rPr>
                <w:rFonts w:ascii="Times New Roman" w:hAnsi="Times New Roman"/>
                <w:b w:val="0"/>
                <w:bCs w:val="0"/>
              </w:rPr>
              <w:t xml:space="preserve"> the </w:t>
            </w:r>
            <w:proofErr w:type="spellStart"/>
            <w:r w:rsidRPr="007055B7">
              <w:rPr>
                <w:rFonts w:ascii="Times New Roman" w:hAnsi="Times New Roman"/>
                <w:b w:val="0"/>
                <w:bCs w:val="0"/>
              </w:rPr>
              <w:t>reviewer</w:t>
            </w:r>
            <w:proofErr w:type="spellEnd"/>
            <w:r w:rsidRPr="007055B7">
              <w:rPr>
                <w:rFonts w:ascii="Times New Roman" w:hAnsi="Times New Roman"/>
                <w:b w:val="0"/>
                <w:bCs w:val="0"/>
              </w:rPr>
              <w:t xml:space="preserve"> for </w:t>
            </w:r>
            <w:proofErr w:type="spellStart"/>
            <w:r w:rsidRPr="007055B7">
              <w:rPr>
                <w:rFonts w:ascii="Times New Roman" w:hAnsi="Times New Roman"/>
                <w:b w:val="0"/>
                <w:bCs w:val="0"/>
              </w:rPr>
              <w:t>this</w:t>
            </w:r>
            <w:proofErr w:type="spellEnd"/>
            <w:r w:rsidRPr="007055B7">
              <w:rPr>
                <w:rFonts w:ascii="Times New Roman" w:hAnsi="Times New Roman"/>
                <w:b w:val="0"/>
                <w:bCs w:val="0"/>
              </w:rPr>
              <w:t xml:space="preserve"> relevant observation. In </w:t>
            </w:r>
            <w:proofErr w:type="spellStart"/>
            <w:r w:rsidRPr="007055B7">
              <w:rPr>
                <w:rFonts w:ascii="Times New Roman" w:hAnsi="Times New Roman"/>
                <w:b w:val="0"/>
                <w:bCs w:val="0"/>
              </w:rPr>
              <w:t>response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we</w:t>
            </w:r>
            <w:proofErr w:type="spellEnd"/>
            <w:r w:rsidRPr="007055B7">
              <w:rPr>
                <w:rFonts w:ascii="Times New Roman" w:hAnsi="Times New Roman"/>
                <w:b w:val="0"/>
                <w:bCs w:val="0"/>
              </w:rPr>
              <w:t xml:space="preserve"> have </w:t>
            </w:r>
            <w:proofErr w:type="spellStart"/>
            <w:r w:rsidRPr="007055B7">
              <w:rPr>
                <w:rFonts w:ascii="Times New Roman" w:hAnsi="Times New Roman"/>
                <w:b w:val="0"/>
                <w:bCs w:val="0"/>
              </w:rPr>
              <w:t>expanded</w:t>
            </w:r>
            <w:proofErr w:type="spellEnd"/>
            <w:r w:rsidRPr="007055B7">
              <w:rPr>
                <w:rFonts w:ascii="Times New Roman" w:hAnsi="Times New Roman"/>
                <w:b w:val="0"/>
                <w:bCs w:val="0"/>
              </w:rPr>
              <w:t xml:space="preserve"> the discussion to </w:t>
            </w:r>
            <w:proofErr w:type="spellStart"/>
            <w:r w:rsidRPr="007055B7">
              <w:rPr>
                <w:rFonts w:ascii="Times New Roman" w:hAnsi="Times New Roman"/>
                <w:b w:val="0"/>
                <w:bCs w:val="0"/>
              </w:rPr>
              <w:t>include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considerations</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regarding</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potential</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side</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effects</w:t>
            </w:r>
            <w:proofErr w:type="spellEnd"/>
            <w:r w:rsidRPr="007055B7">
              <w:rPr>
                <w:rFonts w:ascii="Times New Roman" w:hAnsi="Times New Roman"/>
                <w:b w:val="0"/>
                <w:bCs w:val="0"/>
              </w:rPr>
              <w:t xml:space="preserve"> of the </w:t>
            </w:r>
            <w:proofErr w:type="spellStart"/>
            <w:r w:rsidRPr="007055B7">
              <w:rPr>
                <w:rFonts w:ascii="Times New Roman" w:hAnsi="Times New Roman"/>
                <w:b w:val="0"/>
                <w:bCs w:val="0"/>
              </w:rPr>
              <w:t>procedures</w:t>
            </w:r>
            <w:proofErr w:type="spellEnd"/>
            <w:r w:rsidRPr="007055B7">
              <w:rPr>
                <w:rFonts w:ascii="Times New Roman" w:hAnsi="Times New Roman"/>
                <w:b w:val="0"/>
                <w:bCs w:val="0"/>
              </w:rPr>
              <w:t xml:space="preserve"> as </w:t>
            </w:r>
            <w:proofErr w:type="spellStart"/>
            <w:r w:rsidRPr="007055B7">
              <w:rPr>
                <w:rFonts w:ascii="Times New Roman" w:hAnsi="Times New Roman"/>
                <w:b w:val="0"/>
                <w:bCs w:val="0"/>
              </w:rPr>
              <w:t>well</w:t>
            </w:r>
            <w:proofErr w:type="spellEnd"/>
            <w:r w:rsidRPr="007055B7">
              <w:rPr>
                <w:rFonts w:ascii="Times New Roman" w:hAnsi="Times New Roman"/>
                <w:b w:val="0"/>
                <w:bCs w:val="0"/>
              </w:rPr>
              <w:t xml:space="preserve"> as the </w:t>
            </w:r>
            <w:proofErr w:type="spellStart"/>
            <w:r w:rsidRPr="007055B7">
              <w:rPr>
                <w:rFonts w:ascii="Times New Roman" w:hAnsi="Times New Roman"/>
                <w:b w:val="0"/>
                <w:bCs w:val="0"/>
              </w:rPr>
              <w:t>cost-benefit</w:t>
            </w:r>
            <w:proofErr w:type="spellEnd"/>
            <w:r w:rsidRPr="007055B7">
              <w:rPr>
                <w:rFonts w:ascii="Times New Roman" w:hAnsi="Times New Roman"/>
                <w:b w:val="0"/>
                <w:bCs w:val="0"/>
              </w:rPr>
              <w:t xml:space="preserve"> ratio, </w:t>
            </w:r>
            <w:proofErr w:type="spellStart"/>
            <w:r w:rsidRPr="007055B7">
              <w:rPr>
                <w:rFonts w:ascii="Times New Roman" w:hAnsi="Times New Roman"/>
                <w:b w:val="0"/>
                <w:bCs w:val="0"/>
              </w:rPr>
              <w:t>highlighting</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their</w:t>
            </w:r>
            <w:proofErr w:type="spellEnd"/>
            <w:r w:rsidRPr="007055B7">
              <w:rPr>
                <w:rFonts w:ascii="Times New Roman" w:hAnsi="Times New Roman"/>
                <w:b w:val="0"/>
                <w:bCs w:val="0"/>
              </w:rPr>
              <w:t xml:space="preserve"> importance in </w:t>
            </w:r>
            <w:proofErr w:type="spellStart"/>
            <w:r w:rsidRPr="007055B7">
              <w:rPr>
                <w:rFonts w:ascii="Times New Roman" w:hAnsi="Times New Roman"/>
                <w:b w:val="0"/>
                <w:bCs w:val="0"/>
              </w:rPr>
              <w:t>clinical</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decision-making</w:t>
            </w:r>
            <w:proofErr w:type="spellEnd"/>
            <w:r w:rsidRPr="007055B7">
              <w:rPr>
                <w:rFonts w:ascii="Times New Roman" w:hAnsi="Times New Roman"/>
                <w:b w:val="0"/>
                <w:bCs w:val="0"/>
              </w:rPr>
              <w:t xml:space="preserve"> </w:t>
            </w:r>
            <w:proofErr w:type="spellStart"/>
            <w:r w:rsidRPr="007055B7">
              <w:rPr>
                <w:rFonts w:ascii="Times New Roman" w:hAnsi="Times New Roman"/>
                <w:b w:val="0"/>
                <w:bCs w:val="0"/>
              </w:rPr>
              <w:t>within</w:t>
            </w:r>
            <w:proofErr w:type="spellEnd"/>
            <w:r w:rsidRPr="007055B7">
              <w:rPr>
                <w:rFonts w:ascii="Times New Roman" w:hAnsi="Times New Roman"/>
                <w:b w:val="0"/>
                <w:bCs w:val="0"/>
              </w:rPr>
              <w:t xml:space="preserve"> oral </w:t>
            </w:r>
            <w:proofErr w:type="spellStart"/>
            <w:r w:rsidRPr="007055B7">
              <w:rPr>
                <w:rFonts w:ascii="Times New Roman" w:hAnsi="Times New Roman"/>
                <w:b w:val="0"/>
                <w:bCs w:val="0"/>
              </w:rPr>
              <w:t>oncology</w:t>
            </w:r>
            <w:proofErr w:type="spellEnd"/>
            <w:r w:rsidRPr="007055B7">
              <w:rPr>
                <w:rFonts w:ascii="Times New Roman" w:hAnsi="Times New Roman"/>
                <w:b w:val="0"/>
                <w:bCs w:val="0"/>
              </w:rPr>
              <w:t>.</w:t>
            </w:r>
          </w:p>
        </w:tc>
      </w:tr>
    </w:tbl>
    <w:p w14:paraId="221DE5EC" w14:textId="77777777" w:rsidR="00412A08" w:rsidRDefault="00412A08">
      <w:pPr>
        <w:rPr>
          <w:lang w:val="en-GB"/>
        </w:rPr>
      </w:pPr>
    </w:p>
    <w:p w14:paraId="700A6546" w14:textId="77777777" w:rsidR="00412A08" w:rsidRDefault="00412A08">
      <w:pPr>
        <w:pStyle w:val="Corpodetexto"/>
        <w:rPr>
          <w:rFonts w:ascii="Times New Roman" w:hAnsi="Times New Roman"/>
          <w:b/>
          <w:bCs/>
          <w:sz w:val="20"/>
          <w:szCs w:val="20"/>
          <w:u w:val="single"/>
          <w:lang w:val="en-GB"/>
        </w:rPr>
      </w:pPr>
    </w:p>
    <w:sectPr w:rsidR="00412A08" w:rsidSect="00E6026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7C8C" w14:textId="77777777" w:rsidR="00BA4CEB" w:rsidRDefault="00BA4CEB">
      <w:r>
        <w:separator/>
      </w:r>
    </w:p>
  </w:endnote>
  <w:endnote w:type="continuationSeparator" w:id="0">
    <w:p w14:paraId="7C3D6610" w14:textId="77777777" w:rsidR="00BA4CEB" w:rsidRDefault="00BA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18A0" w14:textId="77777777" w:rsidR="00412A08" w:rsidRDefault="00982647">
    <w:pPr>
      <w:pStyle w:val="Rodap"/>
      <w:jc w:val="right"/>
      <w:rPr>
        <w:b/>
        <w:sz w:val="20"/>
      </w:rPr>
    </w:pPr>
    <w:r>
      <w:rPr>
        <w:sz w:val="20"/>
      </w:rPr>
      <w:t xml:space="preserve">Page </w:t>
    </w:r>
    <w:r w:rsidR="00E6026E">
      <w:rPr>
        <w:b/>
        <w:sz w:val="20"/>
      </w:rPr>
      <w:fldChar w:fldCharType="begin"/>
    </w:r>
    <w:r>
      <w:rPr>
        <w:b/>
        <w:sz w:val="20"/>
      </w:rPr>
      <w:instrText xml:space="preserve"> PAGE </w:instrText>
    </w:r>
    <w:r w:rsidR="00E6026E">
      <w:rPr>
        <w:b/>
        <w:sz w:val="20"/>
      </w:rPr>
      <w:fldChar w:fldCharType="separate"/>
    </w:r>
    <w:r w:rsidR="007D31EC">
      <w:rPr>
        <w:b/>
        <w:noProof/>
        <w:sz w:val="20"/>
      </w:rPr>
      <w:t>1</w:t>
    </w:r>
    <w:r w:rsidR="00E6026E">
      <w:rPr>
        <w:b/>
        <w:sz w:val="20"/>
      </w:rPr>
      <w:fldChar w:fldCharType="end"/>
    </w:r>
    <w:r>
      <w:rPr>
        <w:sz w:val="20"/>
      </w:rPr>
      <w:t xml:space="preserve"> of </w:t>
    </w:r>
    <w:r w:rsidR="00E6026E">
      <w:rPr>
        <w:b/>
        <w:sz w:val="20"/>
      </w:rPr>
      <w:fldChar w:fldCharType="begin"/>
    </w:r>
    <w:r>
      <w:rPr>
        <w:b/>
        <w:sz w:val="20"/>
      </w:rPr>
      <w:instrText xml:space="preserve"> NUMPAGES  </w:instrText>
    </w:r>
    <w:r w:rsidR="00E6026E">
      <w:rPr>
        <w:b/>
        <w:sz w:val="20"/>
      </w:rPr>
      <w:fldChar w:fldCharType="separate"/>
    </w:r>
    <w:r w:rsidR="007D31EC">
      <w:rPr>
        <w:b/>
        <w:noProof/>
        <w:sz w:val="20"/>
      </w:rPr>
      <w:t>2</w:t>
    </w:r>
    <w:r w:rsidR="00E6026E">
      <w:rPr>
        <w:b/>
        <w:sz w:val="20"/>
      </w:rPr>
      <w:fldChar w:fldCharType="end"/>
    </w:r>
    <w:r>
      <w:rPr>
        <w:b/>
        <w:sz w:val="20"/>
      </w:rPr>
      <w:br/>
      <w:t>V240326</w:t>
    </w:r>
  </w:p>
  <w:p w14:paraId="5F37545E" w14:textId="77777777" w:rsidR="00412A08" w:rsidRDefault="00412A08">
    <w:pPr>
      <w:pStyle w:val="Rodap"/>
      <w:jc w:val="right"/>
    </w:pPr>
  </w:p>
  <w:p w14:paraId="68AC745C" w14:textId="77777777" w:rsidR="00412A08" w:rsidRDefault="00412A08">
    <w:pPr>
      <w:pStyle w:val="Rodap"/>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F4CE" w14:textId="77777777" w:rsidR="00BA4CEB" w:rsidRDefault="00BA4CEB">
      <w:r>
        <w:separator/>
      </w:r>
    </w:p>
  </w:footnote>
  <w:footnote w:type="continuationSeparator" w:id="0">
    <w:p w14:paraId="60496043" w14:textId="77777777" w:rsidR="00BA4CEB" w:rsidRDefault="00BA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6BDD"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2256AFA4" w14:textId="77777777" w:rsidR="00412A08" w:rsidRDefault="00982647">
    <w:pPr>
      <w:spacing w:before="100" w:beforeAutospacing="1" w:after="100" w:afterAutospacing="1"/>
      <w:jc w:val="center"/>
      <w:rPr>
        <w:color w:val="000000"/>
        <w:sz w:val="20"/>
      </w:rPr>
    </w:pPr>
    <w:r w:rsidRPr="00C92D2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0579026">
    <w:abstractNumId w:val="4"/>
  </w:num>
  <w:num w:numId="2" w16cid:durableId="191387424">
    <w:abstractNumId w:val="8"/>
  </w:num>
  <w:num w:numId="3" w16cid:durableId="734009156">
    <w:abstractNumId w:val="7"/>
  </w:num>
  <w:num w:numId="4" w16cid:durableId="342323475">
    <w:abstractNumId w:val="9"/>
  </w:num>
  <w:num w:numId="5" w16cid:durableId="177084962">
    <w:abstractNumId w:val="6"/>
  </w:num>
  <w:num w:numId="6" w16cid:durableId="1188561034">
    <w:abstractNumId w:val="0"/>
  </w:num>
  <w:num w:numId="7" w16cid:durableId="1027298044">
    <w:abstractNumId w:val="3"/>
  </w:num>
  <w:num w:numId="8" w16cid:durableId="998769328">
    <w:abstractNumId w:val="11"/>
  </w:num>
  <w:num w:numId="9" w16cid:durableId="620723319">
    <w:abstractNumId w:val="10"/>
  </w:num>
  <w:num w:numId="10" w16cid:durableId="970600890">
    <w:abstractNumId w:val="2"/>
  </w:num>
  <w:num w:numId="11" w16cid:durableId="1794130554">
    <w:abstractNumId w:val="1"/>
  </w:num>
  <w:num w:numId="12" w16cid:durableId="1238710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12A08"/>
    <w:rsid w:val="001738EF"/>
    <w:rsid w:val="00194FEC"/>
    <w:rsid w:val="003A78AB"/>
    <w:rsid w:val="00412A08"/>
    <w:rsid w:val="004A07E7"/>
    <w:rsid w:val="00631D7B"/>
    <w:rsid w:val="006A0D22"/>
    <w:rsid w:val="006C3258"/>
    <w:rsid w:val="007055B7"/>
    <w:rsid w:val="007D31EC"/>
    <w:rsid w:val="00982647"/>
    <w:rsid w:val="009B26B6"/>
    <w:rsid w:val="00A3468E"/>
    <w:rsid w:val="00BA4CEB"/>
    <w:rsid w:val="00C92D28"/>
    <w:rsid w:val="00CB038F"/>
    <w:rsid w:val="00E602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E002B"/>
  <w15:docId w15:val="{088EEC85-B4BB-4DCF-A3AE-48432877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26E"/>
    <w:rPr>
      <w:rFonts w:ascii="Times New Roman" w:eastAsia="Times New Roman" w:hAnsi="Times New Roman"/>
      <w:sz w:val="24"/>
      <w:szCs w:val="24"/>
    </w:rPr>
  </w:style>
  <w:style w:type="paragraph" w:styleId="Ttulo2">
    <w:name w:val="heading 2"/>
    <w:basedOn w:val="Normal"/>
    <w:next w:val="Normal"/>
    <w:link w:val="Ttulo2Char"/>
    <w:qFormat/>
    <w:rsid w:val="00E6026E"/>
    <w:pPr>
      <w:keepNext/>
      <w:jc w:val="both"/>
      <w:outlineLvl w:val="1"/>
    </w:pPr>
    <w:rPr>
      <w:rFonts w:ascii="Helvetica" w:eastAsia="MS Mincho" w:hAnsi="Helvetica"/>
      <w:b/>
      <w:bCs/>
      <w:sz w:val="20"/>
      <w:szCs w:val="20"/>
      <w:lang w:val="fr-FR"/>
    </w:rPr>
  </w:style>
  <w:style w:type="paragraph" w:styleId="Ttulo4">
    <w:name w:val="heading 4"/>
    <w:basedOn w:val="Normal"/>
    <w:link w:val="Ttulo4Char"/>
    <w:qFormat/>
    <w:rsid w:val="00E6026E"/>
    <w:pPr>
      <w:spacing w:before="100" w:beforeAutospacing="1" w:after="100" w:afterAutospacing="1"/>
      <w:outlineLvl w:val="3"/>
    </w:pPr>
    <w:rPr>
      <w:rFonts w:ascii="Arial Unicode MS" w:eastAsia="Arial Unicode MS" w:hAnsi="Arial Unicode MS"/>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sid w:val="00E6026E"/>
    <w:rPr>
      <w:rFonts w:ascii="Helvetica" w:eastAsia="MS Mincho" w:hAnsi="Helvetica" w:cs="Helvetica"/>
      <w:b/>
      <w:bCs/>
      <w:sz w:val="20"/>
      <w:szCs w:val="20"/>
      <w:lang w:val="fr-FR"/>
    </w:rPr>
  </w:style>
  <w:style w:type="character" w:customStyle="1" w:styleId="Ttulo4Char">
    <w:name w:val="Título 4 Char"/>
    <w:link w:val="Ttulo4"/>
    <w:rsid w:val="00E6026E"/>
    <w:rPr>
      <w:rFonts w:ascii="Arial Unicode MS" w:eastAsia="Arial Unicode MS" w:hAnsi="Arial Unicode MS" w:cs="Arial Unicode MS"/>
      <w:b/>
      <w:bCs/>
      <w:sz w:val="24"/>
      <w:szCs w:val="24"/>
      <w:lang w:val="en-US"/>
    </w:rPr>
  </w:style>
  <w:style w:type="paragraph" w:styleId="NormalWeb">
    <w:name w:val="Normal (Web)"/>
    <w:basedOn w:val="Normal"/>
    <w:rsid w:val="00E6026E"/>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rsid w:val="00E6026E"/>
    <w:pPr>
      <w:jc w:val="both"/>
    </w:pPr>
    <w:rPr>
      <w:rFonts w:ascii="Helvetica" w:eastAsia="MS Mincho" w:hAnsi="Helvetica"/>
      <w:lang w:val="fr-FR"/>
    </w:rPr>
  </w:style>
  <w:style w:type="character" w:customStyle="1" w:styleId="CorpodetextoChar">
    <w:name w:val="Corpo de texto Char"/>
    <w:link w:val="Corpodetexto"/>
    <w:rsid w:val="00E6026E"/>
    <w:rPr>
      <w:rFonts w:ascii="Helvetica" w:eastAsia="MS Mincho" w:hAnsi="Helvetica" w:cs="Helvetica"/>
      <w:sz w:val="24"/>
      <w:szCs w:val="24"/>
      <w:lang w:val="fr-FR"/>
    </w:rPr>
  </w:style>
  <w:style w:type="paragraph" w:styleId="Cabealho">
    <w:name w:val="header"/>
    <w:basedOn w:val="Normal"/>
    <w:link w:val="CabealhoChar"/>
    <w:uiPriority w:val="99"/>
    <w:rsid w:val="00E6026E"/>
    <w:pPr>
      <w:tabs>
        <w:tab w:val="center" w:pos="4680"/>
        <w:tab w:val="right" w:pos="9360"/>
      </w:tabs>
    </w:pPr>
  </w:style>
  <w:style w:type="character" w:customStyle="1" w:styleId="CabealhoChar">
    <w:name w:val="Cabeçalho Char"/>
    <w:link w:val="Cabealho"/>
    <w:uiPriority w:val="99"/>
    <w:rsid w:val="00E6026E"/>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rsid w:val="00E6026E"/>
    <w:pPr>
      <w:tabs>
        <w:tab w:val="center" w:pos="4513"/>
        <w:tab w:val="right" w:pos="9026"/>
      </w:tabs>
    </w:pPr>
  </w:style>
  <w:style w:type="character" w:customStyle="1" w:styleId="RodapChar">
    <w:name w:val="Rodapé Char"/>
    <w:link w:val="Rodap"/>
    <w:uiPriority w:val="99"/>
    <w:rsid w:val="00E6026E"/>
    <w:rPr>
      <w:rFonts w:ascii="Times New Roman" w:eastAsia="Times New Roman" w:hAnsi="Times New Roman" w:cs="Times New Roman"/>
      <w:sz w:val="24"/>
      <w:szCs w:val="24"/>
      <w:lang w:val="en-US"/>
    </w:rPr>
  </w:style>
  <w:style w:type="character" w:styleId="Hyperlink">
    <w:name w:val="Hyperlink"/>
    <w:uiPriority w:val="99"/>
    <w:unhideWhenUsed/>
    <w:rsid w:val="00E6026E"/>
    <w:rPr>
      <w:color w:val="0000FF"/>
      <w:u w:val="single"/>
    </w:rPr>
  </w:style>
  <w:style w:type="paragraph" w:styleId="PargrafodaLista">
    <w:name w:val="List Paragraph"/>
    <w:basedOn w:val="Normal"/>
    <w:uiPriority w:val="34"/>
    <w:qFormat/>
    <w:rsid w:val="00E6026E"/>
    <w:pPr>
      <w:ind w:left="720"/>
      <w:contextualSpacing/>
    </w:pPr>
  </w:style>
  <w:style w:type="paragraph" w:styleId="Reviso">
    <w:name w:val="Revision"/>
    <w:hidden/>
    <w:uiPriority w:val="99"/>
    <w:semiHidden/>
    <w:rsid w:val="00E6026E"/>
    <w:rPr>
      <w:sz w:val="22"/>
      <w:szCs w:val="22"/>
    </w:rPr>
  </w:style>
  <w:style w:type="character" w:styleId="HiperlinkVisitado">
    <w:name w:val="FollowedHyperlink"/>
    <w:uiPriority w:val="99"/>
    <w:semiHidden/>
    <w:unhideWhenUsed/>
    <w:rsid w:val="00E6026E"/>
    <w:rPr>
      <w:color w:val="800080"/>
      <w:u w:val="single"/>
    </w:rPr>
  </w:style>
  <w:style w:type="table" w:styleId="Tabelacomgrade">
    <w:name w:val="Table Grid"/>
    <w:basedOn w:val="Tabelanormal"/>
    <w:uiPriority w:val="59"/>
    <w:rsid w:val="00E6026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6026E"/>
    <w:rPr>
      <w:color w:val="605E5C"/>
      <w:shd w:val="clear" w:color="auto" w:fill="E1DFDD"/>
    </w:rPr>
  </w:style>
  <w:style w:type="character" w:customStyle="1" w:styleId="UnresolvedMention1">
    <w:name w:val="Unresolved Mention1"/>
    <w:uiPriority w:val="99"/>
    <w:semiHidden/>
    <w:unhideWhenUsed/>
    <w:rsid w:val="00E6026E"/>
    <w:rPr>
      <w:color w:val="605E5C"/>
      <w:shd w:val="clear" w:color="auto" w:fill="E1DFDD"/>
    </w:rPr>
  </w:style>
  <w:style w:type="character" w:customStyle="1" w:styleId="MenoPendente1">
    <w:name w:val="Menção Pendente1"/>
    <w:basedOn w:val="Fontepargpadro"/>
    <w:uiPriority w:val="99"/>
    <w:semiHidden/>
    <w:unhideWhenUsed/>
    <w:rsid w:val="00631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0529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938</Words>
  <Characters>5621</Characters>
  <Application>Microsoft Office Word</Application>
  <DocSecurity>0</DocSecurity>
  <Lines>95</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Office</cp:lastModifiedBy>
  <cp:revision>5</cp:revision>
  <dcterms:created xsi:type="dcterms:W3CDTF">2026-04-10T06:08:00Z</dcterms:created>
  <dcterms:modified xsi:type="dcterms:W3CDTF">2026-04-17T15:44:00Z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