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460A" w:rsidP="009344FF">
      <w:r>
        <w:rPr>
          <w:rFonts w:ascii="Arial" w:hAnsi="Arial" w:cs="Arial"/>
          <w:color w:val="222222"/>
          <w:shd w:val="clear" w:color="auto" w:fill="FFFFFF"/>
        </w:rPr>
        <w:t xml:space="preserve">The manuscript 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has been reviewed and it is acceptable to be published at the "Asian Journal of Research in Medical and Pharmaceutical Sciences".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460A" w:rsidRDefault="0031460A" w:rsidP="0031460A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Prof. John Yahya I.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Elshimali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CLA School of Medicine &amp; Charles R. Drew University of Medicine and Science,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USA</w:t>
      </w:r>
    </w:p>
    <w:p w:rsidR="0031460A" w:rsidRDefault="0031460A" w:rsidP="0031460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1460A" w:rsidRPr="009344FF" w:rsidRDefault="0031460A" w:rsidP="009344FF">
      <w:pPr>
        <w:rPr>
          <w:b/>
          <w:u w:val="single"/>
        </w:rPr>
      </w:pPr>
    </w:p>
    <w:sectPr w:rsidR="0031460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6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7C0B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60A"/>
    <w:pPr>
      <w:spacing w:after="0" w:line="240" w:lineRule="auto"/>
    </w:pPr>
    <w:rPr>
      <w:rFonts w:eastAsiaTheme="minorEastAsia"/>
      <w:lang w:val="en-US"/>
    </w:rPr>
  </w:style>
  <w:style w:type="paragraph" w:customStyle="1" w:styleId="Affiliation">
    <w:name w:val="Affiliation"/>
    <w:basedOn w:val="Normal"/>
    <w:rsid w:val="0031460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2026-04-27T09:16:00Z</dcterms:modified>
</cp:coreProperties>
</file>