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7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A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7AD8" w:rsidRDefault="00CA7AD8" w:rsidP="00CA7AD8">
      <w:pPr>
        <w:rPr>
          <w:rFonts w:ascii="Arial" w:hAnsi="Arial" w:cs="Arial"/>
          <w:sz w:val="20"/>
          <w:szCs w:val="20"/>
        </w:rPr>
      </w:pPr>
      <w:r w:rsidRPr="00CA7AD8">
        <w:rPr>
          <w:rFonts w:ascii="Arial" w:hAnsi="Arial" w:cs="Arial"/>
          <w:sz w:val="20"/>
          <w:szCs w:val="20"/>
        </w:rPr>
        <w:t>After studying the paper, I believe that this research can be</w:t>
      </w:r>
      <w:r w:rsidRPr="00CA7AD8">
        <w:rPr>
          <w:rFonts w:ascii="Arial" w:hAnsi="Arial" w:cs="Arial"/>
          <w:sz w:val="20"/>
          <w:szCs w:val="20"/>
        </w:rPr>
        <w:t xml:space="preserve"> </w:t>
      </w:r>
      <w:r w:rsidRPr="00CA7AD8">
        <w:rPr>
          <w:rFonts w:ascii="Arial" w:hAnsi="Arial" w:cs="Arial"/>
          <w:sz w:val="20"/>
          <w:szCs w:val="20"/>
        </w:rPr>
        <w:t>published.</w:t>
      </w:r>
    </w:p>
    <w:p w:rsidR="00CA7AD8" w:rsidRPr="00CA7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A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7AD8" w:rsidRDefault="00CA7AD8" w:rsidP="00CA7AD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7AD8">
        <w:rPr>
          <w:rFonts w:ascii="Arial" w:hAnsi="Arial" w:cs="Arial"/>
          <w:sz w:val="20"/>
          <w:szCs w:val="20"/>
        </w:rPr>
        <w:t>Dr.</w:t>
      </w:r>
      <w:proofErr w:type="spellEnd"/>
      <w:r w:rsidRPr="00CA7AD8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CA7AD8">
        <w:rPr>
          <w:rFonts w:ascii="Arial" w:hAnsi="Arial" w:cs="Arial"/>
          <w:sz w:val="20"/>
          <w:szCs w:val="20"/>
        </w:rPr>
        <w:t>Mîndrescu</w:t>
      </w:r>
      <w:proofErr w:type="spellEnd"/>
      <w:r w:rsidRPr="00CA7A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7AD8">
        <w:rPr>
          <w:rFonts w:ascii="Arial" w:hAnsi="Arial" w:cs="Arial"/>
          <w:sz w:val="20"/>
          <w:szCs w:val="20"/>
        </w:rPr>
        <w:t>Transilvania</w:t>
      </w:r>
      <w:proofErr w:type="spellEnd"/>
      <w:r w:rsidRPr="00CA7AD8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C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29FE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2026-04-25T13:17:00Z</dcterms:modified>
</cp:coreProperties>
</file>