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2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2D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t>The manuscript presents valuable research on the Genotype x Environment Interaction, Performance &amp; Stability Analysis of Wheat Genotypes for Yield and Protein Content Using GGE Biplot.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t>The study is well-conceived and scientifically rigorous, and I believe it is suitable for publication in the </w:t>
      </w:r>
      <w:r w:rsidRPr="00192D12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>Journal of Experimental Agriculture International</w:t>
      </w: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t> following minor revisions. My recommendation is </w:t>
      </w:r>
      <w:r w:rsidRPr="00192D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acceptance with minor revisions</w:t>
      </w: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t>, based on the following points: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1. Title Revision: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t>To enhance clarity and scientific precision, I recommend revising the title as follows:</w:t>
      </w: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br/>
      </w:r>
      <w:r w:rsidRPr="00192D12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 xml:space="preserve">“Genotype x Environment Interaction, and Performance &amp; Stability Analysis of Bread Wheat (Triticum </w:t>
      </w:r>
      <w:proofErr w:type="spellStart"/>
      <w:r w:rsidRPr="00192D12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>aestivum</w:t>
      </w:r>
      <w:proofErr w:type="spellEnd"/>
      <w:r w:rsidRPr="00192D12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 xml:space="preserve"> L.) Genotypes for Yield and Protein Content Using GGE Biplot Approach Across Two Environments.”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2. Abstract, Keywords, and Introduction: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t>These sections would benefit from minor linguistic and structural adjustments to improve readability and coherence. Detailed suggestions are provided in the attached file.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3. Main Manuscript Sections: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t>Most sections of the manuscript are well-written but require minor edits to improve clarity, consistency, and flow. Specific comments are included in the attachment.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4. References:</w:t>
      </w:r>
    </w:p>
    <w:p w:rsidR="00192D12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t>The reference list should be updated to include relevant literature up to 2026, and minor formatting corrections are needed. Detailed notes are provided in the attachment.</w:t>
      </w:r>
    </w:p>
    <w:p w:rsidR="009344FF" w:rsidRPr="00192D12" w:rsidRDefault="00192D12" w:rsidP="00192D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92D12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192D12" w:rsidRPr="00192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2D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2D12" w:rsidRDefault="00192D12" w:rsidP="00192D12">
      <w:pPr>
        <w:rPr>
          <w:rFonts w:ascii="Arial" w:hAnsi="Arial" w:cs="Arial"/>
          <w:sz w:val="20"/>
          <w:szCs w:val="20"/>
        </w:rPr>
      </w:pPr>
      <w:bookmarkStart w:id="0" w:name="_GoBack"/>
      <w:r w:rsidRPr="00192D12">
        <w:rPr>
          <w:rFonts w:ascii="Arial" w:hAnsi="Arial" w:cs="Arial"/>
          <w:sz w:val="20"/>
          <w:szCs w:val="20"/>
        </w:rPr>
        <w:t>Prof. Khaled F. M. Salem, University of Sadat City, Egypt</w:t>
      </w:r>
      <w:bookmarkEnd w:id="0"/>
    </w:p>
    <w:sectPr w:rsidR="000F2F46" w:rsidRPr="00192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D1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8749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2026-04-21T13:13:00Z</dcterms:modified>
</cp:coreProperties>
</file>