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859BD" w:rsidRDefault="00F8657D" w:rsidP="008859BD">
      <w:r w:rsidRPr="00F8657D">
        <w:t xml:space="preserve">Accepted after </w:t>
      </w:r>
      <w:r w:rsidR="008859BD">
        <w:t>Minor revision.</w:t>
      </w:r>
    </w:p>
    <w:p w:rsidR="008859BD" w:rsidRDefault="008859BD" w:rsidP="008859BD">
      <w:r>
        <w:t>Sometimes the scientific name (genus and species) or just the genus, are not written in italics, as at the beginning of the Introduction.</w:t>
      </w:r>
    </w:p>
    <w:p w:rsidR="009344FF" w:rsidRDefault="008859BD" w:rsidP="008859BD">
      <w:r>
        <w:t>Accepted after the scientific name (genus and species) or just the genus, is written in italics throughout the text.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5695" w:rsidRPr="00093A9E" w:rsidRDefault="00E75695" w:rsidP="009344FF">
      <w:bookmarkStart w:id="0" w:name="_GoBack"/>
      <w:r w:rsidRPr="00093A9E">
        <w:t>Prof. Francisco Cruz-Sosa, Metropolitan Autonomous University, Mexico</w:t>
      </w:r>
      <w:bookmarkEnd w:id="0"/>
    </w:p>
    <w:sectPr w:rsidR="00E75695" w:rsidRPr="0009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MTMxMTU3tDAxMjBT0lEKTi0uzszPAykwqgUAWrcDsSwAAAA="/>
  </w:docVars>
  <w:rsids>
    <w:rsidRoot w:val="00A72896"/>
    <w:rsid w:val="00093A9E"/>
    <w:rsid w:val="002C0B2C"/>
    <w:rsid w:val="008859BD"/>
    <w:rsid w:val="009344FF"/>
    <w:rsid w:val="009F328F"/>
    <w:rsid w:val="00A72896"/>
    <w:rsid w:val="00E75695"/>
    <w:rsid w:val="00F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6A75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2026-04-20T08:23:00Z</dcterms:modified>
</cp:coreProperties>
</file>