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519E3" w:rsidRDefault="009570B5" w:rsidP="009344FF">
      <w:r w:rsidRPr="009570B5">
        <w:t>Accepted</w:t>
      </w:r>
      <w:r w:rsidR="007519E3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7C14" w:rsidRPr="009D73CD" w:rsidRDefault="00647C14" w:rsidP="009344FF">
      <w:bookmarkStart w:id="0" w:name="_GoBack"/>
      <w:r w:rsidRPr="009D73CD">
        <w:t>Prof. Francisco Cruz-Sosa, Metropolitan Autonomous University, Mexico</w:t>
      </w:r>
      <w:bookmarkEnd w:id="0"/>
    </w:p>
    <w:sectPr w:rsidR="00647C14" w:rsidRPr="009D7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MDc2MjIwNzW2NDBR0lEKTi0uzszPAykwrAUA0DXYsiwAAAA="/>
  </w:docVars>
  <w:rsids>
    <w:rsidRoot w:val="00A72896"/>
    <w:rsid w:val="002C0B2C"/>
    <w:rsid w:val="00647C14"/>
    <w:rsid w:val="007519E3"/>
    <w:rsid w:val="009344FF"/>
    <w:rsid w:val="009570B5"/>
    <w:rsid w:val="009D73C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1BBF"/>
  <w15:docId w15:val="{AE06B0ED-BF60-4B8E-81D5-DFACC72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2026-04-16T10:03:00Z</dcterms:modified>
</cp:coreProperties>
</file>