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A5E26" w:rsidRDefault="009A5E26" w:rsidP="009A5E26">
      <w:r>
        <w:t xml:space="preserve">I have received the review reports for the article (2026/IJECC/156879). I thank the reviewers and for your efforts. </w:t>
      </w:r>
    </w:p>
    <w:p w:rsidR="009344FF" w:rsidRDefault="009A5E26" w:rsidP="009A5E26">
      <w:r>
        <w:t>I confirm that the article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5E26" w:rsidRPr="002C2B1F" w:rsidRDefault="009A5E26" w:rsidP="009344FF">
      <w:pPr>
        <w:rPr>
          <w:b/>
        </w:rPr>
      </w:pPr>
      <w:proofErr w:type="spellStart"/>
      <w:r w:rsidRPr="002C2B1F">
        <w:rPr>
          <w:b/>
        </w:rPr>
        <w:t>Dr.</w:t>
      </w:r>
      <w:proofErr w:type="spellEnd"/>
      <w:r w:rsidRPr="002C2B1F">
        <w:rPr>
          <w:b/>
        </w:rPr>
        <w:t xml:space="preserve"> </w:t>
      </w:r>
      <w:proofErr w:type="spellStart"/>
      <w:r w:rsidRPr="002C2B1F">
        <w:rPr>
          <w:b/>
        </w:rPr>
        <w:t>Hüseyin</w:t>
      </w:r>
      <w:proofErr w:type="spellEnd"/>
      <w:r w:rsidRPr="002C2B1F">
        <w:rPr>
          <w:b/>
        </w:rPr>
        <w:t xml:space="preserve"> CÜCE, Giresun </w:t>
      </w:r>
      <w:proofErr w:type="spellStart"/>
      <w:proofErr w:type="gramStart"/>
      <w:r w:rsidRPr="002C2B1F">
        <w:rPr>
          <w:b/>
        </w:rPr>
        <w:t>Un</w:t>
      </w:r>
      <w:bookmarkStart w:id="0" w:name="_GoBack"/>
      <w:bookmarkEnd w:id="0"/>
      <w:r w:rsidRPr="002C2B1F">
        <w:rPr>
          <w:b/>
        </w:rPr>
        <w:t>iversity,Türkiye</w:t>
      </w:r>
      <w:proofErr w:type="spellEnd"/>
      <w:proofErr w:type="gramEnd"/>
    </w:p>
    <w:sectPr w:rsidR="009A5E26" w:rsidRPr="002C2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2B1F"/>
    <w:rsid w:val="009344FF"/>
    <w:rsid w:val="009A5E2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0523"/>
  <w15:docId w15:val="{2AECDC4C-C0AE-4E69-ABC4-ADDA8C1E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2026-04-22T09:51:00Z</dcterms:modified>
</cp:coreProperties>
</file>