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40B63" w:rsidP="009344FF">
      <w:r w:rsidRPr="00040B63">
        <w:t>This paper needs motivation paragraph in introduction, perspectives and limitations in conclusion.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D7649" w:rsidRPr="004D7649" w:rsidRDefault="004D7649" w:rsidP="004D7649">
      <w:bookmarkStart w:id="0" w:name="_GoBack"/>
      <w:r w:rsidRPr="004D7649">
        <w:t xml:space="preserve">Pr. Halim </w:t>
      </w:r>
      <w:proofErr w:type="spellStart"/>
      <w:proofErr w:type="gramStart"/>
      <w:r w:rsidRPr="004D7649">
        <w:t>Zeghdoudi</w:t>
      </w:r>
      <w:r w:rsidRPr="004D7649">
        <w:t>,</w:t>
      </w:r>
      <w:r w:rsidRPr="004D7649">
        <w:t>Badji</w:t>
      </w:r>
      <w:proofErr w:type="spellEnd"/>
      <w:proofErr w:type="gramEnd"/>
      <w:r w:rsidRPr="004D7649">
        <w:t>-Mokhtar University, Algeria</w:t>
      </w:r>
    </w:p>
    <w:bookmarkEnd w:id="0"/>
    <w:p w:rsidR="004D7649" w:rsidRPr="009344FF" w:rsidRDefault="004D7649" w:rsidP="004D7649">
      <w:pPr>
        <w:rPr>
          <w:b/>
          <w:u w:val="single"/>
        </w:rPr>
      </w:pPr>
    </w:p>
    <w:sectPr w:rsidR="004D764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0B63"/>
    <w:rsid w:val="002C0B2C"/>
    <w:rsid w:val="004D76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5416"/>
  <w15:docId w15:val="{1AD3C839-2316-4EE1-9ACD-B3D68D3F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2026-04-11T09:14:00Z</dcterms:modified>
</cp:coreProperties>
</file>