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58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58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8584D" w:rsidRPr="00C8584D" w:rsidRDefault="00C8584D" w:rsidP="00C858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C8584D">
        <w:rPr>
          <w:rFonts w:ascii="Arial" w:hAnsi="Arial" w:cs="Arial"/>
          <w:color w:val="000000"/>
          <w:sz w:val="20"/>
          <w:szCs w:val="20"/>
          <w:lang w:val="en-US"/>
        </w:rPr>
        <w:t>I have carefully reviewed</w:t>
      </w:r>
      <w:r w:rsidRPr="00C8584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C8584D">
        <w:rPr>
          <w:rFonts w:ascii="Arial" w:hAnsi="Arial" w:cs="Arial"/>
          <w:color w:val="000000"/>
          <w:sz w:val="20"/>
          <w:szCs w:val="20"/>
          <w:lang w:val="en-US"/>
        </w:rPr>
        <w:t>the revisions made in response to the reviewers' comments. The author has addressed the majority of the technical</w:t>
      </w:r>
      <w:r w:rsidRPr="00C8584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C8584D">
        <w:rPr>
          <w:rFonts w:ascii="Arial" w:hAnsi="Arial" w:cs="Arial"/>
          <w:color w:val="000000"/>
          <w:sz w:val="20"/>
          <w:szCs w:val="20"/>
          <w:lang w:val="en-US"/>
        </w:rPr>
        <w:t>concerns, particularly regarding the specification of metal salts and the expansion of keywords. The inclusion of</w:t>
      </w:r>
      <w:r w:rsidRPr="00C8584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C8584D">
        <w:rPr>
          <w:rFonts w:ascii="Arial" w:hAnsi="Arial" w:cs="Arial"/>
          <w:color w:val="000000"/>
          <w:sz w:val="20"/>
          <w:szCs w:val="20"/>
          <w:lang w:val="en-US"/>
        </w:rPr>
        <w:t>more recent references and the correction of primary taxonomic names are also noted. However, before formal</w:t>
      </w:r>
      <w:r w:rsidRPr="00C8584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C8584D">
        <w:rPr>
          <w:rFonts w:ascii="Arial" w:hAnsi="Arial" w:cs="Arial"/>
          <w:color w:val="000000"/>
          <w:sz w:val="20"/>
          <w:szCs w:val="20"/>
          <w:lang w:val="en-US"/>
        </w:rPr>
        <w:t xml:space="preserve">acceptance, a final round of minor linguistic and formatting corrections is required: </w:t>
      </w:r>
    </w:p>
    <w:p w:rsidR="00C8584D" w:rsidRPr="00C8584D" w:rsidRDefault="00C8584D" w:rsidP="00C858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C8584D">
        <w:rPr>
          <w:rFonts w:ascii="Arial" w:hAnsi="Arial" w:cs="Arial"/>
          <w:color w:val="000000"/>
          <w:sz w:val="20"/>
          <w:szCs w:val="20"/>
          <w:lang w:val="en-US"/>
        </w:rPr>
        <w:t xml:space="preserve">1. </w:t>
      </w:r>
      <w:r w:rsidRPr="00C8584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Title:</w:t>
      </w:r>
      <w:r w:rsidRPr="00C8584D">
        <w:rPr>
          <w:rFonts w:ascii="Arial" w:hAnsi="Arial" w:cs="Arial"/>
          <w:color w:val="000000"/>
          <w:sz w:val="20"/>
          <w:szCs w:val="20"/>
          <w:lang w:val="en-US"/>
        </w:rPr>
        <w:t xml:space="preserve"> Please remove the comma after "COPPER (II)".</w:t>
      </w:r>
    </w:p>
    <w:p w:rsidR="00C8584D" w:rsidRPr="00C8584D" w:rsidRDefault="00C8584D" w:rsidP="00C858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C8584D">
        <w:rPr>
          <w:rFonts w:ascii="Arial" w:hAnsi="Arial" w:cs="Arial"/>
          <w:color w:val="000000"/>
          <w:sz w:val="20"/>
          <w:szCs w:val="20"/>
          <w:lang w:val="en-US"/>
        </w:rPr>
        <w:t xml:space="preserve">2. </w:t>
      </w:r>
      <w:r w:rsidRPr="00C8584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Scientific Names:</w:t>
      </w:r>
      <w:r w:rsidRPr="00C8584D">
        <w:rPr>
          <w:rFonts w:ascii="Arial" w:hAnsi="Arial" w:cs="Arial"/>
          <w:color w:val="000000"/>
          <w:sz w:val="20"/>
          <w:szCs w:val="20"/>
          <w:lang w:val="en-US"/>
        </w:rPr>
        <w:t xml:space="preserve"> Ensure all species names (e.g., </w:t>
      </w:r>
      <w:r w:rsidRPr="00C8584D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Escherichia coli</w:t>
      </w:r>
      <w:r w:rsidRPr="00C8584D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Pr="00C8584D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Staphylococcus aureus</w:t>
      </w:r>
      <w:r w:rsidRPr="00C8584D">
        <w:rPr>
          <w:rFonts w:ascii="Arial" w:hAnsi="Arial" w:cs="Arial"/>
          <w:color w:val="000000"/>
          <w:sz w:val="20"/>
          <w:szCs w:val="20"/>
          <w:lang w:val="en-US"/>
        </w:rPr>
        <w:t>) are</w:t>
      </w:r>
    </w:p>
    <w:p w:rsidR="00C8584D" w:rsidRPr="00C8584D" w:rsidRDefault="00C8584D" w:rsidP="00C858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C8584D">
        <w:rPr>
          <w:rFonts w:ascii="Arial" w:hAnsi="Arial" w:cs="Arial"/>
          <w:color w:val="000000"/>
          <w:sz w:val="20"/>
          <w:szCs w:val="20"/>
          <w:lang w:val="en-US"/>
        </w:rPr>
        <w:t>consistently italicized throughout the text and follow standard capitalization rules (genus capitalized,</w:t>
      </w:r>
    </w:p>
    <w:p w:rsidR="00C8584D" w:rsidRPr="00C8584D" w:rsidRDefault="00C8584D" w:rsidP="00C858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C8584D">
        <w:rPr>
          <w:rFonts w:ascii="Arial" w:hAnsi="Arial" w:cs="Arial"/>
          <w:color w:val="000000"/>
          <w:sz w:val="20"/>
          <w:szCs w:val="20"/>
          <w:lang w:val="en-US"/>
        </w:rPr>
        <w:t>species lowercase).</w:t>
      </w:r>
    </w:p>
    <w:p w:rsidR="00C8584D" w:rsidRPr="00C8584D" w:rsidRDefault="00C8584D" w:rsidP="00C858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C8584D">
        <w:rPr>
          <w:rFonts w:ascii="Arial" w:hAnsi="Arial" w:cs="Arial"/>
          <w:color w:val="000000"/>
          <w:sz w:val="20"/>
          <w:szCs w:val="20"/>
          <w:lang w:val="en-US"/>
        </w:rPr>
        <w:t xml:space="preserve">3. </w:t>
      </w:r>
      <w:r w:rsidRPr="00C8584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Grammar:</w:t>
      </w:r>
      <w:r w:rsidRPr="00C8584D">
        <w:rPr>
          <w:rFonts w:ascii="Arial" w:hAnsi="Arial" w:cs="Arial"/>
          <w:color w:val="000000"/>
          <w:sz w:val="20"/>
          <w:szCs w:val="20"/>
          <w:lang w:val="en-US"/>
        </w:rPr>
        <w:t xml:space="preserve"> Please conduct a final proofreading to correct remaining typographical errors (e.g.,</w:t>
      </w:r>
    </w:p>
    <w:p w:rsidR="00C8584D" w:rsidRPr="00C8584D" w:rsidRDefault="00C8584D" w:rsidP="00C858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C8584D">
        <w:rPr>
          <w:rFonts w:ascii="Arial" w:hAnsi="Arial" w:cs="Arial"/>
          <w:color w:val="000000"/>
          <w:sz w:val="20"/>
          <w:szCs w:val="20"/>
          <w:lang w:val="en-US"/>
        </w:rPr>
        <w:t>"diseases conditions" should be "disease conditions" and ensure proper spacing between values and</w:t>
      </w:r>
    </w:p>
    <w:p w:rsidR="00C8584D" w:rsidRPr="00C8584D" w:rsidRDefault="00C8584D" w:rsidP="00C858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C8584D">
        <w:rPr>
          <w:rFonts w:ascii="Arial" w:hAnsi="Arial" w:cs="Arial"/>
          <w:color w:val="000000"/>
          <w:sz w:val="20"/>
          <w:szCs w:val="20"/>
          <w:lang w:val="en-US"/>
        </w:rPr>
        <w:t>units, such as "24 hours").</w:t>
      </w:r>
    </w:p>
    <w:p w:rsidR="00C8584D" w:rsidRPr="00C8584D" w:rsidRDefault="00C8584D" w:rsidP="00C858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8584D">
        <w:rPr>
          <w:rFonts w:ascii="Arial" w:hAnsi="Arial" w:cs="Arial"/>
          <w:color w:val="000000"/>
          <w:sz w:val="20"/>
          <w:szCs w:val="20"/>
          <w:lang w:val="en-US"/>
        </w:rPr>
        <w:t xml:space="preserve">4. </w:t>
      </w:r>
      <w:r w:rsidRPr="00C8584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Formatting:</w:t>
      </w:r>
      <w:r w:rsidRPr="00C8584D">
        <w:rPr>
          <w:rFonts w:ascii="Arial" w:hAnsi="Arial" w:cs="Arial"/>
          <w:color w:val="000000"/>
          <w:sz w:val="20"/>
          <w:szCs w:val="20"/>
          <w:lang w:val="en-US"/>
        </w:rPr>
        <w:t xml:space="preserve"> Ensure all references follow the journal's prescribed citation style (APA 6th) consistently. </w:t>
      </w:r>
    </w:p>
    <w:p w:rsidR="00C8584D" w:rsidRPr="00C8584D" w:rsidRDefault="00C8584D" w:rsidP="00C858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C8584D">
        <w:rPr>
          <w:rFonts w:ascii="Arial" w:hAnsi="Arial" w:cs="Arial"/>
          <w:color w:val="000000"/>
          <w:sz w:val="20"/>
          <w:szCs w:val="20"/>
          <w:lang w:val="en-US"/>
        </w:rPr>
        <w:t xml:space="preserve">Pending these final minor editorial adjustments, the revised manuscript is practically ready for publication. </w:t>
      </w:r>
    </w:p>
    <w:p w:rsidR="00C8584D" w:rsidRPr="00C8584D" w:rsidRDefault="00C8584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C8584D" w:rsidRPr="00C858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58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8584D" w:rsidRDefault="00C8584D" w:rsidP="00C8584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8584D">
        <w:rPr>
          <w:rFonts w:ascii="Arial" w:hAnsi="Arial" w:cs="Arial"/>
          <w:sz w:val="20"/>
          <w:szCs w:val="20"/>
        </w:rPr>
        <w:t>Dr.</w:t>
      </w:r>
      <w:proofErr w:type="spellEnd"/>
      <w:r w:rsidRPr="00C858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584D">
        <w:rPr>
          <w:rFonts w:ascii="Arial" w:hAnsi="Arial" w:cs="Arial"/>
          <w:sz w:val="20"/>
          <w:szCs w:val="20"/>
        </w:rPr>
        <w:t>Sinem</w:t>
      </w:r>
      <w:proofErr w:type="spellEnd"/>
      <w:r w:rsidRPr="00C858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584D">
        <w:rPr>
          <w:rFonts w:ascii="Arial" w:hAnsi="Arial" w:cs="Arial"/>
          <w:sz w:val="20"/>
          <w:szCs w:val="20"/>
        </w:rPr>
        <w:t>Gokturk</w:t>
      </w:r>
      <w:proofErr w:type="spellEnd"/>
      <w:r w:rsidRPr="00C8584D">
        <w:rPr>
          <w:rFonts w:ascii="Arial" w:hAnsi="Arial" w:cs="Arial"/>
          <w:sz w:val="20"/>
          <w:szCs w:val="20"/>
        </w:rPr>
        <w:t>, Marmara University, Turkey</w:t>
      </w:r>
      <w:bookmarkEnd w:id="0"/>
    </w:p>
    <w:sectPr w:rsidR="000F2F46" w:rsidRPr="00C85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E4DA7"/>
  <w15:docId w15:val="{04607B0F-9BCD-4A51-8CDE-9770FB40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2026-04-24T10:17:00Z</dcterms:modified>
</cp:coreProperties>
</file>