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AF2D8B" w:rsidP="009344FF">
      <w:r w:rsidRPr="00AF2D8B">
        <w:t>The article's subject matter is sensitive, as it concerns groundwater and drinking water. Therefore, the authors should heed the reviewers' warnings. If the necessary warnings and corrections are made, there will be no problem with the publication of the article.</w:t>
      </w:r>
    </w:p>
    <w:p w:rsidR="000F2F46" w:rsidRDefault="009344FF" w:rsidP="009344FF">
      <w:pPr>
        <w:rPr>
          <w:b/>
          <w:u w:val="single"/>
        </w:rPr>
      </w:pPr>
      <w:r w:rsidRPr="009344FF">
        <w:rPr>
          <w:b/>
          <w:u w:val="single"/>
        </w:rPr>
        <w:t>Editor’s Details:</w:t>
      </w:r>
    </w:p>
    <w:p w:rsidR="00FC4FE3" w:rsidRPr="00FC4FE3" w:rsidRDefault="00FC4FE3" w:rsidP="00FC4FE3">
      <w:pPr>
        <w:rPr>
          <w:u w:val="single"/>
        </w:rPr>
      </w:pPr>
      <w:bookmarkStart w:id="0" w:name="_GoBack"/>
      <w:r w:rsidRPr="00FC4FE3">
        <w:rPr>
          <w:u w:val="single"/>
        </w:rPr>
        <w:t>Prof. (</w:t>
      </w:r>
      <w:proofErr w:type="spellStart"/>
      <w:r w:rsidRPr="00FC4FE3">
        <w:rPr>
          <w:u w:val="single"/>
        </w:rPr>
        <w:t>Dr.</w:t>
      </w:r>
      <w:proofErr w:type="spellEnd"/>
      <w:r w:rsidRPr="00FC4FE3">
        <w:rPr>
          <w:u w:val="single"/>
        </w:rPr>
        <w:t xml:space="preserve">) </w:t>
      </w:r>
      <w:proofErr w:type="spellStart"/>
      <w:r w:rsidRPr="00FC4FE3">
        <w:rPr>
          <w:u w:val="single"/>
        </w:rPr>
        <w:t>Nedim</w:t>
      </w:r>
      <w:proofErr w:type="spellEnd"/>
      <w:r w:rsidRPr="00FC4FE3">
        <w:rPr>
          <w:u w:val="single"/>
        </w:rPr>
        <w:t xml:space="preserve"> </w:t>
      </w:r>
      <w:proofErr w:type="spellStart"/>
      <w:r w:rsidRPr="00FC4FE3">
        <w:rPr>
          <w:u w:val="single"/>
        </w:rPr>
        <w:t>Özdemir</w:t>
      </w:r>
      <w:proofErr w:type="spellEnd"/>
      <w:r w:rsidRPr="00FC4FE3">
        <w:rPr>
          <w:u w:val="single"/>
        </w:rPr>
        <w:t xml:space="preserve">, </w:t>
      </w:r>
      <w:proofErr w:type="spellStart"/>
      <w:r w:rsidRPr="00FC4FE3">
        <w:rPr>
          <w:u w:val="single"/>
        </w:rPr>
        <w:t>Muğla</w:t>
      </w:r>
      <w:proofErr w:type="spellEnd"/>
      <w:r w:rsidRPr="00FC4FE3">
        <w:rPr>
          <w:u w:val="single"/>
        </w:rPr>
        <w:t xml:space="preserve"> </w:t>
      </w:r>
      <w:proofErr w:type="spellStart"/>
      <w:r w:rsidRPr="00FC4FE3">
        <w:rPr>
          <w:u w:val="single"/>
        </w:rPr>
        <w:t>Sıtkı</w:t>
      </w:r>
      <w:proofErr w:type="spellEnd"/>
      <w:r w:rsidRPr="00FC4FE3">
        <w:rPr>
          <w:u w:val="single"/>
        </w:rPr>
        <w:t xml:space="preserve"> </w:t>
      </w:r>
      <w:proofErr w:type="spellStart"/>
      <w:r w:rsidRPr="00FC4FE3">
        <w:rPr>
          <w:u w:val="single"/>
        </w:rPr>
        <w:t>Koçman</w:t>
      </w:r>
      <w:proofErr w:type="spellEnd"/>
      <w:r w:rsidRPr="00FC4FE3">
        <w:rPr>
          <w:u w:val="single"/>
        </w:rPr>
        <w:t xml:space="preserve"> University, Turkey</w:t>
      </w:r>
      <w:bookmarkEnd w:id="0"/>
    </w:p>
    <w:sectPr w:rsidR="00FC4FE3" w:rsidRPr="00FC4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F2D8B"/>
    <w:rsid w:val="00FC4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86A2"/>
  <w15:docId w15:val="{04500643-8C9C-4A5F-BAB2-BC8DD721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2026-04-07T09:11:00Z</dcterms:modified>
</cp:coreProperties>
</file>