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8239D" w:rsidP="009344FF">
      <w:r>
        <w:rPr>
          <w:color w:val="000000"/>
          <w:shd w:val="clear" w:color="auto" w:fill="FFFFFF"/>
        </w:rPr>
        <w:t xml:space="preserve">The manuscript can be published after a minor issue. The authors should change hatches with </w:t>
      </w:r>
      <w:proofErr w:type="spellStart"/>
      <w:r>
        <w:rPr>
          <w:color w:val="000000"/>
          <w:shd w:val="clear" w:color="auto" w:fill="FFFFFF"/>
        </w:rPr>
        <w:t>colors</w:t>
      </w:r>
      <w:proofErr w:type="spellEnd"/>
      <w:r>
        <w:rPr>
          <w:color w:val="000000"/>
          <w:shd w:val="clear" w:color="auto" w:fill="FFFFFF"/>
        </w:rPr>
        <w:t xml:space="preserve"> in their maps.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B59A8" w:rsidRPr="003B59A8" w:rsidRDefault="003B59A8" w:rsidP="003B59A8">
      <w:bookmarkStart w:id="0" w:name="_GoBack"/>
      <w:proofErr w:type="spellStart"/>
      <w:r w:rsidRPr="003B59A8">
        <w:t>Dr.</w:t>
      </w:r>
      <w:proofErr w:type="spellEnd"/>
      <w:r w:rsidRPr="003B59A8">
        <w:t xml:space="preserve"> </w:t>
      </w:r>
      <w:proofErr w:type="spellStart"/>
      <w:r w:rsidRPr="003B59A8">
        <w:t>Kleomenis</w:t>
      </w:r>
      <w:proofErr w:type="spellEnd"/>
      <w:r w:rsidRPr="003B59A8">
        <w:t xml:space="preserve"> </w:t>
      </w:r>
      <w:proofErr w:type="spellStart"/>
      <w:r w:rsidRPr="003B59A8">
        <w:t>Kalogeropoulos</w:t>
      </w:r>
      <w:proofErr w:type="spellEnd"/>
      <w:r w:rsidRPr="003B59A8">
        <w:t xml:space="preserve">, </w:t>
      </w:r>
      <w:r w:rsidRPr="003B59A8">
        <w:t>University of West Attica, Greece</w:t>
      </w:r>
      <w:bookmarkEnd w:id="0"/>
    </w:p>
    <w:sectPr w:rsidR="003B59A8" w:rsidRPr="003B5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239D"/>
    <w:rsid w:val="002C0B2C"/>
    <w:rsid w:val="00302BEB"/>
    <w:rsid w:val="003B59A8"/>
    <w:rsid w:val="009344FF"/>
    <w:rsid w:val="009F328F"/>
    <w:rsid w:val="00A72896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B3811"/>
  <w15:docId w15:val="{CA33FC81-DFB2-4AC4-9090-3FCE0379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2026-04-07T09:24:00Z</dcterms:modified>
</cp:coreProperties>
</file>