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215BD" w:rsidRDefault="009344FF" w:rsidP="009344FF">
      <w:pPr>
        <w:rPr>
          <w:rFonts w:ascii="Arial" w:hAnsi="Arial" w:cs="Arial"/>
          <w:b/>
          <w:sz w:val="20"/>
          <w:u w:val="single"/>
        </w:rPr>
      </w:pPr>
      <w:r w:rsidRPr="00B215BD">
        <w:rPr>
          <w:rFonts w:ascii="Arial" w:hAnsi="Arial" w:cs="Arial"/>
          <w:b/>
          <w:sz w:val="20"/>
          <w:u w:val="single"/>
        </w:rPr>
        <w:t>Editor’s Comment:</w:t>
      </w:r>
    </w:p>
    <w:p w:rsidR="00B215BD" w:rsidRPr="00B215BD" w:rsidRDefault="00B215BD" w:rsidP="00B215BD">
      <w:pPr>
        <w:rPr>
          <w:rFonts w:ascii="Arial" w:hAnsi="Arial" w:cs="Arial"/>
          <w:sz w:val="20"/>
        </w:rPr>
      </w:pPr>
      <w:r w:rsidRPr="00B215BD">
        <w:rPr>
          <w:rFonts w:ascii="Arial" w:hAnsi="Arial" w:cs="Arial"/>
          <w:sz w:val="20"/>
        </w:rPr>
        <w:t xml:space="preserve">The article </w:t>
      </w:r>
      <w:proofErr w:type="gramStart"/>
      <w:r w:rsidRPr="00B215BD">
        <w:rPr>
          <w:rFonts w:ascii="Arial" w:hAnsi="Arial" w:cs="Arial"/>
          <w:sz w:val="20"/>
        </w:rPr>
        <w:t>provides  a</w:t>
      </w:r>
      <w:proofErr w:type="gramEnd"/>
      <w:r w:rsidRPr="00B215BD">
        <w:rPr>
          <w:rFonts w:ascii="Arial" w:hAnsi="Arial" w:cs="Arial"/>
          <w:sz w:val="20"/>
        </w:rPr>
        <w:t xml:space="preserve"> great amount of information and knowledge to the scientific community in biological sciences, addressing a great number of issues including food security, food self-help, food sovereignty, provision of healthy food, economic development of rural migrants and locals, inclusiveness in project implementation, preservation of heirloom genetic resources, etc. </w:t>
      </w:r>
    </w:p>
    <w:p w:rsidR="00B215BD" w:rsidRPr="00B215BD" w:rsidRDefault="00B215BD" w:rsidP="00B215BD">
      <w:pPr>
        <w:rPr>
          <w:rFonts w:ascii="Arial" w:hAnsi="Arial" w:cs="Arial"/>
          <w:sz w:val="20"/>
        </w:rPr>
      </w:pPr>
      <w:r w:rsidRPr="00B215BD">
        <w:rPr>
          <w:rFonts w:ascii="Arial" w:hAnsi="Arial" w:cs="Arial"/>
          <w:sz w:val="20"/>
        </w:rPr>
        <w:t xml:space="preserve">The article provides sounds </w:t>
      </w:r>
      <w:r w:rsidRPr="00B215BD">
        <w:rPr>
          <w:rFonts w:ascii="Arial" w:hAnsi="Arial" w:cs="Arial"/>
          <w:sz w:val="20"/>
        </w:rPr>
        <w:t>recommendations</w:t>
      </w:r>
      <w:r w:rsidRPr="00B215BD">
        <w:rPr>
          <w:rFonts w:ascii="Arial" w:hAnsi="Arial" w:cs="Arial"/>
          <w:sz w:val="20"/>
        </w:rPr>
        <w:t xml:space="preserve"> to the related parties in different aspects of the Community gardens</w:t>
      </w:r>
    </w:p>
    <w:p w:rsidR="00B215BD" w:rsidRPr="00B215BD" w:rsidRDefault="00B215BD" w:rsidP="00B215BD">
      <w:pPr>
        <w:rPr>
          <w:rFonts w:ascii="Arial" w:hAnsi="Arial" w:cs="Arial"/>
          <w:sz w:val="20"/>
        </w:rPr>
      </w:pPr>
      <w:r w:rsidRPr="00B215BD">
        <w:rPr>
          <w:rFonts w:ascii="Arial" w:hAnsi="Arial" w:cs="Arial"/>
          <w:sz w:val="20"/>
        </w:rPr>
        <w:t xml:space="preserve">The article also provides implications and </w:t>
      </w:r>
      <w:proofErr w:type="gramStart"/>
      <w:r w:rsidRPr="00B215BD">
        <w:rPr>
          <w:rFonts w:ascii="Arial" w:hAnsi="Arial" w:cs="Arial"/>
          <w:sz w:val="20"/>
        </w:rPr>
        <w:t>suggestions  for</w:t>
      </w:r>
      <w:proofErr w:type="gramEnd"/>
      <w:r w:rsidRPr="00B215BD">
        <w:rPr>
          <w:rFonts w:ascii="Arial" w:hAnsi="Arial" w:cs="Arial"/>
          <w:sz w:val="20"/>
        </w:rPr>
        <w:t xml:space="preserve"> such urban agriculture or community garden to other developing countries specifically the Philippines </w:t>
      </w:r>
    </w:p>
    <w:p w:rsidR="00B215BD" w:rsidRPr="00B215BD" w:rsidRDefault="00B215BD" w:rsidP="00B215BD">
      <w:pPr>
        <w:rPr>
          <w:rFonts w:ascii="Arial" w:hAnsi="Arial" w:cs="Arial"/>
          <w:sz w:val="20"/>
        </w:rPr>
      </w:pPr>
      <w:r w:rsidRPr="00B215BD">
        <w:rPr>
          <w:rFonts w:ascii="Arial" w:hAnsi="Arial" w:cs="Arial"/>
          <w:sz w:val="20"/>
        </w:rPr>
        <w:t xml:space="preserve">The article is </w:t>
      </w:r>
      <w:r w:rsidRPr="00B215BD">
        <w:rPr>
          <w:rFonts w:ascii="Arial" w:hAnsi="Arial" w:cs="Arial"/>
          <w:sz w:val="20"/>
        </w:rPr>
        <w:t>therefore</w:t>
      </w:r>
      <w:r w:rsidRPr="00B215BD">
        <w:rPr>
          <w:rFonts w:ascii="Arial" w:hAnsi="Arial" w:cs="Arial"/>
          <w:sz w:val="20"/>
        </w:rPr>
        <w:t xml:space="preserve"> highly important not only to scientific community but also other urban communities and governments where CG is established and developed. </w:t>
      </w:r>
    </w:p>
    <w:p w:rsidR="00B215BD" w:rsidRPr="00B215BD" w:rsidRDefault="00B215BD" w:rsidP="00B215BD">
      <w:pPr>
        <w:rPr>
          <w:rFonts w:ascii="Arial" w:hAnsi="Arial" w:cs="Arial"/>
          <w:sz w:val="20"/>
        </w:rPr>
      </w:pPr>
      <w:r w:rsidRPr="00B215BD">
        <w:rPr>
          <w:rFonts w:ascii="Arial" w:hAnsi="Arial" w:cs="Arial"/>
          <w:sz w:val="20"/>
        </w:rPr>
        <w:t>However, in terms of the scienti</w:t>
      </w:r>
      <w:r w:rsidRPr="00B215BD">
        <w:rPr>
          <w:rFonts w:ascii="Arial" w:hAnsi="Arial" w:cs="Arial"/>
          <w:sz w:val="20"/>
        </w:rPr>
        <w:t>fi</w:t>
      </w:r>
      <w:r w:rsidRPr="00B215BD">
        <w:rPr>
          <w:rFonts w:ascii="Arial" w:hAnsi="Arial" w:cs="Arial"/>
          <w:sz w:val="20"/>
        </w:rPr>
        <w:t xml:space="preserve">c structure of article preparation, in my opinion the article </w:t>
      </w:r>
      <w:proofErr w:type="gramStart"/>
      <w:r w:rsidRPr="00B215BD">
        <w:rPr>
          <w:rFonts w:ascii="Arial" w:hAnsi="Arial" w:cs="Arial"/>
          <w:sz w:val="20"/>
        </w:rPr>
        <w:t>fail</w:t>
      </w:r>
      <w:proofErr w:type="gramEnd"/>
      <w:r w:rsidRPr="00B215BD">
        <w:rPr>
          <w:rFonts w:ascii="Arial" w:hAnsi="Arial" w:cs="Arial"/>
          <w:sz w:val="20"/>
        </w:rPr>
        <w:t xml:space="preserve"> to adhere to the rules in several parts.  </w:t>
      </w:r>
    </w:p>
    <w:p w:rsidR="00B215BD" w:rsidRPr="00B215BD" w:rsidRDefault="00B215BD" w:rsidP="009344FF">
      <w:pPr>
        <w:rPr>
          <w:rFonts w:ascii="Arial" w:hAnsi="Arial" w:cs="Arial"/>
          <w:sz w:val="20"/>
        </w:rPr>
      </w:pPr>
    </w:p>
    <w:p w:rsidR="009344FF" w:rsidRPr="00B215BD" w:rsidRDefault="00B215BD" w:rsidP="009344FF">
      <w:pPr>
        <w:rPr>
          <w:rFonts w:ascii="Arial" w:hAnsi="Arial" w:cs="Arial"/>
          <w:sz w:val="20"/>
        </w:rPr>
      </w:pPr>
      <w:r w:rsidRPr="00B215BD">
        <w:rPr>
          <w:rFonts w:ascii="Arial" w:hAnsi="Arial" w:cs="Arial"/>
          <w:sz w:val="20"/>
        </w:rPr>
        <w:t xml:space="preserve">The title is not well covered within the body of the article. </w:t>
      </w:r>
      <w:proofErr w:type="spellStart"/>
      <w:r w:rsidRPr="00B215BD">
        <w:rPr>
          <w:rFonts w:ascii="Arial" w:hAnsi="Arial" w:cs="Arial"/>
          <w:sz w:val="20"/>
        </w:rPr>
        <w:t>i</w:t>
      </w:r>
      <w:proofErr w:type="spellEnd"/>
      <w:r w:rsidRPr="00B215BD">
        <w:rPr>
          <w:rFonts w:ascii="Arial" w:hAnsi="Arial" w:cs="Arial"/>
          <w:sz w:val="20"/>
        </w:rPr>
        <w:t xml:space="preserve"> have provided a proposed title in the </w:t>
      </w:r>
      <w:proofErr w:type="gramStart"/>
      <w:r w:rsidRPr="00B215BD">
        <w:rPr>
          <w:rFonts w:ascii="Arial" w:hAnsi="Arial" w:cs="Arial"/>
          <w:sz w:val="20"/>
        </w:rPr>
        <w:t>text  by</w:t>
      </w:r>
      <w:proofErr w:type="gramEnd"/>
      <w:r w:rsidRPr="00B215BD">
        <w:rPr>
          <w:rFonts w:ascii="Arial" w:hAnsi="Arial" w:cs="Arial"/>
          <w:sz w:val="20"/>
        </w:rPr>
        <w:t xml:space="preserve"> adding a sub-title to be considered and improved. the sub-title to add: “The case of Chicago ill urban local and migrant imparted to Philippine situation”  </w:t>
      </w:r>
    </w:p>
    <w:p w:rsidR="00B215BD" w:rsidRPr="00B215BD" w:rsidRDefault="00B215BD" w:rsidP="009344FF">
      <w:pPr>
        <w:rPr>
          <w:rFonts w:ascii="Arial" w:hAnsi="Arial" w:cs="Arial"/>
          <w:sz w:val="20"/>
        </w:rPr>
      </w:pPr>
      <w:r w:rsidRPr="00B215BD">
        <w:rPr>
          <w:rFonts w:ascii="Arial" w:hAnsi="Arial" w:cs="Arial"/>
          <w:sz w:val="20"/>
        </w:rPr>
        <w:t>The abstract does not cover necessary parts of the study in short form. The points described in the results and discussion were not paraphrased in the abstract, there is also addition of the Philippine case which was not related to the study. (please see comments in the text)</w:t>
      </w:r>
    </w:p>
    <w:p w:rsidR="00B215BD" w:rsidRPr="00B215BD" w:rsidRDefault="00B215BD" w:rsidP="00B215BD">
      <w:pPr>
        <w:rPr>
          <w:rFonts w:ascii="Arial" w:hAnsi="Arial" w:cs="Arial"/>
          <w:sz w:val="20"/>
        </w:rPr>
      </w:pPr>
      <w:r w:rsidRPr="00B215BD">
        <w:rPr>
          <w:rFonts w:ascii="Arial" w:hAnsi="Arial" w:cs="Arial"/>
          <w:sz w:val="20"/>
        </w:rPr>
        <w:t>The justification of the study was provided in the introduction but the addition of Philippine problems causing confusion in understanding the study (under the given Title). The objective of the study was not presented in the introduction (it is however described under methodology sub=title). Methodology fails to provide; a. description of the study area and community involved although later in the results and discussion are discussed in parts), b. the samples of farmers/practitioners interviewed. c. The concept to be acquired in the study was given but technical implementation of it was not described (if the questionnaire was used, how many farmers were interviewed, even though later mentioned in the results and discussions boxes. etc.</w:t>
      </w:r>
    </w:p>
    <w:p w:rsidR="00B215BD" w:rsidRPr="00B215BD" w:rsidRDefault="00B215BD" w:rsidP="00B215BD">
      <w:pPr>
        <w:rPr>
          <w:rFonts w:ascii="Arial" w:hAnsi="Arial" w:cs="Arial"/>
          <w:sz w:val="20"/>
        </w:rPr>
      </w:pPr>
      <w:r w:rsidRPr="00B215BD">
        <w:rPr>
          <w:rFonts w:ascii="Arial" w:hAnsi="Arial" w:cs="Arial"/>
          <w:sz w:val="20"/>
        </w:rPr>
        <w:t xml:space="preserve">Results and discussion: The presentation of the results and discussions mostly covered in the boxes. Since it </w:t>
      </w:r>
      <w:r w:rsidRPr="00B215BD">
        <w:rPr>
          <w:rFonts w:ascii="Arial" w:hAnsi="Arial" w:cs="Arial"/>
          <w:sz w:val="20"/>
        </w:rPr>
        <w:t>is</w:t>
      </w:r>
      <w:r w:rsidRPr="00B215BD">
        <w:rPr>
          <w:rFonts w:ascii="Arial" w:hAnsi="Arial" w:cs="Arial"/>
          <w:sz w:val="20"/>
        </w:rPr>
        <w:t xml:space="preserve"> scientific journal, the boxes contain less information than main the text. The subtitle given and discussed, in my view, were beyond the questions to be answered posted in the methodology, although they are very beneficial, they need to be mentioned in short in the methodology. Conclusion contain mostly the application of the study in Philippines after a short conclusion on the study. </w:t>
      </w:r>
      <w:proofErr w:type="spellStart"/>
      <w:r w:rsidRPr="00B215BD">
        <w:rPr>
          <w:rFonts w:ascii="Arial" w:hAnsi="Arial" w:cs="Arial"/>
          <w:sz w:val="20"/>
        </w:rPr>
        <w:t>i</w:t>
      </w:r>
      <w:proofErr w:type="spellEnd"/>
      <w:r w:rsidRPr="00B215BD">
        <w:rPr>
          <w:rFonts w:ascii="Arial" w:hAnsi="Arial" w:cs="Arial"/>
          <w:sz w:val="20"/>
        </w:rPr>
        <w:t xml:space="preserve"> proposed a sub title </w:t>
      </w:r>
      <w:bookmarkStart w:id="0" w:name="_GoBack"/>
      <w:bookmarkEnd w:id="0"/>
      <w:r w:rsidRPr="00B215BD">
        <w:rPr>
          <w:rFonts w:ascii="Arial" w:hAnsi="Arial" w:cs="Arial"/>
          <w:sz w:val="20"/>
        </w:rPr>
        <w:t>of General Discussion to elaborate the impact on Philippines situation.</w:t>
      </w:r>
    </w:p>
    <w:p w:rsidR="00B215BD" w:rsidRPr="00B215BD" w:rsidRDefault="00B215BD" w:rsidP="00B215BD">
      <w:pPr>
        <w:rPr>
          <w:rFonts w:ascii="Arial" w:hAnsi="Arial" w:cs="Arial"/>
          <w:sz w:val="20"/>
        </w:rPr>
      </w:pPr>
      <w:r w:rsidRPr="00B215BD">
        <w:rPr>
          <w:rFonts w:ascii="Arial" w:hAnsi="Arial" w:cs="Arial"/>
          <w:sz w:val="20"/>
        </w:rPr>
        <w:t>Reference number is considered less in number for a long and comprehensive papers. Some of the statements needed to be backed up with the reference.  (please see the text)</w:t>
      </w:r>
    </w:p>
    <w:p w:rsidR="000F2F46" w:rsidRPr="00B215BD" w:rsidRDefault="009344FF" w:rsidP="009344FF">
      <w:pPr>
        <w:rPr>
          <w:rFonts w:ascii="Arial" w:hAnsi="Arial" w:cs="Arial"/>
          <w:b/>
          <w:sz w:val="20"/>
          <w:u w:val="single"/>
        </w:rPr>
      </w:pPr>
      <w:r w:rsidRPr="00B215BD">
        <w:rPr>
          <w:rFonts w:ascii="Arial" w:hAnsi="Arial" w:cs="Arial"/>
          <w:b/>
          <w:sz w:val="20"/>
          <w:u w:val="single"/>
        </w:rPr>
        <w:t>Editor’s Details:</w:t>
      </w:r>
    </w:p>
    <w:p w:rsidR="009D6293" w:rsidRPr="00B215BD" w:rsidRDefault="009D6293" w:rsidP="009344FF">
      <w:pPr>
        <w:rPr>
          <w:rFonts w:ascii="Arial" w:hAnsi="Arial" w:cs="Arial"/>
          <w:sz w:val="20"/>
        </w:rPr>
      </w:pPr>
      <w:proofErr w:type="spellStart"/>
      <w:r w:rsidRPr="00B215BD">
        <w:rPr>
          <w:rFonts w:ascii="Arial" w:hAnsi="Arial" w:cs="Arial"/>
          <w:sz w:val="20"/>
        </w:rPr>
        <w:t>Dr.</w:t>
      </w:r>
      <w:proofErr w:type="spellEnd"/>
      <w:r w:rsidRPr="00B215BD">
        <w:rPr>
          <w:rFonts w:ascii="Arial" w:hAnsi="Arial" w:cs="Arial"/>
          <w:sz w:val="20"/>
        </w:rPr>
        <w:t xml:space="preserve">  </w:t>
      </w:r>
      <w:proofErr w:type="spellStart"/>
      <w:r w:rsidRPr="00B215BD">
        <w:rPr>
          <w:rFonts w:ascii="Arial" w:hAnsi="Arial" w:cs="Arial"/>
          <w:sz w:val="20"/>
        </w:rPr>
        <w:t>Semuel</w:t>
      </w:r>
      <w:proofErr w:type="spellEnd"/>
      <w:r w:rsidRPr="00B215BD">
        <w:rPr>
          <w:rFonts w:ascii="Arial" w:hAnsi="Arial" w:cs="Arial"/>
          <w:sz w:val="20"/>
        </w:rPr>
        <w:t xml:space="preserve"> </w:t>
      </w:r>
      <w:proofErr w:type="spellStart"/>
      <w:r w:rsidRPr="00B215BD">
        <w:rPr>
          <w:rFonts w:ascii="Arial" w:hAnsi="Arial" w:cs="Arial"/>
          <w:sz w:val="20"/>
        </w:rPr>
        <w:t>Leunufna</w:t>
      </w:r>
      <w:proofErr w:type="spellEnd"/>
      <w:r w:rsidRPr="00B215BD">
        <w:rPr>
          <w:rFonts w:ascii="Arial" w:hAnsi="Arial" w:cs="Arial"/>
          <w:sz w:val="20"/>
        </w:rPr>
        <w:t xml:space="preserve">, </w:t>
      </w:r>
      <w:proofErr w:type="spellStart"/>
      <w:r w:rsidRPr="00B215BD">
        <w:rPr>
          <w:rFonts w:ascii="Arial" w:hAnsi="Arial" w:cs="Arial"/>
          <w:sz w:val="20"/>
        </w:rPr>
        <w:t>Pattimura</w:t>
      </w:r>
      <w:proofErr w:type="spellEnd"/>
      <w:r w:rsidRPr="00B215BD">
        <w:rPr>
          <w:rFonts w:ascii="Arial" w:hAnsi="Arial" w:cs="Arial"/>
          <w:sz w:val="20"/>
        </w:rPr>
        <w:t xml:space="preserve"> University, Indonesia</w:t>
      </w:r>
    </w:p>
    <w:sectPr w:rsidR="009D6293" w:rsidRPr="00B21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D6293"/>
    <w:rsid w:val="009F328F"/>
    <w:rsid w:val="00A72896"/>
    <w:rsid w:val="00B215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94F0"/>
  <w15:docId w15:val="{3067D886-D1C4-4D9E-A604-3F61616B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2669</Characters>
  <Application>Microsoft Office Word</Application>
  <DocSecurity>0</DocSecurity>
  <Lines>127</Lines>
  <Paragraphs>47</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2026-04-14T11:12:00Z</dcterms:modified>
</cp:coreProperties>
</file>