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934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34C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934C4" w:rsidRDefault="009934C4" w:rsidP="009344FF">
      <w:pPr>
        <w:rPr>
          <w:rFonts w:ascii="Arial" w:hAnsi="Arial" w:cs="Arial"/>
          <w:sz w:val="20"/>
          <w:szCs w:val="20"/>
        </w:rPr>
      </w:pPr>
      <w:r w:rsidRPr="009934C4">
        <w:rPr>
          <w:rFonts w:ascii="Arial" w:hAnsi="Arial" w:cs="Arial"/>
          <w:sz w:val="20"/>
          <w:szCs w:val="20"/>
        </w:rPr>
        <w:t>The reviewers' opinions are positive and it can be published.</w:t>
      </w:r>
    </w:p>
    <w:p w:rsidR="009934C4" w:rsidRPr="009934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34C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934C4" w:rsidRDefault="009934C4" w:rsidP="009934C4">
      <w:pPr>
        <w:rPr>
          <w:rFonts w:ascii="Arial" w:hAnsi="Arial" w:cs="Arial"/>
          <w:b/>
          <w:sz w:val="20"/>
          <w:szCs w:val="20"/>
        </w:rPr>
      </w:pPr>
      <w:bookmarkStart w:id="0" w:name="_GoBack"/>
      <w:r w:rsidRPr="009934C4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9934C4">
        <w:rPr>
          <w:rFonts w:ascii="Arial" w:hAnsi="Arial" w:cs="Arial"/>
          <w:sz w:val="20"/>
          <w:szCs w:val="20"/>
        </w:rPr>
        <w:t>Oğuz</w:t>
      </w:r>
      <w:proofErr w:type="spellEnd"/>
      <w:r w:rsidRPr="009934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34C4">
        <w:rPr>
          <w:rFonts w:ascii="Arial" w:hAnsi="Arial" w:cs="Arial"/>
          <w:sz w:val="20"/>
          <w:szCs w:val="20"/>
        </w:rPr>
        <w:t>Dolgun</w:t>
      </w:r>
      <w:proofErr w:type="spellEnd"/>
      <w:r w:rsidRPr="009934C4">
        <w:rPr>
          <w:rFonts w:ascii="Arial" w:hAnsi="Arial" w:cs="Arial"/>
          <w:sz w:val="20"/>
          <w:szCs w:val="20"/>
        </w:rPr>
        <w:t>, Aydin Adnan Menderes University, Turkey</w:t>
      </w:r>
      <w:bookmarkEnd w:id="0"/>
    </w:p>
    <w:sectPr w:rsidR="000F2F46" w:rsidRPr="009934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934C4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C8157"/>
  <w15:docId w15:val="{65ED39C7-BABE-4162-A5C6-8765E57E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2026-04-06T05:17:00Z</dcterms:modified>
</cp:coreProperties>
</file>