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36D60" w:rsidRDefault="00336D60" w:rsidP="00336D60">
      <w:r>
        <w:t>As the Editor for this submission, I have reviewed the peer review information and the authors' revised manuscript (Version 1). Based on the high average reviewer score and the successful completion of all requested minor revisions, I am pleased to recommend the manuscript for final acceptance.</w:t>
      </w:r>
    </w:p>
    <w:p w:rsidR="00336D60" w:rsidRDefault="00336D60" w:rsidP="00336D60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75B7" w:rsidRPr="00BA2DD5" w:rsidRDefault="008D75B7" w:rsidP="009344FF">
      <w:r w:rsidRPr="00BA2DD5">
        <w:t xml:space="preserve">Prof. </w:t>
      </w:r>
      <w:proofErr w:type="spellStart"/>
      <w:r w:rsidRPr="00BA2DD5">
        <w:t>Shahira</w:t>
      </w:r>
      <w:proofErr w:type="spellEnd"/>
      <w:r w:rsidRPr="00BA2DD5">
        <w:t xml:space="preserve"> H. EL-</w:t>
      </w:r>
      <w:proofErr w:type="spellStart"/>
      <w:r w:rsidRPr="00BA2DD5">
        <w:t>Moslamy</w:t>
      </w:r>
      <w:proofErr w:type="spellEnd"/>
      <w:r w:rsidRPr="00BA2DD5">
        <w:t xml:space="preserve">, </w:t>
      </w:r>
      <w:r w:rsidR="00C512B8" w:rsidRPr="00C512B8">
        <w:t>Genetic Engineering and Biotechnology Research Institute (GEBRI),</w:t>
      </w:r>
      <w:r w:rsidR="00C512B8">
        <w:t xml:space="preserve"> </w:t>
      </w:r>
      <w:bookmarkStart w:id="0" w:name="_GoBack"/>
      <w:bookmarkEnd w:id="0"/>
      <w:r w:rsidRPr="00BA2DD5">
        <w:t>City of Scientific Research and Technological Applications (SRTA-city), Egypt</w:t>
      </w:r>
    </w:p>
    <w:sectPr w:rsidR="008D75B7" w:rsidRPr="00BA2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MzMTAyMDc1NbBQ0lEKTi0uzszPAykwrAUA0NcgbCwAAAA="/>
  </w:docVars>
  <w:rsids>
    <w:rsidRoot w:val="00A72896"/>
    <w:rsid w:val="002C0B2C"/>
    <w:rsid w:val="00336D60"/>
    <w:rsid w:val="008D75B7"/>
    <w:rsid w:val="009344FF"/>
    <w:rsid w:val="009F328F"/>
    <w:rsid w:val="00A72896"/>
    <w:rsid w:val="00BA2DD5"/>
    <w:rsid w:val="00C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CB4C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2026-04-21T12:06:00Z</dcterms:modified>
</cp:coreProperties>
</file>