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D9A6A" w14:textId="1CB2586C" w:rsidR="003B5B79" w:rsidRDefault="00BC4410">
      <w:pPr>
        <w:rPr>
          <w:rFonts w:ascii="Arial" w:hAnsi="Arial" w:cs="Arial"/>
          <w:bCs/>
          <w:i/>
          <w:iCs/>
          <w:kern w:val="28"/>
          <w:sz w:val="36"/>
          <w:u w:val="single"/>
          <w:lang w:val="fr-FR"/>
        </w:rPr>
      </w:pPr>
      <w:r w:rsidRPr="00676419">
        <w:rPr>
          <w:lang w:val="fr-FR"/>
        </w:rPr>
        <w:t xml:space="preserve"> </w:t>
      </w:r>
      <w:r w:rsidR="003B5B79" w:rsidRPr="00676419">
        <w:rPr>
          <w:rFonts w:ascii="Arial" w:hAnsi="Arial" w:cs="Arial"/>
          <w:bCs/>
          <w:i/>
          <w:iCs/>
          <w:kern w:val="28"/>
          <w:sz w:val="36"/>
          <w:u w:val="single"/>
          <w:lang w:val="fr-FR"/>
        </w:rPr>
        <w:t>Opinion Article</w:t>
      </w:r>
    </w:p>
    <w:p w14:paraId="00F6F204" w14:textId="77777777" w:rsidR="00680391" w:rsidRPr="00676419" w:rsidRDefault="00680391">
      <w:pPr>
        <w:rPr>
          <w:rFonts w:ascii="Arial" w:hAnsi="Arial" w:cs="Arial"/>
          <w:bCs/>
          <w:i/>
          <w:iCs/>
          <w:kern w:val="28"/>
          <w:sz w:val="36"/>
          <w:u w:val="single"/>
          <w:lang w:val="fr-FR"/>
        </w:rPr>
      </w:pPr>
    </w:p>
    <w:p w14:paraId="206D6189" w14:textId="5E60268D" w:rsidR="009D37F9" w:rsidRPr="00FB3C18" w:rsidRDefault="006E75E8" w:rsidP="008C65B7">
      <w:pPr>
        <w:jc w:val="center"/>
        <w:rPr>
          <w:b/>
          <w:sz w:val="24"/>
          <w:lang w:val="fr-FR"/>
        </w:rPr>
      </w:pPr>
      <w:r w:rsidRPr="00FB3C18">
        <w:rPr>
          <w:b/>
          <w:sz w:val="24"/>
          <w:highlight w:val="yellow"/>
          <w:lang w:val="fr-FR"/>
        </w:rPr>
        <w:t xml:space="preserve">Immune </w:t>
      </w:r>
      <w:proofErr w:type="spellStart"/>
      <w:r w:rsidRPr="00FB3C18">
        <w:rPr>
          <w:b/>
          <w:sz w:val="24"/>
          <w:highlight w:val="yellow"/>
          <w:lang w:val="fr-FR"/>
        </w:rPr>
        <w:t>Tuberculous</w:t>
      </w:r>
      <w:proofErr w:type="spellEnd"/>
      <w:r w:rsidRPr="00FB3C18">
        <w:rPr>
          <w:b/>
          <w:sz w:val="24"/>
          <w:highlight w:val="yellow"/>
          <w:lang w:val="fr-FR"/>
        </w:rPr>
        <w:t xml:space="preserve"> </w:t>
      </w:r>
      <w:proofErr w:type="spellStart"/>
      <w:r w:rsidRPr="00FB3C18">
        <w:rPr>
          <w:b/>
          <w:sz w:val="24"/>
          <w:highlight w:val="yellow"/>
          <w:lang w:val="fr-FR"/>
        </w:rPr>
        <w:t>Anergy</w:t>
      </w:r>
      <w:proofErr w:type="spellEnd"/>
      <w:r w:rsidRPr="00FB3C18">
        <w:rPr>
          <w:b/>
          <w:sz w:val="24"/>
          <w:lang w:val="fr-FR"/>
        </w:rPr>
        <w:t> </w:t>
      </w:r>
      <w:r w:rsidR="00546919" w:rsidRPr="00FB3C18">
        <w:rPr>
          <w:b/>
          <w:sz w:val="24"/>
          <w:lang w:val="fr-FR"/>
        </w:rPr>
        <w:t>: An Opinion Perspective</w:t>
      </w:r>
    </w:p>
    <w:p w14:paraId="478DDDF5" w14:textId="65F39ACB" w:rsidR="00BC4410" w:rsidRPr="00676419" w:rsidRDefault="00BC4410">
      <w:pPr>
        <w:rPr>
          <w:lang w:val="fr-FR"/>
        </w:rPr>
      </w:pPr>
      <w:r w:rsidRPr="00676419">
        <w:rPr>
          <w:lang w:val="fr-FR"/>
        </w:rPr>
        <w:t xml:space="preserve">  </w:t>
      </w:r>
    </w:p>
    <w:p w14:paraId="28084363" w14:textId="2BC5A832" w:rsidR="00CF436F" w:rsidRPr="00676419" w:rsidRDefault="00BC4410">
      <w:pPr>
        <w:rPr>
          <w:lang w:val="fr-FR"/>
        </w:rPr>
      </w:pPr>
      <w:r w:rsidRPr="00676419">
        <w:rPr>
          <w:lang w:val="fr-FR"/>
        </w:rPr>
        <w:t xml:space="preserve">                                             </w:t>
      </w:r>
    </w:p>
    <w:p w14:paraId="600E04EE" w14:textId="77777777" w:rsidR="00697A4B" w:rsidRDefault="00BC4410" w:rsidP="00697A4B">
      <w:r w:rsidRPr="00676419">
        <w:rPr>
          <w:lang w:val="fr-FR"/>
        </w:rPr>
        <w:t xml:space="preserve"> </w:t>
      </w:r>
      <w:r>
        <w:t>ABSTRACT</w:t>
      </w:r>
    </w:p>
    <w:p w14:paraId="14E001BE" w14:textId="2B17F810" w:rsidR="00BC4410" w:rsidRDefault="00697A4B" w:rsidP="003D74C3">
      <w:pPr>
        <w:jc w:val="both"/>
      </w:pPr>
      <w:r>
        <w:t xml:space="preserve">      </w:t>
      </w:r>
      <w:r w:rsidR="00BC4410">
        <w:t xml:space="preserve">  </w:t>
      </w:r>
      <w:r w:rsidR="00BC4410" w:rsidRPr="00360C95">
        <w:rPr>
          <w:highlight w:val="yellow"/>
        </w:rPr>
        <w:t xml:space="preserve">Immune Anergy </w:t>
      </w:r>
      <w:r w:rsidR="002A74CB">
        <w:rPr>
          <w:highlight w:val="yellow"/>
        </w:rPr>
        <w:t>(</w:t>
      </w:r>
      <w:r w:rsidR="00BC4410" w:rsidRPr="00360C95">
        <w:rPr>
          <w:highlight w:val="yellow"/>
        </w:rPr>
        <w:t>IA</w:t>
      </w:r>
      <w:r w:rsidR="002A74CB">
        <w:rPr>
          <w:highlight w:val="yellow"/>
        </w:rPr>
        <w:t>)</w:t>
      </w:r>
      <w:r w:rsidR="00BC4410" w:rsidRPr="00360C95">
        <w:rPr>
          <w:highlight w:val="yellow"/>
        </w:rPr>
        <w:t xml:space="preserve"> is based upon cellular and molecular mechanisms that are </w:t>
      </w:r>
      <w:proofErr w:type="gramStart"/>
      <w:r w:rsidR="00BC4410" w:rsidRPr="00360C95">
        <w:rPr>
          <w:highlight w:val="yellow"/>
        </w:rPr>
        <w:t>finalized  by</w:t>
      </w:r>
      <w:proofErr w:type="gramEnd"/>
      <w:r w:rsidR="00BC4410" w:rsidRPr="00360C95">
        <w:rPr>
          <w:highlight w:val="yellow"/>
        </w:rPr>
        <w:t xml:space="preserve"> T and/or B lymphocyte dysfunction.</w:t>
      </w:r>
      <w:r w:rsidR="00360C95" w:rsidRPr="00360C95">
        <w:rPr>
          <w:highlight w:val="yellow"/>
        </w:rPr>
        <w:t xml:space="preserve"> Comparative immune-biology of anergic B cell,</w:t>
      </w:r>
      <w:r w:rsidR="00CA5F7F">
        <w:rPr>
          <w:highlight w:val="yellow"/>
        </w:rPr>
        <w:t xml:space="preserve"> </w:t>
      </w:r>
      <w:r w:rsidR="00360C95" w:rsidRPr="00360C95">
        <w:rPr>
          <w:highlight w:val="yellow"/>
        </w:rPr>
        <w:t xml:space="preserve">anergic T and anergic T-exhausted T </w:t>
      </w:r>
      <w:proofErr w:type="gramStart"/>
      <w:r w:rsidR="00360C95" w:rsidRPr="00360C95">
        <w:rPr>
          <w:highlight w:val="yellow"/>
        </w:rPr>
        <w:t>cell  were</w:t>
      </w:r>
      <w:proofErr w:type="gramEnd"/>
      <w:r w:rsidR="00360C95" w:rsidRPr="00360C95">
        <w:rPr>
          <w:highlight w:val="yellow"/>
        </w:rPr>
        <w:t xml:space="preserve"> summed up. </w:t>
      </w:r>
      <w:r w:rsidR="00BC4410" w:rsidRPr="00360C95">
        <w:rPr>
          <w:highlight w:val="yellow"/>
        </w:rPr>
        <w:t xml:space="preserve"> IA appeared as a block</w:t>
      </w:r>
      <w:r w:rsidR="00E30A1B" w:rsidRPr="00360C95">
        <w:rPr>
          <w:highlight w:val="yellow"/>
        </w:rPr>
        <w:t xml:space="preserve"> in lymphocyte pro</w:t>
      </w:r>
      <w:r w:rsidR="00D8151B" w:rsidRPr="00360C95">
        <w:rPr>
          <w:highlight w:val="yellow"/>
        </w:rPr>
        <w:t>lifera</w:t>
      </w:r>
      <w:r w:rsidR="00493EBA" w:rsidRPr="00360C95">
        <w:rPr>
          <w:highlight w:val="yellow"/>
        </w:rPr>
        <w:t xml:space="preserve">tion and cytokine inhibition. I </w:t>
      </w:r>
      <w:r w:rsidR="00C6480D" w:rsidRPr="00360C95">
        <w:rPr>
          <w:highlight w:val="yellow"/>
        </w:rPr>
        <w:t>t</w:t>
      </w:r>
      <w:r w:rsidR="00360C95" w:rsidRPr="00360C95">
        <w:rPr>
          <w:highlight w:val="yellow"/>
        </w:rPr>
        <w:t xml:space="preserve"> is</w:t>
      </w:r>
      <w:r w:rsidR="00D8151B">
        <w:t xml:space="preserve">   associated with chronic persistent intracellular microbial infection like tuberculosis and leprosy. </w:t>
      </w:r>
      <w:r w:rsidR="00360C95">
        <w:t xml:space="preserve">   </w:t>
      </w:r>
      <w:r w:rsidR="00D8151B">
        <w:t>It is molecular mechanism</w:t>
      </w:r>
      <w:r w:rsidR="00493EBA">
        <w:t xml:space="preserve"> found valid</w:t>
      </w:r>
      <w:r w:rsidR="00D8151B">
        <w:t xml:space="preserve"> for prolongation of tissue graft acceptance and for autoimmunity</w:t>
      </w:r>
      <w:r w:rsidR="008112FD">
        <w:t xml:space="preserve"> </w:t>
      </w:r>
      <w:proofErr w:type="gramStart"/>
      <w:r w:rsidR="008112FD" w:rsidRPr="008112FD">
        <w:rPr>
          <w:highlight w:val="yellow"/>
        </w:rPr>
        <w:t>prevention</w:t>
      </w:r>
      <w:r w:rsidR="008112FD">
        <w:t xml:space="preserve"> </w:t>
      </w:r>
      <w:r w:rsidR="00D8151B">
        <w:t>.</w:t>
      </w:r>
      <w:proofErr w:type="gramEnd"/>
      <w:r w:rsidR="009D6F86">
        <w:t xml:space="preserve"> </w:t>
      </w:r>
      <w:r w:rsidR="00D8151B">
        <w:t xml:space="preserve">IA  shared  an in common immune features with; immune exhaustion </w:t>
      </w:r>
      <w:r w:rsidR="00F702B6">
        <w:t>,immune resilie</w:t>
      </w:r>
      <w:r w:rsidR="00D8151B">
        <w:t>nce and be a part of</w:t>
      </w:r>
      <w:r w:rsidR="00F702B6">
        <w:t xml:space="preserve"> immune tolerance. The IA </w:t>
      </w:r>
      <w:proofErr w:type="gramStart"/>
      <w:r w:rsidR="00F702B6">
        <w:t xml:space="preserve">concept </w:t>
      </w:r>
      <w:r w:rsidR="00493EBA">
        <w:t>,</w:t>
      </w:r>
      <w:proofErr w:type="gramEnd"/>
      <w:r w:rsidR="00493EBA">
        <w:t xml:space="preserve"> </w:t>
      </w:r>
      <w:r w:rsidR="00E30A1B">
        <w:t xml:space="preserve"> </w:t>
      </w:r>
      <w:r w:rsidR="00F702B6">
        <w:t xml:space="preserve">paradigm ,mechanisms and immune features were </w:t>
      </w:r>
      <w:proofErr w:type="spellStart"/>
      <w:r w:rsidR="00F702B6">
        <w:t>elucidated.</w:t>
      </w:r>
      <w:r w:rsidR="004D3FB7">
        <w:rPr>
          <w:highlight w:val="yellow"/>
        </w:rPr>
        <w:t>B</w:t>
      </w:r>
      <w:r w:rsidR="00360C95" w:rsidRPr="00360C95">
        <w:rPr>
          <w:highlight w:val="yellow"/>
        </w:rPr>
        <w:t>iology</w:t>
      </w:r>
      <w:proofErr w:type="spellEnd"/>
      <w:r w:rsidR="00360C95" w:rsidRPr="00360C95">
        <w:rPr>
          <w:highlight w:val="yellow"/>
        </w:rPr>
        <w:t xml:space="preserve"> of </w:t>
      </w:r>
      <w:proofErr w:type="spellStart"/>
      <w:r w:rsidR="00360C95" w:rsidRPr="00360C95">
        <w:rPr>
          <w:highlight w:val="yellow"/>
        </w:rPr>
        <w:t>anergy</w:t>
      </w:r>
      <w:proofErr w:type="spellEnd"/>
      <w:r w:rsidR="00360C95" w:rsidRPr="00360C95">
        <w:rPr>
          <w:highlight w:val="yellow"/>
        </w:rPr>
        <w:t xml:space="preserve"> and allied concepts were briefed</w:t>
      </w:r>
      <w:r w:rsidR="00360C95">
        <w:t>.</w:t>
      </w:r>
      <w:r w:rsidR="00F702B6">
        <w:t xml:space="preserve"> The object</w:t>
      </w:r>
      <w:r w:rsidR="00C6480D">
        <w:t>ive of the present opinion paper</w:t>
      </w:r>
      <w:r w:rsidR="00F702B6">
        <w:t xml:space="preserve"> was to </w:t>
      </w:r>
      <w:r w:rsidR="00360C95">
        <w:t xml:space="preserve">  </w:t>
      </w:r>
      <w:proofErr w:type="gramStart"/>
      <w:r w:rsidR="00360C95">
        <w:t>make</w:t>
      </w:r>
      <w:r w:rsidR="00493EBA">
        <w:t xml:space="preserve"> </w:t>
      </w:r>
      <w:r w:rsidR="00C6480D">
        <w:t xml:space="preserve"> an</w:t>
      </w:r>
      <w:proofErr w:type="gramEnd"/>
      <w:r w:rsidR="00C6480D">
        <w:t xml:space="preserve"> at glance insight  to</w:t>
      </w:r>
      <w:r w:rsidR="00F702B6">
        <w:t xml:space="preserve"> </w:t>
      </w:r>
      <w:r w:rsidR="00E30A1B">
        <w:t xml:space="preserve"> </w:t>
      </w:r>
      <w:r w:rsidR="00F702B6">
        <w:t xml:space="preserve"> IA and showcase </w:t>
      </w:r>
      <w:r w:rsidR="00E30A1B">
        <w:t xml:space="preserve">one </w:t>
      </w:r>
      <w:r w:rsidR="00F702B6">
        <w:t xml:space="preserve">of our previous works on </w:t>
      </w:r>
      <w:r w:rsidR="00F702B6" w:rsidRPr="000370E6">
        <w:rPr>
          <w:highlight w:val="yellow"/>
        </w:rPr>
        <w:t>tubercul</w:t>
      </w:r>
      <w:r w:rsidR="00360C95" w:rsidRPr="000370E6">
        <w:rPr>
          <w:highlight w:val="yellow"/>
        </w:rPr>
        <w:t>o</w:t>
      </w:r>
      <w:r w:rsidR="00F702B6" w:rsidRPr="000370E6">
        <w:rPr>
          <w:highlight w:val="yellow"/>
        </w:rPr>
        <w:t>us</w:t>
      </w:r>
      <w:r w:rsidR="00F702B6">
        <w:t xml:space="preserve"> </w:t>
      </w:r>
      <w:r w:rsidR="00C6480D">
        <w:t xml:space="preserve"> immune </w:t>
      </w:r>
      <w:proofErr w:type="spellStart"/>
      <w:r w:rsidR="00C6480D">
        <w:t>anergy</w:t>
      </w:r>
      <w:proofErr w:type="spellEnd"/>
      <w:r>
        <w:t xml:space="preserve">  </w:t>
      </w:r>
      <w:r w:rsidR="00E30A1B">
        <w:t xml:space="preserve"> </w:t>
      </w:r>
      <w:r w:rsidR="00F702B6">
        <w:t xml:space="preserve">. Adult </w:t>
      </w:r>
      <w:proofErr w:type="gramStart"/>
      <w:r w:rsidR="00F702B6">
        <w:t>anergic</w:t>
      </w:r>
      <w:r w:rsidR="00CF436F">
        <w:t xml:space="preserve"> </w:t>
      </w:r>
      <w:r w:rsidR="00F702B6">
        <w:t xml:space="preserve"> </w:t>
      </w:r>
      <w:r w:rsidR="00F702B6" w:rsidRPr="000370E6">
        <w:rPr>
          <w:highlight w:val="yellow"/>
        </w:rPr>
        <w:t>tubercul</w:t>
      </w:r>
      <w:r w:rsidR="00360C95" w:rsidRPr="000370E6">
        <w:rPr>
          <w:highlight w:val="yellow"/>
        </w:rPr>
        <w:t>o</w:t>
      </w:r>
      <w:r w:rsidR="00F702B6" w:rsidRPr="000370E6">
        <w:rPr>
          <w:highlight w:val="yellow"/>
        </w:rPr>
        <w:t>us</w:t>
      </w:r>
      <w:proofErr w:type="gramEnd"/>
      <w:r w:rsidR="00C6480D">
        <w:t xml:space="preserve"> patients</w:t>
      </w:r>
      <w:r w:rsidR="00CF436F">
        <w:t xml:space="preserve"> </w:t>
      </w:r>
      <w:r w:rsidR="00F702B6">
        <w:t xml:space="preserve"> have been  showing decline in adaptive cellular immune function and normal </w:t>
      </w:r>
      <w:r w:rsidR="00E30A1B">
        <w:t xml:space="preserve">innate </w:t>
      </w:r>
      <w:r w:rsidR="00B1048D">
        <w:t xml:space="preserve">cellular </w:t>
      </w:r>
      <w:r w:rsidR="00E30A1B">
        <w:t>immune functions</w:t>
      </w:r>
      <w:r w:rsidR="00C6480D">
        <w:t xml:space="preserve"> compared to tuberculin positive pulmonary tuberculosis patients</w:t>
      </w:r>
      <w:r w:rsidR="00CF436F">
        <w:t>.</w:t>
      </w:r>
    </w:p>
    <w:p w14:paraId="70AFA359" w14:textId="77A264DE" w:rsidR="00CF436F" w:rsidRDefault="00CF436F">
      <w:r w:rsidRPr="00B86CA3">
        <w:rPr>
          <w:b/>
        </w:rPr>
        <w:t>Key Words:</w:t>
      </w:r>
      <w:r>
        <w:t xml:space="preserve"> Anergy, </w:t>
      </w:r>
      <w:proofErr w:type="gramStart"/>
      <w:r>
        <w:t>BCG ,</w:t>
      </w:r>
      <w:proofErr w:type="gramEnd"/>
      <w:r>
        <w:t xml:space="preserve"> exhaustion, resilience, tolerance ,</w:t>
      </w:r>
      <w:r w:rsidRPr="000370E6">
        <w:rPr>
          <w:highlight w:val="yellow"/>
        </w:rPr>
        <w:t>tubercul</w:t>
      </w:r>
      <w:r w:rsidR="000370E6" w:rsidRPr="000370E6">
        <w:rPr>
          <w:highlight w:val="yellow"/>
        </w:rPr>
        <w:t>o</w:t>
      </w:r>
      <w:r w:rsidRPr="000370E6">
        <w:rPr>
          <w:highlight w:val="yellow"/>
        </w:rPr>
        <w:t>us.</w:t>
      </w:r>
    </w:p>
    <w:p w14:paraId="1D1A788F" w14:textId="77777777" w:rsidR="00CF436F" w:rsidRDefault="00163755">
      <w:r>
        <w:t>1-</w:t>
      </w:r>
      <w:r w:rsidR="00CF436F">
        <w:t>Introduction:</w:t>
      </w:r>
    </w:p>
    <w:p w14:paraId="1B8FB6BB" w14:textId="5AE050F0" w:rsidR="00CF436F" w:rsidRDefault="00CF436F">
      <w:r>
        <w:t xml:space="preserve">       Anergy</w:t>
      </w:r>
      <w:r w:rsidR="00D47D82">
        <w:t>[</w:t>
      </w:r>
      <w:r>
        <w:t xml:space="preserve"> An </w:t>
      </w:r>
      <w:r w:rsidR="00D47D82">
        <w:t>]</w:t>
      </w:r>
      <w:r>
        <w:t xml:space="preserve"> as a term encompassing  biological immune anergy</w:t>
      </w:r>
      <w:r w:rsidR="00163755">
        <w:t xml:space="preserve">  BIA</w:t>
      </w:r>
      <w:r w:rsidR="00AC351A">
        <w:t xml:space="preserve"> [1,</w:t>
      </w:r>
      <w:r w:rsidR="009139DD">
        <w:t>2</w:t>
      </w:r>
      <w:r>
        <w:t>] and physical engineering  discipline PEI</w:t>
      </w:r>
      <w:r w:rsidR="00326341">
        <w:t xml:space="preserve"> which means the deficiency  of energy</w:t>
      </w:r>
      <w:r w:rsidR="00AC351A">
        <w:t xml:space="preserve"> </w:t>
      </w:r>
      <w:r w:rsidR="009139DD">
        <w:t>[3</w:t>
      </w:r>
      <w:r>
        <w:t xml:space="preserve">  ].Immune Anergy  IA is based upon cellular and molecular mechanisms that are finalized by T and/or B lymphocytes dysfunctional inactivation and inhi</w:t>
      </w:r>
      <w:r w:rsidR="00AC351A">
        <w:t>bition of cytokine production</w:t>
      </w:r>
      <w:r w:rsidR="009139DD">
        <w:t xml:space="preserve">[4] </w:t>
      </w:r>
      <w:r>
        <w:t>.IA sh</w:t>
      </w:r>
      <w:r w:rsidR="00D47D82">
        <w:t>a</w:t>
      </w:r>
      <w:r>
        <w:t>red an in c</w:t>
      </w:r>
      <w:r w:rsidR="007F0484">
        <w:t>o</w:t>
      </w:r>
      <w:r>
        <w:t>mmon</w:t>
      </w:r>
      <w:r w:rsidR="007F0484">
        <w:t xml:space="preserve"> features,  in-line  with</w:t>
      </w:r>
      <w:r w:rsidR="00493EBA">
        <w:t xml:space="preserve"> fine molecular differences among ,</w:t>
      </w:r>
      <w:r w:rsidR="007F0484">
        <w:t>immune resilience</w:t>
      </w:r>
      <w:r w:rsidR="009139DD">
        <w:t>[5</w:t>
      </w:r>
      <w:r w:rsidR="00D47D82">
        <w:t>]</w:t>
      </w:r>
      <w:r w:rsidR="007F0484">
        <w:t xml:space="preserve"> </w:t>
      </w:r>
      <w:r w:rsidR="00493EBA">
        <w:t>,</w:t>
      </w:r>
      <w:r w:rsidR="007F0484">
        <w:t>immune exhaustion</w:t>
      </w:r>
      <w:r w:rsidR="009139DD">
        <w:t>[6</w:t>
      </w:r>
      <w:r w:rsidR="00D47D82">
        <w:t>]</w:t>
      </w:r>
      <w:r w:rsidR="007F0484">
        <w:t>, and part ta</w:t>
      </w:r>
      <w:r w:rsidR="00AC351A">
        <w:t>king role with immune tolerance</w:t>
      </w:r>
      <w:r w:rsidR="009139DD">
        <w:t>[4</w:t>
      </w:r>
      <w:r w:rsidR="007F0484">
        <w:t>].IA associated with persistent intracellular bacterial infections  like  tuberculosis</w:t>
      </w:r>
      <w:r w:rsidR="00AC351A">
        <w:t xml:space="preserve"> [2,</w:t>
      </w:r>
      <w:r w:rsidR="009139DD">
        <w:t>7</w:t>
      </w:r>
      <w:r w:rsidR="00D47D82">
        <w:t>]</w:t>
      </w:r>
      <w:r w:rsidR="00AC351A">
        <w:t xml:space="preserve"> and leprosy</w:t>
      </w:r>
      <w:r w:rsidR="009139DD">
        <w:t>[1</w:t>
      </w:r>
      <w:r w:rsidR="00D47D82">
        <w:t xml:space="preserve"> </w:t>
      </w:r>
      <w:r w:rsidR="007F0484">
        <w:t xml:space="preserve">].Recurrent human  chronic persistent </w:t>
      </w:r>
      <w:r w:rsidR="007F0484" w:rsidRPr="000370E6">
        <w:rPr>
          <w:highlight w:val="yellow"/>
        </w:rPr>
        <w:t>tubercul</w:t>
      </w:r>
      <w:r w:rsidR="000370E6" w:rsidRPr="000370E6">
        <w:rPr>
          <w:highlight w:val="yellow"/>
        </w:rPr>
        <w:t>o</w:t>
      </w:r>
      <w:r w:rsidR="007F0484" w:rsidRPr="000370E6">
        <w:rPr>
          <w:highlight w:val="yellow"/>
        </w:rPr>
        <w:t>us</w:t>
      </w:r>
      <w:r w:rsidR="007F0484">
        <w:t xml:space="preserve">  infection may be in link with IA that could impairs the elimina</w:t>
      </w:r>
      <w:r w:rsidR="00AC351A">
        <w:t>tion of the pathogen</w:t>
      </w:r>
      <w:r w:rsidR="009139DD">
        <w:t>[</w:t>
      </w:r>
      <w:r w:rsidR="00146BC9">
        <w:t xml:space="preserve">4] </w:t>
      </w:r>
      <w:r w:rsidR="007F0484">
        <w:t>.The objective of the pre</w:t>
      </w:r>
      <w:r w:rsidR="00C6480D">
        <w:t>sent opinion paper to make an  at  glance insight</w:t>
      </w:r>
      <w:r w:rsidR="008112FD">
        <w:t xml:space="preserve"> to </w:t>
      </w:r>
      <w:r w:rsidR="008112FD" w:rsidRPr="008112FD">
        <w:rPr>
          <w:highlight w:val="yellow"/>
        </w:rPr>
        <w:t xml:space="preserve">immune </w:t>
      </w:r>
      <w:proofErr w:type="spellStart"/>
      <w:r w:rsidR="008112FD" w:rsidRPr="008112FD">
        <w:rPr>
          <w:highlight w:val="yellow"/>
        </w:rPr>
        <w:t>anergy</w:t>
      </w:r>
      <w:proofErr w:type="spellEnd"/>
      <w:r w:rsidR="005A1C63">
        <w:t xml:space="preserve"> and showcase </w:t>
      </w:r>
      <w:r w:rsidR="00E30A1B">
        <w:t xml:space="preserve"> of one</w:t>
      </w:r>
      <w:r w:rsidR="007F0484">
        <w:t xml:space="preserve"> </w:t>
      </w:r>
      <w:r w:rsidR="005A1C63">
        <w:t>of our</w:t>
      </w:r>
      <w:r w:rsidR="002C5411">
        <w:t xml:space="preserve">  </w:t>
      </w:r>
      <w:r w:rsidR="002C5411" w:rsidRPr="002C5411">
        <w:rPr>
          <w:highlight w:val="yellow"/>
        </w:rPr>
        <w:t>previous</w:t>
      </w:r>
      <w:r w:rsidR="005A1C63">
        <w:t xml:space="preserve"> </w:t>
      </w:r>
      <w:r w:rsidR="007F0484">
        <w:t xml:space="preserve">works onto </w:t>
      </w:r>
      <w:r w:rsidR="008112FD">
        <w:t xml:space="preserve">anergic </w:t>
      </w:r>
      <w:r w:rsidR="007F0484" w:rsidRPr="000370E6">
        <w:rPr>
          <w:highlight w:val="yellow"/>
        </w:rPr>
        <w:t>tubercul</w:t>
      </w:r>
      <w:r w:rsidR="000370E6" w:rsidRPr="000370E6">
        <w:rPr>
          <w:highlight w:val="yellow"/>
        </w:rPr>
        <w:t>o</w:t>
      </w:r>
      <w:r w:rsidR="007F0484" w:rsidRPr="000370E6">
        <w:rPr>
          <w:highlight w:val="yellow"/>
        </w:rPr>
        <w:t>us</w:t>
      </w:r>
      <w:r w:rsidR="007F0484">
        <w:t xml:space="preserve"> i</w:t>
      </w:r>
      <w:r w:rsidR="008112FD">
        <w:t>nfection</w:t>
      </w:r>
      <w:r w:rsidR="00E30A1B">
        <w:t xml:space="preserve"> </w:t>
      </w:r>
      <w:r w:rsidR="007F0484">
        <w:t>.</w:t>
      </w:r>
    </w:p>
    <w:p w14:paraId="7361E0EC" w14:textId="77777777" w:rsidR="00163755" w:rsidRDefault="009E13A8">
      <w:r>
        <w:t>2: -</w:t>
      </w:r>
      <w:r w:rsidR="00990E5B">
        <w:t xml:space="preserve"> Immune</w:t>
      </w:r>
      <w:r w:rsidR="005A1C63">
        <w:t xml:space="preserve"> </w:t>
      </w:r>
      <w:proofErr w:type="gramStart"/>
      <w:r w:rsidR="005A1C63">
        <w:t>Anergy</w:t>
      </w:r>
      <w:r w:rsidR="00990E5B">
        <w:t xml:space="preserve"> </w:t>
      </w:r>
      <w:r w:rsidR="005A1C63">
        <w:t>;</w:t>
      </w:r>
      <w:proofErr w:type="gramEnd"/>
    </w:p>
    <w:p w14:paraId="0CFEB865" w14:textId="6ADDE81A" w:rsidR="00B06949" w:rsidRDefault="005A1C63" w:rsidP="00B06949">
      <w:r>
        <w:t xml:space="preserve">        </w:t>
      </w:r>
      <w:r w:rsidR="00990E5B">
        <w:t xml:space="preserve">Clinical </w:t>
      </w:r>
      <w:proofErr w:type="gramStart"/>
      <w:r w:rsidR="00990E5B">
        <w:t>immune  Anergy</w:t>
      </w:r>
      <w:proofErr w:type="gramEnd"/>
      <w:r w:rsidR="00990E5B">
        <w:t xml:space="preserve"> </w:t>
      </w:r>
      <w:r>
        <w:t xml:space="preserve"> appeared as a</w:t>
      </w:r>
      <w:r w:rsidR="009E13A8">
        <w:t xml:space="preserve"> negative</w:t>
      </w:r>
      <w:r>
        <w:t xml:space="preserve">   skin  delayed hypersensiti</w:t>
      </w:r>
      <w:r w:rsidR="009E13A8">
        <w:t xml:space="preserve">vity </w:t>
      </w:r>
      <w:r>
        <w:t xml:space="preserve"> test in a patient harboring the intracellular persistent microbial infect</w:t>
      </w:r>
      <w:r w:rsidR="008112FD">
        <w:t xml:space="preserve">ion  within the continuum of </w:t>
      </w:r>
      <w:r w:rsidR="008112FD" w:rsidRPr="008112FD">
        <w:rPr>
          <w:highlight w:val="yellow"/>
        </w:rPr>
        <w:t>body  potential for</w:t>
      </w:r>
      <w:r>
        <w:t xml:space="preserve"> expressing chronic stimulation</w:t>
      </w:r>
      <w:r w:rsidR="009E13A8">
        <w:t xml:space="preserve"> to the</w:t>
      </w:r>
      <w:r w:rsidR="00990E5B">
        <w:t xml:space="preserve"> immu</w:t>
      </w:r>
      <w:r w:rsidR="00AC351A">
        <w:t>ne system</w:t>
      </w:r>
      <w:r w:rsidR="009139DD">
        <w:t>[8</w:t>
      </w:r>
      <w:r w:rsidR="00990E5B">
        <w:t>].</w:t>
      </w:r>
      <w:r w:rsidR="00B06949">
        <w:t xml:space="preserve">The cellular bases of immune anergy </w:t>
      </w:r>
      <w:r w:rsidR="009E13A8">
        <w:t xml:space="preserve"> </w:t>
      </w:r>
      <w:r w:rsidR="00B06949">
        <w:t>encompasses both anergic B and Anergic T lymphocytes. A</w:t>
      </w:r>
      <w:r w:rsidR="00990E5B">
        <w:t xml:space="preserve">nergic </w:t>
      </w:r>
      <w:proofErr w:type="gramStart"/>
      <w:r w:rsidR="00990E5B">
        <w:t>lymphocytes  have</w:t>
      </w:r>
      <w:proofErr w:type="gramEnd"/>
      <w:r w:rsidR="00990E5B">
        <w:t xml:space="preserve"> shown; impaired proliferation and cytokine production inhibition up</w:t>
      </w:r>
      <w:r w:rsidR="00B06949">
        <w:t>on subsequent antigen exposure .These cellu</w:t>
      </w:r>
      <w:r w:rsidR="00493EBA">
        <w:t xml:space="preserve">lar </w:t>
      </w:r>
      <w:r w:rsidR="00493EBA">
        <w:lastRenderedPageBreak/>
        <w:t xml:space="preserve">dysfunctions are  mainly attributed </w:t>
      </w:r>
      <w:r w:rsidR="00B06949">
        <w:t xml:space="preserve"> to  failure</w:t>
      </w:r>
      <w:r w:rsidR="00493EBA">
        <w:t xml:space="preserve"> to </w:t>
      </w:r>
      <w:r w:rsidR="00B06949">
        <w:t xml:space="preserve"> establish the   costimulatory signal transduction and h</w:t>
      </w:r>
      <w:r w:rsidR="00C6480D">
        <w:t>y</w:t>
      </w:r>
      <w:r w:rsidR="00B06949">
        <w:t xml:space="preserve">po-responsiveness. </w:t>
      </w:r>
      <w:r w:rsidR="00AC351A">
        <w:t>[9,</w:t>
      </w:r>
      <w:r w:rsidR="00B06949">
        <w:t>10</w:t>
      </w:r>
      <w:r w:rsidR="00DE561D">
        <w:t>].</w:t>
      </w:r>
    </w:p>
    <w:p w14:paraId="22F4BB82" w14:textId="70121E39" w:rsidR="009E13A8" w:rsidRDefault="009E13A8" w:rsidP="00B06949">
      <w:r>
        <w:t>3-:</w:t>
      </w:r>
      <w:r w:rsidR="00360C95">
        <w:t xml:space="preserve"> </w:t>
      </w:r>
      <w:proofErr w:type="spellStart"/>
      <w:proofErr w:type="gramStart"/>
      <w:r w:rsidRPr="00B91D23">
        <w:rPr>
          <w:highlight w:val="yellow"/>
        </w:rPr>
        <w:t>Ful</w:t>
      </w:r>
      <w:r w:rsidR="00360C95" w:rsidRPr="00B91D23">
        <w:rPr>
          <w:highlight w:val="yellow"/>
        </w:rPr>
        <w:t>h</w:t>
      </w:r>
      <w:r w:rsidRPr="00B91D23">
        <w:rPr>
          <w:highlight w:val="yellow"/>
        </w:rPr>
        <w:t>cer</w:t>
      </w:r>
      <w:proofErr w:type="spellEnd"/>
      <w:r>
        <w:t xml:space="preserve"> </w:t>
      </w:r>
      <w:r w:rsidR="00B91D23">
        <w:t xml:space="preserve"> </w:t>
      </w:r>
      <w:r w:rsidR="00AC351A">
        <w:t>and</w:t>
      </w:r>
      <w:proofErr w:type="gramEnd"/>
      <w:r w:rsidR="00AC351A">
        <w:t xml:space="preserve"> Nossal Paradigm</w:t>
      </w:r>
      <w:r w:rsidR="009139DD">
        <w:t>[11</w:t>
      </w:r>
      <w:r>
        <w:t>];</w:t>
      </w:r>
    </w:p>
    <w:p w14:paraId="21CA2246" w14:textId="7615BC83" w:rsidR="009E13A8" w:rsidRDefault="009E13A8" w:rsidP="009E13A8">
      <w:r>
        <w:t xml:space="preserve">          Anergy is </w:t>
      </w:r>
      <w:proofErr w:type="gramStart"/>
      <w:r>
        <w:t>flexible ,</w:t>
      </w:r>
      <w:proofErr w:type="gramEnd"/>
      <w:r>
        <w:t xml:space="preserve"> reversible and quantitative concept. One may imagine   in one hand,</w:t>
      </w:r>
      <w:r w:rsidR="009139DD">
        <w:t xml:space="preserve"> </w:t>
      </w:r>
      <w:r>
        <w:t>shading</w:t>
      </w:r>
      <w:r w:rsidR="009139DD">
        <w:t xml:space="preserve"> </w:t>
      </w:r>
      <w:r>
        <w:t xml:space="preserve">into central deletion where anergic B cell is allowed to move out of the bone marrow but dies </w:t>
      </w:r>
      <w:proofErr w:type="gramStart"/>
      <w:r>
        <w:t>quickly .</w:t>
      </w:r>
      <w:r w:rsidR="00BD0F55">
        <w:t>At</w:t>
      </w:r>
      <w:proofErr w:type="gramEnd"/>
      <w:r w:rsidR="00BD0F55">
        <w:t xml:space="preserve"> the other end shading into ignorance of the</w:t>
      </w:r>
      <w:r w:rsidR="0064487E">
        <w:t xml:space="preserve"> </w:t>
      </w:r>
      <w:r w:rsidR="00BD0F55">
        <w:t xml:space="preserve"> self</w:t>
      </w:r>
      <w:r w:rsidR="0064487E">
        <w:t>-</w:t>
      </w:r>
      <w:r w:rsidR="00BD0F55">
        <w:t xml:space="preserve"> </w:t>
      </w:r>
      <w:r w:rsidR="00B06949">
        <w:t xml:space="preserve"> </w:t>
      </w:r>
      <w:r w:rsidR="00BD0F55">
        <w:t>antigen</w:t>
      </w:r>
      <w:r w:rsidR="00B06949">
        <w:t xml:space="preserve"> </w:t>
      </w:r>
      <w:r w:rsidR="0064487E">
        <w:t xml:space="preserve">  </w:t>
      </w:r>
      <w:r w:rsidR="00BD0F55">
        <w:t>,</w:t>
      </w:r>
      <w:r w:rsidR="00B06949">
        <w:t xml:space="preserve"> </w:t>
      </w:r>
      <w:r w:rsidR="008112FD">
        <w:t xml:space="preserve">the </w:t>
      </w:r>
      <w:r w:rsidR="008112FD" w:rsidRPr="008112FD">
        <w:rPr>
          <w:highlight w:val="yellow"/>
        </w:rPr>
        <w:t>cell may sustain</w:t>
      </w:r>
      <w:r w:rsidR="008112FD">
        <w:t xml:space="preserve"> </w:t>
      </w:r>
      <w:r w:rsidR="00BD0F55">
        <w:t xml:space="preserve"> only a slight life span shortening.</w:t>
      </w:r>
      <w:r w:rsidR="0064487E">
        <w:t xml:space="preserve"> </w:t>
      </w:r>
      <w:r w:rsidR="00493EBA">
        <w:t>In continuum with either end</w:t>
      </w:r>
      <w:r w:rsidR="00BD0F55">
        <w:t>,</w:t>
      </w:r>
      <w:r w:rsidR="0064487E">
        <w:t xml:space="preserve"> </w:t>
      </w:r>
      <w:r w:rsidR="00BD0F55">
        <w:t xml:space="preserve">strong </w:t>
      </w:r>
      <w:proofErr w:type="spellStart"/>
      <w:r w:rsidR="00BD0F55">
        <w:t>cognator</w:t>
      </w:r>
      <w:proofErr w:type="spellEnd"/>
      <w:r w:rsidR="00BD0F55">
        <w:t xml:space="preserve"> T cell help can rescue the cell from anergy</w:t>
      </w:r>
      <w:r w:rsidR="0064487E">
        <w:t xml:space="preserve"> </w:t>
      </w:r>
      <w:r w:rsidR="009139DD">
        <w:t>[11</w:t>
      </w:r>
      <w:r w:rsidR="00BD0F55">
        <w:t>]</w:t>
      </w:r>
      <w:r w:rsidR="00493EBA">
        <w:t>.</w:t>
      </w:r>
    </w:p>
    <w:p w14:paraId="1ADF8C7D" w14:textId="4F9CFD2A" w:rsidR="00DE561D" w:rsidRDefault="00B06949">
      <w:r>
        <w:t xml:space="preserve">4-Biology </w:t>
      </w:r>
      <w:r w:rsidR="0064487E">
        <w:t xml:space="preserve"> </w:t>
      </w:r>
      <w:r>
        <w:t xml:space="preserve"> And Mechanisms of </w:t>
      </w:r>
      <w:r w:rsidR="0093361E">
        <w:t xml:space="preserve"> </w:t>
      </w:r>
      <w:r w:rsidR="0064487E">
        <w:t xml:space="preserve"> </w:t>
      </w:r>
      <w:r>
        <w:t>Anergic B lymphocytes</w:t>
      </w:r>
      <w:r w:rsidR="00BD0F55">
        <w:t>:</w:t>
      </w:r>
    </w:p>
    <w:p w14:paraId="0D1D4C2A" w14:textId="348C66B9" w:rsidR="007A064B" w:rsidRDefault="0093361E" w:rsidP="009E55EF">
      <w:r>
        <w:t xml:space="preserve">      B cell tolerance can be established through; receptor </w:t>
      </w:r>
      <w:proofErr w:type="gramStart"/>
      <w:r>
        <w:t>editing ,</w:t>
      </w:r>
      <w:proofErr w:type="spellStart"/>
      <w:r>
        <w:t>anergy</w:t>
      </w:r>
      <w:proofErr w:type="spellEnd"/>
      <w:proofErr w:type="gramEnd"/>
      <w:r>
        <w:t xml:space="preserve">,  and clonal </w:t>
      </w:r>
      <w:proofErr w:type="spellStart"/>
      <w:r>
        <w:t>deletion.In</w:t>
      </w:r>
      <w:proofErr w:type="spellEnd"/>
      <w:r>
        <w:t xml:space="preserve"> other word  B cell anergy considered as one of the</w:t>
      </w:r>
      <w:r w:rsidR="00AC351A">
        <w:t xml:space="preserve"> mechanisms of immune tolerance[12,</w:t>
      </w:r>
      <w:r w:rsidR="0014432B">
        <w:t>13</w:t>
      </w:r>
      <w:r>
        <w:t xml:space="preserve">]. Clonal B </w:t>
      </w:r>
      <w:proofErr w:type="gramStart"/>
      <w:r>
        <w:t>cell  anergy</w:t>
      </w:r>
      <w:proofErr w:type="gramEnd"/>
      <w:r>
        <w:t xml:space="preserve">   is a state of flexible, rever</w:t>
      </w:r>
      <w:r w:rsidR="00AC351A">
        <w:t>sible, and quantitative nature</w:t>
      </w:r>
      <w:r w:rsidR="009139DD">
        <w:t>[11</w:t>
      </w:r>
      <w:r>
        <w:t>].Anergic B cells   are of several phenotypes</w:t>
      </w:r>
      <w:r w:rsidR="009E55EF">
        <w:t xml:space="preserve"> and multiple forms</w:t>
      </w:r>
      <w:r w:rsidR="00C6480D">
        <w:t>[11</w:t>
      </w:r>
      <w:r>
        <w:t>].B cell anergy is a state of immune un-</w:t>
      </w:r>
      <w:r w:rsidR="009E55EF">
        <w:t>responsiven</w:t>
      </w:r>
      <w:r>
        <w:t>ess</w:t>
      </w:r>
      <w:r w:rsidR="009E55EF">
        <w:t xml:space="preserve"> to specif</w:t>
      </w:r>
      <w:r w:rsidR="00493EBA">
        <w:t>ic antigen on second exposure. W</w:t>
      </w:r>
      <w:r w:rsidR="009E55EF">
        <w:t xml:space="preserve">hen B cells recognize </w:t>
      </w:r>
      <w:proofErr w:type="spellStart"/>
      <w:r w:rsidR="009E55EF">
        <w:t>self antigens</w:t>
      </w:r>
      <w:proofErr w:type="spellEnd"/>
      <w:r w:rsidR="009E55EF">
        <w:t xml:space="preserve"> </w:t>
      </w:r>
      <w:proofErr w:type="gramStart"/>
      <w:r w:rsidR="009E55EF">
        <w:t xml:space="preserve">induces  </w:t>
      </w:r>
      <w:proofErr w:type="spellStart"/>
      <w:r w:rsidR="009E55EF">
        <w:t>anergy</w:t>
      </w:r>
      <w:proofErr w:type="spellEnd"/>
      <w:proofErr w:type="gramEnd"/>
      <w:r w:rsidR="009E55EF">
        <w:t>, such anergy is of help to avoid autoreactive  B</w:t>
      </w:r>
      <w:r w:rsidR="000370E6">
        <w:t xml:space="preserve"> </w:t>
      </w:r>
      <w:r w:rsidR="009E55EF">
        <w:t>cells.</w:t>
      </w:r>
      <w:r w:rsidR="00F904F3">
        <w:t xml:space="preserve"> </w:t>
      </w:r>
      <w:r w:rsidR="009E55EF" w:rsidRPr="00F904F3">
        <w:rPr>
          <w:highlight w:val="yellow"/>
        </w:rPr>
        <w:t>Su</w:t>
      </w:r>
      <w:r w:rsidR="00F904F3" w:rsidRPr="00F904F3">
        <w:rPr>
          <w:highlight w:val="yellow"/>
        </w:rPr>
        <w:t>f</w:t>
      </w:r>
      <w:r w:rsidR="009E55EF" w:rsidRPr="00F904F3">
        <w:rPr>
          <w:highlight w:val="yellow"/>
        </w:rPr>
        <w:t>fici</w:t>
      </w:r>
      <w:r w:rsidR="00F904F3" w:rsidRPr="00F904F3">
        <w:rPr>
          <w:highlight w:val="yellow"/>
        </w:rPr>
        <w:t>e</w:t>
      </w:r>
      <w:r w:rsidR="009E55EF" w:rsidRPr="00F904F3">
        <w:rPr>
          <w:highlight w:val="yellow"/>
        </w:rPr>
        <w:t>nt</w:t>
      </w:r>
      <w:r w:rsidR="002C5411">
        <w:t xml:space="preserve"> B </w:t>
      </w:r>
      <w:r w:rsidR="002C5411" w:rsidRPr="002C5411">
        <w:rPr>
          <w:highlight w:val="yellow"/>
        </w:rPr>
        <w:t>cell receptor</w:t>
      </w:r>
      <w:r w:rsidR="00F904F3">
        <w:t xml:space="preserve">  </w:t>
      </w:r>
      <w:r w:rsidR="008112FD">
        <w:t xml:space="preserve"> BCR stimulation may </w:t>
      </w:r>
      <w:r w:rsidR="008112FD" w:rsidRPr="008112FD">
        <w:rPr>
          <w:highlight w:val="yellow"/>
        </w:rPr>
        <w:t>activates</w:t>
      </w:r>
      <w:r w:rsidR="008112FD">
        <w:t xml:space="preserve">  </w:t>
      </w:r>
      <w:r w:rsidR="009E55EF">
        <w:t xml:space="preserve"> both anergic and autoreactive B c</w:t>
      </w:r>
      <w:r w:rsidR="00AC351A">
        <w:t xml:space="preserve">ell in human and </w:t>
      </w:r>
      <w:proofErr w:type="gramStart"/>
      <w:r w:rsidR="00AC351A">
        <w:t>mice</w:t>
      </w:r>
      <w:r w:rsidR="009139DD">
        <w:t>[</w:t>
      </w:r>
      <w:proofErr w:type="gramEnd"/>
      <w:r w:rsidR="009139DD">
        <w:t>11,12</w:t>
      </w:r>
      <w:r w:rsidR="00AC351A">
        <w:t>,13</w:t>
      </w:r>
      <w:r w:rsidR="009E55EF">
        <w:t>].The Anergic B cells adopt ;naïve B that have  never been involved in immune responses CD21-/lo</w:t>
      </w:r>
      <w:r w:rsidR="007A064B">
        <w:t xml:space="preserve"> as in rheumatoid arthritis;CD21-low IgG memory B </w:t>
      </w:r>
      <w:proofErr w:type="spellStart"/>
      <w:r w:rsidR="007A064B">
        <w:t>cell;anergic</w:t>
      </w:r>
      <w:proofErr w:type="spellEnd"/>
      <w:r w:rsidR="007A064B">
        <w:t xml:space="preserve"> and autoreactive B cells to </w:t>
      </w:r>
      <w:proofErr w:type="spellStart"/>
      <w:r w:rsidR="007A064B">
        <w:t>self antigen</w:t>
      </w:r>
      <w:proofErr w:type="spellEnd"/>
      <w:r w:rsidR="007A064B">
        <w:t xml:space="preserve"> and B cell with down regulation of IgM and normal </w:t>
      </w:r>
      <w:proofErr w:type="spellStart"/>
      <w:r w:rsidR="007A064B">
        <w:t>IgD</w:t>
      </w:r>
      <w:proofErr w:type="spellEnd"/>
      <w:r w:rsidR="00AC351A">
        <w:t xml:space="preserve"> receptors</w:t>
      </w:r>
      <w:r w:rsidR="009139DD">
        <w:t>[</w:t>
      </w:r>
      <w:r w:rsidR="007A064B">
        <w:t>10].</w:t>
      </w:r>
    </w:p>
    <w:p w14:paraId="37FF95F0" w14:textId="0E1B75DC" w:rsidR="009E55EF" w:rsidRDefault="007A064B" w:rsidP="00544678">
      <w:r>
        <w:t xml:space="preserve">       Anergic B cells fail to mobilize calcium,</w:t>
      </w:r>
      <w:r w:rsidR="000370E6">
        <w:t xml:space="preserve"> </w:t>
      </w:r>
      <w:r>
        <w:t xml:space="preserve">calcium influx induced production of an intermediary metabolite depletion leading </w:t>
      </w:r>
      <w:r w:rsidR="00FB0B50">
        <w:t xml:space="preserve">to anergy on second </w:t>
      </w:r>
      <w:r w:rsidR="00FB0B50" w:rsidRPr="00FB0B50">
        <w:rPr>
          <w:highlight w:val="yellow"/>
        </w:rPr>
        <w:t>encounter of</w:t>
      </w:r>
      <w:r w:rsidR="004D3FB7">
        <w:rPr>
          <w:highlight w:val="yellow"/>
        </w:rPr>
        <w:t xml:space="preserve"> the</w:t>
      </w:r>
      <w:r w:rsidRPr="00FB0B50">
        <w:rPr>
          <w:highlight w:val="yellow"/>
        </w:rPr>
        <w:t xml:space="preserve"> an</w:t>
      </w:r>
      <w:r w:rsidR="00FB0B50" w:rsidRPr="00FB0B50">
        <w:rPr>
          <w:highlight w:val="yellow"/>
        </w:rPr>
        <w:t>tigen</w:t>
      </w:r>
      <w:r w:rsidR="004D3FB7">
        <w:rPr>
          <w:highlight w:val="yellow"/>
        </w:rPr>
        <w:t>ic</w:t>
      </w:r>
      <w:r w:rsidR="00FB0B50" w:rsidRPr="00FB0B50">
        <w:rPr>
          <w:highlight w:val="yellow"/>
        </w:rPr>
        <w:t xml:space="preserve"> stimulus</w:t>
      </w:r>
      <w:r w:rsidR="004D3FB7">
        <w:t xml:space="preserve"> </w:t>
      </w:r>
      <w:r w:rsidR="0014432B">
        <w:t>[13</w:t>
      </w:r>
      <w:proofErr w:type="gramStart"/>
      <w:r>
        <w:t>].Chronic</w:t>
      </w:r>
      <w:proofErr w:type="gramEnd"/>
      <w:r>
        <w:t xml:space="preserve"> BCR cross- linkage and lack of costimulatory signal results in</w:t>
      </w:r>
      <w:r w:rsidR="00A4160D">
        <w:t xml:space="preserve"> B cell </w:t>
      </w:r>
      <w:proofErr w:type="spellStart"/>
      <w:r w:rsidR="00A4160D">
        <w:t>anergy</w:t>
      </w:r>
      <w:proofErr w:type="spellEnd"/>
      <w:r w:rsidR="00A4160D">
        <w:t>.</w:t>
      </w:r>
      <w:r w:rsidR="000370E6">
        <w:t xml:space="preserve"> </w:t>
      </w:r>
      <w:r w:rsidR="00A4160D">
        <w:t xml:space="preserve">High </w:t>
      </w:r>
      <w:proofErr w:type="gramStart"/>
      <w:r w:rsidR="00A4160D">
        <w:t>BCR  cross</w:t>
      </w:r>
      <w:proofErr w:type="gramEnd"/>
      <w:r w:rsidR="00A4160D">
        <w:t>-linkage without suitable co-stimulation lead to clona</w:t>
      </w:r>
      <w:r w:rsidR="00AC351A">
        <w:t>l deletion</w:t>
      </w:r>
      <w:r w:rsidR="009139DD">
        <w:t>[</w:t>
      </w:r>
      <w:r w:rsidR="00A4160D">
        <w:t xml:space="preserve">10]. Anergic B </w:t>
      </w:r>
      <w:proofErr w:type="gramStart"/>
      <w:r w:rsidR="00A4160D">
        <w:t>cell  is</w:t>
      </w:r>
      <w:proofErr w:type="gramEnd"/>
      <w:r w:rsidR="00A4160D">
        <w:t xml:space="preserve"> a subset of B cell that requires Lyn to become  anergic and that autoimmunity associated with dysregulated Lyn function and may, impart be</w:t>
      </w:r>
      <w:r>
        <w:t xml:space="preserve"> </w:t>
      </w:r>
      <w:r w:rsidR="00A4160D">
        <w:t xml:space="preserve"> through  the inability of these autoreactive B cells to b</w:t>
      </w:r>
      <w:r w:rsidR="00AC351A">
        <w:t>ecome tolerized</w:t>
      </w:r>
      <w:r w:rsidR="0014432B">
        <w:t>[14</w:t>
      </w:r>
      <w:r w:rsidR="00A4160D">
        <w:t>].In an Ars specific I</w:t>
      </w:r>
      <w:r w:rsidR="00493EBA">
        <w:t>mmuno</w:t>
      </w:r>
      <w:r w:rsidR="00A4160D">
        <w:t>g</w:t>
      </w:r>
      <w:r w:rsidR="00493EBA">
        <w:t>lobulin</w:t>
      </w:r>
      <w:r w:rsidR="00A4160D">
        <w:t xml:space="preserve"> transgenic mice in which B cell</w:t>
      </w:r>
      <w:r w:rsidR="00544678">
        <w:t xml:space="preserve"> becomes </w:t>
      </w:r>
      <w:r w:rsidR="00544678" w:rsidRPr="000370E6">
        <w:rPr>
          <w:highlight w:val="yellow"/>
        </w:rPr>
        <w:t>ane</w:t>
      </w:r>
      <w:r w:rsidR="000370E6" w:rsidRPr="000370E6">
        <w:rPr>
          <w:highlight w:val="yellow"/>
        </w:rPr>
        <w:t>r</w:t>
      </w:r>
      <w:r w:rsidR="00544678" w:rsidRPr="000370E6">
        <w:rPr>
          <w:highlight w:val="yellow"/>
        </w:rPr>
        <w:t>gic</w:t>
      </w:r>
      <w:r w:rsidR="00544678">
        <w:t xml:space="preserve"> as a results of cross-reaction with autoantigen in bone marrow. The developing anergic B cells were normal in numbers but are refractory to BCR mediated induction of calcium mobilizati</w:t>
      </w:r>
      <w:r w:rsidR="004B020D">
        <w:t>on</w:t>
      </w:r>
      <w:r w:rsidR="004B020D" w:rsidRPr="000370E6">
        <w:rPr>
          <w:highlight w:val="yellow"/>
        </w:rPr>
        <w:t>, tyrosin</w:t>
      </w:r>
      <w:r w:rsidR="000370E6" w:rsidRPr="000370E6">
        <w:rPr>
          <w:highlight w:val="yellow"/>
        </w:rPr>
        <w:t>e</w:t>
      </w:r>
      <w:r w:rsidR="004B020D">
        <w:t xml:space="preserve">   phosphorylation and </w:t>
      </w:r>
      <w:r w:rsidR="00544678">
        <w:t>antibody responses</w:t>
      </w:r>
      <w:r w:rsidR="004B020D">
        <w:t xml:space="preserve">. Taken </w:t>
      </w:r>
      <w:proofErr w:type="gramStart"/>
      <w:r w:rsidR="004B020D">
        <w:t>together ,these</w:t>
      </w:r>
      <w:proofErr w:type="gramEnd"/>
      <w:r w:rsidR="004B020D">
        <w:t xml:space="preserve"> events are dependent on the</w:t>
      </w:r>
      <w:r w:rsidR="00544678">
        <w:t xml:space="preserve"> extent of anergy phenotype  </w:t>
      </w:r>
      <w:r w:rsidR="00AC351A">
        <w:t xml:space="preserve">acquisition </w:t>
      </w:r>
      <w:r w:rsidR="0014432B">
        <w:t>[15</w:t>
      </w:r>
      <w:r w:rsidR="00544678">
        <w:t>].</w:t>
      </w:r>
      <w:r w:rsidR="009E55EF">
        <w:t xml:space="preserve">       </w:t>
      </w:r>
    </w:p>
    <w:p w14:paraId="6327F83E" w14:textId="77777777" w:rsidR="00DE561D" w:rsidRDefault="0064487E" w:rsidP="00544678">
      <w:r>
        <w:t xml:space="preserve">5-Biology and Mechanisms </w:t>
      </w:r>
      <w:proofErr w:type="gramStart"/>
      <w:r>
        <w:t>of</w:t>
      </w:r>
      <w:r w:rsidR="00544678">
        <w:t xml:space="preserve"> </w:t>
      </w:r>
      <w:r>
        <w:t xml:space="preserve"> Anergic</w:t>
      </w:r>
      <w:proofErr w:type="gramEnd"/>
      <w:r>
        <w:t xml:space="preserve">  T  lymphocytes:</w:t>
      </w:r>
    </w:p>
    <w:p w14:paraId="0F6B5D7C" w14:textId="7343E5DB" w:rsidR="00544678" w:rsidRDefault="00544678" w:rsidP="00544678">
      <w:r>
        <w:t xml:space="preserve">           </w:t>
      </w:r>
      <w:r w:rsidR="0070201E">
        <w:t>T cell a</w:t>
      </w:r>
      <w:r>
        <w:t xml:space="preserve">nergy </w:t>
      </w:r>
      <w:proofErr w:type="gramStart"/>
      <w:r>
        <w:t>can</w:t>
      </w:r>
      <w:r w:rsidR="0070201E">
        <w:t xml:space="preserve">  be</w:t>
      </w:r>
      <w:proofErr w:type="gramEnd"/>
      <w:r w:rsidR="0070201E">
        <w:t xml:space="preserve"> considered as a hypo-reactive state of T cell induced by the formed antigens of the intracellular human</w:t>
      </w:r>
      <w:r w:rsidR="00AC351A">
        <w:t xml:space="preserve"> pathogens</w:t>
      </w:r>
      <w:r w:rsidR="00611E93">
        <w:t>[</w:t>
      </w:r>
      <w:r w:rsidR="00AC351A">
        <w:t>4,</w:t>
      </w:r>
      <w:r w:rsidR="00611E93">
        <w:t>9]</w:t>
      </w:r>
      <w:r w:rsidR="0070201E">
        <w:t>.Anergic T cells have shown an array of immune features as;  impaired  proliferation , inhibited cytokine production upon subsequent  antigen exposure; defective TCR phosphorylation;</w:t>
      </w:r>
      <w:r w:rsidR="00FB0B50">
        <w:t xml:space="preserve"> </w:t>
      </w:r>
      <w:r w:rsidR="00FB0B50" w:rsidRPr="002C5411">
        <w:rPr>
          <w:highlight w:val="yellow"/>
        </w:rPr>
        <w:t>defective</w:t>
      </w:r>
      <w:r w:rsidR="002C5411" w:rsidRPr="002C5411">
        <w:rPr>
          <w:highlight w:val="yellow"/>
        </w:rPr>
        <w:t xml:space="preserve"> zeta-associated protein 70 KD,</w:t>
      </w:r>
      <w:r w:rsidR="00FB0B50" w:rsidRPr="002C5411">
        <w:rPr>
          <w:highlight w:val="yellow"/>
        </w:rPr>
        <w:t xml:space="preserve"> ZAP70 , defective </w:t>
      </w:r>
      <w:r w:rsidR="002C5411" w:rsidRPr="002C5411">
        <w:rPr>
          <w:highlight w:val="yellow"/>
        </w:rPr>
        <w:t xml:space="preserve">mitogen activated protein kinase </w:t>
      </w:r>
      <w:r w:rsidR="00FB0B50" w:rsidRPr="002C5411">
        <w:rPr>
          <w:highlight w:val="yellow"/>
        </w:rPr>
        <w:t>MAP</w:t>
      </w:r>
      <w:r w:rsidR="0070201E" w:rsidRPr="002C5411">
        <w:rPr>
          <w:highlight w:val="yellow"/>
        </w:rPr>
        <w:t>K and production of IL10 the essential for induction of anergy</w:t>
      </w:r>
      <w:r w:rsidR="00AC351A" w:rsidRPr="002C5411">
        <w:rPr>
          <w:highlight w:val="yellow"/>
        </w:rPr>
        <w:t xml:space="preserve"> </w:t>
      </w:r>
      <w:r w:rsidR="00611E93" w:rsidRPr="002C5411">
        <w:rPr>
          <w:highlight w:val="yellow"/>
        </w:rPr>
        <w:t>[9</w:t>
      </w:r>
      <w:r w:rsidR="00502A57" w:rsidRPr="002C5411">
        <w:rPr>
          <w:highlight w:val="yellow"/>
        </w:rPr>
        <w:t>].</w:t>
      </w:r>
    </w:p>
    <w:p w14:paraId="24EE144C" w14:textId="5B2EC7C6" w:rsidR="00502A57" w:rsidRDefault="00502A57" w:rsidP="00BF7199">
      <w:r>
        <w:t xml:space="preserve">          T cell modulation is based upon multiple molecular pathways that take part in its , evolution like ;thymic selection, TCR receptor engagement with antigen processing cells cross- linkage with costimulatory s</w:t>
      </w:r>
      <w:r w:rsidR="00AC351A">
        <w:t>ignaling cascades</w:t>
      </w:r>
      <w:r w:rsidR="00611E93">
        <w:t>[1</w:t>
      </w:r>
      <w:r w:rsidR="0014432B">
        <w:t>6</w:t>
      </w:r>
      <w:r>
        <w:t>].Anergy is long term stable state of T cell unresponsiveness  to antigenic stimulation associated with blockade of interleukin 2 production and</w:t>
      </w:r>
      <w:r w:rsidR="00611E93">
        <w:t xml:space="preserve"> </w:t>
      </w:r>
      <w:r w:rsidR="00AC351A">
        <w:t>cell proliferation</w:t>
      </w:r>
      <w:r w:rsidR="0014432B">
        <w:t>[17</w:t>
      </w:r>
      <w:r>
        <w:t>].T cell anergy is a</w:t>
      </w:r>
      <w:r w:rsidR="00FD21AD">
        <w:t xml:space="preserve"> </w:t>
      </w:r>
      <w:r>
        <w:t xml:space="preserve">crucial mechanism for maintaining </w:t>
      </w:r>
      <w:r w:rsidR="00FD21AD">
        <w:t xml:space="preserve"> immune  tolerance and preventin</w:t>
      </w:r>
      <w:r w:rsidR="00FB0B50">
        <w:t xml:space="preserve">g autoimmune </w:t>
      </w:r>
      <w:r w:rsidR="00FB0B50">
        <w:lastRenderedPageBreak/>
        <w:t xml:space="preserve">diseases. </w:t>
      </w:r>
      <w:proofErr w:type="gramStart"/>
      <w:r w:rsidR="00FB0B50" w:rsidRPr="00FB0B50">
        <w:rPr>
          <w:highlight w:val="yellow"/>
        </w:rPr>
        <w:t>T</w:t>
      </w:r>
      <w:r w:rsidR="00FD21AD" w:rsidRPr="00FB0B50">
        <w:rPr>
          <w:highlight w:val="yellow"/>
        </w:rPr>
        <w:t>he  condition</w:t>
      </w:r>
      <w:proofErr w:type="gramEnd"/>
      <w:r w:rsidR="00FD21AD">
        <w:t xml:space="preserve"> under which T cell develop anergy ,such as  failure of co-stimulation along w</w:t>
      </w:r>
      <w:r w:rsidR="00AC351A">
        <w:t>ith weak antigen recognition</w:t>
      </w:r>
      <w:r w:rsidR="0014432B">
        <w:t>[18</w:t>
      </w:r>
      <w:r w:rsidR="004B020D">
        <w:t>].T</w:t>
      </w:r>
      <w:r w:rsidR="00FD21AD">
        <w:t xml:space="preserve">o induce a state of  </w:t>
      </w:r>
      <w:proofErr w:type="spellStart"/>
      <w:r w:rsidR="00FD21AD">
        <w:t>anergy</w:t>
      </w:r>
      <w:proofErr w:type="spellEnd"/>
      <w:r w:rsidR="00FD21AD">
        <w:t xml:space="preserve"> in T cell</w:t>
      </w:r>
      <w:r w:rsidR="000370E6">
        <w:t xml:space="preserve">  </w:t>
      </w:r>
      <w:r w:rsidR="00FD21AD">
        <w:t>,there are two ways;</w:t>
      </w:r>
      <w:r w:rsidR="000370E6">
        <w:t xml:space="preserve"> </w:t>
      </w:r>
      <w:r w:rsidR="00FD21AD">
        <w:t>First, way is when naïve CD4+ T cell are induced to become anergic under the condition of suboptimal eng</w:t>
      </w:r>
      <w:r w:rsidR="004B020D">
        <w:t xml:space="preserve">agement  of TCR by </w:t>
      </w:r>
      <w:r w:rsidR="000370E6">
        <w:t xml:space="preserve">  </w:t>
      </w:r>
      <w:proofErr w:type="spellStart"/>
      <w:r w:rsidR="004B020D">
        <w:t>cognet</w:t>
      </w:r>
      <w:proofErr w:type="spellEnd"/>
      <w:r w:rsidR="000370E6">
        <w:t xml:space="preserve">   </w:t>
      </w:r>
      <w:r w:rsidR="004B020D">
        <w:t xml:space="preserve"> pepti</w:t>
      </w:r>
      <w:r w:rsidR="00FD21AD">
        <w:t>de-MHC in the absence of strong CD28 co-stimulation.</w:t>
      </w:r>
      <w:r w:rsidR="004B020D">
        <w:t xml:space="preserve"> </w:t>
      </w:r>
      <w:r w:rsidR="00FD21AD">
        <w:t>The second way is through  regulatory T cell</w:t>
      </w:r>
      <w:r w:rsidR="00CF1D41">
        <w:t xml:space="preserve"> inducing CD4+  T cell into anergic state by cell-cell contact involving T reg. surface marker CTCA-4 or PD-1  binding to CD4+</w:t>
      </w:r>
      <w:r w:rsidR="00AC351A">
        <w:t xml:space="preserve"> T cells</w:t>
      </w:r>
      <w:r w:rsidR="0014432B">
        <w:t>[19</w:t>
      </w:r>
      <w:r w:rsidR="00FB0B50">
        <w:t xml:space="preserve">].Anergic T  cells are  </w:t>
      </w:r>
      <w:r w:rsidR="00FB0B50" w:rsidRPr="00FB0B50">
        <w:rPr>
          <w:highlight w:val="yellow"/>
        </w:rPr>
        <w:t>found with</w:t>
      </w:r>
      <w:r w:rsidR="00CF1D41">
        <w:t xml:space="preserve"> reduced amounts of the activator protein -1</w:t>
      </w:r>
      <w:r w:rsidR="00BF7199">
        <w:t xml:space="preserve">, </w:t>
      </w:r>
      <w:r w:rsidR="00CF1D41">
        <w:t>AP-1 heterodimer in the nucleus  coupled  with normal translocation of nuclear translocation factor of activated T cell  into the nucleus NFA, together with   calcium influx  that lead to expression of proteins</w:t>
      </w:r>
      <w:r w:rsidR="008B09C4">
        <w:t xml:space="preserve"> enriched  specificity to anergic gene encoding program AGEP.</w:t>
      </w:r>
      <w:r w:rsidR="000370E6">
        <w:t xml:space="preserve"> </w:t>
      </w:r>
      <w:r w:rsidR="008B09C4">
        <w:t>The expression of these genes induce anergy sta</w:t>
      </w:r>
      <w:r w:rsidR="00AC351A">
        <w:t xml:space="preserve">te in CD4+ T </w:t>
      </w:r>
      <w:proofErr w:type="gramStart"/>
      <w:r w:rsidR="00AC351A">
        <w:t>cells</w:t>
      </w:r>
      <w:r w:rsidR="0014432B">
        <w:t>[</w:t>
      </w:r>
      <w:proofErr w:type="gramEnd"/>
      <w:r w:rsidR="0014432B">
        <w:t>20</w:t>
      </w:r>
      <w:r w:rsidR="008B09C4">
        <w:t>].In response to partial or suboptimal  stimulation</w:t>
      </w:r>
      <w:r w:rsidR="000370E6">
        <w:t xml:space="preserve"> </w:t>
      </w:r>
      <w:r w:rsidR="008B09C4">
        <w:t>,T cell become anergic and unable to proliferate and express cytokine in the subsequent re-encounter with antigen.</w:t>
      </w:r>
      <w:r w:rsidR="00407408">
        <w:t xml:space="preserve"> </w:t>
      </w:r>
      <w:proofErr w:type="gramStart"/>
      <w:r w:rsidR="008B09C4">
        <w:t>Calcium  signaling</w:t>
      </w:r>
      <w:proofErr w:type="gramEnd"/>
      <w:r w:rsidR="008B09C4">
        <w:t xml:space="preserve"> plays a crucial role in the induction of anergy state causing the activation of calcium/</w:t>
      </w:r>
      <w:proofErr w:type="spellStart"/>
      <w:r w:rsidR="008B09C4" w:rsidRPr="000370E6">
        <w:rPr>
          <w:highlight w:val="yellow"/>
        </w:rPr>
        <w:t>ca</w:t>
      </w:r>
      <w:r w:rsidR="000370E6">
        <w:rPr>
          <w:highlight w:val="yellow"/>
        </w:rPr>
        <w:t>l</w:t>
      </w:r>
      <w:r w:rsidR="008B09C4" w:rsidRPr="000370E6">
        <w:rPr>
          <w:highlight w:val="yellow"/>
        </w:rPr>
        <w:t>cinurine</w:t>
      </w:r>
      <w:proofErr w:type="spellEnd"/>
      <w:r w:rsidR="000370E6">
        <w:t xml:space="preserve"> </w:t>
      </w:r>
      <w:r w:rsidR="008B09C4">
        <w:t xml:space="preserve">/NFA T </w:t>
      </w:r>
      <w:r w:rsidR="008B09C4" w:rsidRPr="002C5411">
        <w:rPr>
          <w:highlight w:val="yellow"/>
        </w:rPr>
        <w:t>dependent cel</w:t>
      </w:r>
      <w:r w:rsidR="002C5411" w:rsidRPr="002C5411">
        <w:rPr>
          <w:highlight w:val="yellow"/>
        </w:rPr>
        <w:t>l</w:t>
      </w:r>
      <w:r w:rsidR="008B09C4">
        <w:t xml:space="preserve"> intrinsic  self - inactivation  program.</w:t>
      </w:r>
      <w:r w:rsidR="00BB553D">
        <w:t xml:space="preserve"> </w:t>
      </w:r>
      <w:r w:rsidR="00AD50ED" w:rsidRPr="00AD50ED">
        <w:rPr>
          <w:highlight w:val="yellow"/>
        </w:rPr>
        <w:t xml:space="preserve">The characteristic feature of T cell </w:t>
      </w:r>
      <w:proofErr w:type="spellStart"/>
      <w:r w:rsidR="00AD50ED" w:rsidRPr="00AD50ED">
        <w:rPr>
          <w:highlight w:val="yellow"/>
        </w:rPr>
        <w:t>anergy</w:t>
      </w:r>
      <w:proofErr w:type="spellEnd"/>
      <w:r w:rsidR="00AD50ED" w:rsidRPr="00AD50ED">
        <w:rPr>
          <w:highlight w:val="yellow"/>
        </w:rPr>
        <w:t xml:space="preserve"> encompasses;</w:t>
      </w:r>
      <w:r w:rsidR="008B09C4" w:rsidRPr="00AD50ED">
        <w:rPr>
          <w:highlight w:val="yellow"/>
        </w:rPr>
        <w:t xml:space="preserve"> </w:t>
      </w:r>
      <w:proofErr w:type="gramStart"/>
      <w:r w:rsidR="008B09C4" w:rsidRPr="00AD50ED">
        <w:rPr>
          <w:highlight w:val="yellow"/>
        </w:rPr>
        <w:t xml:space="preserve">the </w:t>
      </w:r>
      <w:r w:rsidR="00BB553D" w:rsidRPr="00AD50ED">
        <w:rPr>
          <w:highlight w:val="yellow"/>
        </w:rPr>
        <w:t xml:space="preserve"> expression</w:t>
      </w:r>
      <w:proofErr w:type="gramEnd"/>
      <w:r w:rsidR="00BB553D" w:rsidRPr="00AD50ED">
        <w:rPr>
          <w:highlight w:val="yellow"/>
        </w:rPr>
        <w:t xml:space="preserve"> </w:t>
      </w:r>
      <w:r w:rsidR="00AD50ED" w:rsidRPr="00AD50ED">
        <w:rPr>
          <w:highlight w:val="yellow"/>
        </w:rPr>
        <w:t xml:space="preserve"> </w:t>
      </w:r>
      <w:r w:rsidR="00BB553D" w:rsidRPr="00AD50ED">
        <w:rPr>
          <w:highlight w:val="yellow"/>
        </w:rPr>
        <w:t xml:space="preserve">of </w:t>
      </w:r>
      <w:r w:rsidR="008B09C4" w:rsidRPr="00AD50ED">
        <w:rPr>
          <w:highlight w:val="yellow"/>
        </w:rPr>
        <w:t>anergy</w:t>
      </w:r>
      <w:r w:rsidR="004B020D" w:rsidRPr="00AD50ED">
        <w:rPr>
          <w:highlight w:val="yellow"/>
        </w:rPr>
        <w:t xml:space="preserve"> gene</w:t>
      </w:r>
      <w:r w:rsidR="00BB553D" w:rsidRPr="00AD50ED">
        <w:rPr>
          <w:highlight w:val="yellow"/>
        </w:rPr>
        <w:t xml:space="preserve"> encoding program of T</w:t>
      </w:r>
      <w:r w:rsidR="00AD50ED" w:rsidRPr="00AD50ED">
        <w:rPr>
          <w:highlight w:val="yellow"/>
        </w:rPr>
        <w:t xml:space="preserve"> cell , down regulation of</w:t>
      </w:r>
      <w:r w:rsidR="00BB553D" w:rsidRPr="00AD50ED">
        <w:rPr>
          <w:highlight w:val="yellow"/>
        </w:rPr>
        <w:t xml:space="preserve"> TCR signaling and inhibit</w:t>
      </w:r>
      <w:r w:rsidR="00AD50ED" w:rsidRPr="00AD50ED">
        <w:rPr>
          <w:highlight w:val="yellow"/>
        </w:rPr>
        <w:t xml:space="preserve">ion cytokine transcription </w:t>
      </w:r>
      <w:r w:rsidR="0014432B" w:rsidRPr="00AD50ED">
        <w:rPr>
          <w:highlight w:val="yellow"/>
        </w:rPr>
        <w:t>[21</w:t>
      </w:r>
      <w:r w:rsidR="00284A0B" w:rsidRPr="00AD50ED">
        <w:rPr>
          <w:highlight w:val="yellow"/>
        </w:rPr>
        <w:t xml:space="preserve"> </w:t>
      </w:r>
      <w:r w:rsidR="00BB553D" w:rsidRPr="00AD50ED">
        <w:rPr>
          <w:highlight w:val="yellow"/>
        </w:rPr>
        <w:t>]</w:t>
      </w:r>
    </w:p>
    <w:p w14:paraId="5C8D6E91" w14:textId="77777777" w:rsidR="00FB1DE3" w:rsidRPr="00676419" w:rsidRDefault="00FB1DE3" w:rsidP="00FB1DE3">
      <w:pPr>
        <w:rPr>
          <w:lang w:val="fr-FR"/>
        </w:rPr>
      </w:pPr>
      <w:r w:rsidRPr="00676419">
        <w:rPr>
          <w:lang w:val="fr-FR"/>
        </w:rPr>
        <w:t xml:space="preserve">6-Anergic </w:t>
      </w:r>
      <w:proofErr w:type="gramStart"/>
      <w:r w:rsidRPr="00676419">
        <w:rPr>
          <w:lang w:val="fr-FR"/>
        </w:rPr>
        <w:t xml:space="preserve">B  </w:t>
      </w:r>
      <w:proofErr w:type="spellStart"/>
      <w:r w:rsidRPr="00676419">
        <w:rPr>
          <w:lang w:val="fr-FR"/>
        </w:rPr>
        <w:t>cells</w:t>
      </w:r>
      <w:proofErr w:type="spellEnd"/>
      <w:proofErr w:type="gramEnd"/>
      <w:r w:rsidRPr="00676419">
        <w:rPr>
          <w:lang w:val="fr-FR"/>
        </w:rPr>
        <w:t xml:space="preserve"> Versus </w:t>
      </w:r>
      <w:proofErr w:type="spellStart"/>
      <w:r w:rsidRPr="00676419">
        <w:rPr>
          <w:lang w:val="fr-FR"/>
        </w:rPr>
        <w:t>Anergic</w:t>
      </w:r>
      <w:proofErr w:type="spellEnd"/>
      <w:r w:rsidRPr="00676419">
        <w:rPr>
          <w:lang w:val="fr-FR"/>
        </w:rPr>
        <w:t xml:space="preserve"> T </w:t>
      </w:r>
      <w:proofErr w:type="spellStart"/>
      <w:r w:rsidRPr="00676419">
        <w:rPr>
          <w:lang w:val="fr-FR"/>
        </w:rPr>
        <w:t>cells</w:t>
      </w:r>
      <w:proofErr w:type="spellEnd"/>
      <w:r w:rsidRPr="00676419">
        <w:rPr>
          <w:lang w:val="fr-FR"/>
        </w:rPr>
        <w:t xml:space="preserve"> ;</w:t>
      </w:r>
    </w:p>
    <w:p w14:paraId="38D78B0A" w14:textId="77777777" w:rsidR="00FB1DE3" w:rsidRDefault="00FB1DE3" w:rsidP="00FB1DE3">
      <w:r w:rsidRPr="00676419">
        <w:rPr>
          <w:lang w:val="fr-FR"/>
        </w:rPr>
        <w:t xml:space="preserve">            </w:t>
      </w:r>
      <w:proofErr w:type="gramStart"/>
      <w:r>
        <w:t>The  immunobiology</w:t>
      </w:r>
      <w:proofErr w:type="gramEnd"/>
      <w:r>
        <w:t xml:space="preserve"> of anergic B cells and Anergic T cells in comparative manner  are depicted  in Table – 1.</w:t>
      </w:r>
    </w:p>
    <w:p w14:paraId="3FFDDAB8" w14:textId="77777777" w:rsidR="00FB1DE3" w:rsidRDefault="00FB1DE3" w:rsidP="00FB1DE3">
      <w:r>
        <w:t>Table-</w:t>
      </w:r>
      <w:proofErr w:type="gramStart"/>
      <w:r>
        <w:t>1 :</w:t>
      </w:r>
      <w:proofErr w:type="gramEnd"/>
      <w:r>
        <w:t xml:space="preserve"> Comparative immune-biology of anergic B     and anergic T cells.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B1DE3" w14:paraId="58E68A06" w14:textId="77777777" w:rsidTr="00FB1DE3">
        <w:tc>
          <w:tcPr>
            <w:tcW w:w="3116" w:type="dxa"/>
          </w:tcPr>
          <w:p w14:paraId="08BCA7C1" w14:textId="77777777" w:rsidR="00FB1DE3" w:rsidRDefault="00FB1DE3" w:rsidP="00FB1DE3">
            <w:r>
              <w:t>Features</w:t>
            </w:r>
          </w:p>
        </w:tc>
        <w:tc>
          <w:tcPr>
            <w:tcW w:w="3117" w:type="dxa"/>
          </w:tcPr>
          <w:p w14:paraId="487C4199" w14:textId="77777777" w:rsidR="00FB1DE3" w:rsidRDefault="00FB1DE3" w:rsidP="00FB1DE3">
            <w:proofErr w:type="gramStart"/>
            <w:r>
              <w:t>Anergic  B</w:t>
            </w:r>
            <w:proofErr w:type="gramEnd"/>
            <w:r>
              <w:t xml:space="preserve"> cells</w:t>
            </w:r>
          </w:p>
          <w:p w14:paraId="61ED640B" w14:textId="77777777" w:rsidR="00FB1DE3" w:rsidRDefault="002C674E" w:rsidP="00FB1DE3">
            <w:r>
              <w:t>[</w:t>
            </w:r>
            <w:r w:rsidR="00AC351A">
              <w:t>10,</w:t>
            </w:r>
            <w:r>
              <w:t>11]</w:t>
            </w:r>
          </w:p>
          <w:p w14:paraId="6B23F58D" w14:textId="77777777" w:rsidR="00FB1DE3" w:rsidRDefault="00FB1DE3" w:rsidP="00FB1DE3"/>
        </w:tc>
        <w:tc>
          <w:tcPr>
            <w:tcW w:w="3117" w:type="dxa"/>
          </w:tcPr>
          <w:p w14:paraId="5D901037" w14:textId="77777777" w:rsidR="00FB1DE3" w:rsidRDefault="00FB1DE3" w:rsidP="00FB1DE3">
            <w:r>
              <w:t>Anergic T cells</w:t>
            </w:r>
          </w:p>
          <w:p w14:paraId="7ACB00B1" w14:textId="77777777" w:rsidR="00BC158B" w:rsidRDefault="0014432B" w:rsidP="00AC351A">
            <w:r>
              <w:t>[</w:t>
            </w:r>
            <w:r w:rsidR="00AC351A">
              <w:t>17,18,19,</w:t>
            </w:r>
            <w:r>
              <w:t>20</w:t>
            </w:r>
            <w:r w:rsidR="002C674E">
              <w:t>]</w:t>
            </w:r>
          </w:p>
        </w:tc>
      </w:tr>
      <w:tr w:rsidR="00FB1DE3" w14:paraId="5B662FD6" w14:textId="77777777" w:rsidTr="00FB1DE3">
        <w:tc>
          <w:tcPr>
            <w:tcW w:w="3116" w:type="dxa"/>
          </w:tcPr>
          <w:p w14:paraId="1F49EE9C" w14:textId="77777777" w:rsidR="00FB1DE3" w:rsidRDefault="00BC158B" w:rsidP="00FB1DE3">
            <w:r>
              <w:t>Infection Nature</w:t>
            </w:r>
          </w:p>
        </w:tc>
        <w:tc>
          <w:tcPr>
            <w:tcW w:w="3117" w:type="dxa"/>
          </w:tcPr>
          <w:p w14:paraId="725395C2" w14:textId="77777777" w:rsidR="00FB1DE3" w:rsidRDefault="00BC158B" w:rsidP="00FB1DE3">
            <w:r>
              <w:t xml:space="preserve">Chronic  extracellular </w:t>
            </w:r>
          </w:p>
        </w:tc>
        <w:tc>
          <w:tcPr>
            <w:tcW w:w="3117" w:type="dxa"/>
          </w:tcPr>
          <w:p w14:paraId="0BA5316F" w14:textId="77777777" w:rsidR="00FB1DE3" w:rsidRDefault="00BC158B" w:rsidP="00FB1DE3">
            <w:r>
              <w:t>Chronic intracellular</w:t>
            </w:r>
          </w:p>
        </w:tc>
      </w:tr>
      <w:tr w:rsidR="00FB1DE3" w14:paraId="502C7536" w14:textId="77777777" w:rsidTr="00FB1DE3">
        <w:tc>
          <w:tcPr>
            <w:tcW w:w="3116" w:type="dxa"/>
          </w:tcPr>
          <w:p w14:paraId="7A460DA3" w14:textId="77777777" w:rsidR="00FB1DE3" w:rsidRDefault="00BC158B" w:rsidP="00FB1DE3">
            <w:r>
              <w:t>Antigenic stimulation</w:t>
            </w:r>
          </w:p>
        </w:tc>
        <w:tc>
          <w:tcPr>
            <w:tcW w:w="3117" w:type="dxa"/>
          </w:tcPr>
          <w:p w14:paraId="6C8631CE" w14:textId="77777777" w:rsidR="00FB1DE3" w:rsidRDefault="00BC158B" w:rsidP="00FB1DE3">
            <w:r>
              <w:t>Chronic persistent</w:t>
            </w:r>
          </w:p>
        </w:tc>
        <w:tc>
          <w:tcPr>
            <w:tcW w:w="3117" w:type="dxa"/>
          </w:tcPr>
          <w:p w14:paraId="733194F5" w14:textId="77777777" w:rsidR="00FB1DE3" w:rsidRDefault="00BC158B" w:rsidP="00FB1DE3">
            <w:r>
              <w:t>Chronic persistent</w:t>
            </w:r>
          </w:p>
        </w:tc>
      </w:tr>
      <w:tr w:rsidR="00FB1DE3" w14:paraId="506DD5DA" w14:textId="77777777" w:rsidTr="00FB1DE3">
        <w:tc>
          <w:tcPr>
            <w:tcW w:w="3116" w:type="dxa"/>
          </w:tcPr>
          <w:p w14:paraId="54997C59" w14:textId="77777777" w:rsidR="00FB1DE3" w:rsidRDefault="00BC158B" w:rsidP="00FB1DE3">
            <w:r>
              <w:t>Cell receptor changes</w:t>
            </w:r>
          </w:p>
        </w:tc>
        <w:tc>
          <w:tcPr>
            <w:tcW w:w="3117" w:type="dxa"/>
          </w:tcPr>
          <w:p w14:paraId="1F44331B" w14:textId="77777777" w:rsidR="00FB1DE3" w:rsidRDefault="00BC158B" w:rsidP="00FB1DE3">
            <w:r>
              <w:t>Low level BCR</w:t>
            </w:r>
          </w:p>
          <w:p w14:paraId="1669654F" w14:textId="77777777" w:rsidR="00BC158B" w:rsidRDefault="00BC158B" w:rsidP="00FB1DE3">
            <w:r>
              <w:t>CD21lo effector</w:t>
            </w:r>
          </w:p>
          <w:p w14:paraId="64603AA6" w14:textId="77777777" w:rsidR="00BC158B" w:rsidRDefault="00BC158B" w:rsidP="00FB1DE3">
            <w:r>
              <w:t>CD21low memory</w:t>
            </w:r>
          </w:p>
        </w:tc>
        <w:tc>
          <w:tcPr>
            <w:tcW w:w="3117" w:type="dxa"/>
          </w:tcPr>
          <w:p w14:paraId="5AB6DFEC" w14:textId="77777777" w:rsidR="00FB1DE3" w:rsidRDefault="00BC158B" w:rsidP="00FB1DE3">
            <w:r>
              <w:t>Defective TCR phosphorylation</w:t>
            </w:r>
          </w:p>
          <w:p w14:paraId="34B956F9" w14:textId="77777777" w:rsidR="00BC158B" w:rsidRDefault="00BC158B" w:rsidP="00FB1DE3">
            <w:r>
              <w:t>Defective ZAP70</w:t>
            </w:r>
          </w:p>
          <w:p w14:paraId="454A5A0F" w14:textId="77777777" w:rsidR="00BC158B" w:rsidRDefault="00BC158B" w:rsidP="00FB1DE3">
            <w:r>
              <w:t>Defective MARK</w:t>
            </w:r>
          </w:p>
        </w:tc>
      </w:tr>
      <w:tr w:rsidR="00FB1DE3" w14:paraId="1B98AB25" w14:textId="77777777" w:rsidTr="00FB1DE3">
        <w:tc>
          <w:tcPr>
            <w:tcW w:w="3116" w:type="dxa"/>
          </w:tcPr>
          <w:p w14:paraId="20B1F552" w14:textId="77777777" w:rsidR="00FB1DE3" w:rsidRDefault="00BC158B" w:rsidP="00FB1DE3">
            <w:r>
              <w:t>Inductive molecular mechanism</w:t>
            </w:r>
          </w:p>
        </w:tc>
        <w:tc>
          <w:tcPr>
            <w:tcW w:w="3117" w:type="dxa"/>
          </w:tcPr>
          <w:p w14:paraId="661D1E8F" w14:textId="77777777" w:rsidR="00FB1DE3" w:rsidRDefault="00BC158B" w:rsidP="00FB1DE3">
            <w:r>
              <w:t>Lack of co-stimulation</w:t>
            </w:r>
          </w:p>
        </w:tc>
        <w:tc>
          <w:tcPr>
            <w:tcW w:w="3117" w:type="dxa"/>
          </w:tcPr>
          <w:p w14:paraId="062A30A4" w14:textId="77777777" w:rsidR="00FB1DE3" w:rsidRDefault="00BC158B" w:rsidP="00FB1DE3">
            <w:r>
              <w:t>Lack of co-stimulation</w:t>
            </w:r>
          </w:p>
        </w:tc>
      </w:tr>
      <w:tr w:rsidR="00FB1DE3" w14:paraId="64381CC7" w14:textId="77777777" w:rsidTr="00FB1DE3">
        <w:tc>
          <w:tcPr>
            <w:tcW w:w="3116" w:type="dxa"/>
          </w:tcPr>
          <w:p w14:paraId="4AEA5A52" w14:textId="77777777" w:rsidR="00FB1DE3" w:rsidRDefault="00BC158B" w:rsidP="00FB1DE3">
            <w:r>
              <w:t>Induction pathway</w:t>
            </w:r>
          </w:p>
        </w:tc>
        <w:tc>
          <w:tcPr>
            <w:tcW w:w="3117" w:type="dxa"/>
          </w:tcPr>
          <w:p w14:paraId="1B97D841" w14:textId="77777777" w:rsidR="00FB1DE3" w:rsidRDefault="00BC158B" w:rsidP="00FB1DE3">
            <w:r>
              <w:t>Chronic low grade</w:t>
            </w:r>
          </w:p>
          <w:p w14:paraId="2B4FEEA3" w14:textId="77777777" w:rsidR="00BC158B" w:rsidRDefault="00BC158B" w:rsidP="00FB1DE3">
            <w:r>
              <w:t>BCR cross-linkage and lack of co-stimulation</w:t>
            </w:r>
          </w:p>
          <w:p w14:paraId="34829F75" w14:textId="77777777" w:rsidR="00BC158B" w:rsidRDefault="00BC158B" w:rsidP="00FB1DE3"/>
        </w:tc>
        <w:tc>
          <w:tcPr>
            <w:tcW w:w="3117" w:type="dxa"/>
          </w:tcPr>
          <w:p w14:paraId="122C26D8" w14:textId="77777777" w:rsidR="00FB1DE3" w:rsidRDefault="006E7825" w:rsidP="00FB1DE3">
            <w:r>
              <w:t>-</w:t>
            </w:r>
            <w:r w:rsidR="00BC158B">
              <w:t>Lack of co-stimulation</w:t>
            </w:r>
          </w:p>
          <w:p w14:paraId="42DAF00E" w14:textId="77777777" w:rsidR="006E7825" w:rsidRDefault="006E7825" w:rsidP="00FB1DE3">
            <w:r>
              <w:t>-Treg and cell-cell contact</w:t>
            </w:r>
          </w:p>
        </w:tc>
      </w:tr>
      <w:tr w:rsidR="00FB1DE3" w14:paraId="74D130ED" w14:textId="77777777" w:rsidTr="00FB1DE3">
        <w:tc>
          <w:tcPr>
            <w:tcW w:w="3116" w:type="dxa"/>
          </w:tcPr>
          <w:p w14:paraId="57B4FA60" w14:textId="77777777" w:rsidR="00FB1DE3" w:rsidRDefault="006E7825" w:rsidP="00FB1DE3">
            <w:r>
              <w:t>Cytokine signaling</w:t>
            </w:r>
          </w:p>
        </w:tc>
        <w:tc>
          <w:tcPr>
            <w:tcW w:w="3117" w:type="dxa"/>
          </w:tcPr>
          <w:p w14:paraId="54F606EC" w14:textId="77777777" w:rsidR="00FB1DE3" w:rsidRDefault="006E7825" w:rsidP="00FB1DE3">
            <w:r>
              <w:t xml:space="preserve">Impaired </w:t>
            </w:r>
          </w:p>
        </w:tc>
        <w:tc>
          <w:tcPr>
            <w:tcW w:w="3117" w:type="dxa"/>
          </w:tcPr>
          <w:p w14:paraId="7D746199" w14:textId="77777777" w:rsidR="00FB1DE3" w:rsidRDefault="002C674E" w:rsidP="00FB1DE3">
            <w:r>
              <w:t>I</w:t>
            </w:r>
            <w:r w:rsidR="006E7825">
              <w:t>mpaired</w:t>
            </w:r>
          </w:p>
        </w:tc>
      </w:tr>
      <w:tr w:rsidR="00FB1DE3" w14:paraId="4E06D225" w14:textId="77777777" w:rsidTr="00FB1DE3">
        <w:tc>
          <w:tcPr>
            <w:tcW w:w="3116" w:type="dxa"/>
          </w:tcPr>
          <w:p w14:paraId="184EE82A" w14:textId="77777777" w:rsidR="00FB1DE3" w:rsidRDefault="006E7825" w:rsidP="00FB1DE3">
            <w:r>
              <w:t>Cell proliferation</w:t>
            </w:r>
          </w:p>
        </w:tc>
        <w:tc>
          <w:tcPr>
            <w:tcW w:w="3117" w:type="dxa"/>
          </w:tcPr>
          <w:p w14:paraId="262D54AC" w14:textId="77777777" w:rsidR="00FB1DE3" w:rsidRDefault="002A7EE4" w:rsidP="00FB1DE3">
            <w:r>
              <w:t>I</w:t>
            </w:r>
            <w:r w:rsidR="006E7825">
              <w:t>mpaired</w:t>
            </w:r>
          </w:p>
        </w:tc>
        <w:tc>
          <w:tcPr>
            <w:tcW w:w="3117" w:type="dxa"/>
          </w:tcPr>
          <w:p w14:paraId="341613EA" w14:textId="77777777" w:rsidR="00FB1DE3" w:rsidRDefault="006E7825" w:rsidP="00FB1DE3">
            <w:r>
              <w:t>Impaired</w:t>
            </w:r>
          </w:p>
        </w:tc>
      </w:tr>
      <w:tr w:rsidR="00FB1DE3" w14:paraId="3BA0E645" w14:textId="77777777" w:rsidTr="00FB1DE3">
        <w:tc>
          <w:tcPr>
            <w:tcW w:w="3116" w:type="dxa"/>
          </w:tcPr>
          <w:p w14:paraId="76B8C2FC" w14:textId="77777777" w:rsidR="00FB1DE3" w:rsidRDefault="006E7825" w:rsidP="00FB1DE3">
            <w:r>
              <w:t>Phenotypes</w:t>
            </w:r>
          </w:p>
        </w:tc>
        <w:tc>
          <w:tcPr>
            <w:tcW w:w="3117" w:type="dxa"/>
          </w:tcPr>
          <w:p w14:paraId="291D2CD1" w14:textId="77777777" w:rsidR="00FB1DE3" w:rsidRDefault="006E7825" w:rsidP="00FB1DE3">
            <w:r>
              <w:t>Effector CD21-lo</w:t>
            </w:r>
          </w:p>
          <w:p w14:paraId="5F4D1DB9" w14:textId="77777777" w:rsidR="006E7825" w:rsidRDefault="006E7825" w:rsidP="00FB1DE3">
            <w:r>
              <w:t>Memory CD21-low</w:t>
            </w:r>
          </w:p>
          <w:p w14:paraId="2C7A2D35" w14:textId="77777777" w:rsidR="006E7825" w:rsidRDefault="006E7825" w:rsidP="00FB1DE3">
            <w:r>
              <w:t>IgM</w:t>
            </w:r>
            <w:proofErr w:type="gramStart"/>
            <w:r>
              <w:t>-,</w:t>
            </w:r>
            <w:proofErr w:type="spellStart"/>
            <w:r>
              <w:t>IgD</w:t>
            </w:r>
            <w:proofErr w:type="spellEnd"/>
            <w:proofErr w:type="gramEnd"/>
            <w:r>
              <w:t>+</w:t>
            </w:r>
          </w:p>
          <w:p w14:paraId="66250C6A" w14:textId="77777777" w:rsidR="006E7825" w:rsidRDefault="006E7825" w:rsidP="00FB1DE3">
            <w:r>
              <w:t>Anergic autoimmune</w:t>
            </w:r>
          </w:p>
        </w:tc>
        <w:tc>
          <w:tcPr>
            <w:tcW w:w="3117" w:type="dxa"/>
          </w:tcPr>
          <w:p w14:paraId="365A2742" w14:textId="77777777" w:rsidR="00FB1DE3" w:rsidRDefault="006E7825" w:rsidP="00FB1DE3">
            <w:r>
              <w:t>CD4+ T cell</w:t>
            </w:r>
          </w:p>
        </w:tc>
      </w:tr>
      <w:tr w:rsidR="00FB1DE3" w14:paraId="45A1DDC8" w14:textId="77777777" w:rsidTr="00FB1DE3">
        <w:tc>
          <w:tcPr>
            <w:tcW w:w="3116" w:type="dxa"/>
          </w:tcPr>
          <w:p w14:paraId="26AEAFFF" w14:textId="77777777" w:rsidR="00FB1DE3" w:rsidRDefault="006E7825" w:rsidP="00FB1DE3">
            <w:r>
              <w:t>Cell fate</w:t>
            </w:r>
          </w:p>
        </w:tc>
        <w:tc>
          <w:tcPr>
            <w:tcW w:w="3117" w:type="dxa"/>
          </w:tcPr>
          <w:p w14:paraId="16A295B1" w14:textId="77777777" w:rsidR="00FB1DE3" w:rsidRDefault="002A7EE4" w:rsidP="00FB1DE3">
            <w:r>
              <w:t>I</w:t>
            </w:r>
            <w:r w:rsidR="006E7825">
              <w:t>nactive</w:t>
            </w:r>
          </w:p>
        </w:tc>
        <w:tc>
          <w:tcPr>
            <w:tcW w:w="3117" w:type="dxa"/>
          </w:tcPr>
          <w:p w14:paraId="765568C9" w14:textId="77777777" w:rsidR="00FB1DE3" w:rsidRDefault="006E7825" w:rsidP="00FB1DE3">
            <w:r>
              <w:t>Inactive</w:t>
            </w:r>
          </w:p>
        </w:tc>
      </w:tr>
    </w:tbl>
    <w:p w14:paraId="6DC617BF" w14:textId="77777777" w:rsidR="00FB1DE3" w:rsidRDefault="00FB1DE3" w:rsidP="00FB1DE3"/>
    <w:p w14:paraId="6389EF46" w14:textId="77777777" w:rsidR="00FB1DE3" w:rsidRDefault="00FB1DE3" w:rsidP="00BF7199">
      <w:r>
        <w:t xml:space="preserve">         </w:t>
      </w:r>
    </w:p>
    <w:p w14:paraId="3DAD380E" w14:textId="77777777" w:rsidR="006E7825" w:rsidRDefault="006E7825" w:rsidP="00544678"/>
    <w:p w14:paraId="394C52F1" w14:textId="77777777" w:rsidR="006E7825" w:rsidRDefault="006E7825" w:rsidP="00544678"/>
    <w:p w14:paraId="4016C9EF" w14:textId="77777777" w:rsidR="00CF1812" w:rsidRDefault="006E7825" w:rsidP="00544678">
      <w:r>
        <w:t>7</w:t>
      </w:r>
      <w:r w:rsidR="00CF1812">
        <w:t xml:space="preserve">-PossibleTherapeutic Role of  </w:t>
      </w:r>
      <w:r w:rsidR="00697A4B">
        <w:t xml:space="preserve"> </w:t>
      </w:r>
      <w:r w:rsidR="00CF1812">
        <w:t>Immune Anergy;</w:t>
      </w:r>
    </w:p>
    <w:p w14:paraId="454D9C42" w14:textId="77777777" w:rsidR="00697A4B" w:rsidRDefault="00697A4B" w:rsidP="00544678">
      <w:r>
        <w:t xml:space="preserve">     Immune anergy   interventions in graft versus host reaction patients have been involved in the prolonged acceptance of tissue grafts. As well </w:t>
      </w:r>
      <w:proofErr w:type="gramStart"/>
      <w:r>
        <w:t>as  when</w:t>
      </w:r>
      <w:proofErr w:type="gramEnd"/>
      <w:r>
        <w:t xml:space="preserve"> inter-vented in autoimmune disease patients ,found of p</w:t>
      </w:r>
      <w:r w:rsidR="00AC351A">
        <w:t>rotection protective influences</w:t>
      </w:r>
      <w:r w:rsidR="0014432B">
        <w:t>[18</w:t>
      </w:r>
      <w:r>
        <w:t>].</w:t>
      </w:r>
    </w:p>
    <w:p w14:paraId="4D705FED" w14:textId="74D9CC1F" w:rsidR="00BB553D" w:rsidRDefault="006E7825" w:rsidP="00544678">
      <w:r>
        <w:t>8</w:t>
      </w:r>
      <w:r w:rsidR="00BB553D">
        <w:t>-</w:t>
      </w:r>
      <w:r w:rsidR="00BB553D" w:rsidRPr="007A4048">
        <w:rPr>
          <w:highlight w:val="yellow"/>
        </w:rPr>
        <w:t>Anergic Tubercul</w:t>
      </w:r>
      <w:r w:rsidR="007A4048" w:rsidRPr="007A4048">
        <w:rPr>
          <w:highlight w:val="yellow"/>
        </w:rPr>
        <w:t>o</w:t>
      </w:r>
      <w:r w:rsidR="00BB553D" w:rsidRPr="007A4048">
        <w:rPr>
          <w:highlight w:val="yellow"/>
        </w:rPr>
        <w:t>us Patients Program</w:t>
      </w:r>
      <w:r w:rsidR="00117926" w:rsidRPr="007A4048">
        <w:rPr>
          <w:highlight w:val="yellow"/>
        </w:rPr>
        <w:t xml:space="preserve"> </w:t>
      </w:r>
      <w:r w:rsidR="0014432B" w:rsidRPr="007A4048">
        <w:rPr>
          <w:highlight w:val="yellow"/>
        </w:rPr>
        <w:t>[</w:t>
      </w:r>
      <w:proofErr w:type="gramStart"/>
      <w:r w:rsidR="0014432B" w:rsidRPr="007A4048">
        <w:rPr>
          <w:highlight w:val="yellow"/>
        </w:rPr>
        <w:t>22</w:t>
      </w:r>
      <w:r w:rsidR="004B2394" w:rsidRPr="007A4048">
        <w:rPr>
          <w:highlight w:val="yellow"/>
        </w:rPr>
        <w:t xml:space="preserve"> </w:t>
      </w:r>
      <w:r w:rsidR="009958CB" w:rsidRPr="007A4048">
        <w:rPr>
          <w:highlight w:val="yellow"/>
        </w:rPr>
        <w:t>]</w:t>
      </w:r>
      <w:proofErr w:type="gramEnd"/>
      <w:r w:rsidR="00BB553D" w:rsidRPr="007A4048">
        <w:rPr>
          <w:highlight w:val="yellow"/>
        </w:rPr>
        <w:t>:</w:t>
      </w:r>
    </w:p>
    <w:p w14:paraId="6B1CD9AB" w14:textId="15DC0ECC" w:rsidR="009958CB" w:rsidRDefault="009958CB" w:rsidP="00544678">
      <w:r>
        <w:t xml:space="preserve">         </w:t>
      </w:r>
      <w:r w:rsidR="001F1094" w:rsidRPr="00B91D23">
        <w:rPr>
          <w:highlight w:val="yellow"/>
        </w:rPr>
        <w:t xml:space="preserve">In </w:t>
      </w:r>
      <w:proofErr w:type="spellStart"/>
      <w:r w:rsidR="001F1094" w:rsidRPr="00B91D23">
        <w:rPr>
          <w:highlight w:val="yellow"/>
        </w:rPr>
        <w:t>ALSadi’</w:t>
      </w:r>
      <w:r w:rsidR="004B020D" w:rsidRPr="00B91D23">
        <w:rPr>
          <w:highlight w:val="yellow"/>
        </w:rPr>
        <w:t>s</w:t>
      </w:r>
      <w:proofErr w:type="spellEnd"/>
      <w:r w:rsidR="004B020D" w:rsidRPr="00B91D23">
        <w:rPr>
          <w:highlight w:val="yellow"/>
        </w:rPr>
        <w:t xml:space="preserve"> </w:t>
      </w:r>
      <w:r w:rsidR="007A4048">
        <w:rPr>
          <w:highlight w:val="yellow"/>
        </w:rPr>
        <w:t xml:space="preserve"> </w:t>
      </w:r>
      <w:r w:rsidR="004B020D" w:rsidRPr="00B91D23">
        <w:rPr>
          <w:highlight w:val="yellow"/>
        </w:rPr>
        <w:t xml:space="preserve"> </w:t>
      </w:r>
      <w:proofErr w:type="spellStart"/>
      <w:proofErr w:type="gramStart"/>
      <w:r w:rsidR="004B020D" w:rsidRPr="00B91D23">
        <w:rPr>
          <w:highlight w:val="yellow"/>
        </w:rPr>
        <w:t>Ph.D</w:t>
      </w:r>
      <w:proofErr w:type="spellEnd"/>
      <w:proofErr w:type="gramEnd"/>
      <w:r w:rsidR="004B020D" w:rsidRPr="00B91D23">
        <w:rPr>
          <w:highlight w:val="yellow"/>
        </w:rPr>
        <w:t xml:space="preserve"> program had been undertaken  under may supervision</w:t>
      </w:r>
      <w:r w:rsidR="007A4048">
        <w:rPr>
          <w:highlight w:val="yellow"/>
        </w:rPr>
        <w:t>.</w:t>
      </w:r>
      <w:r w:rsidR="004B020D" w:rsidRPr="00B91D23">
        <w:rPr>
          <w:highlight w:val="yellow"/>
        </w:rPr>
        <w:t xml:space="preserve"> A</w:t>
      </w:r>
      <w:r w:rsidR="001F1094" w:rsidRPr="00B91D23">
        <w:rPr>
          <w:highlight w:val="yellow"/>
        </w:rPr>
        <w:t xml:space="preserve"> total of 125 human subjects. O</w:t>
      </w:r>
      <w:r w:rsidRPr="00B91D23">
        <w:rPr>
          <w:highlight w:val="yellow"/>
        </w:rPr>
        <w:t>f which 25 had been normal control subjects,50 tubercul</w:t>
      </w:r>
      <w:r w:rsidR="007A4048">
        <w:rPr>
          <w:highlight w:val="yellow"/>
        </w:rPr>
        <w:t>o</w:t>
      </w:r>
      <w:r w:rsidRPr="00B91D23">
        <w:rPr>
          <w:highlight w:val="yellow"/>
        </w:rPr>
        <w:t>us tubercul</w:t>
      </w:r>
      <w:r w:rsidR="00B91D23" w:rsidRPr="00B91D23">
        <w:rPr>
          <w:highlight w:val="yellow"/>
        </w:rPr>
        <w:t>in positive patients and 50   tu</w:t>
      </w:r>
      <w:r w:rsidRPr="00B91D23">
        <w:rPr>
          <w:highlight w:val="yellow"/>
        </w:rPr>
        <w:t>bercul</w:t>
      </w:r>
      <w:r w:rsidR="00B91D23" w:rsidRPr="00B91D23">
        <w:rPr>
          <w:highlight w:val="yellow"/>
        </w:rPr>
        <w:t>o</w:t>
      </w:r>
      <w:r w:rsidRPr="00B91D23">
        <w:rPr>
          <w:highlight w:val="yellow"/>
        </w:rPr>
        <w:t>us,</w:t>
      </w:r>
      <w:r w:rsidR="008571D4" w:rsidRPr="00B91D23">
        <w:rPr>
          <w:highlight w:val="yellow"/>
        </w:rPr>
        <w:t xml:space="preserve"> </w:t>
      </w:r>
      <w:r w:rsidRPr="00B91D23">
        <w:rPr>
          <w:highlight w:val="yellow"/>
        </w:rPr>
        <w:t>tuberculin negative patients</w:t>
      </w:r>
      <w:r w:rsidR="00B91D23" w:rsidRPr="00B91D23">
        <w:rPr>
          <w:highlight w:val="yellow"/>
        </w:rPr>
        <w:t>. Written   consent</w:t>
      </w:r>
      <w:r w:rsidR="004D3FB7">
        <w:rPr>
          <w:highlight w:val="yellow"/>
        </w:rPr>
        <w:t>s</w:t>
      </w:r>
      <w:r w:rsidR="00B91D23" w:rsidRPr="00B91D23">
        <w:rPr>
          <w:highlight w:val="yellow"/>
        </w:rPr>
        <w:t xml:space="preserve"> were made for each of the patients.  The age range of the patients were ranging from 25up to 65 years</w:t>
      </w:r>
      <w:r w:rsidRPr="00B91D23">
        <w:rPr>
          <w:highlight w:val="yellow"/>
        </w:rPr>
        <w:t>.</w:t>
      </w:r>
      <w:r w:rsidR="007A4048">
        <w:rPr>
          <w:highlight w:val="yellow"/>
        </w:rPr>
        <w:t xml:space="preserve"> </w:t>
      </w:r>
      <w:r w:rsidR="00B91D23" w:rsidRPr="00B91D23">
        <w:rPr>
          <w:highlight w:val="yellow"/>
        </w:rPr>
        <w:t>Control group was with age match to that of patients.</w:t>
      </w:r>
      <w:r w:rsidR="007A4048">
        <w:rPr>
          <w:highlight w:val="yellow"/>
        </w:rPr>
        <w:t xml:space="preserve"> </w:t>
      </w:r>
      <w:r w:rsidR="00D960DE" w:rsidRPr="00B91D23">
        <w:rPr>
          <w:highlight w:val="yellow"/>
        </w:rPr>
        <w:t xml:space="preserve">Test and control </w:t>
      </w:r>
      <w:proofErr w:type="gramStart"/>
      <w:r w:rsidR="00D960DE" w:rsidRPr="00B91D23">
        <w:rPr>
          <w:highlight w:val="yellow"/>
        </w:rPr>
        <w:t>groups  had</w:t>
      </w:r>
      <w:proofErr w:type="gramEnd"/>
      <w:r w:rsidR="00D960DE" w:rsidRPr="00B91D23">
        <w:rPr>
          <w:highlight w:val="yellow"/>
        </w:rPr>
        <w:t xml:space="preserve"> been subjected to nitro</w:t>
      </w:r>
      <w:r w:rsidR="007A4048">
        <w:rPr>
          <w:highlight w:val="yellow"/>
        </w:rPr>
        <w:t>-</w:t>
      </w:r>
      <w:r w:rsidR="00D960DE" w:rsidRPr="00B91D23">
        <w:rPr>
          <w:highlight w:val="yellow"/>
        </w:rPr>
        <w:t>blue tetrazolium reduction phagocytosis, leukocyte inhibitory factor</w:t>
      </w:r>
      <w:r w:rsidR="007A4048">
        <w:rPr>
          <w:highlight w:val="yellow"/>
        </w:rPr>
        <w:t xml:space="preserve"> </w:t>
      </w:r>
      <w:r w:rsidR="00D960DE" w:rsidRPr="00B91D23">
        <w:rPr>
          <w:highlight w:val="yellow"/>
        </w:rPr>
        <w:t>,total T e- rosette counts in peripheral blood samples</w:t>
      </w:r>
      <w:r w:rsidR="00B91D23" w:rsidRPr="00B91D23">
        <w:rPr>
          <w:highlight w:val="yellow"/>
        </w:rPr>
        <w:t>[22]</w:t>
      </w:r>
      <w:r w:rsidR="00D960DE" w:rsidRPr="00B91D23">
        <w:rPr>
          <w:highlight w:val="yellow"/>
        </w:rPr>
        <w:t>. Tuberculin</w:t>
      </w:r>
      <w:r w:rsidR="00FB0B50">
        <w:rPr>
          <w:highlight w:val="yellow"/>
        </w:rPr>
        <w:t xml:space="preserve"> negative patients</w:t>
      </w:r>
      <w:r w:rsidR="00D960DE" w:rsidRPr="00B91D23">
        <w:rPr>
          <w:highlight w:val="yellow"/>
        </w:rPr>
        <w:t xml:space="preserve"> had been expressing non-significant </w:t>
      </w:r>
      <w:r w:rsidR="004B020D" w:rsidRPr="00B91D23">
        <w:rPr>
          <w:highlight w:val="yellow"/>
        </w:rPr>
        <w:t xml:space="preserve"> up to LIF 70% and more </w:t>
      </w:r>
      <w:r w:rsidR="00D960DE" w:rsidRPr="00B91D23">
        <w:rPr>
          <w:highlight w:val="yellow"/>
        </w:rPr>
        <w:t xml:space="preserve">,reduced total  T cell e rosette counts  and normal </w:t>
      </w:r>
      <w:r w:rsidR="00B91D23" w:rsidRPr="00B91D23">
        <w:rPr>
          <w:highlight w:val="yellow"/>
        </w:rPr>
        <w:t xml:space="preserve">nitro-blue tetrazolium </w:t>
      </w:r>
      <w:r w:rsidR="00D960DE" w:rsidRPr="00B91D23">
        <w:rPr>
          <w:highlight w:val="yellow"/>
        </w:rPr>
        <w:t>NBT reduction percentages compared to significant LIF%, high   total  T cell e-rosette  counts</w:t>
      </w:r>
      <w:r w:rsidR="00FB0B50">
        <w:rPr>
          <w:highlight w:val="yellow"/>
        </w:rPr>
        <w:t xml:space="preserve">   and high NBT reduction in tuberculin positive patients</w:t>
      </w:r>
      <w:r w:rsidR="00AD50ED">
        <w:rPr>
          <w:highlight w:val="yellow"/>
        </w:rPr>
        <w:t xml:space="preserve">  compared </w:t>
      </w:r>
      <w:r w:rsidR="004B020D" w:rsidRPr="00B91D23">
        <w:rPr>
          <w:highlight w:val="yellow"/>
        </w:rPr>
        <w:t xml:space="preserve">to </w:t>
      </w:r>
      <w:r w:rsidR="004D3FB7">
        <w:rPr>
          <w:highlight w:val="yellow"/>
        </w:rPr>
        <w:t xml:space="preserve">that </w:t>
      </w:r>
      <w:r w:rsidR="004B020D" w:rsidRPr="00B91D23">
        <w:rPr>
          <w:highlight w:val="yellow"/>
        </w:rPr>
        <w:t>normal subjects.</w:t>
      </w:r>
      <w:r w:rsidR="00AD50ED">
        <w:rPr>
          <w:highlight w:val="yellow"/>
        </w:rPr>
        <w:t xml:space="preserve"> The two tailed t-</w:t>
      </w:r>
      <w:r w:rsidR="00B91D23" w:rsidRPr="00B91D23">
        <w:rPr>
          <w:highlight w:val="yellow"/>
        </w:rPr>
        <w:t xml:space="preserve"> test </w:t>
      </w:r>
      <w:proofErr w:type="gramStart"/>
      <w:r w:rsidR="00B91D23" w:rsidRPr="00B91D23">
        <w:rPr>
          <w:highlight w:val="yellow"/>
        </w:rPr>
        <w:t>for  tuberculin</w:t>
      </w:r>
      <w:proofErr w:type="gramEnd"/>
      <w:r w:rsidR="00B91D23" w:rsidRPr="00B91D23">
        <w:rPr>
          <w:highlight w:val="yellow"/>
        </w:rPr>
        <w:t xml:space="preserve"> positive and tuberculin negative have shown statistically significant differences at P 0.0</w:t>
      </w:r>
      <w:r w:rsidR="00AD50ED">
        <w:rPr>
          <w:highlight w:val="yellow"/>
        </w:rPr>
        <w:t>0</w:t>
      </w:r>
      <w:r w:rsidR="00B91D23" w:rsidRPr="00B91D23">
        <w:rPr>
          <w:highlight w:val="yellow"/>
        </w:rPr>
        <w:t>5.</w:t>
      </w:r>
      <w:r w:rsidR="004B020D" w:rsidRPr="00B91D23">
        <w:rPr>
          <w:highlight w:val="yellow"/>
        </w:rPr>
        <w:t>The</w:t>
      </w:r>
      <w:r w:rsidR="00D960DE" w:rsidRPr="00B91D23">
        <w:rPr>
          <w:highlight w:val="yellow"/>
        </w:rPr>
        <w:t xml:space="preserve"> tuberculin negative patients showed </w:t>
      </w:r>
      <w:r w:rsidR="004B020D" w:rsidRPr="00B91D23">
        <w:rPr>
          <w:highlight w:val="yellow"/>
        </w:rPr>
        <w:t xml:space="preserve"> both </w:t>
      </w:r>
      <w:r w:rsidR="00D960DE" w:rsidRPr="00B91D23">
        <w:rPr>
          <w:highlight w:val="yellow"/>
        </w:rPr>
        <w:t>clinical and cellular</w:t>
      </w:r>
      <w:r w:rsidR="008571D4" w:rsidRPr="00B91D23">
        <w:rPr>
          <w:highlight w:val="yellow"/>
        </w:rPr>
        <w:t xml:space="preserve"> immune </w:t>
      </w:r>
      <w:r w:rsidR="00D960DE" w:rsidRPr="00B91D23">
        <w:rPr>
          <w:highlight w:val="yellow"/>
        </w:rPr>
        <w:t xml:space="preserve"> anergy</w:t>
      </w:r>
      <w:r w:rsidR="00AC351A" w:rsidRPr="00B91D23">
        <w:rPr>
          <w:highlight w:val="yellow"/>
        </w:rPr>
        <w:t xml:space="preserve"> </w:t>
      </w:r>
      <w:r w:rsidR="0014432B" w:rsidRPr="00B91D23">
        <w:rPr>
          <w:highlight w:val="yellow"/>
        </w:rPr>
        <w:t>[</w:t>
      </w:r>
      <w:r w:rsidR="00AC351A" w:rsidRPr="00B91D23">
        <w:rPr>
          <w:highlight w:val="yellow"/>
        </w:rPr>
        <w:t>2,,7,8,9,</w:t>
      </w:r>
      <w:r w:rsidR="0014432B" w:rsidRPr="00B91D23">
        <w:rPr>
          <w:highlight w:val="yellow"/>
        </w:rPr>
        <w:t>23</w:t>
      </w:r>
      <w:r w:rsidR="007B3391" w:rsidRPr="00B91D23">
        <w:rPr>
          <w:highlight w:val="yellow"/>
        </w:rPr>
        <w:t>]</w:t>
      </w:r>
      <w:r w:rsidR="007B3391">
        <w:t xml:space="preserve"> </w:t>
      </w:r>
    </w:p>
    <w:p w14:paraId="4CD75567" w14:textId="77777777" w:rsidR="00DE561D" w:rsidRDefault="00D960DE" w:rsidP="00D960DE">
      <w:r>
        <w:t xml:space="preserve"> </w:t>
      </w:r>
      <w:r w:rsidR="006E7825">
        <w:t>9</w:t>
      </w:r>
      <w:r w:rsidR="0064487E">
        <w:t>-: Immu</w:t>
      </w:r>
      <w:r w:rsidR="00EA3577">
        <w:t>no-biology And Mechanisms of Ly</w:t>
      </w:r>
      <w:r w:rsidR="0064487E">
        <w:t>m</w:t>
      </w:r>
      <w:r w:rsidR="00EA3577">
        <w:t>ph</w:t>
      </w:r>
      <w:r w:rsidR="009958CB">
        <w:t xml:space="preserve">ocyte </w:t>
      </w:r>
      <w:proofErr w:type="gramStart"/>
      <w:r w:rsidR="009958CB">
        <w:t>E</w:t>
      </w:r>
      <w:r w:rsidR="0064487E">
        <w:t>xhaustion</w:t>
      </w:r>
      <w:r w:rsidR="00BF7199">
        <w:t xml:space="preserve"> </w:t>
      </w:r>
      <w:r w:rsidR="00DE561D">
        <w:t xml:space="preserve"> :</w:t>
      </w:r>
      <w:proofErr w:type="gramEnd"/>
    </w:p>
    <w:p w14:paraId="7BF439FD" w14:textId="1E3D0C39" w:rsidR="00DE561D" w:rsidRDefault="00CF5AEB" w:rsidP="00CF5AEB">
      <w:r>
        <w:t xml:space="preserve">         Knowing that most of the dysfunctional T lymphocyte phenotypes share common phenotypic traits in their immune-receptor and </w:t>
      </w:r>
      <w:r w:rsidR="007B3391">
        <w:t>biophysics</w:t>
      </w:r>
      <w:r w:rsidR="0014432B">
        <w:t>[24</w:t>
      </w:r>
      <w:r>
        <w:t>].</w:t>
      </w:r>
      <w:r w:rsidR="00DE561D">
        <w:t xml:space="preserve">The immune exhaustion is an immune state in which human being   undergoes chronic </w:t>
      </w:r>
      <w:r>
        <w:t xml:space="preserve"> </w:t>
      </w:r>
      <w:r w:rsidR="00DE561D">
        <w:t xml:space="preserve"> persistent antigenic antigen stimulation, sustained  lymphocyte dysfunction ,immune-suppressive microenvironment</w:t>
      </w:r>
      <w:r>
        <w:t xml:space="preserve"> </w:t>
      </w:r>
      <w:r w:rsidR="00DE561D">
        <w:t>,sustained inflammatory</w:t>
      </w:r>
      <w:r>
        <w:t xml:space="preserve"> signaling leading to crippling of cytotoxic T cells that manipulates the imm</w:t>
      </w:r>
      <w:r w:rsidR="007B3391">
        <w:t>une surveillance</w:t>
      </w:r>
      <w:r w:rsidR="0014432B">
        <w:t>[25</w:t>
      </w:r>
      <w:r>
        <w:t>].</w:t>
      </w:r>
      <w:r w:rsidR="00067E4D">
        <w:t xml:space="preserve">Genetic trait ,micro-environment ,and immune trait  exhaustion intensity different in different </w:t>
      </w:r>
      <w:proofErr w:type="spellStart"/>
      <w:r w:rsidR="00067E4D">
        <w:t>athenic</w:t>
      </w:r>
      <w:proofErr w:type="spellEnd"/>
      <w:r w:rsidR="00067E4D">
        <w:t xml:space="preserve"> a</w:t>
      </w:r>
      <w:r w:rsidR="007B3391">
        <w:t>nd racial groups</w:t>
      </w:r>
      <w:r w:rsidR="003F4019">
        <w:t>[</w:t>
      </w:r>
      <w:r w:rsidR="004B020D">
        <w:t>24,25,</w:t>
      </w:r>
      <w:r w:rsidR="0014432B">
        <w:t>26</w:t>
      </w:r>
      <w:r w:rsidR="007B3391">
        <w:t>,27</w:t>
      </w:r>
      <w:r w:rsidR="00FB0B50">
        <w:t>,</w:t>
      </w:r>
      <w:r w:rsidR="00FB0B50" w:rsidRPr="00FB0B50">
        <w:rPr>
          <w:highlight w:val="yellow"/>
        </w:rPr>
        <w:t>28</w:t>
      </w:r>
      <w:r w:rsidR="00067E4D">
        <w:t>].The features of exhausted  T lymphocytes are as;</w:t>
      </w:r>
      <w:r w:rsidR="0055618C">
        <w:t xml:space="preserve"> </w:t>
      </w:r>
      <w:r w:rsidR="00BB553D">
        <w:t>over-expression o</w:t>
      </w:r>
      <w:r w:rsidR="00067E4D">
        <w:t>f</w:t>
      </w:r>
      <w:r w:rsidR="0055618C">
        <w:t xml:space="preserve"> several inhibitory rec</w:t>
      </w:r>
      <w:r w:rsidR="00284A0B">
        <w:t>e</w:t>
      </w:r>
      <w:r w:rsidR="0055618C">
        <w:t>ptors like PD-1;share  major changes in TCR  receptors and cytokine signaling pathways,</w:t>
      </w:r>
      <w:r w:rsidR="00BB553D">
        <w:t xml:space="preserve"> </w:t>
      </w:r>
      <w:r w:rsidR="0055618C">
        <w:t>altered gene expression profile of chemotaxis,, adhesion , migration, metabolic deficiency and have dist</w:t>
      </w:r>
      <w:r w:rsidR="00FB0B50">
        <w:t xml:space="preserve">inct gene expression profile </w:t>
      </w:r>
      <w:r w:rsidR="00FB0B50" w:rsidRPr="00FB0B50">
        <w:rPr>
          <w:highlight w:val="yellow"/>
        </w:rPr>
        <w:t>from</w:t>
      </w:r>
      <w:r w:rsidR="0055618C">
        <w:t xml:space="preserve"> that of anergic lymphocytes</w:t>
      </w:r>
      <w:r w:rsidR="00BF7199">
        <w:t xml:space="preserve"> </w:t>
      </w:r>
      <w:r w:rsidR="0014432B">
        <w:t>[24</w:t>
      </w:r>
      <w:r w:rsidR="0055618C">
        <w:t>].</w:t>
      </w:r>
    </w:p>
    <w:p w14:paraId="63619C7D" w14:textId="77777777" w:rsidR="006E7825" w:rsidRDefault="006E7825" w:rsidP="00CF5AEB">
      <w:r>
        <w:t>10-Exhausted T cell Versus Anergic T cells;</w:t>
      </w:r>
    </w:p>
    <w:p w14:paraId="32BD51BC" w14:textId="77777777" w:rsidR="006E7825" w:rsidRDefault="006E7825" w:rsidP="00CF5AEB">
      <w:r>
        <w:t xml:space="preserve">     </w:t>
      </w:r>
      <w:r w:rsidR="001D4D9F">
        <w:t>The c</w:t>
      </w:r>
      <w:r>
        <w:t xml:space="preserve">omparative </w:t>
      </w:r>
      <w:r w:rsidR="005D7293">
        <w:t>immune-</w:t>
      </w:r>
      <w:r>
        <w:t>biology of exha</w:t>
      </w:r>
      <w:r w:rsidR="001D4D9F">
        <w:t>usted versus</w:t>
      </w:r>
      <w:r>
        <w:t xml:space="preserve"> anergic T cells are </w:t>
      </w:r>
      <w:proofErr w:type="gramStart"/>
      <w:r>
        <w:t>depi</w:t>
      </w:r>
      <w:r w:rsidR="005D7293">
        <w:t>c</w:t>
      </w:r>
      <w:r>
        <w:t xml:space="preserve">ted </w:t>
      </w:r>
      <w:r w:rsidR="005D7293">
        <w:t xml:space="preserve"> in</w:t>
      </w:r>
      <w:proofErr w:type="gramEnd"/>
      <w:r w:rsidR="005D7293">
        <w:t xml:space="preserve"> Table -2.</w:t>
      </w:r>
    </w:p>
    <w:p w14:paraId="23F56979" w14:textId="77777777" w:rsidR="006E7825" w:rsidRDefault="005D7293" w:rsidP="005D7293">
      <w:r>
        <w:t>Table-</w:t>
      </w:r>
      <w:proofErr w:type="gramStart"/>
      <w:r>
        <w:t>2 :</w:t>
      </w:r>
      <w:proofErr w:type="gramEnd"/>
      <w:r>
        <w:t xml:space="preserve"> Comparative Immuno-biology of exhausted and anergic T cells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E7825" w14:paraId="65344932" w14:textId="77777777" w:rsidTr="006E7825">
        <w:tc>
          <w:tcPr>
            <w:tcW w:w="3116" w:type="dxa"/>
          </w:tcPr>
          <w:p w14:paraId="18DC0813" w14:textId="77777777" w:rsidR="006E7825" w:rsidRDefault="005D7293" w:rsidP="00CF5AEB">
            <w:r>
              <w:t>Features</w:t>
            </w:r>
          </w:p>
        </w:tc>
        <w:tc>
          <w:tcPr>
            <w:tcW w:w="3117" w:type="dxa"/>
          </w:tcPr>
          <w:p w14:paraId="4C2E6E75" w14:textId="77777777" w:rsidR="006E7825" w:rsidRDefault="005D7293" w:rsidP="00CF5AEB">
            <w:r>
              <w:t>Exhausted T cells</w:t>
            </w:r>
          </w:p>
          <w:p w14:paraId="2C506921" w14:textId="77777777" w:rsidR="005D7293" w:rsidRDefault="002C674E" w:rsidP="00CF5AEB">
            <w:r>
              <w:t>[</w:t>
            </w:r>
            <w:r w:rsidR="007B3391">
              <w:t>25,</w:t>
            </w:r>
            <w:r>
              <w:t>27]</w:t>
            </w:r>
          </w:p>
          <w:p w14:paraId="23DDDCAC" w14:textId="77777777" w:rsidR="005D7293" w:rsidRDefault="005D7293" w:rsidP="00CF5AEB"/>
        </w:tc>
        <w:tc>
          <w:tcPr>
            <w:tcW w:w="3117" w:type="dxa"/>
          </w:tcPr>
          <w:p w14:paraId="1167897B" w14:textId="77777777" w:rsidR="006E7825" w:rsidRDefault="005D7293" w:rsidP="00CF5AEB">
            <w:r>
              <w:t>Anergic T cell</w:t>
            </w:r>
          </w:p>
          <w:p w14:paraId="4C11E2BD" w14:textId="77777777" w:rsidR="005D7293" w:rsidRDefault="002C674E" w:rsidP="007B3391">
            <w:r>
              <w:t>[</w:t>
            </w:r>
            <w:r w:rsidR="007B3391">
              <w:t>2,4,</w:t>
            </w:r>
            <w:r>
              <w:t>9]</w:t>
            </w:r>
          </w:p>
        </w:tc>
      </w:tr>
      <w:tr w:rsidR="006E7825" w14:paraId="46FDA67B" w14:textId="77777777" w:rsidTr="006E7825">
        <w:tc>
          <w:tcPr>
            <w:tcW w:w="3116" w:type="dxa"/>
          </w:tcPr>
          <w:p w14:paraId="21E8E985" w14:textId="77777777" w:rsidR="006E7825" w:rsidRDefault="005D7293" w:rsidP="00CF5AEB">
            <w:r>
              <w:t>Infection nature</w:t>
            </w:r>
          </w:p>
        </w:tc>
        <w:tc>
          <w:tcPr>
            <w:tcW w:w="3117" w:type="dxa"/>
          </w:tcPr>
          <w:p w14:paraId="7F534B6F" w14:textId="77777777" w:rsidR="006E7825" w:rsidRDefault="005D7293" w:rsidP="00CF5AEB">
            <w:r>
              <w:t>Chronic intracellular</w:t>
            </w:r>
          </w:p>
        </w:tc>
        <w:tc>
          <w:tcPr>
            <w:tcW w:w="3117" w:type="dxa"/>
          </w:tcPr>
          <w:p w14:paraId="3981E367" w14:textId="77777777" w:rsidR="006E7825" w:rsidRDefault="005D7293" w:rsidP="00CF5AEB">
            <w:r>
              <w:t>Chronic intracellular</w:t>
            </w:r>
          </w:p>
        </w:tc>
      </w:tr>
      <w:tr w:rsidR="006E7825" w14:paraId="1EF76BA6" w14:textId="77777777" w:rsidTr="006E7825">
        <w:tc>
          <w:tcPr>
            <w:tcW w:w="3116" w:type="dxa"/>
          </w:tcPr>
          <w:p w14:paraId="0BE8A224" w14:textId="77777777" w:rsidR="006E7825" w:rsidRDefault="005D7293" w:rsidP="00CF5AEB">
            <w:r>
              <w:t>Nature of antigen stimulation</w:t>
            </w:r>
          </w:p>
        </w:tc>
        <w:tc>
          <w:tcPr>
            <w:tcW w:w="3117" w:type="dxa"/>
          </w:tcPr>
          <w:p w14:paraId="76A0F04E" w14:textId="77777777" w:rsidR="006E7825" w:rsidRDefault="005D7293" w:rsidP="00CF5AEB">
            <w:r>
              <w:t>Chronic persistent</w:t>
            </w:r>
          </w:p>
        </w:tc>
        <w:tc>
          <w:tcPr>
            <w:tcW w:w="3117" w:type="dxa"/>
          </w:tcPr>
          <w:p w14:paraId="172FC724" w14:textId="77777777" w:rsidR="006E7825" w:rsidRDefault="005D7293" w:rsidP="00CF5AEB">
            <w:r>
              <w:t>Chronic persistent</w:t>
            </w:r>
          </w:p>
        </w:tc>
      </w:tr>
      <w:tr w:rsidR="006E7825" w14:paraId="321AC817" w14:textId="77777777" w:rsidTr="006E7825">
        <w:tc>
          <w:tcPr>
            <w:tcW w:w="3116" w:type="dxa"/>
          </w:tcPr>
          <w:p w14:paraId="14E9824B" w14:textId="77777777" w:rsidR="006E7825" w:rsidRDefault="005D7293" w:rsidP="00CF5AEB">
            <w:r>
              <w:t>Induced molecular mechanisms</w:t>
            </w:r>
          </w:p>
        </w:tc>
        <w:tc>
          <w:tcPr>
            <w:tcW w:w="3117" w:type="dxa"/>
          </w:tcPr>
          <w:p w14:paraId="5D38398E" w14:textId="77777777" w:rsidR="006E7825" w:rsidRDefault="005D7293" w:rsidP="00CF5AEB">
            <w:r>
              <w:t>-overexpression of inhibitory receptors</w:t>
            </w:r>
          </w:p>
          <w:p w14:paraId="5104F346" w14:textId="77777777" w:rsidR="005D7293" w:rsidRDefault="005D7293" w:rsidP="00CF5AEB">
            <w:r>
              <w:lastRenderedPageBreak/>
              <w:t>-</w:t>
            </w:r>
            <w:proofErr w:type="gramStart"/>
            <w:r>
              <w:t>major  changes</w:t>
            </w:r>
            <w:proofErr w:type="gramEnd"/>
            <w:r>
              <w:t xml:space="preserve"> in   T cell receptors</w:t>
            </w:r>
          </w:p>
          <w:p w14:paraId="45F5937B" w14:textId="77777777" w:rsidR="005D7293" w:rsidRDefault="005D7293" w:rsidP="00CF5AEB">
            <w:r>
              <w:t>-changes in cytokine signaling</w:t>
            </w:r>
          </w:p>
          <w:p w14:paraId="7927A15C" w14:textId="77777777" w:rsidR="005D7293" w:rsidRDefault="005D7293" w:rsidP="00CF5AEB">
            <w:r>
              <w:t xml:space="preserve">-change in gene expression of </w:t>
            </w:r>
            <w:proofErr w:type="spellStart"/>
            <w:proofErr w:type="gramStart"/>
            <w:r>
              <w:t>chemotaxis,adhesion</w:t>
            </w:r>
            <w:proofErr w:type="spellEnd"/>
            <w:proofErr w:type="gramEnd"/>
            <w:r>
              <w:t xml:space="preserve"> and migration</w:t>
            </w:r>
          </w:p>
          <w:p w14:paraId="006631CC" w14:textId="77777777" w:rsidR="001D4D9F" w:rsidRDefault="005D7293" w:rsidP="00CF5AEB">
            <w:r>
              <w:t>-</w:t>
            </w:r>
            <w:proofErr w:type="gramStart"/>
            <w:r>
              <w:t>dist</w:t>
            </w:r>
            <w:r w:rsidR="001D4D9F">
              <w:t>i</w:t>
            </w:r>
            <w:r>
              <w:t>nct  transcription</w:t>
            </w:r>
            <w:proofErr w:type="gramEnd"/>
            <w:r w:rsidR="001D4D9F">
              <w:t xml:space="preserve"> and gene expression profiles</w:t>
            </w:r>
          </w:p>
          <w:p w14:paraId="6B911DD2" w14:textId="77777777" w:rsidR="005D7293" w:rsidRDefault="001D4D9F" w:rsidP="00CF5AEB">
            <w:r>
              <w:t>-</w:t>
            </w:r>
            <w:proofErr w:type="spellStart"/>
            <w:r>
              <w:t>siustained</w:t>
            </w:r>
            <w:proofErr w:type="spellEnd"/>
            <w:r>
              <w:t xml:space="preserve"> inflammatory signaling</w:t>
            </w:r>
            <w:r w:rsidR="005D7293">
              <w:t xml:space="preserve"> </w:t>
            </w:r>
          </w:p>
        </w:tc>
        <w:tc>
          <w:tcPr>
            <w:tcW w:w="3117" w:type="dxa"/>
          </w:tcPr>
          <w:p w14:paraId="393202C4" w14:textId="77777777" w:rsidR="006E7825" w:rsidRDefault="001D4D9F" w:rsidP="00CF5AEB">
            <w:r>
              <w:lastRenderedPageBreak/>
              <w:t>- Defective TCR phosphorylation</w:t>
            </w:r>
          </w:p>
          <w:p w14:paraId="4EA0FCA2" w14:textId="77777777" w:rsidR="001D4D9F" w:rsidRDefault="001D4D9F" w:rsidP="00CF5AEB">
            <w:r>
              <w:t>- Defective ZAP 70</w:t>
            </w:r>
          </w:p>
          <w:p w14:paraId="1108AE1E" w14:textId="4F29E0F7" w:rsidR="001D4D9F" w:rsidRDefault="007A4048" w:rsidP="00CF5AEB">
            <w:r>
              <w:lastRenderedPageBreak/>
              <w:t>- Defective MAP</w:t>
            </w:r>
            <w:r w:rsidR="001D4D9F">
              <w:t>K</w:t>
            </w:r>
          </w:p>
          <w:p w14:paraId="150C7185" w14:textId="77777777" w:rsidR="001D4D9F" w:rsidRDefault="001D4D9F" w:rsidP="00CF5AEB">
            <w:r>
              <w:t>- Anergy gene encoding program</w:t>
            </w:r>
          </w:p>
          <w:p w14:paraId="196BACC6" w14:textId="77777777" w:rsidR="001D4D9F" w:rsidRDefault="001D4D9F" w:rsidP="00CF5AEB">
            <w:r>
              <w:t>- impaired cytokine profile</w:t>
            </w:r>
          </w:p>
          <w:p w14:paraId="52CFD6E9" w14:textId="77777777" w:rsidR="001D4D9F" w:rsidRDefault="001D4D9F" w:rsidP="00CF5AEB">
            <w:r>
              <w:t>Increased IL</w:t>
            </w:r>
            <w:proofErr w:type="gramStart"/>
            <w:r>
              <w:t>10  And</w:t>
            </w:r>
            <w:proofErr w:type="gramEnd"/>
            <w:r>
              <w:t xml:space="preserve"> reduce IL2</w:t>
            </w:r>
          </w:p>
          <w:p w14:paraId="0A747E37" w14:textId="77777777" w:rsidR="001D4D9F" w:rsidRDefault="001D4D9F" w:rsidP="00CF5AEB"/>
        </w:tc>
      </w:tr>
      <w:tr w:rsidR="006E7825" w14:paraId="288EEC23" w14:textId="77777777" w:rsidTr="006E7825">
        <w:tc>
          <w:tcPr>
            <w:tcW w:w="3116" w:type="dxa"/>
          </w:tcPr>
          <w:p w14:paraId="487AF877" w14:textId="77777777" w:rsidR="006E7825" w:rsidRDefault="001D4D9F" w:rsidP="00CF5AEB">
            <w:r>
              <w:lastRenderedPageBreak/>
              <w:t xml:space="preserve">Consequences </w:t>
            </w:r>
          </w:p>
        </w:tc>
        <w:tc>
          <w:tcPr>
            <w:tcW w:w="3117" w:type="dxa"/>
          </w:tcPr>
          <w:p w14:paraId="309ACC77" w14:textId="77777777" w:rsidR="006E7825" w:rsidRDefault="002A7EE4" w:rsidP="00CF5AEB">
            <w:r>
              <w:t>E</w:t>
            </w:r>
            <w:r w:rsidR="001D4D9F">
              <w:t>xhaustion</w:t>
            </w:r>
          </w:p>
        </w:tc>
        <w:tc>
          <w:tcPr>
            <w:tcW w:w="3117" w:type="dxa"/>
          </w:tcPr>
          <w:p w14:paraId="3DA2C5E6" w14:textId="77777777" w:rsidR="006E7825" w:rsidRDefault="002C674E" w:rsidP="00CF5AEB">
            <w:r>
              <w:t>I</w:t>
            </w:r>
            <w:r w:rsidR="001D4D9F">
              <w:t>nactivation</w:t>
            </w:r>
          </w:p>
        </w:tc>
      </w:tr>
      <w:tr w:rsidR="006E7825" w14:paraId="0EDF2421" w14:textId="77777777" w:rsidTr="006E7825">
        <w:tc>
          <w:tcPr>
            <w:tcW w:w="3116" w:type="dxa"/>
          </w:tcPr>
          <w:p w14:paraId="0E05BD8E" w14:textId="77777777" w:rsidR="006E7825" w:rsidRDefault="001D4D9F" w:rsidP="00CF5AEB">
            <w:r>
              <w:t>Cell fate</w:t>
            </w:r>
          </w:p>
        </w:tc>
        <w:tc>
          <w:tcPr>
            <w:tcW w:w="3117" w:type="dxa"/>
          </w:tcPr>
          <w:p w14:paraId="0D45A4F7" w14:textId="77777777" w:rsidR="006E7825" w:rsidRDefault="001D4D9F" w:rsidP="00CF5AEB">
            <w:r>
              <w:t xml:space="preserve">Dead </w:t>
            </w:r>
          </w:p>
        </w:tc>
        <w:tc>
          <w:tcPr>
            <w:tcW w:w="3117" w:type="dxa"/>
          </w:tcPr>
          <w:p w14:paraId="43D649EF" w14:textId="77777777" w:rsidR="006E7825" w:rsidRDefault="001D4D9F" w:rsidP="00CF5AEB">
            <w:r>
              <w:t>Inactive</w:t>
            </w:r>
          </w:p>
        </w:tc>
      </w:tr>
    </w:tbl>
    <w:p w14:paraId="2179B259" w14:textId="77777777" w:rsidR="006E7825" w:rsidRDefault="006E7825" w:rsidP="00CF5AEB"/>
    <w:p w14:paraId="54BBC830" w14:textId="77777777" w:rsidR="00BB553D" w:rsidRDefault="001D4D9F" w:rsidP="00CF5AEB">
      <w:r>
        <w:t>11</w:t>
      </w:r>
      <w:r w:rsidR="00BB553D">
        <w:t>- Immune Tolerance:</w:t>
      </w:r>
    </w:p>
    <w:p w14:paraId="42FBBAB2" w14:textId="392781F7" w:rsidR="00D960DE" w:rsidRDefault="00E439BA" w:rsidP="00CF5AEB">
      <w:r>
        <w:t xml:space="preserve">     Immune tolerance IT is the reduced or abolished immune responses post to continual specific antigenic</w:t>
      </w:r>
      <w:r w:rsidR="004B020D">
        <w:t>(</w:t>
      </w:r>
      <w:proofErr w:type="spellStart"/>
      <w:r w:rsidR="004B020D">
        <w:t>Toleragen</w:t>
      </w:r>
      <w:proofErr w:type="spellEnd"/>
      <w:r w:rsidR="004B020D">
        <w:t>)</w:t>
      </w:r>
      <w:r>
        <w:t xml:space="preserve"> stimulation. </w:t>
      </w:r>
      <w:r w:rsidR="00407408">
        <w:t>It is a matter of B and T cell functions.</w:t>
      </w:r>
      <w:r>
        <w:t xml:space="preserve"> Tolerance   is </w:t>
      </w:r>
      <w:proofErr w:type="gramStart"/>
      <w:r>
        <w:t>central  ,</w:t>
      </w:r>
      <w:proofErr w:type="gramEnd"/>
      <w:r>
        <w:t>genetic and peripheral,  acquired. In an experimental sense low and high dosing programs to the experimental   laboratory animal lead to the</w:t>
      </w:r>
      <w:r w:rsidR="004B020D">
        <w:t xml:space="preserve"> state of immune </w:t>
      </w:r>
      <w:proofErr w:type="gramStart"/>
      <w:r w:rsidR="004B020D">
        <w:t xml:space="preserve">tolerance </w:t>
      </w:r>
      <w:r>
        <w:t>.</w:t>
      </w:r>
      <w:proofErr w:type="gramEnd"/>
      <w:r>
        <w:t xml:space="preserve"> Peripheral tolerance state inquired continual presence of antigen   facing</w:t>
      </w:r>
      <w:r w:rsidR="004B020D">
        <w:t xml:space="preserve"> </w:t>
      </w:r>
      <w:proofErr w:type="gramStart"/>
      <w:r w:rsidR="004B020D">
        <w:t>the  competent</w:t>
      </w:r>
      <w:proofErr w:type="gramEnd"/>
      <w:r w:rsidR="004B020D">
        <w:t xml:space="preserve">  immune  </w:t>
      </w:r>
      <w:proofErr w:type="spellStart"/>
      <w:r w:rsidR="004B020D">
        <w:t>cells.T</w:t>
      </w:r>
      <w:r>
        <w:t>he</w:t>
      </w:r>
      <w:proofErr w:type="spellEnd"/>
      <w:r>
        <w:t xml:space="preserve"> mechanism behind which</w:t>
      </w:r>
      <w:r w:rsidR="00407408">
        <w:t xml:space="preserve"> are; T reg. fu</w:t>
      </w:r>
      <w:r>
        <w:t>nction</w:t>
      </w:r>
      <w:r w:rsidR="00407408">
        <w:t xml:space="preserve"> , clonal deletion and  anergy .the feature of immune tolerance are; </w:t>
      </w:r>
      <w:proofErr w:type="spellStart"/>
      <w:r w:rsidR="00407408">
        <w:t>hyporesponsiveness</w:t>
      </w:r>
      <w:proofErr w:type="spellEnd"/>
      <w:r w:rsidR="00407408">
        <w:t>, loss of function, weak signaling patterns, impaired proliferation of lymphocytes and impa</w:t>
      </w:r>
      <w:r w:rsidR="007A4048">
        <w:t xml:space="preserve">ired IL2 </w:t>
      </w:r>
      <w:r w:rsidR="007B3391">
        <w:t>production</w:t>
      </w:r>
      <w:r w:rsidR="007A4048">
        <w:t xml:space="preserve"> </w:t>
      </w:r>
      <w:r w:rsidR="003F4019">
        <w:t>[</w:t>
      </w:r>
      <w:r w:rsidR="00FB0B50">
        <w:t>29</w:t>
      </w:r>
      <w:r w:rsidR="00407408">
        <w:t xml:space="preserve">]. </w:t>
      </w:r>
    </w:p>
    <w:p w14:paraId="4E360FA9" w14:textId="77777777" w:rsidR="00BB553D" w:rsidRDefault="001D4D9F" w:rsidP="00697A4B">
      <w:r>
        <w:t>12</w:t>
      </w:r>
      <w:r w:rsidR="00BB553D">
        <w:t>- Immune Resilience:</w:t>
      </w:r>
    </w:p>
    <w:p w14:paraId="0B03ADCD" w14:textId="4E068A8E" w:rsidR="00D960DE" w:rsidRDefault="00407408" w:rsidP="00D960DE">
      <w:r>
        <w:t xml:space="preserve"> </w:t>
      </w:r>
      <w:r w:rsidR="00C3639A">
        <w:t xml:space="preserve">   </w:t>
      </w:r>
      <w:r>
        <w:t xml:space="preserve">Every individual in any human population have two main traits governing its biological   activities when he lives within his niche. </w:t>
      </w:r>
      <w:proofErr w:type="gramStart"/>
      <w:r>
        <w:t>The  genetic</w:t>
      </w:r>
      <w:proofErr w:type="gramEnd"/>
      <w:r>
        <w:t xml:space="preserve"> trait and the immune trait</w:t>
      </w:r>
      <w:r w:rsidR="004B020D">
        <w:t>. T</w:t>
      </w:r>
      <w:r>
        <w:t xml:space="preserve">he biological function seems to be implying </w:t>
      </w:r>
      <w:proofErr w:type="gramStart"/>
      <w:r>
        <w:t>co</w:t>
      </w:r>
      <w:r w:rsidR="00C3639A">
        <w:t>n</w:t>
      </w:r>
      <w:r>
        <w:t>c</w:t>
      </w:r>
      <w:r w:rsidR="00C3639A">
        <w:t>omitant  functions</w:t>
      </w:r>
      <w:proofErr w:type="gramEnd"/>
      <w:r w:rsidR="008C1E45">
        <w:t xml:space="preserve">  of these traits</w:t>
      </w:r>
      <w:r w:rsidR="00C3639A">
        <w:t>. Based upon this para</w:t>
      </w:r>
      <w:r w:rsidR="00525D51">
        <w:t xml:space="preserve">digm the   </w:t>
      </w:r>
      <w:r w:rsidR="00C3639A">
        <w:t xml:space="preserve">ability of an individual to </w:t>
      </w:r>
      <w:proofErr w:type="gramStart"/>
      <w:r w:rsidR="00C3639A">
        <w:t xml:space="preserve">resiling  </w:t>
      </w:r>
      <w:r w:rsidR="00C3639A" w:rsidRPr="00525D51">
        <w:rPr>
          <w:highlight w:val="yellow"/>
        </w:rPr>
        <w:t>infection</w:t>
      </w:r>
      <w:proofErr w:type="gramEnd"/>
      <w:r w:rsidR="00C3639A" w:rsidRPr="00525D51">
        <w:rPr>
          <w:highlight w:val="yellow"/>
        </w:rPr>
        <w:t xml:space="preserve"> via va</w:t>
      </w:r>
      <w:r w:rsidR="008C1E45" w:rsidRPr="00525D51">
        <w:rPr>
          <w:highlight w:val="yellow"/>
        </w:rPr>
        <w:t>c</w:t>
      </w:r>
      <w:r w:rsidR="00525D51" w:rsidRPr="00525D51">
        <w:rPr>
          <w:highlight w:val="yellow"/>
        </w:rPr>
        <w:t xml:space="preserve">cination in  a population </w:t>
      </w:r>
      <w:r w:rsidR="008C1E45" w:rsidRPr="00525D51">
        <w:rPr>
          <w:highlight w:val="yellow"/>
        </w:rPr>
        <w:t xml:space="preserve"> is different</w:t>
      </w:r>
      <w:r w:rsidR="00525D51" w:rsidRPr="00525D51">
        <w:rPr>
          <w:highlight w:val="yellow"/>
        </w:rPr>
        <w:t xml:space="preserve"> in different individuals </w:t>
      </w:r>
      <w:r w:rsidR="008C1E45" w:rsidRPr="00525D51">
        <w:rPr>
          <w:highlight w:val="yellow"/>
        </w:rPr>
        <w:t xml:space="preserve"> whom </w:t>
      </w:r>
      <w:r w:rsidR="00525D51" w:rsidRPr="00525D51">
        <w:rPr>
          <w:highlight w:val="yellow"/>
        </w:rPr>
        <w:t>lived</w:t>
      </w:r>
      <w:r w:rsidR="007B3391" w:rsidRPr="00525D51">
        <w:rPr>
          <w:highlight w:val="yellow"/>
        </w:rPr>
        <w:t xml:space="preserve"> in the same</w:t>
      </w:r>
      <w:r w:rsidR="00525D51">
        <w:rPr>
          <w:highlight w:val="yellow"/>
        </w:rPr>
        <w:t xml:space="preserve"> ecologic </w:t>
      </w:r>
      <w:r w:rsidR="008C1E45" w:rsidRPr="00525D51">
        <w:rPr>
          <w:highlight w:val="yellow"/>
        </w:rPr>
        <w:t xml:space="preserve"> nich</w:t>
      </w:r>
      <w:r w:rsidR="008C1E45">
        <w:t xml:space="preserve">e </w:t>
      </w:r>
      <w:r w:rsidR="003F4019">
        <w:t>[5</w:t>
      </w:r>
      <w:r w:rsidR="00C3639A">
        <w:t xml:space="preserve">  ]. </w:t>
      </w:r>
    </w:p>
    <w:p w14:paraId="272F3810" w14:textId="77777777" w:rsidR="00BB553D" w:rsidRDefault="001D4D9F" w:rsidP="00D960DE">
      <w:r>
        <w:t>13</w:t>
      </w:r>
      <w:r w:rsidR="00BB553D">
        <w:t>- Anergy Exhaustion Tolerance</w:t>
      </w:r>
      <w:r w:rsidR="00C3639A">
        <w:t xml:space="preserve">   Resilience</w:t>
      </w:r>
      <w:r w:rsidR="00BB553D">
        <w:t>:</w:t>
      </w:r>
    </w:p>
    <w:p w14:paraId="59868631" w14:textId="77777777" w:rsidR="00C3639A" w:rsidRDefault="00C3639A" w:rsidP="00CF5AEB">
      <w:r>
        <w:t xml:space="preserve"> </w:t>
      </w:r>
      <w:r w:rsidR="00485D3C">
        <w:t xml:space="preserve">          The in common   shared feature </w:t>
      </w:r>
      <w:proofErr w:type="gramStart"/>
      <w:r>
        <w:t>of</w:t>
      </w:r>
      <w:r w:rsidR="00485D3C">
        <w:t xml:space="preserve">; </w:t>
      </w:r>
      <w:r>
        <w:t xml:space="preserve"> anergy</w:t>
      </w:r>
      <w:proofErr w:type="gramEnd"/>
      <w:r>
        <w:t>,</w:t>
      </w:r>
      <w:r w:rsidR="00485D3C">
        <w:t xml:space="preserve"> </w:t>
      </w:r>
      <w:r>
        <w:t xml:space="preserve">tolerance, exhaustion and resilience </w:t>
      </w:r>
      <w:r w:rsidR="00485D3C">
        <w:t xml:space="preserve"> is the reduced immune response outcomes to an  antigenic  stimulation</w:t>
      </w:r>
      <w:r>
        <w:t xml:space="preserve"> </w:t>
      </w:r>
      <w:r w:rsidR="00485D3C">
        <w:t>.Though there are  some molecular mechanistic differences  among these apparent si</w:t>
      </w:r>
      <w:r w:rsidR="001D4D9F">
        <w:t>milar  immune concepts, Table- 3</w:t>
      </w:r>
      <w:r w:rsidR="00485D3C">
        <w:t>.</w:t>
      </w:r>
    </w:p>
    <w:p w14:paraId="18D6F17A" w14:textId="77777777" w:rsidR="009958CB" w:rsidRDefault="009958CB" w:rsidP="00CF5AEB">
      <w:r>
        <w:t xml:space="preserve">Table - </w:t>
      </w:r>
      <w:proofErr w:type="gramStart"/>
      <w:r w:rsidR="001D4D9F">
        <w:t>3</w:t>
      </w:r>
      <w:r>
        <w:t xml:space="preserve"> :</w:t>
      </w:r>
      <w:proofErr w:type="gramEnd"/>
      <w:r>
        <w:t xml:space="preserve"> Anergy and  The Allied Immune Concepts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F77B1" w14:paraId="7C02C405" w14:textId="77777777" w:rsidTr="006F77B1">
        <w:tc>
          <w:tcPr>
            <w:tcW w:w="1870" w:type="dxa"/>
          </w:tcPr>
          <w:p w14:paraId="08FA8979" w14:textId="77777777" w:rsidR="006F77B1" w:rsidRDefault="006F77B1" w:rsidP="00CF5AEB">
            <w:r>
              <w:t>Features</w:t>
            </w:r>
          </w:p>
        </w:tc>
        <w:tc>
          <w:tcPr>
            <w:tcW w:w="1870" w:type="dxa"/>
          </w:tcPr>
          <w:p w14:paraId="0E78AA9F" w14:textId="77777777" w:rsidR="006F77B1" w:rsidRDefault="007B3391" w:rsidP="00CF5AEB">
            <w:r>
              <w:t>Anergy</w:t>
            </w:r>
            <w:r w:rsidR="00CC4114">
              <w:t>[16-23]</w:t>
            </w:r>
          </w:p>
        </w:tc>
        <w:tc>
          <w:tcPr>
            <w:tcW w:w="1870" w:type="dxa"/>
          </w:tcPr>
          <w:p w14:paraId="46364A10" w14:textId="77777777" w:rsidR="006F77B1" w:rsidRDefault="007B3391" w:rsidP="00CF5AEB">
            <w:r>
              <w:t>Tolerance</w:t>
            </w:r>
            <w:r w:rsidR="002C674E">
              <w:t>[4]</w:t>
            </w:r>
          </w:p>
        </w:tc>
        <w:tc>
          <w:tcPr>
            <w:tcW w:w="1870" w:type="dxa"/>
          </w:tcPr>
          <w:p w14:paraId="2BC41969" w14:textId="77777777" w:rsidR="006F77B1" w:rsidRDefault="007B3391" w:rsidP="00CF5AEB">
            <w:r>
              <w:t>Exhaustion</w:t>
            </w:r>
            <w:r w:rsidR="002C674E">
              <w:t>[</w:t>
            </w:r>
            <w:r w:rsidR="00CC4114">
              <w:t>24-27]</w:t>
            </w:r>
          </w:p>
        </w:tc>
        <w:tc>
          <w:tcPr>
            <w:tcW w:w="1870" w:type="dxa"/>
          </w:tcPr>
          <w:p w14:paraId="1D0FA391" w14:textId="77777777" w:rsidR="006F77B1" w:rsidRDefault="007B3391" w:rsidP="00CF5AEB">
            <w:r>
              <w:t>Resilience</w:t>
            </w:r>
            <w:r w:rsidR="00CC4114">
              <w:t>[5]</w:t>
            </w:r>
          </w:p>
        </w:tc>
      </w:tr>
      <w:tr w:rsidR="006F77B1" w:rsidRPr="00676419" w14:paraId="7647DF1D" w14:textId="77777777" w:rsidTr="006F77B1">
        <w:tc>
          <w:tcPr>
            <w:tcW w:w="1870" w:type="dxa"/>
          </w:tcPr>
          <w:p w14:paraId="1126E590" w14:textId="77777777" w:rsidR="006F77B1" w:rsidRDefault="006F77B1" w:rsidP="00CF5AEB">
            <w:r>
              <w:t>Genetics</w:t>
            </w:r>
          </w:p>
        </w:tc>
        <w:tc>
          <w:tcPr>
            <w:tcW w:w="1870" w:type="dxa"/>
          </w:tcPr>
          <w:p w14:paraId="1C416E9A" w14:textId="77777777" w:rsidR="006F77B1" w:rsidRDefault="006F77B1" w:rsidP="00CF5AEB">
            <w:r>
              <w:t>B cells distinct transcription factors</w:t>
            </w:r>
          </w:p>
          <w:p w14:paraId="153CC0A5" w14:textId="77777777" w:rsidR="006F77B1" w:rsidRDefault="006F77B1" w:rsidP="00CF5AEB">
            <w:r>
              <w:t>T cells anergy e</w:t>
            </w:r>
            <w:r w:rsidR="003D63BB">
              <w:t>n</w:t>
            </w:r>
            <w:r>
              <w:t>coding T cell program</w:t>
            </w:r>
          </w:p>
        </w:tc>
        <w:tc>
          <w:tcPr>
            <w:tcW w:w="1870" w:type="dxa"/>
          </w:tcPr>
          <w:p w14:paraId="56B74458" w14:textId="77777777" w:rsidR="006F77B1" w:rsidRDefault="006F77B1" w:rsidP="00CF5AEB">
            <w:r>
              <w:t>Central genetic</w:t>
            </w:r>
          </w:p>
          <w:p w14:paraId="4FC5CBF8" w14:textId="77777777" w:rsidR="005C4DF2" w:rsidRDefault="005C4DF2" w:rsidP="00CF5AEB">
            <w:r>
              <w:t xml:space="preserve">Peripheral </w:t>
            </w:r>
            <w:r w:rsidR="003D63BB">
              <w:t xml:space="preserve">, </w:t>
            </w:r>
            <w:r w:rsidR="008571D4">
              <w:t>adaptive</w:t>
            </w:r>
          </w:p>
        </w:tc>
        <w:tc>
          <w:tcPr>
            <w:tcW w:w="1870" w:type="dxa"/>
          </w:tcPr>
          <w:p w14:paraId="722EC76D" w14:textId="77777777" w:rsidR="006F77B1" w:rsidRDefault="005C4DF2" w:rsidP="00CF5AEB">
            <w:r>
              <w:t>Distinct transcription factors</w:t>
            </w:r>
          </w:p>
        </w:tc>
        <w:tc>
          <w:tcPr>
            <w:tcW w:w="1870" w:type="dxa"/>
          </w:tcPr>
          <w:p w14:paraId="07A594BE" w14:textId="77777777" w:rsidR="006F77B1" w:rsidRPr="00676419" w:rsidRDefault="005C4DF2" w:rsidP="00CF5AEB">
            <w:pPr>
              <w:rPr>
                <w:lang w:val="fr-FR"/>
              </w:rPr>
            </w:pPr>
            <w:proofErr w:type="spellStart"/>
            <w:r w:rsidRPr="00676419">
              <w:rPr>
                <w:lang w:val="fr-FR"/>
              </w:rPr>
              <w:t>Genetic</w:t>
            </w:r>
            <w:proofErr w:type="spellEnd"/>
            <w:r w:rsidRPr="00676419">
              <w:rPr>
                <w:lang w:val="fr-FR"/>
              </w:rPr>
              <w:t xml:space="preserve"> trait </w:t>
            </w:r>
            <w:proofErr w:type="spellStart"/>
            <w:r w:rsidRPr="00676419">
              <w:rPr>
                <w:lang w:val="fr-FR"/>
              </w:rPr>
              <w:t>parallels</w:t>
            </w:r>
            <w:proofErr w:type="spellEnd"/>
            <w:r w:rsidRPr="00676419">
              <w:rPr>
                <w:lang w:val="fr-FR"/>
              </w:rPr>
              <w:t xml:space="preserve"> immune trait</w:t>
            </w:r>
          </w:p>
        </w:tc>
      </w:tr>
      <w:tr w:rsidR="006F77B1" w14:paraId="21350FA7" w14:textId="77777777" w:rsidTr="006F77B1">
        <w:tc>
          <w:tcPr>
            <w:tcW w:w="1870" w:type="dxa"/>
          </w:tcPr>
          <w:p w14:paraId="3E474E2D" w14:textId="77777777" w:rsidR="006F77B1" w:rsidRDefault="001D4D9F" w:rsidP="00CF5AEB">
            <w:r>
              <w:lastRenderedPageBreak/>
              <w:t>N</w:t>
            </w:r>
            <w:r w:rsidR="005C4DF2">
              <w:t>ature</w:t>
            </w:r>
          </w:p>
        </w:tc>
        <w:tc>
          <w:tcPr>
            <w:tcW w:w="1870" w:type="dxa"/>
          </w:tcPr>
          <w:p w14:paraId="508EEAE4" w14:textId="77777777" w:rsidR="006F77B1" w:rsidRDefault="00284A0B" w:rsidP="00CF5AEB">
            <w:r>
              <w:t>I</w:t>
            </w:r>
            <w:r w:rsidR="005C4DF2">
              <w:t>nducible</w:t>
            </w:r>
          </w:p>
        </w:tc>
        <w:tc>
          <w:tcPr>
            <w:tcW w:w="1870" w:type="dxa"/>
          </w:tcPr>
          <w:p w14:paraId="15D5FECD" w14:textId="77777777" w:rsidR="006F77B1" w:rsidRDefault="005C4DF2" w:rsidP="00CF5AEB">
            <w:r>
              <w:t>Constitutive and inducible</w:t>
            </w:r>
          </w:p>
        </w:tc>
        <w:tc>
          <w:tcPr>
            <w:tcW w:w="1870" w:type="dxa"/>
          </w:tcPr>
          <w:p w14:paraId="4D9CCD5F" w14:textId="77777777" w:rsidR="006F77B1" w:rsidRDefault="001D4D9F" w:rsidP="00CF5AEB">
            <w:r>
              <w:t>A</w:t>
            </w:r>
            <w:r w:rsidR="005C4DF2">
              <w:t>daptive</w:t>
            </w:r>
          </w:p>
        </w:tc>
        <w:tc>
          <w:tcPr>
            <w:tcW w:w="1870" w:type="dxa"/>
          </w:tcPr>
          <w:p w14:paraId="137F999E" w14:textId="77777777" w:rsidR="006F77B1" w:rsidRDefault="005C4DF2" w:rsidP="00CF5AEB">
            <w:r>
              <w:t>constitutive</w:t>
            </w:r>
          </w:p>
        </w:tc>
      </w:tr>
      <w:tr w:rsidR="006F77B1" w14:paraId="56A9D2C3" w14:textId="77777777" w:rsidTr="006F77B1">
        <w:tc>
          <w:tcPr>
            <w:tcW w:w="1870" w:type="dxa"/>
          </w:tcPr>
          <w:p w14:paraId="0BA63790" w14:textId="77777777" w:rsidR="006F77B1" w:rsidRDefault="005C4DF2" w:rsidP="00CF5AEB">
            <w:r>
              <w:t>Immune cells</w:t>
            </w:r>
          </w:p>
        </w:tc>
        <w:tc>
          <w:tcPr>
            <w:tcW w:w="1870" w:type="dxa"/>
          </w:tcPr>
          <w:p w14:paraId="02AE4424" w14:textId="77777777" w:rsidR="006F77B1" w:rsidRDefault="005C4DF2" w:rsidP="00CF5AEB">
            <w:r>
              <w:t>APC T and B cells</w:t>
            </w:r>
          </w:p>
        </w:tc>
        <w:tc>
          <w:tcPr>
            <w:tcW w:w="1870" w:type="dxa"/>
          </w:tcPr>
          <w:p w14:paraId="7278CEB9" w14:textId="369DBD29" w:rsidR="005C4DF2" w:rsidRPr="00676419" w:rsidRDefault="005C4DF2" w:rsidP="00CF5AEB">
            <w:pPr>
              <w:rPr>
                <w:lang w:val="fr-FR"/>
              </w:rPr>
            </w:pPr>
            <w:r w:rsidRPr="00676419">
              <w:rPr>
                <w:lang w:val="fr-FR"/>
              </w:rPr>
              <w:t xml:space="preserve">APC, </w:t>
            </w:r>
            <w:proofErr w:type="gramStart"/>
            <w:r w:rsidRPr="00676419">
              <w:rPr>
                <w:lang w:val="fr-FR"/>
              </w:rPr>
              <w:t>T ,</w:t>
            </w:r>
            <w:proofErr w:type="gramEnd"/>
            <w:r w:rsidRPr="00676419">
              <w:rPr>
                <w:lang w:val="fr-FR"/>
              </w:rPr>
              <w:t xml:space="preserve"> B </w:t>
            </w:r>
            <w:r w:rsidR="007A4048">
              <w:rPr>
                <w:lang w:val="fr-FR"/>
              </w:rPr>
              <w:t xml:space="preserve"> </w:t>
            </w:r>
            <w:proofErr w:type="spellStart"/>
            <w:r w:rsidR="007A4048">
              <w:rPr>
                <w:lang w:val="fr-FR"/>
              </w:rPr>
              <w:t>cell</w:t>
            </w:r>
            <w:proofErr w:type="spellEnd"/>
            <w:r w:rsidRPr="00676419">
              <w:rPr>
                <w:lang w:val="fr-FR"/>
              </w:rPr>
              <w:t xml:space="preserve"> </w:t>
            </w:r>
          </w:p>
          <w:p w14:paraId="1F9F9183" w14:textId="77777777" w:rsidR="006F77B1" w:rsidRPr="00676419" w:rsidRDefault="005C4DF2" w:rsidP="00CF5AEB">
            <w:pPr>
              <w:rPr>
                <w:lang w:val="fr-FR"/>
              </w:rPr>
            </w:pPr>
            <w:r w:rsidRPr="00676419">
              <w:rPr>
                <w:lang w:val="fr-FR"/>
              </w:rPr>
              <w:t>T reg .</w:t>
            </w:r>
          </w:p>
        </w:tc>
        <w:tc>
          <w:tcPr>
            <w:tcW w:w="1870" w:type="dxa"/>
          </w:tcPr>
          <w:p w14:paraId="479E1433" w14:textId="77777777" w:rsidR="006F77B1" w:rsidRDefault="005C4DF2" w:rsidP="00CF5AEB">
            <w:r>
              <w:t>T cells ,MAIT</w:t>
            </w:r>
          </w:p>
        </w:tc>
        <w:tc>
          <w:tcPr>
            <w:tcW w:w="1870" w:type="dxa"/>
          </w:tcPr>
          <w:p w14:paraId="1679B88E" w14:textId="77777777" w:rsidR="006F77B1" w:rsidRDefault="005C4DF2" w:rsidP="00CF5AEB">
            <w:r>
              <w:t>B and T cells</w:t>
            </w:r>
          </w:p>
        </w:tc>
      </w:tr>
      <w:tr w:rsidR="006F77B1" w14:paraId="49C1BA07" w14:textId="77777777" w:rsidTr="006F77B1">
        <w:tc>
          <w:tcPr>
            <w:tcW w:w="1870" w:type="dxa"/>
          </w:tcPr>
          <w:p w14:paraId="4C075F00" w14:textId="77777777" w:rsidR="006F77B1" w:rsidRDefault="005C4DF2" w:rsidP="00CF5AEB">
            <w:r>
              <w:t>Stimulants</w:t>
            </w:r>
          </w:p>
        </w:tc>
        <w:tc>
          <w:tcPr>
            <w:tcW w:w="1870" w:type="dxa"/>
          </w:tcPr>
          <w:p w14:paraId="51D46CDF" w14:textId="77777777" w:rsidR="006F77B1" w:rsidRDefault="005C4DF2" w:rsidP="00CF5AEB">
            <w:r>
              <w:t>Infection ,vaccination</w:t>
            </w:r>
          </w:p>
        </w:tc>
        <w:tc>
          <w:tcPr>
            <w:tcW w:w="1870" w:type="dxa"/>
          </w:tcPr>
          <w:p w14:paraId="5D619A1A" w14:textId="77777777" w:rsidR="005C4DF2" w:rsidRDefault="005C4DF2" w:rsidP="00CF5AEB">
            <w:r>
              <w:t>Infection,</w:t>
            </w:r>
          </w:p>
          <w:p w14:paraId="0461B14A" w14:textId="77777777" w:rsidR="006F77B1" w:rsidRDefault="00326341" w:rsidP="00CF5AEB">
            <w:r>
              <w:t>V</w:t>
            </w:r>
            <w:r w:rsidR="005C4DF2">
              <w:t>accination</w:t>
            </w:r>
          </w:p>
        </w:tc>
        <w:tc>
          <w:tcPr>
            <w:tcW w:w="1870" w:type="dxa"/>
          </w:tcPr>
          <w:p w14:paraId="32DB0F31" w14:textId="77777777" w:rsidR="006F77B1" w:rsidRDefault="001D4D9F" w:rsidP="00CF5AEB">
            <w:r>
              <w:t>I</w:t>
            </w:r>
            <w:r w:rsidR="005C4DF2">
              <w:t>nfection</w:t>
            </w:r>
          </w:p>
        </w:tc>
        <w:tc>
          <w:tcPr>
            <w:tcW w:w="1870" w:type="dxa"/>
          </w:tcPr>
          <w:p w14:paraId="18E2A431" w14:textId="77777777" w:rsidR="006F77B1" w:rsidRDefault="005C4DF2" w:rsidP="00CF5AEB">
            <w:r>
              <w:t>Infection ,vaccination</w:t>
            </w:r>
          </w:p>
        </w:tc>
      </w:tr>
      <w:tr w:rsidR="006F77B1" w14:paraId="28F83D52" w14:textId="77777777" w:rsidTr="006F77B1">
        <w:tc>
          <w:tcPr>
            <w:tcW w:w="1870" w:type="dxa"/>
          </w:tcPr>
          <w:p w14:paraId="280A6A4C" w14:textId="77777777" w:rsidR="006F77B1" w:rsidRDefault="003D63BB" w:rsidP="00CF5AEB">
            <w:r>
              <w:t xml:space="preserve">Mediators </w:t>
            </w:r>
          </w:p>
        </w:tc>
        <w:tc>
          <w:tcPr>
            <w:tcW w:w="1870" w:type="dxa"/>
          </w:tcPr>
          <w:p w14:paraId="329CB196" w14:textId="77777777" w:rsidR="006F77B1" w:rsidRDefault="003D63BB" w:rsidP="00CF5AEB">
            <w:r>
              <w:t>IL10</w:t>
            </w:r>
          </w:p>
        </w:tc>
        <w:tc>
          <w:tcPr>
            <w:tcW w:w="1870" w:type="dxa"/>
          </w:tcPr>
          <w:p w14:paraId="4055A860" w14:textId="77777777" w:rsidR="006F77B1" w:rsidRDefault="003D63BB" w:rsidP="00CF5AEB">
            <w:r>
              <w:t>IL2</w:t>
            </w:r>
          </w:p>
        </w:tc>
        <w:tc>
          <w:tcPr>
            <w:tcW w:w="1870" w:type="dxa"/>
          </w:tcPr>
          <w:p w14:paraId="31293F65" w14:textId="77777777" w:rsidR="006F77B1" w:rsidRDefault="003D63BB" w:rsidP="00CF5AEB">
            <w:r>
              <w:t>IL2?</w:t>
            </w:r>
          </w:p>
        </w:tc>
        <w:tc>
          <w:tcPr>
            <w:tcW w:w="1870" w:type="dxa"/>
          </w:tcPr>
          <w:p w14:paraId="1671DB56" w14:textId="77777777" w:rsidR="006F77B1" w:rsidRDefault="003D63BB" w:rsidP="00CF5AEB">
            <w:r>
              <w:t xml:space="preserve"> T and B cytokine  profiles</w:t>
            </w:r>
          </w:p>
        </w:tc>
      </w:tr>
      <w:tr w:rsidR="006F77B1" w14:paraId="75D4A7DE" w14:textId="77777777" w:rsidTr="006F77B1">
        <w:tc>
          <w:tcPr>
            <w:tcW w:w="1870" w:type="dxa"/>
          </w:tcPr>
          <w:p w14:paraId="56554CC7" w14:textId="77777777" w:rsidR="006F77B1" w:rsidRDefault="003D63BB" w:rsidP="00CF5AEB">
            <w:r>
              <w:t>Transcription factors</w:t>
            </w:r>
          </w:p>
        </w:tc>
        <w:tc>
          <w:tcPr>
            <w:tcW w:w="1870" w:type="dxa"/>
          </w:tcPr>
          <w:p w14:paraId="216F4DE7" w14:textId="77777777" w:rsidR="006F77B1" w:rsidRDefault="008571D4" w:rsidP="00CF5AEB">
            <w:r>
              <w:t>D</w:t>
            </w:r>
            <w:r w:rsidR="003D63BB">
              <w:t>istinct</w:t>
            </w:r>
          </w:p>
        </w:tc>
        <w:tc>
          <w:tcPr>
            <w:tcW w:w="1870" w:type="dxa"/>
          </w:tcPr>
          <w:p w14:paraId="460C6811" w14:textId="77777777" w:rsidR="006F77B1" w:rsidRDefault="008571D4" w:rsidP="00CF5AEB">
            <w:r>
              <w:t>D</w:t>
            </w:r>
            <w:r w:rsidR="003D63BB">
              <w:t>ifferent</w:t>
            </w:r>
          </w:p>
        </w:tc>
        <w:tc>
          <w:tcPr>
            <w:tcW w:w="1870" w:type="dxa"/>
          </w:tcPr>
          <w:p w14:paraId="65012326" w14:textId="77777777" w:rsidR="006F77B1" w:rsidRDefault="001D4D9F" w:rsidP="00CF5AEB">
            <w:r>
              <w:t>D</w:t>
            </w:r>
            <w:r w:rsidR="003D63BB">
              <w:t>ifferent</w:t>
            </w:r>
          </w:p>
        </w:tc>
        <w:tc>
          <w:tcPr>
            <w:tcW w:w="1870" w:type="dxa"/>
          </w:tcPr>
          <w:p w14:paraId="77AE53E0" w14:textId="77777777" w:rsidR="006F77B1" w:rsidRDefault="003D63BB" w:rsidP="00CF5AEB">
            <w:r>
              <w:t>Different</w:t>
            </w:r>
          </w:p>
        </w:tc>
      </w:tr>
      <w:tr w:rsidR="006F77B1" w14:paraId="19957DB8" w14:textId="77777777" w:rsidTr="006F77B1">
        <w:tc>
          <w:tcPr>
            <w:tcW w:w="1870" w:type="dxa"/>
          </w:tcPr>
          <w:p w14:paraId="7A38D446" w14:textId="77777777" w:rsidR="006F77B1" w:rsidRDefault="003D63BB" w:rsidP="00CF5AEB">
            <w:r>
              <w:t>Cell fate</w:t>
            </w:r>
          </w:p>
        </w:tc>
        <w:tc>
          <w:tcPr>
            <w:tcW w:w="1870" w:type="dxa"/>
          </w:tcPr>
          <w:p w14:paraId="71347F88" w14:textId="77777777" w:rsidR="006F77B1" w:rsidRDefault="003D63BB" w:rsidP="00CF5AEB">
            <w:r>
              <w:t>Live inactivated</w:t>
            </w:r>
          </w:p>
        </w:tc>
        <w:tc>
          <w:tcPr>
            <w:tcW w:w="1870" w:type="dxa"/>
          </w:tcPr>
          <w:p w14:paraId="060D7939" w14:textId="77777777" w:rsidR="006F77B1" w:rsidRDefault="003D63BB" w:rsidP="00CF5AEB">
            <w:r>
              <w:t>Live inactivated</w:t>
            </w:r>
          </w:p>
        </w:tc>
        <w:tc>
          <w:tcPr>
            <w:tcW w:w="1870" w:type="dxa"/>
          </w:tcPr>
          <w:p w14:paraId="4DF03A13" w14:textId="77777777" w:rsidR="006F77B1" w:rsidRDefault="003D63BB" w:rsidP="00CF5AEB">
            <w:r>
              <w:t xml:space="preserve"> Dead </w:t>
            </w:r>
          </w:p>
        </w:tc>
        <w:tc>
          <w:tcPr>
            <w:tcW w:w="1870" w:type="dxa"/>
          </w:tcPr>
          <w:p w14:paraId="13F0D7DA" w14:textId="79D6A970" w:rsidR="006F77B1" w:rsidRDefault="007A4048" w:rsidP="00CF5AEB">
            <w:r w:rsidRPr="007A4048">
              <w:rPr>
                <w:highlight w:val="yellow"/>
              </w:rPr>
              <w:t>Sustained cellular functions</w:t>
            </w:r>
          </w:p>
        </w:tc>
      </w:tr>
      <w:tr w:rsidR="006F77B1" w14:paraId="681CC28C" w14:textId="77777777" w:rsidTr="006F77B1">
        <w:tc>
          <w:tcPr>
            <w:tcW w:w="1870" w:type="dxa"/>
          </w:tcPr>
          <w:p w14:paraId="1704C62D" w14:textId="77777777" w:rsidR="006F77B1" w:rsidRDefault="003D63BB" w:rsidP="00CF5AEB">
            <w:r>
              <w:t>Molecular mechanisms</w:t>
            </w:r>
          </w:p>
        </w:tc>
        <w:tc>
          <w:tcPr>
            <w:tcW w:w="1870" w:type="dxa"/>
          </w:tcPr>
          <w:p w14:paraId="2D336705" w14:textId="77777777" w:rsidR="006F77B1" w:rsidRDefault="003D63BB" w:rsidP="00CF5AEB">
            <w:r>
              <w:t>Failure of costimulatory signal transduction</w:t>
            </w:r>
          </w:p>
        </w:tc>
        <w:tc>
          <w:tcPr>
            <w:tcW w:w="1870" w:type="dxa"/>
          </w:tcPr>
          <w:p w14:paraId="2803E6E9" w14:textId="77777777" w:rsidR="006F77B1" w:rsidRDefault="003D63BB" w:rsidP="00CF5AEB">
            <w:r>
              <w:t>Anergy</w:t>
            </w:r>
            <w:r w:rsidR="00697A4B">
              <w:t xml:space="preserve"> </w:t>
            </w:r>
            <w:r>
              <w:t>,</w:t>
            </w:r>
            <w:r w:rsidR="009958CB">
              <w:t xml:space="preserve"> </w:t>
            </w:r>
            <w:r>
              <w:t>clon</w:t>
            </w:r>
            <w:r w:rsidR="009958CB">
              <w:t>al deletion,IL2-Treg function</w:t>
            </w:r>
          </w:p>
        </w:tc>
        <w:tc>
          <w:tcPr>
            <w:tcW w:w="1870" w:type="dxa"/>
          </w:tcPr>
          <w:p w14:paraId="38BE460C" w14:textId="77777777" w:rsidR="006F77B1" w:rsidRDefault="008C1E45" w:rsidP="00CF5AEB">
            <w:r>
              <w:t>Chronic infection molecular events</w:t>
            </w:r>
          </w:p>
        </w:tc>
        <w:tc>
          <w:tcPr>
            <w:tcW w:w="1870" w:type="dxa"/>
          </w:tcPr>
          <w:p w14:paraId="7692062F" w14:textId="77777777" w:rsidR="006F77B1" w:rsidRDefault="008C1E45" w:rsidP="00CF5AEB">
            <w:r>
              <w:t>Cell-cell cross-talk</w:t>
            </w:r>
          </w:p>
          <w:p w14:paraId="5B043262" w14:textId="77777777" w:rsidR="008C1E45" w:rsidRDefault="008C1E45" w:rsidP="00CF5AEB">
            <w:r>
              <w:t>Cytokine signaling</w:t>
            </w:r>
          </w:p>
          <w:p w14:paraId="4B0DB670" w14:textId="77777777" w:rsidR="008C1E45" w:rsidRDefault="008C1E45" w:rsidP="00CF5AEB">
            <w:r>
              <w:t>Immune tissue  micro-environment</w:t>
            </w:r>
          </w:p>
        </w:tc>
      </w:tr>
    </w:tbl>
    <w:p w14:paraId="32606939" w14:textId="77777777" w:rsidR="006F77B1" w:rsidRDefault="006F77B1" w:rsidP="00CF5AEB"/>
    <w:p w14:paraId="37B18CEB" w14:textId="77777777" w:rsidR="00EA3577" w:rsidRPr="00197BF0" w:rsidRDefault="001D4D9F" w:rsidP="00CF5AEB">
      <w:pPr>
        <w:rPr>
          <w:b/>
        </w:rPr>
      </w:pPr>
      <w:r w:rsidRPr="00197BF0">
        <w:rPr>
          <w:b/>
        </w:rPr>
        <w:t>14</w:t>
      </w:r>
      <w:r w:rsidR="00EA3577" w:rsidRPr="00197BF0">
        <w:rPr>
          <w:b/>
        </w:rPr>
        <w:t>- Conclusion:</w:t>
      </w:r>
    </w:p>
    <w:p w14:paraId="3177EBB6" w14:textId="4564238F" w:rsidR="008571D4" w:rsidRDefault="008571D4" w:rsidP="00CF5AEB">
      <w:r>
        <w:t xml:space="preserve">    </w:t>
      </w:r>
      <w:r w:rsidR="008E3B72">
        <w:t xml:space="preserve"> </w:t>
      </w:r>
      <w:r w:rsidR="00161F4E">
        <w:t>Current c</w:t>
      </w:r>
      <w:r w:rsidR="008E3B72">
        <w:t>omparative immune-biology of anergic B –anergic T cell</w:t>
      </w:r>
      <w:r w:rsidR="00161F4E">
        <w:t xml:space="preserve"> </w:t>
      </w:r>
      <w:proofErr w:type="gramStart"/>
      <w:r w:rsidR="00161F4E">
        <w:t xml:space="preserve"> </w:t>
      </w:r>
      <w:r w:rsidR="008E3B72">
        <w:t xml:space="preserve"> ,anergic</w:t>
      </w:r>
      <w:proofErr w:type="gramEnd"/>
      <w:r w:rsidR="008E3B72">
        <w:t>- exhaus</w:t>
      </w:r>
      <w:r w:rsidR="00F904F3">
        <w:t>t</w:t>
      </w:r>
      <w:r w:rsidR="008E3B72">
        <w:t>ed  T cell were made in table forms.</w:t>
      </w:r>
      <w:r w:rsidR="00161F4E">
        <w:t xml:space="preserve"> Biology and mechanisms of infectious immune anergy and allied immune concepts are being elucidated and briefed in table form.</w:t>
      </w:r>
      <w:r w:rsidR="00CF1812">
        <w:t xml:space="preserve"> Possible protective influences of immune anergy </w:t>
      </w:r>
      <w:r w:rsidR="00B87DDB">
        <w:t xml:space="preserve"> </w:t>
      </w:r>
      <w:r w:rsidR="00161F4E">
        <w:t xml:space="preserve"> were summed </w:t>
      </w:r>
      <w:proofErr w:type="gramStart"/>
      <w:r w:rsidR="00161F4E">
        <w:t xml:space="preserve">up  </w:t>
      </w:r>
      <w:r w:rsidR="00CF1812">
        <w:t>.</w:t>
      </w:r>
      <w:proofErr w:type="gramEnd"/>
      <w:r w:rsidR="00CF1812">
        <w:t xml:space="preserve"> </w:t>
      </w:r>
      <w:r w:rsidR="00161F4E">
        <w:t>The showcased</w:t>
      </w:r>
      <w:r w:rsidR="00697A4B">
        <w:t xml:space="preserve"> </w:t>
      </w:r>
      <w:r w:rsidR="00CF1812">
        <w:t xml:space="preserve">Local anergic </w:t>
      </w:r>
      <w:r w:rsidR="008E3B72">
        <w:t xml:space="preserve"> </w:t>
      </w:r>
      <w:r w:rsidR="00CF1812">
        <w:t xml:space="preserve"> </w:t>
      </w:r>
      <w:r w:rsidR="00CF1812" w:rsidRPr="00F904F3">
        <w:rPr>
          <w:highlight w:val="yellow"/>
        </w:rPr>
        <w:t>tubercul</w:t>
      </w:r>
      <w:r w:rsidR="007A4048" w:rsidRPr="00F904F3">
        <w:rPr>
          <w:highlight w:val="yellow"/>
        </w:rPr>
        <w:t>o</w:t>
      </w:r>
      <w:r w:rsidR="00CF1812" w:rsidRPr="00F904F3">
        <w:rPr>
          <w:highlight w:val="yellow"/>
        </w:rPr>
        <w:t>us</w:t>
      </w:r>
      <w:r w:rsidR="00CF1812">
        <w:t xml:space="preserve">   patients had been investigated both </w:t>
      </w:r>
      <w:proofErr w:type="gramStart"/>
      <w:r w:rsidR="00CF1812">
        <w:t>for  evidences</w:t>
      </w:r>
      <w:proofErr w:type="gramEnd"/>
      <w:r w:rsidR="00CF1812">
        <w:t xml:space="preserve"> of clinical and cellular anergy .Results had been insuring  the presence of</w:t>
      </w:r>
      <w:r w:rsidR="00BF7199">
        <w:t xml:space="preserve"> clinical  and cellular immune</w:t>
      </w:r>
      <w:r w:rsidR="008E3B72">
        <w:t xml:space="preserve"> </w:t>
      </w:r>
      <w:r w:rsidR="00B87DDB">
        <w:t xml:space="preserve"> </w:t>
      </w:r>
      <w:proofErr w:type="spellStart"/>
      <w:r w:rsidR="00CF1812">
        <w:t>tuberculus</w:t>
      </w:r>
      <w:proofErr w:type="spellEnd"/>
      <w:r w:rsidR="00CF1812">
        <w:t xml:space="preserve"> </w:t>
      </w:r>
      <w:r w:rsidR="00161F4E">
        <w:t xml:space="preserve"> </w:t>
      </w:r>
      <w:proofErr w:type="spellStart"/>
      <w:r w:rsidR="00CF1812">
        <w:t>anergy</w:t>
      </w:r>
      <w:proofErr w:type="spellEnd"/>
      <w:r w:rsidR="00161F4E">
        <w:t xml:space="preserve"> among the studied  patients</w:t>
      </w:r>
      <w:r w:rsidR="00CF1812">
        <w:t>.</w:t>
      </w:r>
    </w:p>
    <w:p w14:paraId="2DB50ADA" w14:textId="77777777" w:rsidR="00706920" w:rsidRDefault="00706920" w:rsidP="00CF5AEB">
      <w:bookmarkStart w:id="0" w:name="_GoBack"/>
      <w:bookmarkEnd w:id="0"/>
    </w:p>
    <w:p w14:paraId="5AD11C07" w14:textId="77777777" w:rsidR="00676419" w:rsidRPr="007A4048" w:rsidRDefault="00676419" w:rsidP="00676419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highlight w:val="yellow"/>
        </w:rPr>
      </w:pPr>
      <w:bookmarkStart w:id="1" w:name="_Hlk223967726"/>
      <w:bookmarkStart w:id="2" w:name="_Hlk198031404"/>
      <w:bookmarkStart w:id="3" w:name="_Hlk219125673"/>
      <w:bookmarkStart w:id="4" w:name="_Hlk220510767"/>
      <w:r w:rsidRPr="007A4048">
        <w:rPr>
          <w:rFonts w:ascii="Times New Roman" w:eastAsia="Calibri" w:hAnsi="Times New Roman" w:cs="Times New Roman"/>
          <w:b/>
          <w:bCs/>
          <w:kern w:val="2"/>
          <w:highlight w:val="yellow"/>
        </w:rPr>
        <w:t>Disclaimer (Artificial intelligence)</w:t>
      </w:r>
    </w:p>
    <w:p w14:paraId="232D2604" w14:textId="77777777" w:rsidR="00676419" w:rsidRPr="007A4048" w:rsidRDefault="00676419" w:rsidP="00676419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highlight w:val="yellow"/>
        </w:rPr>
      </w:pPr>
    </w:p>
    <w:p w14:paraId="16182965" w14:textId="26E04494" w:rsidR="00676419" w:rsidRPr="007A4048" w:rsidRDefault="00676419" w:rsidP="007A4048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highlight w:val="yellow"/>
        </w:rPr>
      </w:pPr>
      <w:r w:rsidRPr="007A4048">
        <w:rPr>
          <w:rFonts w:ascii="Times New Roman" w:eastAsia="Calibri" w:hAnsi="Times New Roman" w:cs="Times New Roman"/>
          <w:b/>
          <w:bCs/>
          <w:kern w:val="2"/>
          <w:highlight w:val="yellow"/>
        </w:rPr>
        <w:t>Author(s) hereby declare that NO generative AI technologies such as Large Langua</w:t>
      </w:r>
      <w:r w:rsidR="007A4048" w:rsidRPr="007A4048">
        <w:rPr>
          <w:rFonts w:ascii="Times New Roman" w:eastAsia="Calibri" w:hAnsi="Times New Roman" w:cs="Times New Roman"/>
          <w:b/>
          <w:bCs/>
          <w:kern w:val="2"/>
          <w:highlight w:val="yellow"/>
        </w:rPr>
        <w:t>ge Models (</w:t>
      </w:r>
      <w:proofErr w:type="spellStart"/>
      <w:r w:rsidR="007A4048" w:rsidRPr="007A4048">
        <w:rPr>
          <w:rFonts w:ascii="Times New Roman" w:eastAsia="Calibri" w:hAnsi="Times New Roman" w:cs="Times New Roman"/>
          <w:b/>
          <w:bCs/>
          <w:kern w:val="2"/>
          <w:highlight w:val="yellow"/>
        </w:rPr>
        <w:t>ChatGPT</w:t>
      </w:r>
      <w:proofErr w:type="spellEnd"/>
      <w:r w:rsidR="007A4048" w:rsidRPr="007A4048">
        <w:rPr>
          <w:rFonts w:ascii="Times New Roman" w:eastAsia="Calibri" w:hAnsi="Times New Roman" w:cs="Times New Roman"/>
          <w:b/>
          <w:bCs/>
          <w:kern w:val="2"/>
          <w:highlight w:val="yellow"/>
        </w:rPr>
        <w:t>, COPILOT, et</w:t>
      </w:r>
      <w:proofErr w:type="gramStart"/>
      <w:r w:rsidR="007A4048" w:rsidRPr="007A4048">
        <w:rPr>
          <w:rFonts w:ascii="Times New Roman" w:eastAsia="Calibri" w:hAnsi="Times New Roman" w:cs="Times New Roman"/>
          <w:b/>
          <w:bCs/>
          <w:kern w:val="2"/>
          <w:highlight w:val="yellow"/>
        </w:rPr>
        <w:t xml:space="preserve"> .</w:t>
      </w:r>
      <w:r w:rsidRPr="007A4048">
        <w:rPr>
          <w:rFonts w:ascii="Times New Roman" w:eastAsia="Calibri" w:hAnsi="Times New Roman" w:cs="Times New Roman"/>
          <w:b/>
          <w:bCs/>
          <w:kern w:val="2"/>
          <w:highlight w:val="yellow"/>
        </w:rPr>
        <w:t>.</w:t>
      </w:r>
      <w:proofErr w:type="gramEnd"/>
      <w:r w:rsidRPr="007A4048">
        <w:rPr>
          <w:rFonts w:ascii="Times New Roman" w:eastAsia="Calibri" w:hAnsi="Times New Roman" w:cs="Times New Roman"/>
          <w:b/>
          <w:bCs/>
          <w:kern w:val="2"/>
          <w:highlight w:val="yellow"/>
        </w:rPr>
        <w:t>) and text-to-image generators have been used during the writing or editing of this</w:t>
      </w:r>
      <w:r w:rsidR="007A4048" w:rsidRPr="007A4048">
        <w:rPr>
          <w:rFonts w:ascii="Times New Roman" w:eastAsia="Calibri" w:hAnsi="Times New Roman" w:cs="Times New Roman"/>
          <w:b/>
          <w:bCs/>
          <w:kern w:val="2"/>
          <w:highlight w:val="yellow"/>
        </w:rPr>
        <w:t xml:space="preserve"> manuscript</w:t>
      </w:r>
      <w:r w:rsidRPr="007A4048">
        <w:rPr>
          <w:rFonts w:ascii="Times New Roman" w:eastAsia="Calibri" w:hAnsi="Times New Roman" w:cs="Times New Roman"/>
          <w:b/>
          <w:bCs/>
          <w:kern w:val="2"/>
          <w:highlight w:val="yellow"/>
        </w:rPr>
        <w:t xml:space="preserve"> </w:t>
      </w:r>
    </w:p>
    <w:bookmarkEnd w:id="2"/>
    <w:p w14:paraId="37F8B52C" w14:textId="77777777" w:rsidR="00676419" w:rsidRPr="00676419" w:rsidRDefault="00676419" w:rsidP="00676419">
      <w:pPr>
        <w:spacing w:after="200" w:line="276" w:lineRule="auto"/>
        <w:rPr>
          <w:rFonts w:ascii="Calibri" w:eastAsia="Calibri" w:hAnsi="Calibri" w:cs="Times New Roman"/>
          <w:sz w:val="28"/>
        </w:rPr>
      </w:pPr>
    </w:p>
    <w:bookmarkEnd w:id="1"/>
    <w:bookmarkEnd w:id="3"/>
    <w:p w14:paraId="5B4B3CA3" w14:textId="77777777" w:rsidR="00676419" w:rsidRPr="00676419" w:rsidRDefault="00676419" w:rsidP="00676419">
      <w:pPr>
        <w:spacing w:after="200" w:line="276" w:lineRule="auto"/>
        <w:rPr>
          <w:rFonts w:ascii="Calibri" w:eastAsia="Calibri" w:hAnsi="Calibri" w:cs="Times New Roman"/>
          <w:sz w:val="28"/>
          <w:lang w:val="en-GB"/>
        </w:rPr>
      </w:pPr>
    </w:p>
    <w:bookmarkEnd w:id="4"/>
    <w:p w14:paraId="297C5112" w14:textId="77777777" w:rsidR="00676419" w:rsidRPr="00676419" w:rsidRDefault="00676419" w:rsidP="00CF5AEB">
      <w:pPr>
        <w:rPr>
          <w:lang w:val="en-GB"/>
        </w:rPr>
      </w:pPr>
    </w:p>
    <w:p w14:paraId="1A928144" w14:textId="77777777" w:rsidR="006B5B34" w:rsidRDefault="006B5B34"/>
    <w:p w14:paraId="1D8C52DE" w14:textId="77777777" w:rsidR="006B5B34" w:rsidRDefault="006B5B34"/>
    <w:p w14:paraId="4A813DD0" w14:textId="77777777" w:rsidR="006B5B34" w:rsidRDefault="006B5B34"/>
    <w:p w14:paraId="6D531E78" w14:textId="77777777" w:rsidR="006B5B34" w:rsidRDefault="006B5B34"/>
    <w:p w14:paraId="036ADCB8" w14:textId="77777777" w:rsidR="000370E6" w:rsidRDefault="000370E6"/>
    <w:p w14:paraId="27CDC3DB" w14:textId="77777777" w:rsidR="000370E6" w:rsidRDefault="000370E6"/>
    <w:p w14:paraId="609A84E0" w14:textId="35A220B6" w:rsidR="00990E5B" w:rsidRDefault="001D4D9F">
      <w:r>
        <w:t>References</w:t>
      </w:r>
      <w:r w:rsidR="00990E5B">
        <w:t xml:space="preserve">         </w:t>
      </w:r>
    </w:p>
    <w:p w14:paraId="22E86476" w14:textId="77777777" w:rsidR="00CF436F" w:rsidRDefault="00CC4114" w:rsidP="00CC4114">
      <w:r>
        <w:t>1-</w:t>
      </w:r>
      <w:proofErr w:type="gramStart"/>
      <w:r>
        <w:t>Nath,I</w:t>
      </w:r>
      <w:proofErr w:type="gramEnd"/>
      <w:r>
        <w:t xml:space="preserve"> 2016.Immunopathogenesis of leprosy; a model for T cell anergy.EMJ.Dermatol.4(1):95-101.</w:t>
      </w:r>
    </w:p>
    <w:p w14:paraId="4862C999" w14:textId="77777777" w:rsidR="00CC4114" w:rsidRDefault="00CC4114" w:rsidP="00CC4114">
      <w:r>
        <w:t>2-</w:t>
      </w:r>
      <w:proofErr w:type="gramStart"/>
      <w:r>
        <w:t>Degado,J.C.</w:t>
      </w:r>
      <w:proofErr w:type="gramEnd"/>
      <w:r>
        <w:t>;Tsai,E.Y.;Thim,S.et .al.2002.Antigen specific and persistent tuberculin anergy in a cohort of pulmonary tuberculosis patients  from rural Combodia.PNAS.99(11):7576-7581.doi.10.1073/</w:t>
      </w:r>
      <w:proofErr w:type="spellStart"/>
      <w:r>
        <w:t>pnas</w:t>
      </w:r>
      <w:proofErr w:type="spellEnd"/>
      <w:r>
        <w:t>. 062056099.</w:t>
      </w:r>
    </w:p>
    <w:p w14:paraId="10DCDE68" w14:textId="6F9315C3" w:rsidR="008D2D08" w:rsidRDefault="008D2D08" w:rsidP="00CC4114">
      <w:r>
        <w:t>3-</w:t>
      </w:r>
      <w:proofErr w:type="gramStart"/>
      <w:r w:rsidR="007A4048" w:rsidRPr="006B5B34">
        <w:rPr>
          <w:highlight w:val="yellow"/>
        </w:rPr>
        <w:t>Ghani,Y.A.L.</w:t>
      </w:r>
      <w:proofErr w:type="gramEnd"/>
      <w:r w:rsidR="007A4048" w:rsidRPr="006B5B34">
        <w:rPr>
          <w:highlight w:val="yellow"/>
        </w:rPr>
        <w:t xml:space="preserve">;Khalifa,A.H.2019.Energy,exergy and </w:t>
      </w:r>
      <w:proofErr w:type="spellStart"/>
      <w:r w:rsidR="007A4048" w:rsidRPr="006B5B34">
        <w:rPr>
          <w:highlight w:val="yellow"/>
        </w:rPr>
        <w:t>anergy</w:t>
      </w:r>
      <w:proofErr w:type="spellEnd"/>
      <w:r w:rsidR="006B5B34" w:rsidRPr="006B5B34">
        <w:rPr>
          <w:highlight w:val="yellow"/>
        </w:rPr>
        <w:t xml:space="preserve"> analysis of vertical split air conditioner under experimental ON-OFF cycling.J.Engin.7(25):1-20.</w:t>
      </w:r>
      <w:r w:rsidR="006B5B34">
        <w:t xml:space="preserve"> </w:t>
      </w:r>
    </w:p>
    <w:p w14:paraId="044CFDDF" w14:textId="77777777" w:rsidR="008D2D08" w:rsidRDefault="008D2D08" w:rsidP="00CC4114">
      <w:r>
        <w:t>4-</w:t>
      </w:r>
      <w:proofErr w:type="gramStart"/>
      <w:r>
        <w:t>Li,S.</w:t>
      </w:r>
      <w:proofErr w:type="gramEnd"/>
      <w:r>
        <w:t xml:space="preserve">;Symonds,A.L.J.;Miao,T.et.al.2014.Modulation of antigen specific T cells as immune </w:t>
      </w:r>
      <w:proofErr w:type="spellStart"/>
      <w:r>
        <w:t>theray</w:t>
      </w:r>
      <w:proofErr w:type="spellEnd"/>
      <w:r>
        <w:t xml:space="preserve"> of chronic infectious diseases and cancer.Front.Immunol.5.293.doi.10.3389/fimmu.2014.00293.</w:t>
      </w:r>
    </w:p>
    <w:p w14:paraId="18B40F6F" w14:textId="77777777" w:rsidR="008D2D08" w:rsidRDefault="008D2D08" w:rsidP="00CC4114">
      <w:r>
        <w:t>5-</w:t>
      </w:r>
      <w:r w:rsidR="00DE5E61">
        <w:t xml:space="preserve"> </w:t>
      </w:r>
      <w:proofErr w:type="gramStart"/>
      <w:r w:rsidR="00DE5E61">
        <w:t>Shnawa,I.M.S.2023.An</w:t>
      </w:r>
      <w:proofErr w:type="gramEnd"/>
      <w:r w:rsidR="00DE5E61">
        <w:t xml:space="preserve">  at glance insight to immune resilience.BJHMR.10(4):109-114.</w:t>
      </w:r>
    </w:p>
    <w:p w14:paraId="4EC0CA5F" w14:textId="77777777" w:rsidR="008D2D08" w:rsidRDefault="008D2D08" w:rsidP="00CC4114">
      <w:r>
        <w:t xml:space="preserve">6- </w:t>
      </w:r>
      <w:proofErr w:type="gramStart"/>
      <w:r>
        <w:t>Hymos,A.</w:t>
      </w:r>
      <w:proofErr w:type="gramEnd"/>
      <w:r>
        <w:t>;Grywalska,E.;Klatka,J.et.al.2020.Thymic peptides reverse immune exhaustion in patients with reactivated human Alphaherpesvirus-1 infections.Int.J.Mol.Sci.21.2379,doi .10.3390/ijms.2020. 21072379.</w:t>
      </w:r>
    </w:p>
    <w:p w14:paraId="55208F6D" w14:textId="77777777" w:rsidR="008D2D08" w:rsidRDefault="008D2D08" w:rsidP="00CC4114">
      <w:r>
        <w:t>7-</w:t>
      </w:r>
      <w:proofErr w:type="gramStart"/>
      <w:r>
        <w:t>Scriba,T.J.</w:t>
      </w:r>
      <w:proofErr w:type="gramEnd"/>
      <w:r>
        <w:t>;Coussens,</w:t>
      </w:r>
      <w:r w:rsidR="00FF54B2">
        <w:t>A.K.;Fletcher,H.A.2017.Human immunology of tuberculosis .Microbiol. Spectrum5 (1): TBTB2-0016-2016.</w:t>
      </w:r>
    </w:p>
    <w:p w14:paraId="5D2B3E89" w14:textId="77777777" w:rsidR="00FF54B2" w:rsidRDefault="00FF54B2" w:rsidP="00CC4114">
      <w:r>
        <w:t>8-</w:t>
      </w:r>
      <w:proofErr w:type="gramStart"/>
      <w:r>
        <w:t>Toossi,Z.</w:t>
      </w:r>
      <w:proofErr w:type="gramEnd"/>
      <w:r>
        <w:t>;Ellner,J.J.1996.Mechanism of anergy in tuberculosis</w:t>
      </w:r>
      <w:r w:rsidR="00DE5E61">
        <w:t xml:space="preserve"> .</w:t>
      </w:r>
      <w:r>
        <w:t>Current Topics in Immunology and Microbiology,215:221-238.</w:t>
      </w:r>
    </w:p>
    <w:p w14:paraId="5F0AE3DC" w14:textId="77777777" w:rsidR="00FF54B2" w:rsidRPr="00676419" w:rsidRDefault="00FF54B2" w:rsidP="00CC4114">
      <w:pPr>
        <w:rPr>
          <w:lang w:val="fr-FR"/>
        </w:rPr>
      </w:pPr>
      <w:r w:rsidRPr="00676419">
        <w:rPr>
          <w:lang w:val="fr-FR"/>
        </w:rPr>
        <w:t>9-</w:t>
      </w:r>
      <w:proofErr w:type="gramStart"/>
      <w:r w:rsidRPr="00676419">
        <w:rPr>
          <w:lang w:val="fr-FR"/>
        </w:rPr>
        <w:t>Bossiotis,V.A.</w:t>
      </w:r>
      <w:proofErr w:type="gramEnd"/>
      <w:r w:rsidRPr="00676419">
        <w:rPr>
          <w:lang w:val="fr-FR"/>
        </w:rPr>
        <w:t xml:space="preserve">;Tsai,E.Y.;Yunis,E.J.et.al.2000.IL10 </w:t>
      </w:r>
      <w:proofErr w:type="spellStart"/>
      <w:r w:rsidRPr="00676419">
        <w:rPr>
          <w:lang w:val="fr-FR"/>
        </w:rPr>
        <w:t>producing</w:t>
      </w:r>
      <w:proofErr w:type="spellEnd"/>
      <w:r w:rsidRPr="00676419">
        <w:rPr>
          <w:lang w:val="fr-FR"/>
        </w:rPr>
        <w:t xml:space="preserve"> T </w:t>
      </w:r>
      <w:proofErr w:type="spellStart"/>
      <w:r w:rsidRPr="00676419">
        <w:rPr>
          <w:lang w:val="fr-FR"/>
        </w:rPr>
        <w:t>cells</w:t>
      </w:r>
      <w:proofErr w:type="spellEnd"/>
      <w:r w:rsidRPr="00676419">
        <w:rPr>
          <w:lang w:val="fr-FR"/>
        </w:rPr>
        <w:t xml:space="preserve"> </w:t>
      </w:r>
      <w:proofErr w:type="spellStart"/>
      <w:r w:rsidRPr="00676419">
        <w:rPr>
          <w:lang w:val="fr-FR"/>
        </w:rPr>
        <w:t>suppress</w:t>
      </w:r>
      <w:proofErr w:type="spellEnd"/>
      <w:r w:rsidRPr="00676419">
        <w:rPr>
          <w:lang w:val="fr-FR"/>
        </w:rPr>
        <w:t xml:space="preserve"> immune </w:t>
      </w:r>
      <w:proofErr w:type="spellStart"/>
      <w:r w:rsidRPr="00676419">
        <w:rPr>
          <w:lang w:val="fr-FR"/>
        </w:rPr>
        <w:t>responses</w:t>
      </w:r>
      <w:proofErr w:type="spellEnd"/>
      <w:r w:rsidRPr="00676419">
        <w:rPr>
          <w:lang w:val="fr-FR"/>
        </w:rPr>
        <w:t xml:space="preserve"> in </w:t>
      </w:r>
      <w:proofErr w:type="spellStart"/>
      <w:r w:rsidRPr="00676419">
        <w:rPr>
          <w:lang w:val="fr-FR"/>
        </w:rPr>
        <w:t>anergic</w:t>
      </w:r>
      <w:proofErr w:type="spellEnd"/>
      <w:r w:rsidRPr="00676419">
        <w:rPr>
          <w:lang w:val="fr-FR"/>
        </w:rPr>
        <w:t xml:space="preserve"> </w:t>
      </w:r>
      <w:proofErr w:type="spellStart"/>
      <w:r w:rsidRPr="00676419">
        <w:rPr>
          <w:lang w:val="fr-FR"/>
        </w:rPr>
        <w:t>tuberculosis</w:t>
      </w:r>
      <w:proofErr w:type="spellEnd"/>
      <w:r w:rsidRPr="00676419">
        <w:rPr>
          <w:lang w:val="fr-FR"/>
        </w:rPr>
        <w:t xml:space="preserve"> patients.J.C.I.105(9):1317-1324.</w:t>
      </w:r>
    </w:p>
    <w:p w14:paraId="3FD463CF" w14:textId="77777777" w:rsidR="00FF54B2" w:rsidRDefault="00FF54B2" w:rsidP="00CC4114">
      <w:r>
        <w:t>10-</w:t>
      </w:r>
      <w:proofErr w:type="gramStart"/>
      <w:r>
        <w:t>Andrews,S.F.</w:t>
      </w:r>
      <w:proofErr w:type="gramEnd"/>
      <w:r>
        <w:t>;Wilson,P.C.</w:t>
      </w:r>
      <w:r w:rsidR="001852A9">
        <w:t>2010.The anergic B cell.Blood.115(24):4976-4978.</w:t>
      </w:r>
    </w:p>
    <w:p w14:paraId="5205E3D3" w14:textId="77777777" w:rsidR="001852A9" w:rsidRDefault="001852A9" w:rsidP="00CC4114">
      <w:r>
        <w:t>11-</w:t>
      </w:r>
      <w:proofErr w:type="gramStart"/>
      <w:r>
        <w:t>Nossal,G.J.V.1996.Clonal</w:t>
      </w:r>
      <w:proofErr w:type="gramEnd"/>
      <w:r>
        <w:t xml:space="preserve"> anergy of B cells: A flexible ,reversible  and quantitative concept.&gt;exp.Med.183:1953-1956.</w:t>
      </w:r>
    </w:p>
    <w:p w14:paraId="4701F782" w14:textId="77777777" w:rsidR="001852A9" w:rsidRDefault="001852A9" w:rsidP="00CC4114">
      <w:r>
        <w:t>12-</w:t>
      </w:r>
      <w:proofErr w:type="gramStart"/>
      <w:r w:rsidR="002A7EE4">
        <w:t>Gauld,S.B.</w:t>
      </w:r>
      <w:proofErr w:type="gramEnd"/>
      <w:r w:rsidR="002A7EE4">
        <w:t>;Benschop,R.J.;Merrell,K.T.et.al.2005.Maintenance of B cell anergy antigen receptor occupancy and signaling.Nat.immunol.6:1160-1167.</w:t>
      </w:r>
    </w:p>
    <w:p w14:paraId="3181189C" w14:textId="77777777" w:rsidR="001852A9" w:rsidRDefault="001852A9" w:rsidP="00CC4114">
      <w:r>
        <w:t>13-</w:t>
      </w:r>
      <w:proofErr w:type="gramStart"/>
      <w:r>
        <w:t>Yarkoni ,</w:t>
      </w:r>
      <w:proofErr w:type="gramEnd"/>
      <w:r>
        <w:t>Y.;Getahun,A.;Cambier,J.C.2010.Molecular underpinning of  B cell anergy.Immunol.Rev.237: 249-263.doi.10.1111/.1600-065X.2010.00936.x.</w:t>
      </w:r>
    </w:p>
    <w:p w14:paraId="4099DF1B" w14:textId="77777777" w:rsidR="001852A9" w:rsidRDefault="001852A9" w:rsidP="00CC4114">
      <w:r>
        <w:t>14-</w:t>
      </w:r>
      <w:proofErr w:type="gramStart"/>
      <w:r>
        <w:t>Fiske,B.E.</w:t>
      </w:r>
      <w:proofErr w:type="gramEnd"/>
      <w:r>
        <w:t>;wemlinger,S.M.;Crute,B.W.et.al.2026.</w:t>
      </w:r>
      <w:r w:rsidR="00174643">
        <w:t>Lyn governs the establishment and maintenance  of B cell anergy by suppressing PI3K signaling.Na.Commun.doi.10.1038./s.41467-026-70085-z.</w:t>
      </w:r>
    </w:p>
    <w:p w14:paraId="6A10DEC1" w14:textId="77777777" w:rsidR="00174643" w:rsidRDefault="00174643" w:rsidP="00CC4114">
      <w:r>
        <w:t>15-</w:t>
      </w:r>
      <w:proofErr w:type="gramStart"/>
      <w:r>
        <w:t>Benscop,R.J.</w:t>
      </w:r>
      <w:proofErr w:type="gramEnd"/>
      <w:r>
        <w:t>;Aviszus,K.;Zhang,X.et al.2001.Activation and anergy in bone  marrow B cells  od a novel immunoglobulin transgenic mouse that both hapten specific and autoreactive.Immunity14.:33-34.</w:t>
      </w:r>
    </w:p>
    <w:p w14:paraId="243E8B0D" w14:textId="77777777" w:rsidR="00174643" w:rsidRDefault="00174643" w:rsidP="00CC4114">
      <w:r>
        <w:t>16-</w:t>
      </w:r>
      <w:proofErr w:type="gramStart"/>
      <w:r>
        <w:t>Omar ,I</w:t>
      </w:r>
      <w:proofErr w:type="gramEnd"/>
      <w:r>
        <w:t>;Alakhras,A.;Mutwali,S.et.al.2025.Molecular insight into T cell development</w:t>
      </w:r>
      <w:r w:rsidR="00B3166D">
        <w:t xml:space="preserve"> </w:t>
      </w:r>
      <w:r>
        <w:t>,activation,</w:t>
      </w:r>
      <w:r w:rsidR="00B3166D">
        <w:t xml:space="preserve"> </w:t>
      </w:r>
      <w:r>
        <w:t>and signal transduction(review).Biomed.Rep.22:94.</w:t>
      </w:r>
    </w:p>
    <w:p w14:paraId="0E692BA5" w14:textId="77777777" w:rsidR="00174643" w:rsidRDefault="00174643" w:rsidP="00CC4114">
      <w:r>
        <w:lastRenderedPageBreak/>
        <w:t xml:space="preserve">17- </w:t>
      </w:r>
      <w:proofErr w:type="gramStart"/>
      <w:r>
        <w:t>Kuklina,E.M.</w:t>
      </w:r>
      <w:r w:rsidR="004B0B24">
        <w:t>2013.Molecular</w:t>
      </w:r>
      <w:proofErr w:type="gramEnd"/>
      <w:r w:rsidR="004B0B24">
        <w:t xml:space="preserve"> mech</w:t>
      </w:r>
      <w:r w:rsidR="00B3166D">
        <w:t>a</w:t>
      </w:r>
      <w:r w:rsidR="004B0B24">
        <w:t>nisms of T cell anergy.</w:t>
      </w:r>
      <w:r w:rsidR="00536762">
        <w:t xml:space="preserve"> </w:t>
      </w:r>
      <w:r w:rsidR="004B0B24">
        <w:t>Biochem</w:t>
      </w:r>
      <w:r w:rsidR="00536762">
        <w:t>i</w:t>
      </w:r>
      <w:r w:rsidR="004B0B24">
        <w:t>stry</w:t>
      </w:r>
      <w:r w:rsidR="00536762">
        <w:t xml:space="preserve"> </w:t>
      </w:r>
      <w:r w:rsidR="004B0B24">
        <w:t>(Moscow).78(2</w:t>
      </w:r>
      <w:proofErr w:type="gramStart"/>
      <w:r w:rsidR="004B0B24">
        <w:t>):144-146.doi</w:t>
      </w:r>
      <w:proofErr w:type="gramEnd"/>
      <w:r w:rsidR="004B0B24">
        <w:t>. 10.1134/S000629791302003x.</w:t>
      </w:r>
    </w:p>
    <w:p w14:paraId="73BC1C13" w14:textId="5433BF6D" w:rsidR="004B0B24" w:rsidRDefault="006B5B34" w:rsidP="00CC4114">
      <w:r w:rsidRPr="006B5B34">
        <w:rPr>
          <w:highlight w:val="yellow"/>
        </w:rPr>
        <w:t>18-</w:t>
      </w:r>
      <w:proofErr w:type="gramStart"/>
      <w:r w:rsidRPr="006B5B34">
        <w:rPr>
          <w:highlight w:val="yellow"/>
        </w:rPr>
        <w:t>Powell,J.D.</w:t>
      </w:r>
      <w:proofErr w:type="gramEnd"/>
      <w:r w:rsidRPr="006B5B34">
        <w:rPr>
          <w:highlight w:val="yellow"/>
        </w:rPr>
        <w:t xml:space="preserve">;Zheng Y.2006.Dissecting the mechanism of T cell </w:t>
      </w:r>
      <w:proofErr w:type="spellStart"/>
      <w:r w:rsidRPr="006B5B34">
        <w:rPr>
          <w:highlight w:val="yellow"/>
        </w:rPr>
        <w:t>anergy</w:t>
      </w:r>
      <w:proofErr w:type="spellEnd"/>
      <w:r w:rsidRPr="006B5B34">
        <w:rPr>
          <w:highlight w:val="yellow"/>
        </w:rPr>
        <w:t xml:space="preserve"> with immunophilin ligands.Curr.Opin.,Investig.Drugs.7(11):1002-1007.</w:t>
      </w:r>
    </w:p>
    <w:p w14:paraId="128DFB84" w14:textId="77777777" w:rsidR="004B0B24" w:rsidRDefault="004B0B24" w:rsidP="00CC4114">
      <w:r>
        <w:t>19-</w:t>
      </w:r>
      <w:proofErr w:type="gramStart"/>
      <w:r>
        <w:t>Eggenhuizen,P</w:t>
      </w:r>
      <w:proofErr w:type="gramEnd"/>
      <w:r>
        <w:t>.J.Ng,B.H.;Ooi,J.D.2021.Antigen driven CD4+ T cell anergy;</w:t>
      </w:r>
      <w:r w:rsidR="00B3166D">
        <w:t xml:space="preserve"> </w:t>
      </w:r>
      <w:r>
        <w:t>A pathway to peripheral T regulatory cells.Immunol.Cell.Biol.99:252-254.doi.10.1111/imcb.12424.</w:t>
      </w:r>
    </w:p>
    <w:p w14:paraId="6BF6BF1B" w14:textId="3BB150BA" w:rsidR="004B0B24" w:rsidRDefault="004B0B24" w:rsidP="00CC4114">
      <w:r>
        <w:t>20-</w:t>
      </w:r>
      <w:proofErr w:type="gramStart"/>
      <w:r>
        <w:t>Fathm</w:t>
      </w:r>
      <w:r w:rsidR="00972DBA">
        <w:t>an,C.G.</w:t>
      </w:r>
      <w:proofErr w:type="gramEnd"/>
      <w:r w:rsidR="00972DBA">
        <w:t>;Lineberry,N.B.2007.</w:t>
      </w:r>
      <w:r w:rsidR="00972DBA" w:rsidRPr="00972DBA">
        <w:rPr>
          <w:highlight w:val="yellow"/>
        </w:rPr>
        <w:t>M</w:t>
      </w:r>
      <w:r>
        <w:t>olecular me</w:t>
      </w:r>
      <w:r w:rsidR="00B3166D">
        <w:t>c</w:t>
      </w:r>
      <w:r>
        <w:t>hanisms of T  cell anergy.Nsat.Rev.immunol.7:599-609.</w:t>
      </w:r>
    </w:p>
    <w:p w14:paraId="740E6BF0" w14:textId="77777777" w:rsidR="00536762" w:rsidRDefault="00536762" w:rsidP="00CC4114">
      <w:r>
        <w:t xml:space="preserve">21- </w:t>
      </w:r>
      <w:proofErr w:type="gramStart"/>
      <w:r>
        <w:t>Valdor,R.</w:t>
      </w:r>
      <w:proofErr w:type="gramEnd"/>
      <w:r>
        <w:t>;</w:t>
      </w:r>
      <w:proofErr w:type="spellStart"/>
      <w:r>
        <w:t>Macian</w:t>
      </w:r>
      <w:proofErr w:type="spellEnd"/>
      <w:r>
        <w:t xml:space="preserve"> ,F.2010.Mechanisms of self-inactivation in anergic T cells.Immunologia.29(1):20-33.</w:t>
      </w:r>
    </w:p>
    <w:p w14:paraId="684FBD36" w14:textId="2795F430" w:rsidR="00536762" w:rsidRDefault="00536762" w:rsidP="00CC4114">
      <w:r>
        <w:t>22-</w:t>
      </w:r>
      <w:r w:rsidR="00972DBA">
        <w:t xml:space="preserve"> AL-Sadi.M.A.K.2004.</w:t>
      </w:r>
      <w:r w:rsidR="00972DBA" w:rsidRPr="00972DBA">
        <w:rPr>
          <w:highlight w:val="yellow"/>
        </w:rPr>
        <w:t>E</w:t>
      </w:r>
      <w:r w:rsidR="00277B83" w:rsidRPr="00972DBA">
        <w:rPr>
          <w:highlight w:val="yellow"/>
        </w:rPr>
        <w:t>va</w:t>
      </w:r>
      <w:r w:rsidR="00277B83">
        <w:t xml:space="preserve">luation of Cellular Immune parameters in </w:t>
      </w:r>
      <w:proofErr w:type="gramStart"/>
      <w:r w:rsidR="00277B83">
        <w:t>Anergic  Tuberculosis</w:t>
      </w:r>
      <w:proofErr w:type="gramEnd"/>
      <w:r w:rsidR="00277B83">
        <w:t xml:space="preserve"> </w:t>
      </w:r>
      <w:proofErr w:type="spellStart"/>
      <w:r w:rsidR="00277B83">
        <w:t>Patients</w:t>
      </w:r>
      <w:r w:rsidR="00DE5E61">
        <w:t>.Ph.D.Thesis.Department</w:t>
      </w:r>
      <w:proofErr w:type="spellEnd"/>
      <w:r w:rsidR="00DE5E61">
        <w:t xml:space="preserve"> of </w:t>
      </w:r>
      <w:proofErr w:type="spellStart"/>
      <w:r w:rsidR="00DE5E61">
        <w:t>Biology,College</w:t>
      </w:r>
      <w:proofErr w:type="spellEnd"/>
      <w:r w:rsidR="00DE5E61">
        <w:t xml:space="preserve"> </w:t>
      </w:r>
      <w:proofErr w:type="spellStart"/>
      <w:r w:rsidR="00DE5E61">
        <w:t>os</w:t>
      </w:r>
      <w:proofErr w:type="spellEnd"/>
      <w:r w:rsidR="00DE5E61">
        <w:t xml:space="preserve"> Science University of Babylon/IRAQ.</w:t>
      </w:r>
    </w:p>
    <w:p w14:paraId="561AB787" w14:textId="77777777" w:rsidR="00536762" w:rsidRDefault="00536762" w:rsidP="00CC4114">
      <w:r>
        <w:t>23-</w:t>
      </w:r>
      <w:proofErr w:type="gramStart"/>
      <w:r>
        <w:t>Zeitz,S.J.</w:t>
      </w:r>
      <w:proofErr w:type="gramEnd"/>
      <w:r>
        <w:t>;Ostrow,J.H.:ARsdel,P.P.V.1994.Humora</w:t>
      </w:r>
      <w:r w:rsidR="00277B83">
        <w:t>l and cellular immunity in the A</w:t>
      </w:r>
      <w:r>
        <w:t>nergi</w:t>
      </w:r>
      <w:r w:rsidR="00DE5E61">
        <w:t>c T</w:t>
      </w:r>
      <w:r>
        <w:t>uberculosis .J.Allergy.Clin.Immunol.53(1):20-26.</w:t>
      </w:r>
    </w:p>
    <w:p w14:paraId="59FF99FF" w14:textId="77777777" w:rsidR="00536762" w:rsidRDefault="00536762" w:rsidP="00CC4114">
      <w:r>
        <w:t>24-</w:t>
      </w:r>
      <w:proofErr w:type="gramStart"/>
      <w:r w:rsidR="00EC295E">
        <w:t>Gunashinghe ,</w:t>
      </w:r>
      <w:proofErr w:type="gramEnd"/>
      <w:r w:rsidR="00EC295E">
        <w:t>S.D.;Peres,N.G.;Goyette,J.et.al.2021.Biomechanics of T cell dysfunctions in chronic diseases.Front.Immunol.12:600829.doi.3389/fimmu.2021.600829.</w:t>
      </w:r>
    </w:p>
    <w:p w14:paraId="3DC3B151" w14:textId="58950CF4" w:rsidR="00EC295E" w:rsidRDefault="00EC295E" w:rsidP="00CC4114">
      <w:r>
        <w:t>25-</w:t>
      </w:r>
      <w:proofErr w:type="gramStart"/>
      <w:r>
        <w:t>Song,Y.</w:t>
      </w:r>
      <w:proofErr w:type="gramEnd"/>
      <w:r>
        <w:t>;Mo,Y.;Chen,Si.et.al</w:t>
      </w:r>
      <w:r w:rsidR="00FB0B50">
        <w:t>.</w:t>
      </w:r>
      <w:r w:rsidR="00FB0B50" w:rsidRPr="00FB0B50">
        <w:rPr>
          <w:highlight w:val="yellow"/>
        </w:rPr>
        <w:t>2026</w:t>
      </w:r>
      <w:r>
        <w:t>.Immune exhaustion in chronic infection and cancer: signaling pathways and therapeutic interventions .Med.Comm.7:e70635.doi.10.1002/mco.70653.</w:t>
      </w:r>
    </w:p>
    <w:p w14:paraId="17763690" w14:textId="77777777" w:rsidR="00EC295E" w:rsidRDefault="00EC295E" w:rsidP="00CC4114">
      <w:r>
        <w:t>26-</w:t>
      </w:r>
      <w:proofErr w:type="gramStart"/>
      <w:r w:rsidR="00B3166D">
        <w:t>Nguyen,K.H.H.</w:t>
      </w:r>
      <w:proofErr w:type="gramEnd"/>
      <w:r w:rsidR="00B3166D">
        <w:t xml:space="preserve">;Le,N.V.;Nguyen,P.H.et.al.2025.Human immune </w:t>
      </w:r>
      <w:proofErr w:type="spellStart"/>
      <w:r w:rsidR="00B3166D">
        <w:t>system;exploring</w:t>
      </w:r>
      <w:proofErr w:type="spellEnd"/>
      <w:r w:rsidR="00B3166D">
        <w:t xml:space="preserve"> diversity across individuals and populaations.Heliyon.11(2):doi.10.1016/j.eliyon.2025.e41836.</w:t>
      </w:r>
    </w:p>
    <w:p w14:paraId="2D17E664" w14:textId="77777777" w:rsidR="00B3166D" w:rsidRDefault="00B3166D" w:rsidP="00CC4114">
      <w:r>
        <w:t xml:space="preserve">27-Wherry,E.J.;Ha,S-J.;Kaech,S.M.et.al. </w:t>
      </w:r>
      <w:r w:rsidR="000A06AE">
        <w:t>2007</w:t>
      </w:r>
      <w:r>
        <w:t>.Molecula</w:t>
      </w:r>
      <w:r w:rsidR="00DE5E61">
        <w:t>r</w:t>
      </w:r>
      <w:r>
        <w:t xml:space="preserve"> signature of CD8+T cells exhaustion during chronic viral infection.Immunity.doi.10.1016/jimmu</w:t>
      </w:r>
      <w:r w:rsidR="00277B83">
        <w:t>ni.2007.09.006.</w:t>
      </w:r>
    </w:p>
    <w:p w14:paraId="08EE4706" w14:textId="1F5311DA" w:rsidR="00BC4410" w:rsidRDefault="006B5B34">
      <w:r w:rsidRPr="00F904F3">
        <w:rPr>
          <w:highlight w:val="yellow"/>
        </w:rPr>
        <w:t>28-</w:t>
      </w:r>
      <w:proofErr w:type="gramStart"/>
      <w:r w:rsidRPr="00F904F3">
        <w:rPr>
          <w:highlight w:val="yellow"/>
        </w:rPr>
        <w:t>Baesser,A.</w:t>
      </w:r>
      <w:proofErr w:type="gramEnd"/>
      <w:r w:rsidRPr="00F904F3">
        <w:rPr>
          <w:highlight w:val="yellow"/>
        </w:rPr>
        <w:t>;Vagnali ,D.A.A.2024.T cell exhaustion.Ann.Rev.Immunol.42:179-206.doi.10.1146/</w:t>
      </w:r>
      <w:r w:rsidR="00F904F3" w:rsidRPr="00F904F3">
        <w:rPr>
          <w:highlight w:val="yellow"/>
        </w:rPr>
        <w:t xml:space="preserve"> </w:t>
      </w:r>
      <w:r w:rsidRPr="00F904F3">
        <w:rPr>
          <w:highlight w:val="yellow"/>
        </w:rPr>
        <w:t>annrev</w:t>
      </w:r>
      <w:r w:rsidR="00F904F3" w:rsidRPr="00F904F3">
        <w:rPr>
          <w:highlight w:val="yellow"/>
        </w:rPr>
        <w:t>immunol.090272-110914.</w:t>
      </w:r>
    </w:p>
    <w:p w14:paraId="50E08EBE" w14:textId="1108375F" w:rsidR="00F904F3" w:rsidRDefault="00F904F3">
      <w:r>
        <w:t>29</w:t>
      </w:r>
      <w:r w:rsidRPr="00F904F3">
        <w:rPr>
          <w:highlight w:val="yellow"/>
        </w:rPr>
        <w:t xml:space="preserve">-Mong,K.;Layhadi,J.A.;Keane,S.T.et.al.2023. </w:t>
      </w:r>
      <w:proofErr w:type="gramStart"/>
      <w:r w:rsidRPr="00F904F3">
        <w:rPr>
          <w:highlight w:val="yellow"/>
        </w:rPr>
        <w:t>Immunological  mechanisms</w:t>
      </w:r>
      <w:proofErr w:type="gramEnd"/>
      <w:r w:rsidRPr="00F904F3">
        <w:rPr>
          <w:highlight w:val="yellow"/>
        </w:rPr>
        <w:t xml:space="preserve"> of tolerance ;central, peripheral and the role of T and B </w:t>
      </w:r>
      <w:proofErr w:type="spellStart"/>
      <w:r w:rsidRPr="00F904F3">
        <w:rPr>
          <w:highlight w:val="yellow"/>
        </w:rPr>
        <w:t>cells.Asian</w:t>
      </w:r>
      <w:proofErr w:type="spellEnd"/>
      <w:r w:rsidRPr="00F904F3">
        <w:rPr>
          <w:highlight w:val="yellow"/>
        </w:rPr>
        <w:t xml:space="preserve"> Pac.Allergy.13(4):175-186.doi.10.5415/</w:t>
      </w:r>
      <w:proofErr w:type="spellStart"/>
      <w:r w:rsidRPr="00F904F3">
        <w:rPr>
          <w:highlight w:val="yellow"/>
        </w:rPr>
        <w:t>apallergy</w:t>
      </w:r>
      <w:proofErr w:type="spellEnd"/>
      <w:r w:rsidRPr="00F904F3">
        <w:rPr>
          <w:highlight w:val="yellow"/>
        </w:rPr>
        <w:t xml:space="preserve"> .00000000000000128.</w:t>
      </w:r>
    </w:p>
    <w:p w14:paraId="3827699A" w14:textId="77777777" w:rsidR="001D4D9F" w:rsidRDefault="001D4D9F"/>
    <w:p w14:paraId="5B0B0A2B" w14:textId="77777777" w:rsidR="001D4D9F" w:rsidRDefault="001D4D9F"/>
    <w:p w14:paraId="5191E990" w14:textId="77777777" w:rsidR="001D4D9F" w:rsidRDefault="001D4D9F"/>
    <w:p w14:paraId="65BA2043" w14:textId="77777777" w:rsidR="001D4D9F" w:rsidRDefault="001D4D9F"/>
    <w:p w14:paraId="30749A36" w14:textId="77777777" w:rsidR="001D4D9F" w:rsidRDefault="001D4D9F"/>
    <w:p w14:paraId="044CC45D" w14:textId="77777777" w:rsidR="001D4D9F" w:rsidRDefault="001D4D9F"/>
    <w:p w14:paraId="1015E6D9" w14:textId="77777777" w:rsidR="001D4D9F" w:rsidRDefault="001D4D9F"/>
    <w:p w14:paraId="3345DC1D" w14:textId="77777777" w:rsidR="001D4D9F" w:rsidRDefault="001D4D9F"/>
    <w:p w14:paraId="1A1A10BD" w14:textId="77777777" w:rsidR="001D4D9F" w:rsidRDefault="001D4D9F"/>
    <w:p w14:paraId="7500F215" w14:textId="77777777" w:rsidR="001D4D9F" w:rsidRDefault="001D4D9F"/>
    <w:p w14:paraId="4053FE26" w14:textId="77777777" w:rsidR="001D4D9F" w:rsidRDefault="001D4D9F"/>
    <w:p w14:paraId="7149CEA5" w14:textId="77777777" w:rsidR="001D4D9F" w:rsidRDefault="001D4D9F"/>
    <w:p w14:paraId="37897DCA" w14:textId="77777777" w:rsidR="001D4D9F" w:rsidRDefault="001D4D9F"/>
    <w:sectPr w:rsidR="001D4D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8B8D4" w14:textId="77777777" w:rsidR="00A47082" w:rsidRDefault="00A47082" w:rsidP="0049052C">
      <w:pPr>
        <w:spacing w:after="0" w:line="240" w:lineRule="auto"/>
      </w:pPr>
      <w:r>
        <w:separator/>
      </w:r>
    </w:p>
  </w:endnote>
  <w:endnote w:type="continuationSeparator" w:id="0">
    <w:p w14:paraId="5BF3B301" w14:textId="77777777" w:rsidR="00A47082" w:rsidRDefault="00A47082" w:rsidP="0049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E1A41" w14:textId="77777777" w:rsidR="0049052C" w:rsidRDefault="00490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1AA79" w14:textId="77777777" w:rsidR="0049052C" w:rsidRDefault="004905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38953" w14:textId="77777777" w:rsidR="0049052C" w:rsidRDefault="00490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52A98" w14:textId="77777777" w:rsidR="00A47082" w:rsidRDefault="00A47082" w:rsidP="0049052C">
      <w:pPr>
        <w:spacing w:after="0" w:line="240" w:lineRule="auto"/>
      </w:pPr>
      <w:r>
        <w:separator/>
      </w:r>
    </w:p>
  </w:footnote>
  <w:footnote w:type="continuationSeparator" w:id="0">
    <w:p w14:paraId="083325B9" w14:textId="77777777" w:rsidR="00A47082" w:rsidRDefault="00A47082" w:rsidP="00490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D1A1F" w14:textId="2EE4C0A1" w:rsidR="0049052C" w:rsidRDefault="00A47082">
    <w:pPr>
      <w:pStyle w:val="Header"/>
    </w:pPr>
    <w:r>
      <w:rPr>
        <w:noProof/>
      </w:rPr>
      <w:pict w14:anchorId="2A197D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1175533" o:spid="_x0000_s2050" type="#_x0000_t136" style="position:absolute;margin-left:0;margin-top:0;width:555.05pt;height:10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5B415" w14:textId="2D498111" w:rsidR="0049052C" w:rsidRDefault="00A47082">
    <w:pPr>
      <w:pStyle w:val="Header"/>
    </w:pPr>
    <w:r>
      <w:rPr>
        <w:noProof/>
      </w:rPr>
      <w:pict w14:anchorId="7C74F0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1175534" o:spid="_x0000_s2051" type="#_x0000_t136" style="position:absolute;margin-left:0;margin-top:0;width:555.05pt;height:10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DBD00" w14:textId="1398BDEA" w:rsidR="0049052C" w:rsidRDefault="00A47082">
    <w:pPr>
      <w:pStyle w:val="Header"/>
    </w:pPr>
    <w:r>
      <w:rPr>
        <w:noProof/>
      </w:rPr>
      <w:pict w14:anchorId="4B0B82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1175532" o:spid="_x0000_s2049" type="#_x0000_t136" style="position:absolute;margin-left:0;margin-top:0;width:555.05pt;height:10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C2MLM0MTQ2Mjc0MDJW0lEKTi0uzszPAykwrAUAgd+0aiwAAAA="/>
  </w:docVars>
  <w:rsids>
    <w:rsidRoot w:val="00F77D96"/>
    <w:rsid w:val="000370E6"/>
    <w:rsid w:val="00067E4D"/>
    <w:rsid w:val="000902C0"/>
    <w:rsid w:val="000A06AE"/>
    <w:rsid w:val="000A386B"/>
    <w:rsid w:val="00117926"/>
    <w:rsid w:val="0014432B"/>
    <w:rsid w:val="00146BC9"/>
    <w:rsid w:val="00161F4E"/>
    <w:rsid w:val="00163755"/>
    <w:rsid w:val="00174643"/>
    <w:rsid w:val="001852A9"/>
    <w:rsid w:val="00193161"/>
    <w:rsid w:val="00194218"/>
    <w:rsid w:val="00197BF0"/>
    <w:rsid w:val="001D4D9F"/>
    <w:rsid w:val="001F1094"/>
    <w:rsid w:val="00261982"/>
    <w:rsid w:val="00277B83"/>
    <w:rsid w:val="00284A0B"/>
    <w:rsid w:val="002A74CB"/>
    <w:rsid w:val="002A7EE4"/>
    <w:rsid w:val="002C5411"/>
    <w:rsid w:val="002C674E"/>
    <w:rsid w:val="00305278"/>
    <w:rsid w:val="00326341"/>
    <w:rsid w:val="00360C95"/>
    <w:rsid w:val="003B06C0"/>
    <w:rsid w:val="003B5B79"/>
    <w:rsid w:val="003D63BB"/>
    <w:rsid w:val="003D74C3"/>
    <w:rsid w:val="003F4019"/>
    <w:rsid w:val="00407408"/>
    <w:rsid w:val="004429CD"/>
    <w:rsid w:val="00485D3C"/>
    <w:rsid w:val="0049052C"/>
    <w:rsid w:val="00493EBA"/>
    <w:rsid w:val="004B020D"/>
    <w:rsid w:val="004B0B24"/>
    <w:rsid w:val="004B2394"/>
    <w:rsid w:val="004D3FB7"/>
    <w:rsid w:val="004E3FB8"/>
    <w:rsid w:val="00502A57"/>
    <w:rsid w:val="00525D51"/>
    <w:rsid w:val="00536762"/>
    <w:rsid w:val="00544678"/>
    <w:rsid w:val="00546919"/>
    <w:rsid w:val="0055618C"/>
    <w:rsid w:val="005A1C63"/>
    <w:rsid w:val="005C4DF2"/>
    <w:rsid w:val="005D7293"/>
    <w:rsid w:val="00611E93"/>
    <w:rsid w:val="0064487E"/>
    <w:rsid w:val="00676419"/>
    <w:rsid w:val="00680391"/>
    <w:rsid w:val="00697A4B"/>
    <w:rsid w:val="006B5B34"/>
    <w:rsid w:val="006E75E8"/>
    <w:rsid w:val="006E7825"/>
    <w:rsid w:val="006F1676"/>
    <w:rsid w:val="006F77B1"/>
    <w:rsid w:val="0070201E"/>
    <w:rsid w:val="00706920"/>
    <w:rsid w:val="007A064B"/>
    <w:rsid w:val="007A4048"/>
    <w:rsid w:val="007B3391"/>
    <w:rsid w:val="007F0484"/>
    <w:rsid w:val="008112FD"/>
    <w:rsid w:val="008571D4"/>
    <w:rsid w:val="008B09C4"/>
    <w:rsid w:val="008C1E45"/>
    <w:rsid w:val="008C65B7"/>
    <w:rsid w:val="008D2D08"/>
    <w:rsid w:val="008E3B72"/>
    <w:rsid w:val="009139DD"/>
    <w:rsid w:val="0093361E"/>
    <w:rsid w:val="00972DBA"/>
    <w:rsid w:val="00990E5B"/>
    <w:rsid w:val="009958CB"/>
    <w:rsid w:val="009D37F9"/>
    <w:rsid w:val="009D6F86"/>
    <w:rsid w:val="009E13A8"/>
    <w:rsid w:val="009E55EF"/>
    <w:rsid w:val="00A10909"/>
    <w:rsid w:val="00A4160D"/>
    <w:rsid w:val="00A47082"/>
    <w:rsid w:val="00AC351A"/>
    <w:rsid w:val="00AD50ED"/>
    <w:rsid w:val="00B06949"/>
    <w:rsid w:val="00B1048D"/>
    <w:rsid w:val="00B3166D"/>
    <w:rsid w:val="00B432C3"/>
    <w:rsid w:val="00B86CA3"/>
    <w:rsid w:val="00B87DDB"/>
    <w:rsid w:val="00B91D23"/>
    <w:rsid w:val="00BB553D"/>
    <w:rsid w:val="00BC158B"/>
    <w:rsid w:val="00BC4410"/>
    <w:rsid w:val="00BD0F55"/>
    <w:rsid w:val="00BE5D99"/>
    <w:rsid w:val="00BF7199"/>
    <w:rsid w:val="00C142A0"/>
    <w:rsid w:val="00C3639A"/>
    <w:rsid w:val="00C4797C"/>
    <w:rsid w:val="00C6480D"/>
    <w:rsid w:val="00CA5F7F"/>
    <w:rsid w:val="00CC4114"/>
    <w:rsid w:val="00CF1812"/>
    <w:rsid w:val="00CF1D41"/>
    <w:rsid w:val="00CF436F"/>
    <w:rsid w:val="00CF5AEB"/>
    <w:rsid w:val="00D47D82"/>
    <w:rsid w:val="00D8151B"/>
    <w:rsid w:val="00D960DE"/>
    <w:rsid w:val="00DE561D"/>
    <w:rsid w:val="00DE5E61"/>
    <w:rsid w:val="00E30A1B"/>
    <w:rsid w:val="00E439BA"/>
    <w:rsid w:val="00EA3577"/>
    <w:rsid w:val="00EC295E"/>
    <w:rsid w:val="00F03802"/>
    <w:rsid w:val="00F702B6"/>
    <w:rsid w:val="00F77D96"/>
    <w:rsid w:val="00F904F3"/>
    <w:rsid w:val="00FB0B50"/>
    <w:rsid w:val="00FB1DE3"/>
    <w:rsid w:val="00FB3C18"/>
    <w:rsid w:val="00FD21AD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E6C62E9"/>
  <w15:chartTrackingRefBased/>
  <w15:docId w15:val="{6F698000-756F-4213-ABD9-C5FB8B47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41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F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0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48D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B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0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52C"/>
  </w:style>
  <w:style w:type="paragraph" w:styleId="Footer">
    <w:name w:val="footer"/>
    <w:basedOn w:val="Normal"/>
    <w:link w:val="FooterChar"/>
    <w:uiPriority w:val="99"/>
    <w:unhideWhenUsed/>
    <w:rsid w:val="00490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9</Pages>
  <Words>3019</Words>
  <Characters>17213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SDI 1020</cp:lastModifiedBy>
  <cp:revision>49</cp:revision>
  <cp:lastPrinted>2026-03-12T07:19:00Z</cp:lastPrinted>
  <dcterms:created xsi:type="dcterms:W3CDTF">2026-03-09T11:11:00Z</dcterms:created>
  <dcterms:modified xsi:type="dcterms:W3CDTF">2026-03-19T09:49:00Z</dcterms:modified>
</cp:coreProperties>
</file>