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405EA" w14:textId="77777777" w:rsidR="00B561C3" w:rsidRPr="00563DE7" w:rsidRDefault="00B561C3" w:rsidP="00C03F3E">
      <w:pPr>
        <w:spacing w:line="360" w:lineRule="auto"/>
        <w:jc w:val="center"/>
        <w:rPr>
          <w:rFonts w:ascii="Times New Roman" w:hAnsi="Times New Roman" w:cs="Times New Roman"/>
          <w:b/>
          <w:bCs/>
          <w:sz w:val="28"/>
          <w:szCs w:val="28"/>
        </w:rPr>
      </w:pPr>
      <w:r w:rsidRPr="00563DE7">
        <w:rPr>
          <w:rFonts w:ascii="Times New Roman" w:hAnsi="Times New Roman" w:cs="Times New Roman"/>
          <w:b/>
          <w:bCs/>
          <w:sz w:val="28"/>
          <w:szCs w:val="28"/>
        </w:rPr>
        <w:t>Application of Laser Treatment on Bio</w:t>
      </w:r>
      <w:r w:rsidRPr="00563DE7">
        <w:rPr>
          <w:rFonts w:ascii="Times New Roman" w:hAnsi="Times New Roman" w:cs="Tunga"/>
          <w:b/>
          <w:bCs/>
          <w:sz w:val="28"/>
          <w:szCs w:val="28"/>
          <w:cs/>
          <w:lang w:bidi="kn-IN"/>
        </w:rPr>
        <w:t>-</w:t>
      </w:r>
      <w:r w:rsidRPr="00563DE7">
        <w:rPr>
          <w:rFonts w:ascii="Times New Roman" w:hAnsi="Times New Roman" w:cs="Times New Roman"/>
          <w:b/>
          <w:bCs/>
          <w:sz w:val="28"/>
          <w:szCs w:val="28"/>
        </w:rPr>
        <w:t xml:space="preserve">Commercial Traits of the Silkworm, </w:t>
      </w:r>
      <w:r w:rsidRPr="00563DE7">
        <w:rPr>
          <w:rFonts w:ascii="Times New Roman" w:hAnsi="Times New Roman" w:cs="Times New Roman"/>
          <w:b/>
          <w:bCs/>
          <w:i/>
          <w:iCs/>
          <w:sz w:val="28"/>
          <w:szCs w:val="28"/>
        </w:rPr>
        <w:t>Bombyx mori</w:t>
      </w:r>
      <w:r w:rsidRPr="00563DE7">
        <w:rPr>
          <w:rFonts w:ascii="Times New Roman" w:hAnsi="Times New Roman" w:cs="Times New Roman"/>
          <w:b/>
          <w:bCs/>
          <w:sz w:val="28"/>
          <w:szCs w:val="28"/>
        </w:rPr>
        <w:t xml:space="preserve"> L</w:t>
      </w:r>
      <w:r w:rsidRPr="00563DE7">
        <w:rPr>
          <w:rFonts w:ascii="Times New Roman" w:hAnsi="Times New Roman" w:cs="Tunga"/>
          <w:b/>
          <w:bCs/>
          <w:sz w:val="28"/>
          <w:szCs w:val="28"/>
          <w:cs/>
          <w:lang w:bidi="kn-IN"/>
        </w:rPr>
        <w:t xml:space="preserve">.: </w:t>
      </w:r>
      <w:r w:rsidRPr="00563DE7">
        <w:rPr>
          <w:rFonts w:ascii="Times New Roman" w:hAnsi="Times New Roman" w:cs="Times New Roman"/>
          <w:b/>
          <w:bCs/>
          <w:sz w:val="28"/>
          <w:szCs w:val="28"/>
        </w:rPr>
        <w:t>A Comprehensive Review</w:t>
      </w:r>
    </w:p>
    <w:p w14:paraId="4011E425" w14:textId="77777777" w:rsidR="00B561C3" w:rsidRPr="00563DE7" w:rsidRDefault="00B561C3" w:rsidP="00C03F3E">
      <w:pPr>
        <w:spacing w:line="360" w:lineRule="auto"/>
        <w:jc w:val="both"/>
        <w:rPr>
          <w:rFonts w:ascii="Times New Roman" w:hAnsi="Times New Roman" w:cs="Times New Roman"/>
          <w:b/>
          <w:bCs/>
          <w:sz w:val="28"/>
          <w:szCs w:val="28"/>
        </w:rPr>
      </w:pPr>
      <w:r w:rsidRPr="00563DE7">
        <w:rPr>
          <w:rFonts w:ascii="Times New Roman" w:hAnsi="Times New Roman" w:cs="Times New Roman"/>
          <w:b/>
          <w:bCs/>
          <w:sz w:val="28"/>
          <w:szCs w:val="28"/>
        </w:rPr>
        <w:t>Abstract</w:t>
      </w:r>
    </w:p>
    <w:p w14:paraId="393914F3" w14:textId="20EDFFF6" w:rsidR="00C03F3E" w:rsidRPr="00563DE7" w:rsidRDefault="00B561C3" w:rsidP="00551017">
      <w:pPr>
        <w:spacing w:line="276" w:lineRule="auto"/>
        <w:ind w:firstLine="720"/>
        <w:jc w:val="both"/>
        <w:rPr>
          <w:rFonts w:ascii="Times New Roman" w:hAnsi="Times New Roman" w:cs="Times New Roman"/>
          <w:sz w:val="24"/>
          <w:szCs w:val="24"/>
        </w:rPr>
      </w:pPr>
      <w:r w:rsidRPr="00563DE7">
        <w:rPr>
          <w:rFonts w:ascii="Times New Roman" w:hAnsi="Times New Roman" w:cs="Times New Roman"/>
          <w:sz w:val="24"/>
          <w:szCs w:val="24"/>
        </w:rPr>
        <w:t xml:space="preserve">The domesticated silkworm, </w:t>
      </w:r>
      <w:r w:rsidRPr="00563DE7">
        <w:rPr>
          <w:rFonts w:ascii="Times New Roman" w:hAnsi="Times New Roman" w:cs="Times New Roman"/>
          <w:i/>
          <w:iCs/>
          <w:sz w:val="24"/>
          <w:szCs w:val="24"/>
        </w:rPr>
        <w:t>Bombyx mori</w:t>
      </w:r>
      <w:r w:rsidRPr="00563DE7">
        <w:rPr>
          <w:rFonts w:ascii="Times New Roman" w:hAnsi="Times New Roman" w:cs="Times New Roman"/>
          <w:sz w:val="24"/>
          <w:szCs w:val="24"/>
        </w:rPr>
        <w:t xml:space="preserve"> L</w:t>
      </w:r>
      <w:r w:rsidRPr="00563DE7">
        <w:rPr>
          <w:rFonts w:ascii="Times New Roman" w:hAnsi="Times New Roman" w:cs="Tunga"/>
          <w:sz w:val="24"/>
          <w:szCs w:val="24"/>
          <w:cs/>
          <w:lang w:bidi="kn-IN"/>
        </w:rPr>
        <w:t>.</w:t>
      </w:r>
      <w:r w:rsidRPr="00563DE7">
        <w:rPr>
          <w:rFonts w:ascii="Times New Roman" w:hAnsi="Times New Roman" w:cs="Times New Roman"/>
          <w:sz w:val="24"/>
          <w:szCs w:val="24"/>
        </w:rPr>
        <w:t>, represents one of the most economically valuable insects in global sericulture</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Beyond silk production, it serves as a powerful experimental model in genetics, radiation biology and developmental physiology</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The application of laser irradiation and other ionizing and non</w:t>
      </w:r>
      <w:r w:rsidRPr="00563DE7">
        <w:rPr>
          <w:rFonts w:ascii="Times New Roman" w:hAnsi="Times New Roman" w:cs="Tunga"/>
          <w:sz w:val="24"/>
          <w:szCs w:val="24"/>
          <w:cs/>
          <w:lang w:bidi="kn-IN"/>
        </w:rPr>
        <w:t>-</w:t>
      </w:r>
      <w:r w:rsidRPr="00563DE7">
        <w:rPr>
          <w:rFonts w:ascii="Times New Roman" w:hAnsi="Times New Roman" w:cs="Times New Roman"/>
          <w:sz w:val="24"/>
          <w:szCs w:val="24"/>
        </w:rPr>
        <w:t>ionizing radiations has gained increasing importance in silkworm improvement programmes aimed at inducing beneficial</w:t>
      </w:r>
      <w:r w:rsidR="00C03F3E"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mutations, enhancing biological efficiency and improving commercial traits</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This review</w:t>
      </w:r>
      <w:r w:rsidR="00C03F3E"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synthesizes experimental findings on the impact of laser and radiation exposure on embryonic</w:t>
      </w:r>
      <w:r w:rsidR="00C03F3E" w:rsidRPr="00563DE7">
        <w:rPr>
          <w:rFonts w:ascii="Times New Roman" w:hAnsi="Times New Roman" w:cs="Tunga"/>
          <w:sz w:val="24"/>
          <w:szCs w:val="24"/>
          <w:cs/>
          <w:lang w:bidi="kn-IN"/>
        </w:rPr>
        <w:t xml:space="preserve"> </w:t>
      </w:r>
    </w:p>
    <w:p w14:paraId="4B0F8E6A" w14:textId="65814958" w:rsidR="00C03F3E" w:rsidRPr="00563DE7" w:rsidRDefault="00B561C3" w:rsidP="00551017">
      <w:pPr>
        <w:spacing w:line="276" w:lineRule="auto"/>
        <w:jc w:val="both"/>
        <w:rPr>
          <w:rFonts w:ascii="Times New Roman" w:hAnsi="Times New Roman" w:cs="Times New Roman"/>
          <w:sz w:val="24"/>
          <w:szCs w:val="24"/>
        </w:rPr>
      </w:pPr>
      <w:r w:rsidRPr="00563DE7">
        <w:rPr>
          <w:rFonts w:ascii="Times New Roman" w:hAnsi="Times New Roman" w:cs="Times New Roman"/>
          <w:sz w:val="24"/>
          <w:szCs w:val="24"/>
        </w:rPr>
        <w:t xml:space="preserve">development, mutation induction, growth performance, morphological variation, haemolymph </w:t>
      </w:r>
    </w:p>
    <w:p w14:paraId="73F6FC6D" w14:textId="77777777" w:rsidR="00C03F3E" w:rsidRPr="00563DE7" w:rsidRDefault="00B561C3" w:rsidP="00551017">
      <w:pPr>
        <w:spacing w:line="276" w:lineRule="auto"/>
        <w:jc w:val="both"/>
        <w:rPr>
          <w:rFonts w:ascii="Times New Roman" w:hAnsi="Times New Roman" w:cs="Times New Roman"/>
          <w:sz w:val="24"/>
          <w:szCs w:val="24"/>
        </w:rPr>
      </w:pPr>
      <w:r w:rsidRPr="00563DE7">
        <w:rPr>
          <w:rFonts w:ascii="Times New Roman" w:hAnsi="Times New Roman" w:cs="Times New Roman"/>
          <w:sz w:val="24"/>
          <w:szCs w:val="24"/>
        </w:rPr>
        <w:t>biochemistry, silk gland integrity and economic traits such as cocoon weight, shell ratio and</w:t>
      </w:r>
    </w:p>
    <w:p w14:paraId="4A60D99F" w14:textId="2BE7B207" w:rsidR="00B561C3" w:rsidRPr="00563DE7" w:rsidRDefault="00B561C3" w:rsidP="00551017">
      <w:pPr>
        <w:spacing w:line="276" w:lineRule="auto"/>
        <w:jc w:val="both"/>
        <w:rPr>
          <w:rFonts w:ascii="Times New Roman" w:hAnsi="Times New Roman" w:cs="Times New Roman"/>
          <w:sz w:val="24"/>
          <w:szCs w:val="24"/>
        </w:rPr>
      </w:pPr>
      <w:r w:rsidRPr="00563DE7">
        <w:rPr>
          <w:rFonts w:ascii="Times New Roman" w:hAnsi="Times New Roman" w:cs="Times New Roman"/>
          <w:sz w:val="24"/>
          <w:szCs w:val="24"/>
        </w:rPr>
        <w:t xml:space="preserve"> filament length</w:t>
      </w:r>
      <w:r w:rsidRPr="00563DE7">
        <w:rPr>
          <w:rFonts w:ascii="Times New Roman" w:hAnsi="Times New Roman" w:cs="Tunga"/>
          <w:sz w:val="24"/>
          <w:szCs w:val="24"/>
          <w:cs/>
          <w:lang w:bidi="kn-IN"/>
        </w:rPr>
        <w:t>.</w:t>
      </w:r>
      <w:r w:rsidR="00C03F3E"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Evidence from multiple studies indicates that early embryonic stages are highly sensitive to irradiation, whereas controlled low</w:t>
      </w:r>
      <w:r w:rsidRPr="00563DE7">
        <w:rPr>
          <w:rFonts w:ascii="Times New Roman" w:hAnsi="Times New Roman" w:cs="Tunga"/>
          <w:sz w:val="24"/>
          <w:szCs w:val="24"/>
          <w:cs/>
          <w:lang w:bidi="kn-IN"/>
        </w:rPr>
        <w:t>-</w:t>
      </w:r>
      <w:r w:rsidRPr="00563DE7">
        <w:rPr>
          <w:rFonts w:ascii="Times New Roman" w:hAnsi="Times New Roman" w:cs="Times New Roman"/>
          <w:sz w:val="24"/>
          <w:szCs w:val="24"/>
        </w:rPr>
        <w:t>dose exposure during specific developmental windows may stimulate growth and silk productivity</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The phenomenon of radiation hormesis has been repeatedly documented in bivoltine and multivoltine races</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However, high</w:t>
      </w:r>
      <w:r w:rsidRPr="00563DE7">
        <w:rPr>
          <w:rFonts w:ascii="Times New Roman" w:hAnsi="Times New Roman" w:cs="Tunga"/>
          <w:sz w:val="24"/>
          <w:szCs w:val="24"/>
          <w:cs/>
          <w:lang w:bidi="kn-IN"/>
        </w:rPr>
        <w:t>-</w:t>
      </w:r>
      <w:r w:rsidRPr="00563DE7">
        <w:rPr>
          <w:rFonts w:ascii="Times New Roman" w:hAnsi="Times New Roman" w:cs="Times New Roman"/>
          <w:sz w:val="24"/>
          <w:szCs w:val="24"/>
        </w:rPr>
        <w:t>dose exposure induces mortality, morphological abnormalities and protein degradation</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Genetic variability in radiation resistance further provides opportunities for breeding radiation</w:t>
      </w:r>
      <w:r w:rsidRPr="00563DE7">
        <w:rPr>
          <w:rFonts w:ascii="Times New Roman" w:hAnsi="Times New Roman" w:cs="Tunga"/>
          <w:sz w:val="24"/>
          <w:szCs w:val="24"/>
          <w:cs/>
          <w:lang w:bidi="kn-IN"/>
        </w:rPr>
        <w:t>-</w:t>
      </w:r>
      <w:r w:rsidRPr="00563DE7">
        <w:rPr>
          <w:rFonts w:ascii="Times New Roman" w:hAnsi="Times New Roman" w:cs="Times New Roman"/>
          <w:sz w:val="24"/>
          <w:szCs w:val="24"/>
        </w:rPr>
        <w:t>tolerant strains</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Integration of laser</w:t>
      </w:r>
      <w:r w:rsidRPr="00563DE7">
        <w:rPr>
          <w:rFonts w:ascii="Times New Roman" w:hAnsi="Times New Roman" w:cs="Tunga"/>
          <w:sz w:val="24"/>
          <w:szCs w:val="24"/>
          <w:cs/>
          <w:lang w:bidi="kn-IN"/>
        </w:rPr>
        <w:t>-</w:t>
      </w:r>
      <w:r w:rsidRPr="00563DE7">
        <w:rPr>
          <w:rFonts w:ascii="Times New Roman" w:hAnsi="Times New Roman" w:cs="Times New Roman"/>
          <w:sz w:val="24"/>
          <w:szCs w:val="24"/>
        </w:rPr>
        <w:t>based techniques with molecular genetics and antioxidant supplementation strategies offers promising avenues for future sericulture biotechnology</w:t>
      </w:r>
      <w:r w:rsidRPr="00563DE7">
        <w:rPr>
          <w:rFonts w:ascii="Times New Roman" w:hAnsi="Times New Roman" w:cs="Tunga"/>
          <w:sz w:val="24"/>
          <w:szCs w:val="24"/>
          <w:cs/>
          <w:lang w:bidi="kn-IN"/>
        </w:rPr>
        <w:t>.</w:t>
      </w:r>
    </w:p>
    <w:p w14:paraId="00898DD8" w14:textId="77777777" w:rsidR="00B561C3" w:rsidRPr="00563DE7" w:rsidRDefault="00B561C3">
      <w:pPr>
        <w:spacing w:line="360" w:lineRule="auto"/>
        <w:jc w:val="both"/>
        <w:rPr>
          <w:rFonts w:ascii="Times New Roman" w:hAnsi="Times New Roman" w:cs="Times New Roman"/>
          <w:sz w:val="24"/>
          <w:szCs w:val="24"/>
        </w:rPr>
      </w:pPr>
      <w:r w:rsidRPr="00563DE7">
        <w:rPr>
          <w:rFonts w:ascii="Times New Roman" w:hAnsi="Times New Roman" w:cs="Times New Roman"/>
          <w:b/>
          <w:bCs/>
          <w:sz w:val="24"/>
          <w:szCs w:val="24"/>
        </w:rPr>
        <w:t>Keywords</w:t>
      </w:r>
      <w:r w:rsidRPr="00563DE7">
        <w:rPr>
          <w:rFonts w:ascii="Times New Roman" w:hAnsi="Times New Roman" w:cs="Tunga"/>
          <w:b/>
          <w:bCs/>
          <w:sz w:val="24"/>
          <w:szCs w:val="24"/>
          <w:cs/>
          <w:lang w:bidi="kn-IN"/>
        </w:rPr>
        <w:t xml:space="preserve">: </w:t>
      </w:r>
      <w:r w:rsidRPr="00563DE7">
        <w:rPr>
          <w:rFonts w:ascii="Times New Roman" w:hAnsi="Times New Roman" w:cs="Times New Roman"/>
          <w:sz w:val="24"/>
          <w:szCs w:val="24"/>
        </w:rPr>
        <w:t>Laser irradiation, mutation breeding, radiation hormesis, silk gland, haemolymph proteins, cocoon traits, radiation resistance</w:t>
      </w:r>
    </w:p>
    <w:p w14:paraId="38134C38" w14:textId="77777777" w:rsidR="00B561C3" w:rsidRPr="00563DE7" w:rsidRDefault="00B561C3">
      <w:pPr>
        <w:spacing w:line="360" w:lineRule="auto"/>
        <w:jc w:val="both"/>
        <w:rPr>
          <w:rFonts w:ascii="Times New Roman" w:hAnsi="Times New Roman" w:cs="Times New Roman"/>
          <w:b/>
          <w:bCs/>
          <w:sz w:val="24"/>
          <w:szCs w:val="24"/>
        </w:rPr>
      </w:pPr>
      <w:r w:rsidRPr="00563DE7">
        <w:rPr>
          <w:rFonts w:ascii="Times New Roman" w:hAnsi="Times New Roman" w:cs="Times New Roman"/>
          <w:b/>
          <w:bCs/>
          <w:sz w:val="24"/>
          <w:szCs w:val="24"/>
        </w:rPr>
        <w:t>1</w:t>
      </w:r>
      <w:r w:rsidRPr="00563DE7">
        <w:rPr>
          <w:rFonts w:ascii="Times New Roman" w:hAnsi="Times New Roman" w:cs="Tunga"/>
          <w:b/>
          <w:bCs/>
          <w:sz w:val="24"/>
          <w:szCs w:val="24"/>
          <w:cs/>
          <w:lang w:bidi="kn-IN"/>
        </w:rPr>
        <w:t xml:space="preserve">. </w:t>
      </w:r>
      <w:r w:rsidRPr="00563DE7">
        <w:rPr>
          <w:rFonts w:ascii="Times New Roman" w:hAnsi="Times New Roman" w:cs="Times New Roman"/>
          <w:b/>
          <w:bCs/>
          <w:sz w:val="24"/>
          <w:szCs w:val="24"/>
        </w:rPr>
        <w:t>Introduction</w:t>
      </w:r>
    </w:p>
    <w:p w14:paraId="575FD563" w14:textId="77777777" w:rsidR="00B561C3" w:rsidRPr="00563DE7" w:rsidRDefault="00B561C3">
      <w:pPr>
        <w:spacing w:line="360" w:lineRule="auto"/>
        <w:ind w:firstLine="720"/>
        <w:jc w:val="both"/>
        <w:rPr>
          <w:rFonts w:ascii="Times New Roman" w:hAnsi="Times New Roman" w:cs="Times New Roman"/>
          <w:sz w:val="24"/>
          <w:szCs w:val="24"/>
        </w:rPr>
      </w:pPr>
      <w:r w:rsidRPr="00563DE7">
        <w:rPr>
          <w:rFonts w:ascii="Times New Roman" w:hAnsi="Times New Roman" w:cs="Times New Roman"/>
          <w:sz w:val="24"/>
          <w:szCs w:val="24"/>
        </w:rPr>
        <w:t xml:space="preserve">The silkworm </w:t>
      </w:r>
      <w:r w:rsidRPr="00563DE7">
        <w:rPr>
          <w:rFonts w:ascii="Times New Roman" w:hAnsi="Times New Roman" w:cs="Times New Roman"/>
          <w:i/>
          <w:iCs/>
          <w:sz w:val="24"/>
          <w:szCs w:val="24"/>
        </w:rPr>
        <w:t>Bombyx mori</w:t>
      </w:r>
      <w:r w:rsidRPr="00563DE7">
        <w:rPr>
          <w:rFonts w:ascii="Times New Roman" w:hAnsi="Times New Roman" w:cs="Times New Roman"/>
          <w:sz w:val="24"/>
          <w:szCs w:val="24"/>
        </w:rPr>
        <w:t xml:space="preserve"> L</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has been domesticated for thousands of years for silk production and remains the backbone of sericulture industries in countries such as India, China and Japan</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India is the second largest producer of silk globally, with major contributions from Karnataka and other southern states under the guidance of the Central Silk Board</w:t>
      </w:r>
      <w:r w:rsidRPr="00563DE7">
        <w:rPr>
          <w:rFonts w:ascii="Times New Roman" w:hAnsi="Times New Roman" w:cs="Tunga"/>
          <w:sz w:val="24"/>
          <w:szCs w:val="24"/>
          <w:cs/>
          <w:lang w:bidi="kn-IN"/>
        </w:rPr>
        <w:t>.</w:t>
      </w:r>
    </w:p>
    <w:p w14:paraId="128A227D" w14:textId="77777777" w:rsidR="00B561C3" w:rsidRPr="00563DE7" w:rsidRDefault="00B561C3" w:rsidP="00551017">
      <w:pPr>
        <w:spacing w:after="0" w:line="360" w:lineRule="auto"/>
        <w:ind w:firstLine="720"/>
        <w:jc w:val="both"/>
        <w:rPr>
          <w:rFonts w:ascii="Times New Roman" w:hAnsi="Times New Roman" w:cs="Times New Roman"/>
          <w:sz w:val="24"/>
          <w:szCs w:val="24"/>
        </w:rPr>
      </w:pPr>
      <w:r w:rsidRPr="00563DE7">
        <w:rPr>
          <w:rFonts w:ascii="Times New Roman" w:hAnsi="Times New Roman" w:cs="Times New Roman"/>
          <w:sz w:val="24"/>
          <w:szCs w:val="24"/>
        </w:rPr>
        <w:lastRenderedPageBreak/>
        <w:t>Because of its short life cycle, well</w:t>
      </w:r>
      <w:r w:rsidRPr="00563DE7">
        <w:rPr>
          <w:rFonts w:ascii="Times New Roman" w:hAnsi="Times New Roman" w:cs="Tunga"/>
          <w:sz w:val="24"/>
          <w:szCs w:val="24"/>
          <w:cs/>
          <w:lang w:bidi="kn-IN"/>
        </w:rPr>
        <w:t>-</w:t>
      </w:r>
      <w:r w:rsidRPr="00563DE7">
        <w:rPr>
          <w:rFonts w:ascii="Times New Roman" w:hAnsi="Times New Roman" w:cs="Times New Roman"/>
          <w:sz w:val="24"/>
          <w:szCs w:val="24"/>
        </w:rPr>
        <w:t>characterized genome and ease of rearing</w:t>
      </w:r>
      <w:r w:rsidRPr="00563DE7">
        <w:rPr>
          <w:rFonts w:ascii="Times New Roman" w:hAnsi="Times New Roman" w:cs="Times New Roman"/>
          <w:i/>
          <w:iCs/>
          <w:sz w:val="24"/>
          <w:szCs w:val="24"/>
        </w:rPr>
        <w:t>, B</w:t>
      </w:r>
      <w:r w:rsidRPr="00563DE7">
        <w:rPr>
          <w:rFonts w:ascii="Times New Roman" w:hAnsi="Times New Roman" w:cs="Tunga"/>
          <w:i/>
          <w:iCs/>
          <w:sz w:val="24"/>
          <w:szCs w:val="24"/>
          <w:cs/>
          <w:lang w:bidi="kn-IN"/>
        </w:rPr>
        <w:t xml:space="preserve">. </w:t>
      </w:r>
      <w:r w:rsidRPr="00563DE7">
        <w:rPr>
          <w:rFonts w:ascii="Times New Roman" w:hAnsi="Times New Roman" w:cs="Times New Roman"/>
          <w:i/>
          <w:iCs/>
          <w:sz w:val="24"/>
          <w:szCs w:val="24"/>
        </w:rPr>
        <w:t>mori</w:t>
      </w:r>
      <w:r w:rsidRPr="00563DE7">
        <w:rPr>
          <w:rFonts w:ascii="Times New Roman" w:hAnsi="Times New Roman" w:cs="Times New Roman"/>
          <w:sz w:val="24"/>
          <w:szCs w:val="24"/>
        </w:rPr>
        <w:t xml:space="preserve"> has become an important laboratory model for studying mutagenesis, developmental biology and stress physiology</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Radiation biology studies in silkworms date back several decades, </w:t>
      </w:r>
      <w:r w:rsidR="005C6AB7" w:rsidRPr="00551017">
        <w:rPr>
          <w:rFonts w:ascii="Times New Roman" w:hAnsi="Times New Roman" w:cs="Times New Roman"/>
          <w:sz w:val="24"/>
          <w:szCs w:val="24"/>
          <w:lang w:val="en-US"/>
        </w:rPr>
        <w:t>Tanaka, 1934</w:t>
      </w:r>
      <w:r w:rsidR="005C6AB7" w:rsidRPr="00563DE7">
        <w:rPr>
          <w:rFonts w:ascii="Times New Roman" w:hAnsi="Times New Roman" w:cs="Tunga"/>
          <w:b/>
          <w:bCs/>
          <w:sz w:val="24"/>
          <w:szCs w:val="24"/>
          <w:cs/>
          <w:lang w:val="en-US" w:bidi="kn-IN"/>
        </w:rPr>
        <w:t xml:space="preserve"> </w:t>
      </w:r>
      <w:r w:rsidR="005C6AB7" w:rsidRPr="00563DE7">
        <w:rPr>
          <w:rFonts w:ascii="Times New Roman" w:hAnsi="Times New Roman" w:cs="Times New Roman"/>
          <w:sz w:val="24"/>
          <w:szCs w:val="24"/>
          <w:lang w:val="en-US"/>
        </w:rPr>
        <w:t>was the first one to induce mutations in silkworm</w:t>
      </w:r>
      <w:r w:rsidR="005C6AB7" w:rsidRPr="00563DE7">
        <w:rPr>
          <w:rFonts w:ascii="Times New Roman" w:hAnsi="Times New Roman" w:cs="Tunga"/>
          <w:sz w:val="24"/>
          <w:szCs w:val="24"/>
          <w:cs/>
          <w:lang w:val="en-US" w:bidi="kn-IN"/>
        </w:rPr>
        <w:t xml:space="preserve">. </w:t>
      </w:r>
      <w:r w:rsidR="005C6AB7" w:rsidRPr="00563DE7">
        <w:rPr>
          <w:rFonts w:ascii="Times New Roman" w:hAnsi="Times New Roman" w:cs="Times New Roman"/>
          <w:sz w:val="24"/>
          <w:szCs w:val="24"/>
          <w:lang w:val="en-US"/>
        </w:rPr>
        <w:t>In sericulture, radiation is mainly used to evolve superior quality silkworm breeds through the induction of useful mutations and elevation of resistance against diseases</w:t>
      </w:r>
      <w:r w:rsidR="005C6AB7" w:rsidRPr="00563DE7">
        <w:rPr>
          <w:rFonts w:ascii="Times New Roman" w:hAnsi="Times New Roman" w:cs="Tunga"/>
          <w:sz w:val="24"/>
          <w:szCs w:val="24"/>
          <w:cs/>
          <w:lang w:val="en-US" w:bidi="kn-IN"/>
        </w:rPr>
        <w:t>.</w:t>
      </w:r>
      <w:r w:rsidR="005C6AB7"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particularly summarized by Tazima </w:t>
      </w:r>
      <w:r w:rsidRPr="00563DE7">
        <w:rPr>
          <w:rFonts w:ascii="Times New Roman" w:hAnsi="Times New Roman" w:cs="Tunga"/>
          <w:sz w:val="24"/>
          <w:szCs w:val="24"/>
          <w:cs/>
          <w:lang w:bidi="kn-IN"/>
        </w:rPr>
        <w:t>(</w:t>
      </w:r>
      <w:r w:rsidRPr="00563DE7">
        <w:rPr>
          <w:rFonts w:ascii="Times New Roman" w:hAnsi="Times New Roman" w:cs="Times New Roman"/>
          <w:sz w:val="24"/>
          <w:szCs w:val="24"/>
        </w:rPr>
        <w:t>1984</w:t>
      </w:r>
      <w:r w:rsidRPr="00563DE7">
        <w:rPr>
          <w:rFonts w:ascii="Times New Roman" w:hAnsi="Times New Roman" w:cs="Tunga"/>
          <w:sz w:val="24"/>
          <w:szCs w:val="24"/>
          <w:cs/>
          <w:lang w:bidi="kn-IN"/>
        </w:rPr>
        <w:t>)</w:t>
      </w:r>
      <w:r w:rsidRPr="00563DE7">
        <w:rPr>
          <w:rFonts w:ascii="Times New Roman" w:hAnsi="Times New Roman" w:cs="Times New Roman"/>
          <w:sz w:val="24"/>
          <w:szCs w:val="24"/>
        </w:rPr>
        <w:t>, who described the genetic effects of ionizing and non</w:t>
      </w:r>
      <w:r w:rsidRPr="00563DE7">
        <w:rPr>
          <w:rFonts w:ascii="Times New Roman" w:hAnsi="Times New Roman" w:cs="Tunga"/>
          <w:sz w:val="24"/>
          <w:szCs w:val="24"/>
          <w:cs/>
          <w:lang w:bidi="kn-IN"/>
        </w:rPr>
        <w:t>-</w:t>
      </w:r>
      <w:r w:rsidRPr="00563DE7">
        <w:rPr>
          <w:rFonts w:ascii="Times New Roman" w:hAnsi="Times New Roman" w:cs="Times New Roman"/>
          <w:sz w:val="24"/>
          <w:szCs w:val="24"/>
        </w:rPr>
        <w:t>ionizing radiations in silkworm breeding</w:t>
      </w:r>
      <w:r w:rsidRPr="00563DE7">
        <w:rPr>
          <w:rFonts w:ascii="Times New Roman" w:hAnsi="Times New Roman" w:cs="Tunga"/>
          <w:sz w:val="24"/>
          <w:szCs w:val="24"/>
          <w:cs/>
          <w:lang w:bidi="kn-IN"/>
        </w:rPr>
        <w:t>.</w:t>
      </w:r>
    </w:p>
    <w:p w14:paraId="5859E1FC" w14:textId="390947EB" w:rsidR="00433C3C" w:rsidRPr="00563DE7" w:rsidRDefault="006A4516">
      <w:pPr>
        <w:spacing w:line="360" w:lineRule="auto"/>
        <w:ind w:firstLine="720"/>
        <w:jc w:val="both"/>
        <w:rPr>
          <w:rFonts w:ascii="Times New Roman" w:hAnsi="Times New Roman" w:cs="Times New Roman"/>
          <w:sz w:val="24"/>
          <w:szCs w:val="24"/>
        </w:rPr>
      </w:pPr>
      <w:r w:rsidRPr="00563DE7">
        <w:rPr>
          <w:rFonts w:ascii="Times New Roman" w:hAnsi="Times New Roman" w:cs="Times New Roman"/>
          <w:sz w:val="24"/>
          <w:szCs w:val="24"/>
        </w:rPr>
        <w:t xml:space="preserve">Radiations are not only pertained to induce mutations and harmful effects in silkworm, but </w:t>
      </w:r>
      <w:r w:rsidR="00C072AC" w:rsidRPr="00563DE7">
        <w:rPr>
          <w:rFonts w:ascii="Times New Roman" w:hAnsi="Times New Roman" w:cs="Times New Roman"/>
          <w:sz w:val="24"/>
          <w:szCs w:val="24"/>
        </w:rPr>
        <w:t>also,</w:t>
      </w:r>
      <w:r w:rsidRPr="00563DE7">
        <w:rPr>
          <w:rFonts w:ascii="Times New Roman" w:hAnsi="Times New Roman" w:cs="Times New Roman"/>
          <w:sz w:val="24"/>
          <w:szCs w:val="24"/>
        </w:rPr>
        <w:t xml:space="preserve"> they have stimulatory effects at low levels with reference to biological and commercial trails of </w:t>
      </w:r>
      <w:r w:rsidRPr="00563DE7">
        <w:rPr>
          <w:rFonts w:ascii="Times New Roman" w:hAnsi="Times New Roman" w:cs="Times New Roman"/>
          <w:i/>
          <w:iCs/>
          <w:sz w:val="24"/>
          <w:szCs w:val="24"/>
        </w:rPr>
        <w:t>Bombyx mori</w:t>
      </w:r>
      <w:r w:rsidRPr="00563DE7">
        <w:rPr>
          <w:rFonts w:ascii="Times New Roman" w:hAnsi="Times New Roman" w:cs="Tunga"/>
          <w:sz w:val="24"/>
          <w:szCs w:val="24"/>
          <w:cs/>
          <w:lang w:bidi="kn-IN"/>
        </w:rPr>
        <w:t>.</w:t>
      </w:r>
      <w:r w:rsidRPr="00563DE7">
        <w:rPr>
          <w:rFonts w:ascii="Times New Roman" w:hAnsi="Times New Roman" w:cs="Times New Roman"/>
          <w:sz w:val="24"/>
          <w:szCs w:val="24"/>
        </w:rPr>
        <w:t>L</w:t>
      </w:r>
      <w:r w:rsidR="00C03F3E" w:rsidRPr="00563DE7">
        <w:rPr>
          <w:rFonts w:ascii="Times New Roman" w:hAnsi="Times New Roman" w:cs="Tunga"/>
          <w:sz w:val="24"/>
          <w:szCs w:val="24"/>
          <w:cs/>
          <w:lang w:bidi="kn-IN"/>
        </w:rPr>
        <w:t xml:space="preserve"> (</w:t>
      </w:r>
      <w:r w:rsidR="00484610" w:rsidRPr="00551017">
        <w:rPr>
          <w:rFonts w:ascii="Times New Roman" w:hAnsi="Times New Roman" w:cs="Times New Roman"/>
          <w:sz w:val="24"/>
          <w:szCs w:val="24"/>
          <w:shd w:val="clear" w:color="auto" w:fill="FFFFFF"/>
        </w:rPr>
        <w:t>Adbel</w:t>
      </w:r>
      <w:r w:rsidR="00484610" w:rsidRPr="00551017">
        <w:rPr>
          <w:rFonts w:ascii="Times New Roman" w:hAnsi="Times New Roman" w:cs="Tunga"/>
          <w:sz w:val="24"/>
          <w:szCs w:val="24"/>
          <w:shd w:val="clear" w:color="auto" w:fill="FFFFFF"/>
          <w:lang w:bidi="kn-IN"/>
        </w:rPr>
        <w:t>-</w:t>
      </w:r>
      <w:r w:rsidR="00C03F3E" w:rsidRPr="00563DE7">
        <w:rPr>
          <w:rFonts w:ascii="Times New Roman" w:hAnsi="Times New Roman" w:cs="Times New Roman"/>
          <w:sz w:val="24"/>
          <w:szCs w:val="24"/>
        </w:rPr>
        <w:t xml:space="preserve">Salam </w:t>
      </w:r>
      <w:r w:rsidR="00C03F3E" w:rsidRPr="00563DE7">
        <w:rPr>
          <w:rFonts w:ascii="Times New Roman" w:hAnsi="Times New Roman" w:cs="Times New Roman"/>
          <w:i/>
          <w:iCs/>
          <w:sz w:val="24"/>
          <w:szCs w:val="24"/>
        </w:rPr>
        <w:t>et al</w:t>
      </w:r>
      <w:r w:rsidR="00C03F3E" w:rsidRPr="00563DE7">
        <w:rPr>
          <w:rFonts w:ascii="Times New Roman" w:hAnsi="Times New Roman" w:cs="Tunga"/>
          <w:i/>
          <w:iCs/>
          <w:sz w:val="24"/>
          <w:szCs w:val="24"/>
          <w:cs/>
          <w:lang w:bidi="kn-IN"/>
        </w:rPr>
        <w:t>.</w:t>
      </w:r>
      <w:r w:rsidR="00C03F3E" w:rsidRPr="00563DE7">
        <w:rPr>
          <w:rFonts w:ascii="Times New Roman" w:hAnsi="Times New Roman" w:cs="Times New Roman"/>
          <w:i/>
          <w:iCs/>
          <w:sz w:val="24"/>
          <w:szCs w:val="24"/>
        </w:rPr>
        <w:t>,</w:t>
      </w:r>
      <w:r w:rsidR="00C03F3E" w:rsidRPr="00563DE7">
        <w:rPr>
          <w:rFonts w:ascii="Times New Roman" w:hAnsi="Times New Roman" w:cs="Times New Roman"/>
          <w:sz w:val="24"/>
          <w:szCs w:val="24"/>
        </w:rPr>
        <w:t xml:space="preserve"> 1995</w:t>
      </w:r>
      <w:r w:rsidR="00C03F3E" w:rsidRPr="00563DE7">
        <w:rPr>
          <w:rFonts w:ascii="Times New Roman" w:hAnsi="Times New Roman" w:cs="Tunga"/>
          <w:sz w:val="24"/>
          <w:szCs w:val="24"/>
          <w:cs/>
          <w:lang w:bidi="kn-IN"/>
        </w:rPr>
        <w:t>)</w:t>
      </w:r>
      <w:r w:rsidRPr="00563DE7">
        <w:rPr>
          <w:rFonts w:ascii="Times New Roman" w:hAnsi="Times New Roman" w:cs="Tunga"/>
          <w:sz w:val="24"/>
          <w:szCs w:val="24"/>
          <w:cs/>
          <w:lang w:bidi="kn-IN"/>
        </w:rPr>
        <w:t xml:space="preserve">. </w:t>
      </w:r>
      <w:r w:rsidR="003102A3" w:rsidRPr="00563DE7">
        <w:rPr>
          <w:rFonts w:ascii="Times New Roman" w:hAnsi="Times New Roman" w:cs="Times New Roman"/>
          <w:sz w:val="24"/>
          <w:szCs w:val="24"/>
          <w:lang w:val="en-US"/>
        </w:rPr>
        <w:t>Several attempts have also been made to induce beneficial mutations in silkworm by utilizing both ionizing rays like alpha, beta, gamma rays, X</w:t>
      </w:r>
      <w:r w:rsidR="003102A3" w:rsidRPr="00563DE7">
        <w:rPr>
          <w:rFonts w:ascii="Times New Roman" w:hAnsi="Times New Roman" w:cs="Tunga"/>
          <w:sz w:val="24"/>
          <w:szCs w:val="24"/>
          <w:cs/>
          <w:lang w:val="en-US" w:bidi="kn-IN"/>
        </w:rPr>
        <w:t>-</w:t>
      </w:r>
      <w:r w:rsidR="003102A3" w:rsidRPr="00563DE7">
        <w:rPr>
          <w:rFonts w:ascii="Times New Roman" w:hAnsi="Times New Roman" w:cs="Times New Roman"/>
          <w:sz w:val="24"/>
          <w:szCs w:val="24"/>
          <w:lang w:val="en-US"/>
        </w:rPr>
        <w:t>rays and neutrons and non</w:t>
      </w:r>
      <w:r w:rsidR="003102A3" w:rsidRPr="00563DE7">
        <w:rPr>
          <w:rFonts w:ascii="Times New Roman" w:hAnsi="Times New Roman" w:cs="Tunga"/>
          <w:sz w:val="24"/>
          <w:szCs w:val="24"/>
          <w:cs/>
          <w:lang w:val="en-US" w:bidi="kn-IN"/>
        </w:rPr>
        <w:t>-</w:t>
      </w:r>
      <w:r w:rsidR="003102A3" w:rsidRPr="00563DE7">
        <w:rPr>
          <w:rFonts w:ascii="Times New Roman" w:hAnsi="Times New Roman" w:cs="Times New Roman"/>
          <w:sz w:val="24"/>
          <w:szCs w:val="24"/>
          <w:lang w:val="en-US"/>
        </w:rPr>
        <w:t>ionizing rays ultra violet rays</w:t>
      </w:r>
      <w:r w:rsidR="007C4494" w:rsidRPr="00563DE7">
        <w:rPr>
          <w:rFonts w:ascii="Times New Roman" w:hAnsi="Times New Roman" w:cs="Tunga"/>
          <w:sz w:val="24"/>
          <w:szCs w:val="24"/>
          <w:cs/>
          <w:lang w:val="en-US" w:bidi="kn-IN"/>
        </w:rPr>
        <w:t xml:space="preserve"> (</w:t>
      </w:r>
      <w:r w:rsidR="007C4494" w:rsidRPr="00563DE7">
        <w:rPr>
          <w:rFonts w:ascii="Times New Roman" w:hAnsi="Times New Roman" w:cs="Times New Roman"/>
        </w:rPr>
        <w:t>Takahashi</w:t>
      </w:r>
      <w:r w:rsidR="007C4494" w:rsidRPr="00563DE7">
        <w:rPr>
          <w:rFonts w:ascii="Times New Roman" w:hAnsi="Times New Roman" w:cs="Times New Roman"/>
          <w:sz w:val="24"/>
          <w:szCs w:val="24"/>
          <w:lang w:val="en-US"/>
        </w:rPr>
        <w:t xml:space="preserve"> M </w:t>
      </w:r>
      <w:r w:rsidR="007C4494" w:rsidRPr="00563DE7">
        <w:rPr>
          <w:rFonts w:ascii="Times New Roman" w:hAnsi="Times New Roman" w:cs="Times New Roman"/>
          <w:i/>
          <w:iCs/>
          <w:sz w:val="24"/>
          <w:szCs w:val="24"/>
          <w:lang w:val="en-US"/>
        </w:rPr>
        <w:t>et al</w:t>
      </w:r>
      <w:r w:rsidR="007C4494" w:rsidRPr="00563DE7">
        <w:rPr>
          <w:rFonts w:ascii="Times New Roman" w:hAnsi="Times New Roman" w:cs="Tunga"/>
          <w:i/>
          <w:iCs/>
          <w:sz w:val="24"/>
          <w:szCs w:val="24"/>
          <w:cs/>
          <w:lang w:val="en-US" w:bidi="kn-IN"/>
        </w:rPr>
        <w:t>.</w:t>
      </w:r>
      <w:r w:rsidR="007C4494" w:rsidRPr="00563DE7">
        <w:rPr>
          <w:rFonts w:ascii="Times New Roman" w:hAnsi="Times New Roman" w:cs="Times New Roman"/>
          <w:i/>
          <w:iCs/>
          <w:sz w:val="24"/>
          <w:szCs w:val="24"/>
          <w:lang w:val="en-US"/>
        </w:rPr>
        <w:t xml:space="preserve">, </w:t>
      </w:r>
      <w:r w:rsidR="007C4494" w:rsidRPr="00563DE7">
        <w:rPr>
          <w:rFonts w:ascii="Times New Roman" w:hAnsi="Times New Roman" w:cs="Times New Roman"/>
          <w:sz w:val="24"/>
          <w:szCs w:val="24"/>
          <w:lang w:val="en-US"/>
        </w:rPr>
        <w:t>2006</w:t>
      </w:r>
      <w:r w:rsidR="007C4494" w:rsidRPr="00563DE7">
        <w:rPr>
          <w:rFonts w:ascii="Times New Roman" w:hAnsi="Times New Roman" w:cs="Tunga"/>
          <w:sz w:val="24"/>
          <w:szCs w:val="24"/>
          <w:cs/>
          <w:lang w:val="en-US" w:bidi="kn-IN"/>
        </w:rPr>
        <w:t>)</w:t>
      </w:r>
      <w:r w:rsidR="003102A3" w:rsidRPr="00563DE7">
        <w:rPr>
          <w:rFonts w:ascii="Times New Roman" w:hAnsi="Times New Roman" w:cs="Tunga"/>
          <w:sz w:val="24"/>
          <w:szCs w:val="24"/>
          <w:cs/>
          <w:lang w:val="en-US" w:bidi="kn-IN"/>
        </w:rPr>
        <w:t xml:space="preserve">. </w:t>
      </w:r>
      <w:r w:rsidR="003102A3" w:rsidRPr="00563DE7">
        <w:rPr>
          <w:rFonts w:ascii="Times New Roman" w:hAnsi="Times New Roman" w:cs="Times New Roman"/>
          <w:sz w:val="24"/>
          <w:szCs w:val="24"/>
          <w:lang w:val="en-US"/>
        </w:rPr>
        <w:t>Some of these have been proved to be useful to the sericulture industry</w:t>
      </w:r>
      <w:r w:rsidR="007C4494" w:rsidRPr="00563DE7">
        <w:rPr>
          <w:rFonts w:ascii="Times New Roman" w:hAnsi="Times New Roman" w:cs="Tunga"/>
          <w:sz w:val="24"/>
          <w:szCs w:val="24"/>
          <w:cs/>
          <w:lang w:val="en-US" w:bidi="kn-IN"/>
        </w:rPr>
        <w:t>.</w:t>
      </w:r>
    </w:p>
    <w:p w14:paraId="0B3F72D1" w14:textId="46482C2C" w:rsidR="00B561C3" w:rsidRPr="00563DE7" w:rsidRDefault="00B561C3">
      <w:pPr>
        <w:spacing w:line="360" w:lineRule="auto"/>
        <w:ind w:firstLine="720"/>
        <w:jc w:val="both"/>
        <w:rPr>
          <w:rFonts w:ascii="Times New Roman" w:hAnsi="Times New Roman" w:cs="Times New Roman"/>
          <w:sz w:val="24"/>
          <w:szCs w:val="24"/>
        </w:rPr>
      </w:pPr>
      <w:r w:rsidRPr="00563DE7">
        <w:rPr>
          <w:rFonts w:ascii="Times New Roman" w:hAnsi="Times New Roman" w:cs="Times New Roman"/>
          <w:sz w:val="24"/>
          <w:szCs w:val="24"/>
        </w:rPr>
        <w:t>Laser technology has enabled precision exposure with controlled wavelength, duration and intensity</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Unlike conventional radiation sources, lasers provide localized and stage</w:t>
      </w:r>
      <w:r w:rsidRPr="00563DE7">
        <w:rPr>
          <w:rFonts w:ascii="Times New Roman" w:hAnsi="Times New Roman" w:cs="Tunga"/>
          <w:sz w:val="24"/>
          <w:szCs w:val="24"/>
          <w:cs/>
          <w:lang w:bidi="kn-IN"/>
        </w:rPr>
        <w:t>-</w:t>
      </w:r>
      <w:r w:rsidRPr="00563DE7">
        <w:rPr>
          <w:rFonts w:ascii="Times New Roman" w:hAnsi="Times New Roman" w:cs="Times New Roman"/>
          <w:sz w:val="24"/>
          <w:szCs w:val="24"/>
        </w:rPr>
        <w:t>specific irradiation, making them valuable tools in mutation breeding and physiological studies</w:t>
      </w:r>
      <w:r w:rsidRPr="00563DE7">
        <w:rPr>
          <w:rFonts w:ascii="Times New Roman" w:hAnsi="Times New Roman" w:cs="Tunga"/>
          <w:sz w:val="24"/>
          <w:szCs w:val="24"/>
          <w:cs/>
          <w:lang w:bidi="kn-IN"/>
        </w:rPr>
        <w:t>.</w:t>
      </w:r>
    </w:p>
    <w:p w14:paraId="1C246F7B" w14:textId="1F891C09" w:rsidR="00B561C3" w:rsidRPr="00563DE7" w:rsidRDefault="00B641A6">
      <w:pPr>
        <w:spacing w:line="360" w:lineRule="auto"/>
        <w:jc w:val="both"/>
        <w:rPr>
          <w:rFonts w:ascii="Times New Roman" w:hAnsi="Times New Roman" w:cs="Times New Roman"/>
          <w:b/>
          <w:bCs/>
          <w:sz w:val="24"/>
          <w:szCs w:val="24"/>
        </w:rPr>
      </w:pPr>
      <w:r w:rsidRPr="00551017">
        <w:rPr>
          <w:rFonts w:ascii="Times New Roman" w:hAnsi="Times New Roman" w:cs="Times New Roman"/>
          <w:noProof/>
          <w:sz w:val="24"/>
          <w:szCs w:val="24"/>
          <w:lang w:eastAsia="en-IN" w:bidi="kn-IN"/>
        </w:rPr>
        <mc:AlternateContent>
          <mc:Choice Requires="wps">
            <w:drawing>
              <wp:anchor distT="0" distB="0" distL="114300" distR="114300" simplePos="0" relativeHeight="251660288" behindDoc="0" locked="0" layoutInCell="1" allowOverlap="1" wp14:anchorId="2BE3787D" wp14:editId="6F0ED98A">
                <wp:simplePos x="0" y="0"/>
                <wp:positionH relativeFrom="column">
                  <wp:posOffset>57150</wp:posOffset>
                </wp:positionH>
                <wp:positionV relativeFrom="paragraph">
                  <wp:posOffset>199390</wp:posOffset>
                </wp:positionV>
                <wp:extent cx="6105525" cy="18573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105525" cy="1857375"/>
                        </a:xfrm>
                        <a:prstGeom prst="rect">
                          <a:avLst/>
                        </a:prstGeom>
                        <a:solidFill>
                          <a:schemeClr val="lt1"/>
                        </a:solidFill>
                        <a:ln w="6350">
                          <a:noFill/>
                        </a:ln>
                      </wps:spPr>
                      <wps:txbx>
                        <w:txbxContent>
                          <w:p w14:paraId="272DE867" w14:textId="641C5E74" w:rsidR="001E1BA6" w:rsidRPr="00551017" w:rsidRDefault="001E1BA6">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 xml:space="preserve">LASER </w:t>
                            </w:r>
                            <w:r w:rsidRPr="006A4516">
                              <w:rPr>
                                <w:rFonts w:ascii="Times New Roman" w:hAnsi="Times New Roman" w:cs="Tunga"/>
                                <w:sz w:val="24"/>
                                <w:szCs w:val="24"/>
                                <w:cs/>
                                <w:lang w:bidi="kn-IN"/>
                              </w:rPr>
                              <w:t>(</w:t>
                            </w:r>
                            <w:r w:rsidRPr="006A4516">
                              <w:rPr>
                                <w:rFonts w:ascii="Times New Roman" w:hAnsi="Times New Roman" w:cs="Times New Roman"/>
                                <w:sz w:val="24"/>
                                <w:szCs w:val="24"/>
                              </w:rPr>
                              <w:t>Light Amplification by Stimulated Emission of Radiation</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produces coherent, monochromatic and highly directional light</w:t>
                            </w:r>
                            <w:r w:rsidRPr="006A4516">
                              <w:rPr>
                                <w:rFonts w:ascii="Times New Roman" w:hAnsi="Times New Roman" w:cs="Tunga"/>
                                <w:sz w:val="24"/>
                                <w:szCs w:val="24"/>
                                <w:cs/>
                                <w:lang w:bidi="kn-IN"/>
                              </w:rPr>
                              <w:t>.</w:t>
                            </w:r>
                            <w:r>
                              <w:rPr>
                                <w:rFonts w:ascii="Times New Roman" w:hAnsi="Times New Roman" w:cs="Tunga"/>
                                <w:sz w:val="24"/>
                                <w:szCs w:val="24"/>
                                <w:cs/>
                                <w:lang w:bidi="kn-IN"/>
                              </w:rPr>
                              <w:t xml:space="preserve"> </w:t>
                            </w:r>
                            <w:r w:rsidRPr="006A4516">
                              <w:rPr>
                                <w:rFonts w:ascii="Times New Roman" w:hAnsi="Times New Roman" w:cs="Times New Roman"/>
                                <w:sz w:val="24"/>
                                <w:szCs w:val="24"/>
                              </w:rPr>
                              <w:t>The first functional laser was developed by Theodore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Maiman in 1960, based on foundational work by Arthur L</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Schawlow and Charles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Townes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3787D" id="_x0000_t202" coordsize="21600,21600" o:spt="202" path="m,l,21600r21600,l21600,xe">
                <v:stroke joinstyle="miter"/>
                <v:path gradientshapeok="t" o:connecttype="rect"/>
              </v:shapetype>
              <v:shape id="Text Box 1" o:spid="_x0000_s1026" type="#_x0000_t202" style="position:absolute;left:0;text-align:left;margin-left:4.5pt;margin-top:15.7pt;width:480.75pt;height:1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" fillcolor="white [3201]" stroked="f" strokeweight=".5pt">
                <v:textbox>
                  <w:txbxContent>
                    <w:p w14:paraId="272DE867" w14:textId="641C5E74" w:rsidR="001E1BA6" w:rsidRPr="00551017" w:rsidRDefault="001E1BA6">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 xml:space="preserve">LASER </w:t>
                      </w:r>
                      <w:r w:rsidRPr="006A4516">
                        <w:rPr>
                          <w:rFonts w:ascii="Times New Roman" w:hAnsi="Times New Roman" w:cs="Tunga"/>
                          <w:sz w:val="24"/>
                          <w:szCs w:val="24"/>
                          <w:cs/>
                          <w:lang w:bidi="kn-IN"/>
                        </w:rPr>
                        <w:t>(</w:t>
                      </w:r>
                      <w:r w:rsidRPr="006A4516">
                        <w:rPr>
                          <w:rFonts w:ascii="Times New Roman" w:hAnsi="Times New Roman" w:cs="Times New Roman"/>
                          <w:sz w:val="24"/>
                          <w:szCs w:val="24"/>
                        </w:rPr>
                        <w:t>Light Amplification by Stimulated Emission of Radiation</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produces coherent, monochromatic and highly directional light</w:t>
                      </w:r>
                      <w:r w:rsidRPr="006A4516">
                        <w:rPr>
                          <w:rFonts w:ascii="Times New Roman" w:hAnsi="Times New Roman" w:cs="Tunga"/>
                          <w:sz w:val="24"/>
                          <w:szCs w:val="24"/>
                          <w:cs/>
                          <w:lang w:bidi="kn-IN"/>
                        </w:rPr>
                        <w:t>.</w:t>
                      </w:r>
                      <w:r>
                        <w:rPr>
                          <w:rFonts w:ascii="Times New Roman" w:hAnsi="Times New Roman" w:cs="Tunga"/>
                          <w:sz w:val="24"/>
                          <w:szCs w:val="24"/>
                          <w:cs/>
                          <w:lang w:bidi="kn-IN"/>
                        </w:rPr>
                        <w:t xml:space="preserve"> </w:t>
                      </w:r>
                      <w:r w:rsidRPr="006A4516">
                        <w:rPr>
                          <w:rFonts w:ascii="Times New Roman" w:hAnsi="Times New Roman" w:cs="Times New Roman"/>
                          <w:sz w:val="24"/>
                          <w:szCs w:val="24"/>
                        </w:rPr>
                        <w:t>The first functional laser was developed by Theodore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Maiman in 1960, based on foundational work by Arthur L</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Schawlow and Charles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Townes</w:t>
                      </w:r>
                    </w:p>
                  </w:txbxContent>
                </v:textbox>
              </v:shape>
            </w:pict>
          </mc:Fallback>
        </mc:AlternateContent>
      </w:r>
      <w:r w:rsidR="00B561C3" w:rsidRPr="00563DE7">
        <w:rPr>
          <w:rFonts w:ascii="Times New Roman" w:hAnsi="Times New Roman" w:cs="Times New Roman"/>
          <w:b/>
          <w:bCs/>
          <w:sz w:val="24"/>
          <w:szCs w:val="24"/>
        </w:rPr>
        <w:t>2</w:t>
      </w:r>
      <w:r w:rsidR="00B561C3" w:rsidRPr="00563DE7">
        <w:rPr>
          <w:rFonts w:ascii="Times New Roman" w:hAnsi="Times New Roman" w:cs="Tunga"/>
          <w:b/>
          <w:bCs/>
          <w:sz w:val="24"/>
          <w:szCs w:val="24"/>
          <w:cs/>
          <w:lang w:bidi="kn-IN"/>
        </w:rPr>
        <w:t xml:space="preserve">. </w:t>
      </w:r>
      <w:r w:rsidR="00B561C3" w:rsidRPr="00563DE7">
        <w:rPr>
          <w:rFonts w:ascii="Times New Roman" w:hAnsi="Times New Roman" w:cs="Times New Roman"/>
          <w:b/>
          <w:bCs/>
          <w:sz w:val="24"/>
          <w:szCs w:val="24"/>
        </w:rPr>
        <w:t>Concept and Principle of LASER</w:t>
      </w:r>
    </w:p>
    <w:p w14:paraId="3CD573F6" w14:textId="12EA6021" w:rsidR="00B561C3" w:rsidRPr="00563DE7" w:rsidRDefault="00085909">
      <w:pPr>
        <w:spacing w:line="360" w:lineRule="auto"/>
        <w:jc w:val="both"/>
        <w:rPr>
          <w:rFonts w:ascii="Times New Roman" w:hAnsi="Times New Roman" w:cs="Times New Roman"/>
          <w:sz w:val="24"/>
          <w:szCs w:val="24"/>
        </w:rPr>
      </w:pPr>
      <w:r w:rsidRPr="00563DE7">
        <w:rPr>
          <w:rFonts w:ascii="Times New Roman" w:hAnsi="Times New Roman" w:cs="Tunga"/>
          <w:sz w:val="24"/>
          <w:szCs w:val="24"/>
          <w:cs/>
          <w:lang w:bidi="kn-IN"/>
        </w:rPr>
        <w:t xml:space="preserve"> </w:t>
      </w:r>
    </w:p>
    <w:p w14:paraId="63CE79A2" w14:textId="087CBCF6" w:rsidR="006A4516" w:rsidRPr="00563DE7" w:rsidRDefault="006A4516">
      <w:pPr>
        <w:spacing w:line="360" w:lineRule="auto"/>
        <w:ind w:firstLine="720"/>
        <w:jc w:val="right"/>
        <w:rPr>
          <w:rFonts w:ascii="Times New Roman" w:hAnsi="Times New Roman" w:cs="Times New Roman"/>
          <w:sz w:val="24"/>
          <w:szCs w:val="24"/>
        </w:rPr>
      </w:pPr>
    </w:p>
    <w:p w14:paraId="031D30D2" w14:textId="655C5F30" w:rsidR="00B641A6" w:rsidRPr="00563DE7" w:rsidRDefault="00B641A6">
      <w:pPr>
        <w:spacing w:line="360" w:lineRule="auto"/>
        <w:jc w:val="both"/>
        <w:rPr>
          <w:rFonts w:ascii="Times New Roman" w:hAnsi="Times New Roman" w:cs="Times New Roman"/>
          <w:b/>
          <w:bCs/>
          <w:sz w:val="24"/>
          <w:szCs w:val="24"/>
        </w:rPr>
      </w:pPr>
    </w:p>
    <w:p w14:paraId="11E68A29" w14:textId="388B7F3B" w:rsidR="00B641A6" w:rsidRPr="00563DE7" w:rsidRDefault="00B641A6">
      <w:pPr>
        <w:spacing w:line="360" w:lineRule="auto"/>
        <w:jc w:val="both"/>
        <w:rPr>
          <w:rFonts w:ascii="Times New Roman" w:hAnsi="Times New Roman" w:cs="Times New Roman"/>
          <w:b/>
          <w:bCs/>
          <w:sz w:val="24"/>
          <w:szCs w:val="24"/>
        </w:rPr>
      </w:pPr>
    </w:p>
    <w:p w14:paraId="3A414BC8" w14:textId="3134001E" w:rsidR="00085909" w:rsidRPr="00563DE7" w:rsidRDefault="00085909">
      <w:pPr>
        <w:spacing w:line="360" w:lineRule="auto"/>
        <w:jc w:val="both"/>
        <w:rPr>
          <w:rFonts w:ascii="Times New Roman" w:hAnsi="Times New Roman" w:cs="Times New Roman"/>
          <w:b/>
          <w:bCs/>
          <w:sz w:val="24"/>
          <w:szCs w:val="24"/>
        </w:rPr>
      </w:pPr>
      <w:r w:rsidRPr="00551017">
        <w:rPr>
          <w:rFonts w:ascii="Times New Roman" w:hAnsi="Times New Roman" w:cs="Times New Roman"/>
          <w:noProof/>
          <w:sz w:val="24"/>
          <w:szCs w:val="24"/>
          <w:lang w:eastAsia="en-IN" w:bidi="kn-IN"/>
        </w:rPr>
        <w:lastRenderedPageBreak/>
        <w:drawing>
          <wp:anchor distT="0" distB="0" distL="114300" distR="114300" simplePos="0" relativeHeight="251667456" behindDoc="1" locked="0" layoutInCell="1" allowOverlap="1" wp14:anchorId="02C12E1D" wp14:editId="4127633E">
            <wp:simplePos x="0" y="0"/>
            <wp:positionH relativeFrom="column">
              <wp:posOffset>2095500</wp:posOffset>
            </wp:positionH>
            <wp:positionV relativeFrom="paragraph">
              <wp:posOffset>19050</wp:posOffset>
            </wp:positionV>
            <wp:extent cx="1095375" cy="1346771"/>
            <wp:effectExtent l="19050" t="19050" r="9525" b="25400"/>
            <wp:wrapTight wrapText="bothSides">
              <wp:wrapPolygon edited="0">
                <wp:start x="-376" y="-306"/>
                <wp:lineTo x="-376" y="21702"/>
                <wp:lineTo x="21412" y="21702"/>
                <wp:lineTo x="21412" y="-306"/>
                <wp:lineTo x="-376" y="-306"/>
              </wp:wrapPolygon>
            </wp:wrapTight>
            <wp:docPr id="35" name="Picture 9" descr="96861-004-8E792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96861-004-8E792F9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5375" cy="1346771"/>
                    </a:xfrm>
                    <a:prstGeom prst="rect">
                      <a:avLst/>
                    </a:prstGeom>
                    <a:ln>
                      <a:solidFill>
                        <a:srgbClr val="FF0000"/>
                      </a:solidFill>
                    </a:ln>
                  </pic:spPr>
                </pic:pic>
              </a:graphicData>
            </a:graphic>
          </wp:anchor>
        </w:drawing>
      </w:r>
    </w:p>
    <w:p w14:paraId="37B45264" w14:textId="4737FE0D" w:rsidR="00085909" w:rsidRPr="00563DE7" w:rsidRDefault="00085909">
      <w:pPr>
        <w:spacing w:line="360" w:lineRule="auto"/>
        <w:jc w:val="both"/>
        <w:rPr>
          <w:rFonts w:ascii="Times New Roman" w:hAnsi="Times New Roman" w:cs="Times New Roman"/>
          <w:b/>
          <w:bCs/>
          <w:sz w:val="24"/>
          <w:szCs w:val="24"/>
        </w:rPr>
      </w:pPr>
    </w:p>
    <w:p w14:paraId="0F9DB922" w14:textId="65A89E47" w:rsidR="00085909" w:rsidRPr="00563DE7" w:rsidRDefault="00085909">
      <w:pPr>
        <w:spacing w:line="360" w:lineRule="auto"/>
        <w:jc w:val="both"/>
        <w:rPr>
          <w:rFonts w:ascii="Times New Roman" w:hAnsi="Times New Roman" w:cs="Times New Roman"/>
          <w:b/>
          <w:bCs/>
          <w:sz w:val="24"/>
          <w:szCs w:val="24"/>
        </w:rPr>
      </w:pPr>
    </w:p>
    <w:p w14:paraId="551709BB" w14:textId="77777777" w:rsidR="00085909" w:rsidRPr="00563DE7" w:rsidRDefault="00085909">
      <w:pPr>
        <w:spacing w:line="360" w:lineRule="auto"/>
        <w:jc w:val="both"/>
        <w:rPr>
          <w:rFonts w:ascii="Times New Roman" w:hAnsi="Times New Roman" w:cs="Times New Roman"/>
          <w:b/>
          <w:bCs/>
          <w:sz w:val="24"/>
          <w:szCs w:val="24"/>
        </w:rPr>
      </w:pPr>
    </w:p>
    <w:p w14:paraId="1428B6F7" w14:textId="10CCE79B" w:rsidR="00085909" w:rsidRPr="00563DE7" w:rsidRDefault="00085909">
      <w:pPr>
        <w:spacing w:line="360" w:lineRule="auto"/>
        <w:jc w:val="both"/>
        <w:rPr>
          <w:rFonts w:ascii="Times New Roman" w:hAnsi="Times New Roman" w:cs="Times New Roman"/>
          <w:b/>
          <w:bCs/>
          <w:sz w:val="24"/>
          <w:szCs w:val="24"/>
        </w:rPr>
      </w:pPr>
      <w:r w:rsidRPr="00551017">
        <w:rPr>
          <w:rFonts w:ascii="Times New Roman" w:hAnsi="Times New Roman" w:cs="Times New Roman"/>
          <w:noProof/>
          <w:sz w:val="24"/>
          <w:szCs w:val="24"/>
          <w:lang w:eastAsia="en-IN" w:bidi="kn-IN"/>
        </w:rPr>
        <mc:AlternateContent>
          <mc:Choice Requires="wps">
            <w:drawing>
              <wp:anchor distT="0" distB="0" distL="114300" distR="114300" simplePos="0" relativeHeight="251661312" behindDoc="1" locked="0" layoutInCell="1" allowOverlap="1" wp14:anchorId="0FEDB70E" wp14:editId="7FF15BF0">
                <wp:simplePos x="0" y="0"/>
                <wp:positionH relativeFrom="column">
                  <wp:posOffset>1619250</wp:posOffset>
                </wp:positionH>
                <wp:positionV relativeFrom="paragraph">
                  <wp:posOffset>15875</wp:posOffset>
                </wp:positionV>
                <wp:extent cx="1800225" cy="295275"/>
                <wp:effectExtent l="0" t="0" r="9525" b="9525"/>
                <wp:wrapTight wrapText="bothSides">
                  <wp:wrapPolygon edited="0">
                    <wp:start x="0" y="0"/>
                    <wp:lineTo x="0" y="20903"/>
                    <wp:lineTo x="21486" y="20903"/>
                    <wp:lineTo x="2148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800225" cy="295275"/>
                        </a:xfrm>
                        <a:prstGeom prst="rect">
                          <a:avLst/>
                        </a:prstGeom>
                        <a:solidFill>
                          <a:schemeClr val="lt1"/>
                        </a:solidFill>
                        <a:ln w="6350">
                          <a:noFill/>
                        </a:ln>
                      </wps:spPr>
                      <wps:txbx>
                        <w:txbxContent>
                          <w:p w14:paraId="2966726B" w14:textId="63B4E3C8" w:rsidR="001E1BA6" w:rsidRDefault="001E1BA6" w:rsidP="00551017">
                            <w:pPr>
                              <w:pStyle w:val="NormalWeb"/>
                            </w:pPr>
                            <w:r w:rsidRPr="008913D9">
                              <w:rPr>
                                <w:b/>
                                <w:bCs/>
                                <w:kern w:val="24"/>
                                <w:sz w:val="18"/>
                                <w:szCs w:val="18"/>
                                <w:lang w:val="en-US"/>
                              </w:rPr>
                              <w:t xml:space="preserve">Photo 1  </w:t>
                            </w:r>
                            <w:r w:rsidRPr="008913D9">
                              <w:rPr>
                                <w:rFonts w:cs="Tunga"/>
                                <w:b/>
                                <w:bCs/>
                                <w:kern w:val="24"/>
                                <w:sz w:val="18"/>
                                <w:szCs w:val="18"/>
                                <w:cs/>
                                <w:lang w:val="en-US"/>
                              </w:rPr>
                              <w:t xml:space="preserve">: </w:t>
                            </w:r>
                            <w:r w:rsidRPr="008913D9">
                              <w:rPr>
                                <w:b/>
                                <w:bCs/>
                                <w:kern w:val="24"/>
                                <w:sz w:val="18"/>
                                <w:szCs w:val="18"/>
                                <w:lang w:val="en-US"/>
                              </w:rPr>
                              <w:t>Theodore H</w:t>
                            </w:r>
                            <w:r w:rsidRPr="008913D9">
                              <w:rPr>
                                <w:rFonts w:cs="Tunga"/>
                                <w:b/>
                                <w:bCs/>
                                <w:kern w:val="24"/>
                                <w:sz w:val="18"/>
                                <w:szCs w:val="18"/>
                                <w:cs/>
                                <w:lang w:val="en-US"/>
                              </w:rPr>
                              <w:t xml:space="preserve">. </w:t>
                            </w:r>
                            <w:r w:rsidRPr="008913D9">
                              <w:rPr>
                                <w:b/>
                                <w:bCs/>
                                <w:kern w:val="24"/>
                                <w:sz w:val="18"/>
                                <w:szCs w:val="18"/>
                                <w:lang w:val="en-US"/>
                              </w:rPr>
                              <w:t>Maiman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B70E" id="Text Box 2" o:spid="_x0000_s1027" type="#_x0000_t202" style="position:absolute;left:0;text-align:left;margin-left:127.5pt;margin-top:1.25pt;width:141.75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" fillcolor="white [3201]" stroked="f" strokeweight=".5pt">
                <v:textbox>
                  <w:txbxContent>
                    <w:p w14:paraId="2966726B" w14:textId="63B4E3C8" w:rsidR="001E1BA6" w:rsidRDefault="001E1BA6" w:rsidP="00551017">
                      <w:pPr>
                        <w:pStyle w:val="NormalWeb"/>
                      </w:pPr>
                      <w:r w:rsidRPr="008913D9">
                        <w:rPr>
                          <w:b/>
                          <w:bCs/>
                          <w:kern w:val="24"/>
                          <w:sz w:val="18"/>
                          <w:szCs w:val="18"/>
                          <w:lang w:val="en-US"/>
                        </w:rPr>
                        <w:t xml:space="preserve">Photo 1  </w:t>
                      </w:r>
                      <w:r w:rsidRPr="008913D9">
                        <w:rPr>
                          <w:rFonts w:cs="Tunga"/>
                          <w:b/>
                          <w:bCs/>
                          <w:kern w:val="24"/>
                          <w:sz w:val="18"/>
                          <w:szCs w:val="18"/>
                          <w:cs/>
                          <w:lang w:val="en-US"/>
                        </w:rPr>
                        <w:t xml:space="preserve">: </w:t>
                      </w:r>
                      <w:r w:rsidRPr="008913D9">
                        <w:rPr>
                          <w:b/>
                          <w:bCs/>
                          <w:kern w:val="24"/>
                          <w:sz w:val="18"/>
                          <w:szCs w:val="18"/>
                          <w:lang w:val="en-US"/>
                        </w:rPr>
                        <w:t>Theodore H</w:t>
                      </w:r>
                      <w:r w:rsidRPr="008913D9">
                        <w:rPr>
                          <w:rFonts w:cs="Tunga"/>
                          <w:b/>
                          <w:bCs/>
                          <w:kern w:val="24"/>
                          <w:sz w:val="18"/>
                          <w:szCs w:val="18"/>
                          <w:cs/>
                          <w:lang w:val="en-US"/>
                        </w:rPr>
                        <w:t xml:space="preserve">. </w:t>
                      </w:r>
                      <w:r w:rsidRPr="008913D9">
                        <w:rPr>
                          <w:b/>
                          <w:bCs/>
                          <w:kern w:val="24"/>
                          <w:sz w:val="18"/>
                          <w:szCs w:val="18"/>
                          <w:lang w:val="en-US"/>
                        </w:rPr>
                        <w:t>Maiman</w:t>
                      </w:r>
                    </w:p>
                  </w:txbxContent>
                </v:textbox>
                <w10:wrap type="tight"/>
              </v:shape>
            </w:pict>
          </mc:Fallback>
        </mc:AlternateContent>
      </w:r>
    </w:p>
    <w:p w14:paraId="544EFE45" w14:textId="3826BC67" w:rsidR="00B561C3" w:rsidRPr="00563DE7" w:rsidRDefault="00B641A6">
      <w:pPr>
        <w:spacing w:line="360" w:lineRule="auto"/>
        <w:jc w:val="both"/>
        <w:rPr>
          <w:rFonts w:ascii="Times New Roman" w:hAnsi="Times New Roman" w:cs="Times New Roman"/>
          <w:b/>
          <w:bCs/>
          <w:sz w:val="24"/>
          <w:szCs w:val="24"/>
        </w:rPr>
      </w:pPr>
      <w:r w:rsidRPr="00551017">
        <w:rPr>
          <w:rFonts w:ascii="Times New Roman" w:hAnsi="Times New Roman" w:cs="Times New Roman"/>
          <w:noProof/>
          <w:sz w:val="24"/>
          <w:szCs w:val="24"/>
          <w:lang w:eastAsia="en-IN" w:bidi="kn-IN"/>
        </w:rPr>
        <mc:AlternateContent>
          <mc:Choice Requires="wps">
            <w:drawing>
              <wp:anchor distT="0" distB="0" distL="114300" distR="114300" simplePos="0" relativeHeight="251659264" behindDoc="0" locked="0" layoutInCell="1" allowOverlap="1" wp14:anchorId="511B3DBF" wp14:editId="1D1CA47A">
                <wp:simplePos x="0" y="0"/>
                <wp:positionH relativeFrom="margin">
                  <wp:align>right</wp:align>
                </wp:positionH>
                <wp:positionV relativeFrom="paragraph">
                  <wp:posOffset>14605</wp:posOffset>
                </wp:positionV>
                <wp:extent cx="1495425" cy="257175"/>
                <wp:effectExtent l="0" t="0" r="0" b="9525"/>
                <wp:wrapNone/>
                <wp:docPr id="12" name="Text Box 11"/>
                <wp:cNvGraphicFramePr/>
                <a:graphic xmlns:a="http://schemas.openxmlformats.org/drawingml/2006/main">
                  <a:graphicData uri="http://schemas.microsoft.com/office/word/2010/wordprocessingShape">
                    <wps:wsp>
                      <wps:cNvSpPr txBox="1"/>
                      <wps:spPr>
                        <a:xfrm>
                          <a:off x="0" y="0"/>
                          <a:ext cx="1495425" cy="257175"/>
                        </a:xfrm>
                        <a:prstGeom prst="rect">
                          <a:avLst/>
                        </a:prstGeom>
                        <a:noFill/>
                        <a:ln>
                          <a:noFill/>
                        </a:ln>
                      </wps:spPr>
                      <wps:txbx>
                        <w:txbxContent>
                          <w:p w14:paraId="56A71CF9" w14:textId="77777777" w:rsidR="001E1BA6" w:rsidRPr="006A4516" w:rsidRDefault="001E1BA6" w:rsidP="00B641A6">
                            <w:pPr>
                              <w:pStyle w:val="NormalWeb"/>
                              <w:spacing w:before="0" w:beforeAutospacing="0" w:after="0" w:afterAutospacing="0"/>
                              <w:jc w:val="center"/>
                              <w:rPr>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1B3DBF" id="Text Box 11" o:spid="_x0000_s1028" type="#_x0000_t202" style="position:absolute;left:0;text-align:left;margin-left:66.55pt;margin-top:1.15pt;width:117.75pt;height:20.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" filled="f" stroked="f">
                <v:textbox>
                  <w:txbxContent>
                    <w:p w14:paraId="56A71CF9" w14:textId="77777777" w:rsidR="001E1BA6" w:rsidRPr="006A4516" w:rsidRDefault="001E1BA6" w:rsidP="00B641A6">
                      <w:pPr>
                        <w:pStyle w:val="NormalWeb"/>
                        <w:spacing w:before="0" w:beforeAutospacing="0" w:after="0" w:afterAutospacing="0"/>
                        <w:jc w:val="center"/>
                        <w:rPr>
                          <w:sz w:val="18"/>
                          <w:szCs w:val="18"/>
                        </w:rPr>
                      </w:pPr>
                    </w:p>
                  </w:txbxContent>
                </v:textbox>
                <w10:wrap anchorx="margin"/>
              </v:shape>
            </w:pict>
          </mc:Fallback>
        </mc:AlternateContent>
      </w:r>
      <w:r w:rsidR="00B561C3" w:rsidRPr="00563DE7">
        <w:rPr>
          <w:rFonts w:ascii="Times New Roman" w:hAnsi="Times New Roman" w:cs="Times New Roman"/>
          <w:b/>
          <w:bCs/>
          <w:sz w:val="24"/>
          <w:szCs w:val="24"/>
        </w:rPr>
        <w:t>Characteristics Relevant to Biological Systems</w:t>
      </w:r>
    </w:p>
    <w:p w14:paraId="757D7075" w14:textId="77777777" w:rsidR="00B561C3" w:rsidRPr="00563DE7" w:rsidRDefault="00B561C3">
      <w:pPr>
        <w:pStyle w:val="ListParagraph"/>
        <w:numPr>
          <w:ilvl w:val="0"/>
          <w:numId w:val="3"/>
        </w:numPr>
        <w:spacing w:line="360" w:lineRule="auto"/>
        <w:jc w:val="both"/>
        <w:rPr>
          <w:rFonts w:ascii="Times New Roman" w:hAnsi="Times New Roman" w:cs="Times New Roman"/>
          <w:sz w:val="24"/>
          <w:szCs w:val="24"/>
        </w:rPr>
      </w:pPr>
      <w:r w:rsidRPr="00563DE7">
        <w:rPr>
          <w:rFonts w:ascii="Times New Roman" w:hAnsi="Times New Roman" w:cs="Times New Roman"/>
          <w:sz w:val="24"/>
          <w:szCs w:val="24"/>
        </w:rPr>
        <w:t xml:space="preserve">Coherence </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synchronized photon emission</w:t>
      </w:r>
    </w:p>
    <w:p w14:paraId="68503F13" w14:textId="77777777" w:rsidR="00B561C3" w:rsidRPr="00563DE7" w:rsidRDefault="00B561C3">
      <w:pPr>
        <w:pStyle w:val="ListParagraph"/>
        <w:numPr>
          <w:ilvl w:val="0"/>
          <w:numId w:val="3"/>
        </w:numPr>
        <w:spacing w:line="360" w:lineRule="auto"/>
        <w:jc w:val="both"/>
        <w:rPr>
          <w:rFonts w:ascii="Times New Roman" w:hAnsi="Times New Roman" w:cs="Times New Roman"/>
          <w:sz w:val="24"/>
          <w:szCs w:val="24"/>
        </w:rPr>
      </w:pPr>
      <w:r w:rsidRPr="00563DE7">
        <w:rPr>
          <w:rFonts w:ascii="Times New Roman" w:hAnsi="Times New Roman" w:cs="Times New Roman"/>
          <w:sz w:val="24"/>
          <w:szCs w:val="24"/>
        </w:rPr>
        <w:t>Mono</w:t>
      </w:r>
      <w:r w:rsidR="005C6AB7" w:rsidRPr="00563DE7">
        <w:rPr>
          <w:rFonts w:ascii="Times New Roman" w:hAnsi="Times New Roman" w:cs="Tunga"/>
          <w:sz w:val="24"/>
          <w:szCs w:val="24"/>
          <w:cs/>
          <w:lang w:bidi="kn-IN"/>
        </w:rPr>
        <w:t>-</w:t>
      </w:r>
      <w:r w:rsidRPr="00563DE7">
        <w:rPr>
          <w:rFonts w:ascii="Times New Roman" w:hAnsi="Times New Roman" w:cs="Times New Roman"/>
          <w:sz w:val="24"/>
          <w:szCs w:val="24"/>
        </w:rPr>
        <w:t xml:space="preserve">chromaticity </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single wavelength</w:t>
      </w:r>
    </w:p>
    <w:p w14:paraId="69909E6E" w14:textId="77777777" w:rsidR="00B561C3" w:rsidRPr="00563DE7" w:rsidRDefault="00B561C3">
      <w:pPr>
        <w:pStyle w:val="ListParagraph"/>
        <w:numPr>
          <w:ilvl w:val="0"/>
          <w:numId w:val="3"/>
        </w:numPr>
        <w:spacing w:line="360" w:lineRule="auto"/>
        <w:jc w:val="both"/>
        <w:rPr>
          <w:rFonts w:ascii="Times New Roman" w:hAnsi="Times New Roman" w:cs="Times New Roman"/>
          <w:sz w:val="24"/>
          <w:szCs w:val="24"/>
        </w:rPr>
      </w:pPr>
      <w:r w:rsidRPr="00563DE7">
        <w:rPr>
          <w:rFonts w:ascii="Times New Roman" w:hAnsi="Times New Roman" w:cs="Times New Roman"/>
          <w:sz w:val="24"/>
          <w:szCs w:val="24"/>
        </w:rPr>
        <w:t xml:space="preserve">High intensity </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concentrated energy</w:t>
      </w:r>
    </w:p>
    <w:p w14:paraId="6C1ADCB1" w14:textId="77777777" w:rsidR="00B561C3" w:rsidRPr="00563DE7" w:rsidRDefault="00B561C3">
      <w:pPr>
        <w:pStyle w:val="ListParagraph"/>
        <w:numPr>
          <w:ilvl w:val="0"/>
          <w:numId w:val="3"/>
        </w:numPr>
        <w:spacing w:line="360" w:lineRule="auto"/>
        <w:jc w:val="both"/>
        <w:rPr>
          <w:rFonts w:ascii="Times New Roman" w:hAnsi="Times New Roman" w:cs="Times New Roman"/>
          <w:sz w:val="24"/>
          <w:szCs w:val="24"/>
        </w:rPr>
      </w:pPr>
      <w:r w:rsidRPr="00563DE7">
        <w:rPr>
          <w:rFonts w:ascii="Times New Roman" w:hAnsi="Times New Roman" w:cs="Times New Roman"/>
          <w:sz w:val="24"/>
          <w:szCs w:val="24"/>
        </w:rPr>
        <w:t xml:space="preserve">Directionality </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precise targeting</w:t>
      </w:r>
    </w:p>
    <w:p w14:paraId="5D91605E" w14:textId="77777777" w:rsidR="00B561C3" w:rsidRPr="00563DE7" w:rsidRDefault="00B561C3">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rPr>
        <w:t>These properties allow controlled irradiation of silkworm eggs, larvae and pupae</w:t>
      </w:r>
      <w:r w:rsidRPr="00563DE7">
        <w:rPr>
          <w:rFonts w:ascii="Times New Roman" w:hAnsi="Times New Roman" w:cs="Tunga"/>
          <w:sz w:val="24"/>
          <w:szCs w:val="24"/>
          <w:cs/>
          <w:lang w:bidi="kn-IN"/>
        </w:rPr>
        <w:t>.</w:t>
      </w:r>
    </w:p>
    <w:p w14:paraId="2D2AEFE9" w14:textId="77777777" w:rsidR="005C6AB7" w:rsidRPr="00563DE7" w:rsidRDefault="005C6AB7">
      <w:pPr>
        <w:spacing w:line="360" w:lineRule="auto"/>
        <w:jc w:val="both"/>
        <w:rPr>
          <w:rFonts w:ascii="Times New Roman" w:hAnsi="Times New Roman" w:cs="Times New Roman"/>
          <w:b/>
          <w:bCs/>
          <w:sz w:val="24"/>
          <w:szCs w:val="24"/>
        </w:rPr>
      </w:pPr>
      <w:r w:rsidRPr="00563DE7">
        <w:rPr>
          <w:rFonts w:ascii="Times New Roman" w:hAnsi="Times New Roman" w:cs="Times New Roman"/>
          <w:b/>
          <w:bCs/>
          <w:sz w:val="24"/>
          <w:szCs w:val="24"/>
        </w:rPr>
        <w:t>Working principle of LASER</w:t>
      </w:r>
    </w:p>
    <w:p w14:paraId="49995C4D" w14:textId="77777777" w:rsidR="001E1BA6" w:rsidRDefault="005C6AB7" w:rsidP="00551017">
      <w:pPr>
        <w:spacing w:after="0" w:line="360" w:lineRule="auto"/>
        <w:ind w:firstLine="720"/>
        <w:jc w:val="both"/>
        <w:rPr>
          <w:rFonts w:ascii="Times New Roman" w:hAnsi="Times New Roman" w:cs="Tunga"/>
          <w:sz w:val="24"/>
          <w:szCs w:val="24"/>
          <w:lang w:val="en-US" w:bidi="kn-IN"/>
        </w:rPr>
      </w:pPr>
      <w:r w:rsidRPr="00563DE7">
        <w:rPr>
          <w:rFonts w:ascii="Times New Roman" w:hAnsi="Times New Roman" w:cs="Times New Roman"/>
          <w:sz w:val="24"/>
          <w:szCs w:val="24"/>
          <w:lang w:val="en-US"/>
        </w:rPr>
        <w:t xml:space="preserve">A laser oscillator usually comprises an optical resonator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laser resonator, laser cavity</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in which light can circulate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e</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g</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between two mirrors</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and within this resonator a gain medium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e</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g</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a laser crystal</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which serves to amplify the light</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Without the gain medium, the circulating light would become weaker and weaker in each resonator round trip, because it experiences some losses, e</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g</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upon reflection at mirrors</w:t>
      </w:r>
      <w:r w:rsidR="0006352E" w:rsidRPr="00563DE7">
        <w:rPr>
          <w:rFonts w:ascii="Times New Roman" w:hAnsi="Times New Roman" w:cs="Tunga"/>
          <w:sz w:val="24"/>
          <w:szCs w:val="24"/>
          <w:cs/>
          <w:lang w:val="en-US" w:bidi="kn-IN"/>
        </w:rPr>
        <w:t xml:space="preserve"> (</w:t>
      </w:r>
      <w:r w:rsidR="0006352E" w:rsidRPr="00563DE7">
        <w:rPr>
          <w:rFonts w:ascii="Times New Roman" w:hAnsi="Times New Roman" w:cs="Times New Roman"/>
          <w:sz w:val="24"/>
          <w:szCs w:val="24"/>
          <w:lang w:val="en-US"/>
        </w:rPr>
        <w:t>Fig</w:t>
      </w:r>
      <w:r w:rsidR="0006352E" w:rsidRPr="00563DE7">
        <w:rPr>
          <w:rFonts w:ascii="Times New Roman" w:hAnsi="Times New Roman" w:cs="Tunga"/>
          <w:sz w:val="24"/>
          <w:szCs w:val="24"/>
          <w:cs/>
          <w:lang w:val="en-US" w:bidi="kn-IN"/>
        </w:rPr>
        <w:t>.</w:t>
      </w:r>
      <w:r w:rsidR="0006352E" w:rsidRPr="00563DE7">
        <w:rPr>
          <w:rFonts w:ascii="Times New Roman" w:hAnsi="Times New Roman" w:cs="Times New Roman"/>
          <w:sz w:val="24"/>
          <w:szCs w:val="24"/>
          <w:lang w:val="en-US"/>
        </w:rPr>
        <w:t>1</w:t>
      </w:r>
      <w:r w:rsidR="0006352E" w:rsidRPr="00563DE7">
        <w:rPr>
          <w:rFonts w:ascii="Times New Roman" w:hAnsi="Times New Roman" w:cs="Tunga"/>
          <w:sz w:val="24"/>
          <w:szCs w:val="24"/>
          <w:cs/>
          <w:lang w:val="en-US" w:bidi="kn-IN"/>
        </w:rPr>
        <w:t>)</w:t>
      </w:r>
      <w:r w:rsidRPr="00563DE7">
        <w:rPr>
          <w:rFonts w:ascii="Times New Roman" w:hAnsi="Times New Roman" w:cs="Tunga"/>
          <w:sz w:val="24"/>
          <w:szCs w:val="24"/>
          <w:cs/>
          <w:lang w:val="en-US" w:bidi="kn-IN"/>
        </w:rPr>
        <w:t xml:space="preserve">. </w:t>
      </w:r>
    </w:p>
    <w:p w14:paraId="6342777D" w14:textId="7691DD8B" w:rsidR="005C6AB7" w:rsidRDefault="005C6AB7" w:rsidP="00551017">
      <w:pPr>
        <w:spacing w:after="0" w:line="360" w:lineRule="auto"/>
        <w:ind w:firstLine="720"/>
        <w:jc w:val="both"/>
        <w:rPr>
          <w:rFonts w:ascii="Times New Roman" w:hAnsi="Times New Roman" w:cs="Tunga"/>
          <w:sz w:val="24"/>
          <w:szCs w:val="24"/>
          <w:lang w:val="en-US" w:bidi="kn-IN"/>
        </w:rPr>
      </w:pPr>
      <w:r w:rsidRPr="00563DE7">
        <w:rPr>
          <w:rFonts w:ascii="Times New Roman" w:hAnsi="Times New Roman" w:cs="Times New Roman"/>
          <w:sz w:val="24"/>
          <w:szCs w:val="24"/>
          <w:lang w:val="en-US"/>
        </w:rPr>
        <w:t>However, the gain medium can amplify the circulating light, thus compensating the losses if the gain is high enough</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The gain medium requires some external supply of energy </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it needs to be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pumped</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e</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g</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by injecting light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optical pumping</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or an electric current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electrical pumping </w:t>
      </w:r>
      <w:r w:rsidR="0006352E" w:rsidRPr="00563DE7">
        <w:rPr>
          <w:rFonts w:ascii="Times New Roman" w:hAnsi="Times New Roman" w:cs="Tunga"/>
          <w:sz w:val="24"/>
          <w:szCs w:val="24"/>
          <w:cs/>
          <w:lang w:val="en-US" w:bidi="kn-IN"/>
        </w:rPr>
        <w:t>-</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semiconductor lasers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 principle of laser amplification is stimulated emission</w:t>
      </w:r>
      <w:r w:rsidRPr="00563DE7">
        <w:rPr>
          <w:rFonts w:ascii="Times New Roman" w:hAnsi="Times New Roman" w:cs="Tunga"/>
          <w:sz w:val="24"/>
          <w:szCs w:val="24"/>
          <w:cs/>
          <w:lang w:val="en-US" w:bidi="kn-IN"/>
        </w:rPr>
        <w:t>.</w:t>
      </w:r>
    </w:p>
    <w:p w14:paraId="5109EDFC" w14:textId="77777777" w:rsidR="001E1BA6" w:rsidRPr="00563DE7" w:rsidRDefault="001E1BA6" w:rsidP="001E1BA6">
      <w:pPr>
        <w:spacing w:after="0" w:line="360" w:lineRule="auto"/>
        <w:ind w:firstLine="720"/>
        <w:jc w:val="both"/>
        <w:rPr>
          <w:rFonts w:ascii="Times New Roman" w:hAnsi="Times New Roman" w:cs="Times New Roman"/>
          <w:sz w:val="24"/>
          <w:szCs w:val="24"/>
          <w:lang w:val="en-US"/>
        </w:rPr>
      </w:pPr>
    </w:p>
    <w:p w14:paraId="04FBCFDE" w14:textId="77777777" w:rsidR="001E1BA6" w:rsidRPr="00563DE7" w:rsidRDefault="001E1BA6" w:rsidP="001E1BA6">
      <w:pPr>
        <w:spacing w:after="0" w:line="360" w:lineRule="auto"/>
        <w:ind w:firstLine="720"/>
        <w:jc w:val="center"/>
        <w:rPr>
          <w:rFonts w:ascii="Times New Roman" w:hAnsi="Times New Roman" w:cs="Times New Roman"/>
          <w:sz w:val="24"/>
          <w:szCs w:val="24"/>
          <w:lang w:val="en-US"/>
        </w:rPr>
      </w:pPr>
      <w:r w:rsidRPr="00771471">
        <w:rPr>
          <w:rFonts w:ascii="Times New Roman" w:hAnsi="Times New Roman" w:cs="Times New Roman"/>
          <w:noProof/>
          <w:sz w:val="24"/>
          <w:szCs w:val="24"/>
          <w:lang w:eastAsia="en-IN" w:bidi="kn-IN"/>
        </w:rPr>
        <w:lastRenderedPageBreak/>
        <w:drawing>
          <wp:inline distT="0" distB="0" distL="0" distR="0" wp14:anchorId="0D7F7A6F" wp14:editId="6E88A879">
            <wp:extent cx="3238500" cy="1987667"/>
            <wp:effectExtent l="57150" t="38100" r="57150" b="69850"/>
            <wp:docPr id="37" name="Content Placeholder 3" descr="laser-work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laser-working"/>
                    <pic:cNvPicPr>
                      <a:picLocks noGrp="1" noChangeAspect="1"/>
                    </pic:cNvPicPr>
                  </pic:nvPicPr>
                  <pic:blipFill rotWithShape="1">
                    <a:blip r:embed="rId8"/>
                    <a:srcRect b="12772"/>
                    <a:stretch/>
                  </pic:blipFill>
                  <pic:spPr bwMode="auto">
                    <a:xfrm>
                      <a:off x="0" y="0"/>
                      <a:ext cx="3265840" cy="200444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629C27D" w14:textId="36548427" w:rsidR="001E1BA6" w:rsidRPr="00551017" w:rsidRDefault="001E1BA6" w:rsidP="00551017">
      <w:pPr>
        <w:spacing w:line="360" w:lineRule="auto"/>
        <w:jc w:val="center"/>
        <w:rPr>
          <w:rFonts w:ascii="Times New Roman" w:hAnsi="Times New Roman" w:cs="Times New Roman"/>
          <w:b/>
          <w:bCs/>
          <w:sz w:val="28"/>
          <w:szCs w:val="28"/>
        </w:rPr>
      </w:pPr>
      <w:r w:rsidRPr="00563DE7">
        <w:rPr>
          <w:rFonts w:ascii="Times New Roman" w:hAnsi="Times New Roman" w:cs="Times New Roman"/>
          <w:b/>
          <w:bCs/>
          <w:sz w:val="28"/>
          <w:szCs w:val="28"/>
        </w:rPr>
        <w:t>Fig</w:t>
      </w:r>
      <w:r w:rsidRPr="00563DE7">
        <w:rPr>
          <w:rFonts w:ascii="Times New Roman" w:hAnsi="Times New Roman" w:cs="Tunga"/>
          <w:b/>
          <w:bCs/>
          <w:sz w:val="28"/>
          <w:szCs w:val="28"/>
          <w:cs/>
          <w:lang w:bidi="kn-IN"/>
        </w:rPr>
        <w:t xml:space="preserve">. 1 : </w:t>
      </w:r>
      <w:r w:rsidRPr="00563DE7">
        <w:rPr>
          <w:rFonts w:ascii="Times New Roman" w:hAnsi="Times New Roman" w:cs="Times New Roman"/>
          <w:b/>
          <w:bCs/>
          <w:sz w:val="28"/>
          <w:szCs w:val="28"/>
        </w:rPr>
        <w:t>Basic laser system</w:t>
      </w:r>
    </w:p>
    <w:p w14:paraId="77BD4A70" w14:textId="3EE70D4C" w:rsidR="005C6AB7" w:rsidRPr="00563DE7" w:rsidRDefault="005C6AB7">
      <w:pPr>
        <w:spacing w:line="360" w:lineRule="auto"/>
        <w:jc w:val="both"/>
        <w:rPr>
          <w:rFonts w:ascii="Times New Roman" w:hAnsi="Times New Roman" w:cs="Times New Roman"/>
          <w:b/>
          <w:bCs/>
          <w:sz w:val="28"/>
          <w:szCs w:val="28"/>
        </w:rPr>
      </w:pPr>
      <w:r w:rsidRPr="00563DE7">
        <w:rPr>
          <w:rFonts w:ascii="Times New Roman" w:hAnsi="Times New Roman" w:cs="Times New Roman"/>
          <w:b/>
          <w:bCs/>
          <w:sz w:val="28"/>
          <w:szCs w:val="28"/>
        </w:rPr>
        <w:t>Types of laser</w:t>
      </w:r>
    </w:p>
    <w:p w14:paraId="33DDA472" w14:textId="50845DF8" w:rsidR="00CA0B88" w:rsidRPr="00563DE7" w:rsidRDefault="0006352E" w:rsidP="00551017">
      <w:pPr>
        <w:spacing w:line="360" w:lineRule="auto"/>
        <w:ind w:firstLine="720"/>
        <w:jc w:val="both"/>
        <w:rPr>
          <w:rFonts w:ascii="Times New Roman" w:hAnsi="Times New Roman" w:cs="Times New Roman"/>
          <w:sz w:val="24"/>
          <w:szCs w:val="24"/>
        </w:rPr>
      </w:pPr>
      <w:r w:rsidRPr="00563DE7">
        <w:rPr>
          <w:rFonts w:ascii="Times New Roman" w:hAnsi="Times New Roman" w:cs="Times New Roman"/>
          <w:sz w:val="24"/>
          <w:szCs w:val="24"/>
          <w:lang w:val="en-US"/>
        </w:rPr>
        <w:t>Solid</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state laser</w:t>
      </w:r>
      <w:r w:rsidRPr="00563DE7">
        <w:rPr>
          <w:rFonts w:ascii="Times New Roman" w:hAnsi="Times New Roman" w:cs="Tunga"/>
          <w:sz w:val="24"/>
          <w:szCs w:val="24"/>
          <w:cs/>
          <w:lang w:val="en-US" w:bidi="kn-IN"/>
        </w:rPr>
        <w:t xml:space="preserve">: </w:t>
      </w:r>
      <w:r w:rsidR="00CA0B88" w:rsidRPr="00563DE7">
        <w:rPr>
          <w:rFonts w:ascii="Times New Roman" w:hAnsi="Times New Roman" w:cs="Times New Roman"/>
          <w:sz w:val="24"/>
          <w:szCs w:val="24"/>
          <w:lang w:val="en-US"/>
        </w:rPr>
        <w:t>Generally, the active medium of a solid</w:t>
      </w:r>
      <w:r w:rsidR="00CA0B88" w:rsidRPr="00563DE7">
        <w:rPr>
          <w:rFonts w:ascii="Times New Roman" w:hAnsi="Times New Roman" w:cs="Tunga"/>
          <w:sz w:val="24"/>
          <w:szCs w:val="24"/>
          <w:cs/>
          <w:lang w:val="en-US" w:bidi="kn-IN"/>
        </w:rPr>
        <w:t>-</w:t>
      </w:r>
      <w:r w:rsidR="00CA0B88" w:rsidRPr="00563DE7">
        <w:rPr>
          <w:rFonts w:ascii="Times New Roman" w:hAnsi="Times New Roman" w:cs="Times New Roman"/>
          <w:sz w:val="24"/>
          <w:szCs w:val="24"/>
          <w:lang w:val="en-US"/>
        </w:rPr>
        <w:t xml:space="preserve">state laser consists of a glass or crystalline </w:t>
      </w:r>
      <w:r w:rsidR="00CA0B88" w:rsidRPr="00563DE7">
        <w:rPr>
          <w:rFonts w:ascii="Times New Roman" w:hAnsi="Times New Roman" w:cs="Tunga"/>
          <w:sz w:val="24"/>
          <w:szCs w:val="24"/>
          <w:cs/>
          <w:lang w:val="en-US" w:bidi="kn-IN"/>
        </w:rPr>
        <w:t>"</w:t>
      </w:r>
      <w:r w:rsidR="00CA0B88" w:rsidRPr="00563DE7">
        <w:rPr>
          <w:rFonts w:ascii="Times New Roman" w:hAnsi="Times New Roman" w:cs="Times New Roman"/>
          <w:sz w:val="24"/>
          <w:szCs w:val="24"/>
          <w:lang w:val="en-US"/>
        </w:rPr>
        <w:t>host</w:t>
      </w:r>
      <w:r w:rsidR="00CA0B88" w:rsidRPr="00563DE7">
        <w:rPr>
          <w:rFonts w:ascii="Times New Roman" w:hAnsi="Times New Roman" w:cs="Tunga"/>
          <w:sz w:val="24"/>
          <w:szCs w:val="24"/>
          <w:cs/>
          <w:lang w:val="en-US" w:bidi="kn-IN"/>
        </w:rPr>
        <w:t xml:space="preserve">" </w:t>
      </w:r>
      <w:r w:rsidR="00CA0B88" w:rsidRPr="00563DE7">
        <w:rPr>
          <w:rFonts w:ascii="Times New Roman" w:hAnsi="Times New Roman" w:cs="Times New Roman"/>
          <w:sz w:val="24"/>
          <w:szCs w:val="24"/>
          <w:lang w:val="en-US"/>
        </w:rPr>
        <w:t xml:space="preserve">material, to which is added a </w:t>
      </w:r>
      <w:r w:rsidR="00CA0B88" w:rsidRPr="00563DE7">
        <w:rPr>
          <w:rFonts w:ascii="Times New Roman" w:hAnsi="Times New Roman" w:cs="Tunga"/>
          <w:sz w:val="24"/>
          <w:szCs w:val="24"/>
          <w:cs/>
          <w:lang w:val="en-US" w:bidi="kn-IN"/>
        </w:rPr>
        <w:t>"</w:t>
      </w:r>
      <w:r w:rsidR="00CA0B88" w:rsidRPr="00563DE7">
        <w:rPr>
          <w:rFonts w:ascii="Times New Roman" w:hAnsi="Times New Roman" w:cs="Times New Roman"/>
          <w:sz w:val="24"/>
          <w:szCs w:val="24"/>
          <w:lang w:val="en-US"/>
        </w:rPr>
        <w:t>dopant</w:t>
      </w:r>
      <w:r w:rsidR="00CA0B88" w:rsidRPr="00563DE7">
        <w:rPr>
          <w:rFonts w:ascii="Times New Roman" w:hAnsi="Times New Roman" w:cs="Tunga"/>
          <w:sz w:val="24"/>
          <w:szCs w:val="24"/>
          <w:cs/>
          <w:lang w:val="en-US" w:bidi="kn-IN"/>
        </w:rPr>
        <w:t xml:space="preserve">" </w:t>
      </w:r>
      <w:r w:rsidR="00CA0B88" w:rsidRPr="00563DE7">
        <w:rPr>
          <w:rFonts w:ascii="Times New Roman" w:hAnsi="Times New Roman" w:cs="Times New Roman"/>
          <w:sz w:val="24"/>
          <w:szCs w:val="24"/>
          <w:lang w:val="en-US"/>
        </w:rPr>
        <w:t>such as neodymium, chromium, erbium,</w:t>
      </w:r>
      <w:r w:rsidR="00CA0B88" w:rsidRPr="00563DE7">
        <w:rPr>
          <w:rFonts w:ascii="Times New Roman" w:hAnsi="Times New Roman" w:cs="Tunga"/>
          <w:sz w:val="24"/>
          <w:szCs w:val="24"/>
          <w:cs/>
          <w:lang w:val="en-US" w:bidi="kn-IN"/>
        </w:rPr>
        <w:t xml:space="preserve"> </w:t>
      </w:r>
      <w:r w:rsidR="00CA0B88" w:rsidRPr="00563DE7">
        <w:rPr>
          <w:rFonts w:ascii="Times New Roman" w:hAnsi="Times New Roman" w:cs="Times New Roman"/>
          <w:sz w:val="24"/>
          <w:szCs w:val="24"/>
          <w:lang w:val="en-US"/>
        </w:rPr>
        <w:t>thulium</w:t>
      </w:r>
      <w:r w:rsidR="00CA0B88" w:rsidRPr="00563DE7">
        <w:rPr>
          <w:rFonts w:ascii="Times New Roman" w:hAnsi="Times New Roman" w:cs="Tunga"/>
          <w:sz w:val="24"/>
          <w:szCs w:val="24"/>
          <w:cs/>
          <w:lang w:val="en-US" w:bidi="kn-IN"/>
        </w:rPr>
        <w:t xml:space="preserve"> </w:t>
      </w:r>
      <w:r w:rsidR="00CA0B88" w:rsidRPr="00563DE7">
        <w:rPr>
          <w:rFonts w:ascii="Times New Roman" w:hAnsi="Times New Roman" w:cs="Times New Roman"/>
          <w:sz w:val="24"/>
          <w:szCs w:val="24"/>
          <w:lang w:val="en-US"/>
        </w:rPr>
        <w:t>or ytterbium</w:t>
      </w:r>
      <w:r w:rsidR="00CA0B88" w:rsidRPr="00563DE7">
        <w:rPr>
          <w:rFonts w:ascii="Times New Roman" w:hAnsi="Times New Roman" w:cs="Tunga"/>
          <w:sz w:val="24"/>
          <w:szCs w:val="24"/>
          <w:cs/>
          <w:lang w:val="en-US" w:bidi="kn-IN"/>
        </w:rPr>
        <w:t>.</w:t>
      </w:r>
      <w:r w:rsidRPr="00563DE7">
        <w:rPr>
          <w:rFonts w:ascii="Times New Roman" w:hAnsi="Times New Roman" w:cs="Tunga"/>
          <w:sz w:val="24"/>
          <w:szCs w:val="24"/>
          <w:cs/>
          <w:lang w:val="en-US" w:bidi="kn-IN"/>
        </w:rPr>
        <w:t xml:space="preserve"> </w:t>
      </w:r>
      <w:r w:rsidR="00CA0B88" w:rsidRPr="00563DE7">
        <w:rPr>
          <w:rFonts w:ascii="Times New Roman" w:hAnsi="Times New Roman" w:cs="Times New Roman"/>
          <w:sz w:val="24"/>
          <w:szCs w:val="24"/>
          <w:lang w:val="en-US"/>
        </w:rPr>
        <w:t>Many of the common dopants are rare</w:t>
      </w:r>
      <w:r w:rsidR="00CA0B88" w:rsidRPr="00563DE7">
        <w:rPr>
          <w:rFonts w:ascii="Times New Roman" w:hAnsi="Times New Roman" w:cs="Tunga"/>
          <w:sz w:val="24"/>
          <w:szCs w:val="24"/>
          <w:cs/>
          <w:lang w:val="en-US" w:bidi="kn-IN"/>
        </w:rPr>
        <w:t>-</w:t>
      </w:r>
      <w:r w:rsidR="00CA0B88" w:rsidRPr="00563DE7">
        <w:rPr>
          <w:rFonts w:ascii="Times New Roman" w:hAnsi="Times New Roman" w:cs="Times New Roman"/>
          <w:sz w:val="24"/>
          <w:szCs w:val="24"/>
          <w:lang w:val="en-US"/>
        </w:rPr>
        <w:t xml:space="preserve">earth elements, because the excited states of such ions are not strongly coupled with the thermal vibrations of their crystal lattices </w:t>
      </w:r>
      <w:r w:rsidR="00CA0B88" w:rsidRPr="00563DE7">
        <w:rPr>
          <w:rFonts w:ascii="Times New Roman" w:hAnsi="Times New Roman" w:cs="Tunga"/>
          <w:sz w:val="24"/>
          <w:szCs w:val="24"/>
          <w:cs/>
          <w:lang w:val="en-US" w:bidi="kn-IN"/>
        </w:rPr>
        <w:t>(</w:t>
      </w:r>
      <w:r w:rsidR="00CA0B88" w:rsidRPr="00563DE7">
        <w:rPr>
          <w:rFonts w:ascii="Times New Roman" w:hAnsi="Times New Roman" w:cs="Times New Roman"/>
          <w:sz w:val="24"/>
          <w:szCs w:val="24"/>
          <w:lang w:val="en-US"/>
        </w:rPr>
        <w:t>phonons</w:t>
      </w:r>
      <w:r w:rsidR="00CA0B88" w:rsidRPr="00563DE7">
        <w:rPr>
          <w:rFonts w:ascii="Times New Roman" w:hAnsi="Times New Roman" w:cs="Tunga"/>
          <w:sz w:val="24"/>
          <w:szCs w:val="24"/>
          <w:cs/>
          <w:lang w:val="en-US" w:bidi="kn-IN"/>
        </w:rPr>
        <w:t>)</w:t>
      </w:r>
      <w:r w:rsidR="00CA0B88" w:rsidRPr="00563DE7">
        <w:rPr>
          <w:rFonts w:ascii="Times New Roman" w:hAnsi="Times New Roman" w:cs="Times New Roman"/>
          <w:sz w:val="24"/>
          <w:szCs w:val="24"/>
          <w:lang w:val="en-US"/>
        </w:rPr>
        <w:t>, and their operational thresholds can be reached at relatively low intensities of laser pumping</w:t>
      </w:r>
      <w:r w:rsidR="00CA0B88" w:rsidRPr="00563DE7">
        <w:rPr>
          <w:rFonts w:ascii="Times New Roman" w:hAnsi="Times New Roman" w:cs="Tunga"/>
          <w:sz w:val="24"/>
          <w:szCs w:val="24"/>
          <w:cs/>
          <w:lang w:val="en-US" w:bidi="kn-IN"/>
        </w:rPr>
        <w:t>.</w:t>
      </w:r>
    </w:p>
    <w:p w14:paraId="58FA89B2" w14:textId="77777777" w:rsidR="00CA0B88" w:rsidRPr="00563DE7" w:rsidRDefault="00CA0B88">
      <w:pPr>
        <w:spacing w:line="360" w:lineRule="auto"/>
        <w:ind w:firstLine="720"/>
        <w:jc w:val="both"/>
      </w:pPr>
      <w:r w:rsidRPr="00563DE7">
        <w:rPr>
          <w:rFonts w:ascii="Times New Roman" w:hAnsi="Times New Roman" w:cs="Times New Roman"/>
          <w:sz w:val="24"/>
          <w:szCs w:val="24"/>
          <w:lang w:val="en-US"/>
        </w:rPr>
        <w:t>In solid</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state lasers, light energy is used as pumping source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Light sources such as flashtube, flash lamps, arc lamps, or laser diodes are used to achieve pumping</w:t>
      </w:r>
      <w:r w:rsidRPr="00563DE7">
        <w:rPr>
          <w:rFonts w:ascii="Times New Roman" w:hAnsi="Times New Roman" w:cs="Tunga"/>
          <w:sz w:val="24"/>
          <w:szCs w:val="24"/>
          <w:cs/>
          <w:lang w:val="en-US" w:bidi="kn-IN"/>
        </w:rPr>
        <w:t>.</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lang w:val="en-US"/>
        </w:rPr>
        <w:t>Semiconductor lasers do not belong to this category because these lasers are usually electrically pumped and involve different physical processes</w:t>
      </w:r>
      <w:r w:rsidRPr="00563DE7">
        <w:rPr>
          <w:rFonts w:ascii="Times New Roman" w:hAnsi="Times New Roman" w:cs="Tunga"/>
          <w:sz w:val="24"/>
          <w:szCs w:val="24"/>
          <w:cs/>
          <w:lang w:val="en-US" w:bidi="kn-IN"/>
        </w:rPr>
        <w:t>.</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lang w:val="en-US"/>
        </w:rPr>
        <w:t>Some solid</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state lasers can also be tunable using several intracavity techniques, which employ etalons, prisms, and gratings, or a combination of these</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Titanium</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doped sapphire is widely used for its broad tuning range, 660 to 1080 nanometers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Alexandrite lasers are tunable from 700 to 820 nm and yield higher</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energy pulses than titanium</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sapphire lasers because of the gain medium's longer energy storage time and higher damage threshold</w:t>
      </w:r>
      <w:r w:rsidRPr="00563DE7">
        <w:rPr>
          <w:rFonts w:ascii="Times New Roman" w:hAnsi="Times New Roman" w:cs="Tunga"/>
          <w:sz w:val="24"/>
          <w:szCs w:val="24"/>
          <w:cs/>
          <w:lang w:val="en-US" w:bidi="kn-IN"/>
        </w:rPr>
        <w:t>.</w:t>
      </w:r>
      <w:r w:rsidRPr="00563DE7">
        <w:rPr>
          <w:rFonts w:cs="Tunga"/>
          <w:cs/>
          <w:lang w:bidi="kn-IN"/>
        </w:rPr>
        <w:t xml:space="preserve"> </w:t>
      </w:r>
    </w:p>
    <w:p w14:paraId="1E815B2A" w14:textId="77013862" w:rsidR="00CA0B88" w:rsidRPr="00563DE7" w:rsidRDefault="00CA0B88">
      <w:pPr>
        <w:spacing w:line="360" w:lineRule="auto"/>
        <w:ind w:firstLine="720"/>
        <w:jc w:val="both"/>
        <w:rPr>
          <w:rFonts w:ascii="Times New Roman" w:hAnsi="Times New Roman" w:cs="Tunga"/>
          <w:sz w:val="24"/>
          <w:szCs w:val="24"/>
          <w:cs/>
          <w:lang w:val="en-US" w:bidi="kn-IN"/>
        </w:rPr>
      </w:pPr>
      <w:r w:rsidRPr="00563DE7">
        <w:rPr>
          <w:rFonts w:ascii="Times New Roman" w:hAnsi="Times New Roman" w:cs="Times New Roman"/>
          <w:sz w:val="24"/>
          <w:szCs w:val="24"/>
          <w:lang w:val="en-US"/>
        </w:rPr>
        <w:lastRenderedPageBreak/>
        <w:t>Dye lasers</w:t>
      </w:r>
      <w:r w:rsidR="0066683B" w:rsidRPr="00563DE7">
        <w:rPr>
          <w:rFonts w:ascii="Times New Roman" w:hAnsi="Times New Roman" w:cs="Tunga"/>
          <w:sz w:val="24"/>
          <w:szCs w:val="24"/>
          <w:cs/>
          <w:lang w:val="en-US" w:bidi="kn-IN"/>
        </w:rPr>
        <w:t xml:space="preserve">: </w:t>
      </w:r>
      <w:r w:rsidRPr="00563DE7">
        <w:rPr>
          <w:rFonts w:ascii="Times New Roman" w:hAnsi="Times New Roman" w:cs="Tunga"/>
          <w:sz w:val="24"/>
          <w:szCs w:val="24"/>
          <w:cs/>
          <w:lang w:val="en-US" w:bidi="kn-IN"/>
        </w:rPr>
        <w:t xml:space="preserve"> </w:t>
      </w:r>
      <w:r w:rsidR="0066683B" w:rsidRPr="00563DE7">
        <w:rPr>
          <w:rFonts w:ascii="Times New Roman" w:hAnsi="Times New Roman" w:cs="Times New Roman"/>
          <w:sz w:val="24"/>
          <w:szCs w:val="24"/>
          <w:lang w:val="en-US"/>
        </w:rPr>
        <w:t xml:space="preserve">Dye lasers </w:t>
      </w:r>
      <w:r w:rsidRPr="00563DE7">
        <w:rPr>
          <w:rFonts w:ascii="Times New Roman" w:hAnsi="Times New Roman" w:cs="Times New Roman"/>
          <w:sz w:val="24"/>
          <w:szCs w:val="24"/>
          <w:lang w:val="en-US"/>
        </w:rPr>
        <w:t>were independently discovered by P</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P</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Sorokin and F</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P</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Schäfer</w:t>
      </w:r>
      <w:r w:rsidR="0066683B"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A dye laser is laser that uses an organic dye as the lasing medium, usually as a liquid solution</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Compared to gases and most solid state lasing media, a dye can usually be used for a much wider range of wavelengths, often spanning 50 to 100 nanometers or more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 wide bandwidth makes them particularly suitable for tunable lasers and pulsed lasers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The dye rhodamine 6G, for example, can be tuned from 635 nm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orangish</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red</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to 560 nm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greenish</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yellow</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and produce pulses as short as 16 femtoseconds</w:t>
      </w:r>
      <w:r w:rsidRPr="00563DE7">
        <w:rPr>
          <w:rFonts w:ascii="Times New Roman" w:hAnsi="Times New Roman" w:cs="Tunga"/>
          <w:sz w:val="24"/>
          <w:szCs w:val="24"/>
          <w:cs/>
          <w:lang w:val="en-US" w:bidi="kn-IN"/>
        </w:rPr>
        <w:t>.</w:t>
      </w:r>
    </w:p>
    <w:p w14:paraId="30B4F91A" w14:textId="72AFB517" w:rsidR="002C72CF" w:rsidRPr="00563DE7" w:rsidRDefault="002C72CF">
      <w:pPr>
        <w:spacing w:line="360" w:lineRule="auto"/>
        <w:ind w:firstLine="720"/>
        <w:jc w:val="both"/>
        <w:rPr>
          <w:rFonts w:ascii="Times New Roman" w:hAnsi="Times New Roman" w:cs="Times New Roman"/>
          <w:sz w:val="24"/>
          <w:szCs w:val="24"/>
        </w:rPr>
      </w:pPr>
      <w:r w:rsidRPr="00551017">
        <w:rPr>
          <w:rFonts w:ascii="Times New Roman" w:hAnsi="Times New Roman" w:cs="Times New Roman"/>
          <w:b/>
          <w:bCs/>
          <w:sz w:val="24"/>
          <w:szCs w:val="24"/>
          <w:lang w:val="en-US" w:bidi="kn-IN"/>
        </w:rPr>
        <w:t>List</w:t>
      </w:r>
      <w:r w:rsidRPr="00551017">
        <w:rPr>
          <w:rFonts w:ascii="Times New Roman" w:hAnsi="Times New Roman" w:cs="Times New Roman"/>
          <w:b/>
          <w:bCs/>
          <w:sz w:val="24"/>
          <w:szCs w:val="24"/>
          <w:cs/>
          <w:lang w:val="en-US" w:bidi="kn-IN"/>
        </w:rPr>
        <w:t xml:space="preserve"> 1</w:t>
      </w:r>
      <w:r w:rsidRPr="00563DE7">
        <w:rPr>
          <w:rFonts w:ascii="Times New Roman" w:hAnsi="Times New Roman" w:cs="Tunga"/>
          <w:sz w:val="24"/>
          <w:szCs w:val="24"/>
          <w:cs/>
          <w:lang w:val="en-US" w:bidi="kn-IN"/>
        </w:rPr>
        <w:t xml:space="preserve"> : </w:t>
      </w:r>
      <w:r w:rsidR="00542645" w:rsidRPr="00563DE7">
        <w:rPr>
          <w:rFonts w:ascii="Times New Roman" w:hAnsi="Times New Roman" w:cs="Times New Roman"/>
          <w:b/>
          <w:bCs/>
          <w:sz w:val="24"/>
          <w:szCs w:val="24"/>
          <w:lang w:val="en-US"/>
        </w:rPr>
        <w:t>Laser gain medium and their Operational light</w:t>
      </w:r>
    </w:p>
    <w:tbl>
      <w:tblPr>
        <w:tblStyle w:val="TableGrid"/>
        <w:tblW w:w="9954" w:type="dxa"/>
        <w:tblLook w:val="0620" w:firstRow="1" w:lastRow="0" w:firstColumn="0" w:lastColumn="0" w:noHBand="1" w:noVBand="1"/>
      </w:tblPr>
      <w:tblGrid>
        <w:gridCol w:w="4940"/>
        <w:gridCol w:w="5014"/>
      </w:tblGrid>
      <w:tr w:rsidR="005C6AB7" w:rsidRPr="00563DE7" w14:paraId="6A50F77F" w14:textId="77777777" w:rsidTr="00CA0B88">
        <w:trPr>
          <w:trHeight w:val="514"/>
        </w:trPr>
        <w:tc>
          <w:tcPr>
            <w:tcW w:w="4940" w:type="dxa"/>
            <w:hideMark/>
          </w:tcPr>
          <w:p w14:paraId="63932A81" w14:textId="77777777" w:rsidR="005C6AB7" w:rsidRPr="00563DE7" w:rsidRDefault="005C6AB7" w:rsidP="00551017">
            <w:pPr>
              <w:spacing w:line="360" w:lineRule="auto"/>
              <w:jc w:val="both"/>
              <w:rPr>
                <w:rFonts w:ascii="Times New Roman" w:hAnsi="Times New Roman" w:cs="Times New Roman"/>
                <w:b/>
                <w:bCs/>
                <w:sz w:val="24"/>
                <w:szCs w:val="24"/>
              </w:rPr>
            </w:pPr>
            <w:r w:rsidRPr="00563DE7">
              <w:rPr>
                <w:rFonts w:ascii="Times New Roman" w:hAnsi="Times New Roman" w:cs="Times New Roman"/>
                <w:b/>
                <w:bCs/>
                <w:sz w:val="24"/>
                <w:szCs w:val="24"/>
                <w:lang w:val="en-US"/>
              </w:rPr>
              <w:t>Laser gain medium and type</w:t>
            </w:r>
          </w:p>
        </w:tc>
        <w:tc>
          <w:tcPr>
            <w:tcW w:w="5014" w:type="dxa"/>
            <w:hideMark/>
          </w:tcPr>
          <w:p w14:paraId="1FD2854F" w14:textId="77777777" w:rsidR="005C6AB7" w:rsidRPr="00563DE7" w:rsidRDefault="005C6AB7" w:rsidP="00551017">
            <w:pPr>
              <w:spacing w:line="360" w:lineRule="auto"/>
              <w:jc w:val="both"/>
              <w:rPr>
                <w:rFonts w:ascii="Times New Roman" w:hAnsi="Times New Roman" w:cs="Times New Roman"/>
                <w:b/>
                <w:bCs/>
                <w:sz w:val="24"/>
                <w:szCs w:val="24"/>
              </w:rPr>
            </w:pPr>
            <w:r w:rsidRPr="00563DE7">
              <w:rPr>
                <w:rFonts w:ascii="Times New Roman" w:hAnsi="Times New Roman" w:cs="Times New Roman"/>
                <w:b/>
                <w:bCs/>
                <w:sz w:val="24"/>
                <w:szCs w:val="24"/>
                <w:lang w:val="en-US"/>
              </w:rPr>
              <w:t>Operational light</w:t>
            </w:r>
          </w:p>
        </w:tc>
      </w:tr>
      <w:tr w:rsidR="005C6AB7" w:rsidRPr="00563DE7" w14:paraId="35C21820" w14:textId="77777777" w:rsidTr="00CA0B88">
        <w:trPr>
          <w:trHeight w:val="393"/>
        </w:trPr>
        <w:tc>
          <w:tcPr>
            <w:tcW w:w="4940" w:type="dxa"/>
            <w:hideMark/>
          </w:tcPr>
          <w:p w14:paraId="3F33AE22" w14:textId="3D3874ED" w:rsidR="005C6AB7" w:rsidRPr="00563DE7" w:rsidRDefault="005C6AB7"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 xml:space="preserve">Ruby laser </w:t>
            </w:r>
            <w:r w:rsidR="005F425E" w:rsidRPr="00563DE7">
              <w:rPr>
                <w:rFonts w:ascii="Times New Roman" w:hAnsi="Times New Roman" w:cs="Tunga"/>
                <w:sz w:val="24"/>
                <w:szCs w:val="24"/>
                <w:cs/>
                <w:lang w:val="en-US" w:bidi="kn-IN"/>
              </w:rPr>
              <w:t>(</w:t>
            </w:r>
            <w:r w:rsidR="005F425E" w:rsidRPr="00563DE7">
              <w:rPr>
                <w:rFonts w:ascii="Times New Roman" w:hAnsi="Times New Roman" w:cs="Tunga"/>
                <w:sz w:val="24"/>
                <w:szCs w:val="24"/>
                <w:lang w:val="en-US" w:bidi="kn-IN"/>
              </w:rPr>
              <w:t>Solid</w:t>
            </w:r>
            <w:r w:rsidRPr="00563DE7">
              <w:rPr>
                <w:rFonts w:ascii="Times New Roman" w:hAnsi="Times New Roman" w:cs="Times New Roman"/>
                <w:sz w:val="24"/>
                <w:szCs w:val="24"/>
                <w:lang w:val="en-US"/>
              </w:rPr>
              <w:t xml:space="preserve"> state Laser</w:t>
            </w:r>
            <w:r w:rsidRPr="00563DE7">
              <w:rPr>
                <w:rFonts w:ascii="Times New Roman" w:hAnsi="Times New Roman" w:cs="Tunga"/>
                <w:sz w:val="24"/>
                <w:szCs w:val="24"/>
                <w:cs/>
                <w:lang w:val="en-US" w:bidi="kn-IN"/>
              </w:rPr>
              <w:t>)</w:t>
            </w:r>
          </w:p>
        </w:tc>
        <w:tc>
          <w:tcPr>
            <w:tcW w:w="5014" w:type="dxa"/>
            <w:hideMark/>
          </w:tcPr>
          <w:p w14:paraId="3CAC36E1" w14:textId="77777777" w:rsidR="005C6AB7" w:rsidRPr="00563DE7" w:rsidRDefault="005C6AB7"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694</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3 nm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near infrared</w:t>
            </w:r>
            <w:r w:rsidRPr="00563DE7">
              <w:rPr>
                <w:rFonts w:ascii="Times New Roman" w:hAnsi="Times New Roman" w:cs="Tunga"/>
                <w:sz w:val="24"/>
                <w:szCs w:val="24"/>
                <w:cs/>
                <w:lang w:val="en-US" w:bidi="kn-IN"/>
              </w:rPr>
              <w:t>)</w:t>
            </w:r>
          </w:p>
        </w:tc>
      </w:tr>
      <w:tr w:rsidR="005C6AB7" w:rsidRPr="00563DE7" w14:paraId="36D1BA07" w14:textId="77777777" w:rsidTr="00CA0B88">
        <w:trPr>
          <w:trHeight w:val="328"/>
        </w:trPr>
        <w:tc>
          <w:tcPr>
            <w:tcW w:w="4940" w:type="dxa"/>
            <w:hideMark/>
          </w:tcPr>
          <w:p w14:paraId="72245AEA" w14:textId="322AD457" w:rsidR="005C6AB7" w:rsidRPr="00563DE7" w:rsidRDefault="005C6AB7"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 xml:space="preserve">Titanium sapphire </w:t>
            </w:r>
            <w:r w:rsidRPr="00563DE7">
              <w:rPr>
                <w:rFonts w:ascii="Times New Roman" w:hAnsi="Times New Roman" w:cs="Tunga"/>
                <w:sz w:val="24"/>
                <w:szCs w:val="24"/>
                <w:cs/>
                <w:lang w:val="en-US" w:bidi="kn-IN"/>
              </w:rPr>
              <w:t>(</w:t>
            </w:r>
            <w:r w:rsidR="005F425E" w:rsidRPr="00563DE7">
              <w:rPr>
                <w:rFonts w:ascii="Times New Roman" w:hAnsi="Times New Roman" w:cs="Times New Roman"/>
                <w:sz w:val="24"/>
                <w:szCs w:val="24"/>
                <w:lang w:val="en-US"/>
              </w:rPr>
              <w:t>Ti</w:t>
            </w:r>
            <w:r w:rsidR="005F425E" w:rsidRPr="00563DE7">
              <w:rPr>
                <w:rFonts w:ascii="Times New Roman" w:hAnsi="Times New Roman" w:cs="Tunga"/>
                <w:sz w:val="24"/>
                <w:szCs w:val="24"/>
                <w:cs/>
                <w:lang w:val="en-US" w:bidi="kn-IN"/>
              </w:rPr>
              <w:t>:</w:t>
            </w:r>
            <w:r w:rsidR="005F425E" w:rsidRPr="00563DE7">
              <w:rPr>
                <w:rFonts w:ascii="Times New Roman" w:hAnsi="Times New Roman" w:cs="Times New Roman"/>
                <w:sz w:val="24"/>
                <w:szCs w:val="24"/>
                <w:lang w:val="en-US"/>
              </w:rPr>
              <w:t xml:space="preserve"> sapphire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laser</w:t>
            </w:r>
          </w:p>
        </w:tc>
        <w:tc>
          <w:tcPr>
            <w:tcW w:w="5014" w:type="dxa"/>
            <w:hideMark/>
          </w:tcPr>
          <w:p w14:paraId="77C0B44C" w14:textId="77777777" w:rsidR="005C6AB7" w:rsidRPr="00563DE7" w:rsidRDefault="005C6AB7"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650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1100 nm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visible and infrared rays</w:t>
            </w:r>
            <w:r w:rsidRPr="00563DE7">
              <w:rPr>
                <w:rFonts w:ascii="Times New Roman" w:hAnsi="Times New Roman" w:cs="Tunga"/>
                <w:sz w:val="24"/>
                <w:szCs w:val="24"/>
                <w:cs/>
                <w:lang w:val="en-US" w:bidi="kn-IN"/>
              </w:rPr>
              <w:t>)</w:t>
            </w:r>
          </w:p>
        </w:tc>
      </w:tr>
      <w:tr w:rsidR="005C6AB7" w:rsidRPr="00563DE7" w14:paraId="4C3D673E" w14:textId="77777777" w:rsidTr="00CA0B88">
        <w:trPr>
          <w:trHeight w:val="735"/>
        </w:trPr>
        <w:tc>
          <w:tcPr>
            <w:tcW w:w="4940" w:type="dxa"/>
            <w:hideMark/>
          </w:tcPr>
          <w:p w14:paraId="26DA601B" w14:textId="3020D2C4" w:rsidR="005C6AB7" w:rsidRPr="00563DE7" w:rsidRDefault="005C6AB7"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Cerium</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doped lithium </w:t>
            </w:r>
            <w:r w:rsidR="005F425E" w:rsidRPr="00563DE7">
              <w:rPr>
                <w:rFonts w:ascii="Times New Roman" w:hAnsi="Times New Roman" w:cs="Times New Roman"/>
                <w:sz w:val="24"/>
                <w:szCs w:val="24"/>
                <w:lang w:val="en-US"/>
              </w:rPr>
              <w:t>strontium aluminum</w:t>
            </w:r>
            <w:r w:rsidRPr="00563DE7">
              <w:rPr>
                <w:rFonts w:ascii="Times New Roman" w:hAnsi="Times New Roman" w:cs="Times New Roman"/>
                <w:sz w:val="24"/>
                <w:szCs w:val="24"/>
                <w:lang w:val="en-US"/>
              </w:rPr>
              <w:t xml:space="preserve"> fluoride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Ce</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LiSAF</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laser</w:t>
            </w:r>
          </w:p>
        </w:tc>
        <w:tc>
          <w:tcPr>
            <w:tcW w:w="5014" w:type="dxa"/>
            <w:hideMark/>
          </w:tcPr>
          <w:p w14:paraId="22A5C32D" w14:textId="77777777" w:rsidR="005C6AB7" w:rsidRPr="00563DE7" w:rsidRDefault="005C6AB7"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 xml:space="preserve">~280 to 316 nm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ultraviolet rays</w:t>
            </w:r>
            <w:r w:rsidRPr="00563DE7">
              <w:rPr>
                <w:rFonts w:ascii="Times New Roman" w:hAnsi="Times New Roman" w:cs="Tunga"/>
                <w:sz w:val="24"/>
                <w:szCs w:val="24"/>
                <w:cs/>
                <w:lang w:val="en-US" w:bidi="kn-IN"/>
              </w:rPr>
              <w:t>)</w:t>
            </w:r>
          </w:p>
        </w:tc>
      </w:tr>
      <w:tr w:rsidR="005C6AB7" w:rsidRPr="00563DE7" w14:paraId="5934B20B" w14:textId="77777777" w:rsidTr="00CA0B88">
        <w:trPr>
          <w:trHeight w:val="617"/>
        </w:trPr>
        <w:tc>
          <w:tcPr>
            <w:tcW w:w="4940" w:type="dxa"/>
            <w:hideMark/>
          </w:tcPr>
          <w:p w14:paraId="6AAEA3D1" w14:textId="77777777" w:rsidR="005C6AB7" w:rsidRPr="00563DE7" w:rsidRDefault="005C6AB7"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Chromium</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doped chrysoberyl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alexandrite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laser</w:t>
            </w:r>
          </w:p>
        </w:tc>
        <w:tc>
          <w:tcPr>
            <w:tcW w:w="5014" w:type="dxa"/>
            <w:hideMark/>
          </w:tcPr>
          <w:p w14:paraId="48CF7127" w14:textId="77777777" w:rsidR="005C6AB7" w:rsidRPr="00563DE7" w:rsidRDefault="005C6AB7"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 xml:space="preserve">Typically tuned in the range of 700 to 820 nm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visible and infrared rays</w:t>
            </w:r>
            <w:r w:rsidRPr="00563DE7">
              <w:rPr>
                <w:rFonts w:ascii="Times New Roman" w:hAnsi="Times New Roman" w:cs="Tunga"/>
                <w:sz w:val="24"/>
                <w:szCs w:val="24"/>
                <w:cs/>
                <w:lang w:val="en-US" w:bidi="kn-IN"/>
              </w:rPr>
              <w:t>)</w:t>
            </w:r>
          </w:p>
        </w:tc>
      </w:tr>
      <w:tr w:rsidR="00CA0B88" w:rsidRPr="00563DE7" w14:paraId="15825390" w14:textId="77777777" w:rsidTr="00CA0B88">
        <w:trPr>
          <w:trHeight w:val="617"/>
        </w:trPr>
        <w:tc>
          <w:tcPr>
            <w:tcW w:w="4940" w:type="dxa"/>
          </w:tcPr>
          <w:p w14:paraId="559F37C5" w14:textId="77777777" w:rsidR="00CA0B88" w:rsidRPr="00563DE7" w:rsidRDefault="00CA0B88"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Dye lasers</w:t>
            </w:r>
          </w:p>
        </w:tc>
        <w:tc>
          <w:tcPr>
            <w:tcW w:w="5014" w:type="dxa"/>
          </w:tcPr>
          <w:p w14:paraId="582B705C" w14:textId="77777777" w:rsidR="00CA0B88" w:rsidRPr="00563DE7" w:rsidRDefault="00CA0B88"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390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435 nm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stilbene</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460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515 nm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coumarin 102</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570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640 nm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rhodamine 6G</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many others</w:t>
            </w:r>
          </w:p>
        </w:tc>
      </w:tr>
      <w:tr w:rsidR="00CA0B88" w:rsidRPr="00563DE7" w14:paraId="642F74B8" w14:textId="77777777" w:rsidTr="00CA0B88">
        <w:tblPrEx>
          <w:tblLook w:val="04A0" w:firstRow="1" w:lastRow="0" w:firstColumn="1" w:lastColumn="0" w:noHBand="0" w:noVBand="1"/>
        </w:tblPrEx>
        <w:trPr>
          <w:trHeight w:val="594"/>
        </w:trPr>
        <w:tc>
          <w:tcPr>
            <w:tcW w:w="4940" w:type="dxa"/>
          </w:tcPr>
          <w:p w14:paraId="43CC827F" w14:textId="77777777" w:rsidR="00CA0B88" w:rsidRPr="00563DE7" w:rsidRDefault="00CA0B88" w:rsidP="00551017">
            <w:pPr>
              <w:spacing w:line="360" w:lineRule="auto"/>
              <w:jc w:val="both"/>
              <w:rPr>
                <w:rFonts w:ascii="Times New Roman" w:hAnsi="Times New Roman" w:cs="Times New Roman"/>
                <w:sz w:val="24"/>
                <w:szCs w:val="24"/>
                <w:lang w:val="es-US"/>
              </w:rPr>
            </w:pPr>
            <w:r w:rsidRPr="00563DE7">
              <w:rPr>
                <w:rFonts w:ascii="Times New Roman" w:hAnsi="Times New Roman" w:cs="Times New Roman"/>
                <w:sz w:val="24"/>
                <w:szCs w:val="24"/>
                <w:lang w:val="es-US"/>
              </w:rPr>
              <w:t xml:space="preserve">Semiconductor laser diode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s-US"/>
              </w:rPr>
              <w:t>general information</w:t>
            </w:r>
            <w:r w:rsidRPr="00563DE7">
              <w:rPr>
                <w:rFonts w:ascii="Times New Roman" w:hAnsi="Times New Roman" w:cs="Tunga"/>
                <w:sz w:val="24"/>
                <w:szCs w:val="24"/>
                <w:cs/>
                <w:lang w:val="en-US" w:bidi="kn-IN"/>
              </w:rPr>
              <w:t>)</w:t>
            </w:r>
          </w:p>
        </w:tc>
        <w:tc>
          <w:tcPr>
            <w:tcW w:w="5014" w:type="dxa"/>
          </w:tcPr>
          <w:p w14:paraId="17B70B0B" w14:textId="77777777" w:rsidR="00CA0B88" w:rsidRPr="00563DE7" w:rsidRDefault="00CA0B88"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4</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20 μm, depending on active region material</w:t>
            </w:r>
          </w:p>
        </w:tc>
      </w:tr>
      <w:tr w:rsidR="00CA0B88" w:rsidRPr="00563DE7" w14:paraId="3B559A68" w14:textId="77777777" w:rsidTr="00CA0B88">
        <w:tblPrEx>
          <w:tblLook w:val="04A0" w:firstRow="1" w:lastRow="0" w:firstColumn="1" w:lastColumn="0" w:noHBand="0" w:noVBand="1"/>
        </w:tblPrEx>
        <w:trPr>
          <w:trHeight w:val="323"/>
        </w:trPr>
        <w:tc>
          <w:tcPr>
            <w:tcW w:w="4940" w:type="dxa"/>
            <w:hideMark/>
          </w:tcPr>
          <w:p w14:paraId="0B9D9AE0" w14:textId="77777777" w:rsidR="00CA0B88" w:rsidRPr="00563DE7" w:rsidRDefault="00CA0B88"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GaN</w:t>
            </w:r>
          </w:p>
        </w:tc>
        <w:tc>
          <w:tcPr>
            <w:tcW w:w="5014" w:type="dxa"/>
            <w:hideMark/>
          </w:tcPr>
          <w:p w14:paraId="384B49A9" w14:textId="77777777" w:rsidR="00CA0B88" w:rsidRPr="00563DE7" w:rsidRDefault="00CA0B88"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4 μm</w:t>
            </w:r>
          </w:p>
        </w:tc>
      </w:tr>
      <w:tr w:rsidR="00CA0B88" w:rsidRPr="00563DE7" w14:paraId="10C0F64C" w14:textId="77777777" w:rsidTr="00CA0B88">
        <w:tblPrEx>
          <w:tblLook w:val="04A0" w:firstRow="1" w:lastRow="0" w:firstColumn="1" w:lastColumn="0" w:noHBand="0" w:noVBand="1"/>
        </w:tblPrEx>
        <w:trPr>
          <w:trHeight w:val="432"/>
        </w:trPr>
        <w:tc>
          <w:tcPr>
            <w:tcW w:w="4940" w:type="dxa"/>
            <w:hideMark/>
          </w:tcPr>
          <w:p w14:paraId="5E116298" w14:textId="77777777" w:rsidR="00CA0B88" w:rsidRPr="00563DE7" w:rsidRDefault="00CA0B88"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Quantum cascade laser</w:t>
            </w:r>
          </w:p>
        </w:tc>
        <w:tc>
          <w:tcPr>
            <w:tcW w:w="5014" w:type="dxa"/>
            <w:hideMark/>
          </w:tcPr>
          <w:p w14:paraId="5C0040C0" w14:textId="77777777" w:rsidR="00CA0B88" w:rsidRPr="00563DE7" w:rsidRDefault="00CA0B88"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Mid</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infrared to far</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infrared</w:t>
            </w:r>
          </w:p>
        </w:tc>
      </w:tr>
      <w:tr w:rsidR="00CA0B88" w:rsidRPr="00563DE7" w14:paraId="1D677EFD" w14:textId="77777777" w:rsidTr="00CA0B88">
        <w:tblPrEx>
          <w:tblLook w:val="04A0" w:firstRow="1" w:lastRow="0" w:firstColumn="1" w:lastColumn="0" w:noHBand="0" w:noVBand="1"/>
        </w:tblPrEx>
        <w:trPr>
          <w:trHeight w:val="432"/>
        </w:trPr>
        <w:tc>
          <w:tcPr>
            <w:tcW w:w="4940" w:type="dxa"/>
            <w:hideMark/>
          </w:tcPr>
          <w:p w14:paraId="55B56E57" w14:textId="77777777" w:rsidR="00CA0B88" w:rsidRPr="00563DE7" w:rsidRDefault="00CA0B88"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Hybrid silicon laser</w:t>
            </w:r>
          </w:p>
        </w:tc>
        <w:tc>
          <w:tcPr>
            <w:tcW w:w="5014" w:type="dxa"/>
            <w:hideMark/>
          </w:tcPr>
          <w:p w14:paraId="2C56EA4E" w14:textId="77777777" w:rsidR="00CA0B88" w:rsidRPr="00563DE7" w:rsidRDefault="00CA0B88"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Hybrid silicon laser Mid</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infrared</w:t>
            </w:r>
          </w:p>
        </w:tc>
      </w:tr>
      <w:tr w:rsidR="00CA0B88" w:rsidRPr="00563DE7" w14:paraId="2F55FCCB" w14:textId="77777777" w:rsidTr="00CA0B88">
        <w:tblPrEx>
          <w:tblLook w:val="04A0" w:firstRow="1" w:lastRow="0" w:firstColumn="1" w:lastColumn="0" w:noHBand="0" w:noVBand="1"/>
        </w:tblPrEx>
        <w:trPr>
          <w:trHeight w:val="432"/>
        </w:trPr>
        <w:tc>
          <w:tcPr>
            <w:tcW w:w="4940" w:type="dxa"/>
            <w:hideMark/>
          </w:tcPr>
          <w:p w14:paraId="267F82C8" w14:textId="77777777" w:rsidR="00CA0B88" w:rsidRPr="00563DE7" w:rsidRDefault="00CA0B88"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samarium laser</w:t>
            </w:r>
          </w:p>
        </w:tc>
        <w:tc>
          <w:tcPr>
            <w:tcW w:w="5014" w:type="dxa"/>
            <w:hideMark/>
          </w:tcPr>
          <w:p w14:paraId="04C90874" w14:textId="77777777" w:rsidR="00CA0B88" w:rsidRPr="00563DE7" w:rsidRDefault="00CA0B88" w:rsidP="00551017">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X</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rays at 7</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3 nm wavelength</w:t>
            </w:r>
          </w:p>
        </w:tc>
      </w:tr>
    </w:tbl>
    <w:p w14:paraId="10CFC97F" w14:textId="5DBB4D83" w:rsidR="00886A3A" w:rsidRPr="00563DE7" w:rsidRDefault="00886A3A" w:rsidP="00551017">
      <w:pPr>
        <w:spacing w:after="0" w:line="360" w:lineRule="auto"/>
        <w:ind w:firstLine="720"/>
        <w:jc w:val="both"/>
        <w:rPr>
          <w:rFonts w:ascii="Times New Roman" w:hAnsi="Times New Roman" w:cs="Times New Roman"/>
          <w:b/>
          <w:bCs/>
          <w:sz w:val="24"/>
          <w:szCs w:val="24"/>
        </w:rPr>
      </w:pPr>
      <w:r w:rsidRPr="00563DE7">
        <w:rPr>
          <w:rFonts w:ascii="Times New Roman" w:hAnsi="Times New Roman" w:cs="Times New Roman"/>
          <w:sz w:val="24"/>
          <w:szCs w:val="24"/>
        </w:rPr>
        <w:t>Semiconductor lasers</w:t>
      </w:r>
      <w:r w:rsidR="0066683B" w:rsidRPr="00563DE7">
        <w:rPr>
          <w:rFonts w:ascii="Times New Roman" w:hAnsi="Times New Roman" w:cs="Tunga"/>
          <w:sz w:val="24"/>
          <w:szCs w:val="24"/>
          <w:cs/>
          <w:lang w:bidi="kn-IN"/>
        </w:rPr>
        <w:t>:</w:t>
      </w:r>
      <w:r w:rsidRPr="00563DE7">
        <w:rPr>
          <w:rFonts w:ascii="Times New Roman" w:hAnsi="Times New Roman" w:cs="Tunga"/>
          <w:sz w:val="24"/>
          <w:szCs w:val="24"/>
          <w:cs/>
          <w:lang w:bidi="kn-IN"/>
        </w:rPr>
        <w:t xml:space="preserve"> </w:t>
      </w:r>
      <w:r w:rsidR="0066683B" w:rsidRPr="00563DE7">
        <w:rPr>
          <w:rFonts w:ascii="Times New Roman" w:hAnsi="Times New Roman" w:cs="Times New Roman"/>
          <w:sz w:val="24"/>
          <w:szCs w:val="24"/>
        </w:rPr>
        <w:t xml:space="preserve">Semiconductor lasers </w:t>
      </w:r>
      <w:r w:rsidRPr="00563DE7">
        <w:rPr>
          <w:rFonts w:ascii="Times New Roman" w:hAnsi="Times New Roman" w:cs="Times New Roman"/>
          <w:sz w:val="24"/>
          <w:szCs w:val="24"/>
        </w:rPr>
        <w:t>play an important role in our everyday life</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These lasers are very cheap, compact size and consume low power</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Semiconductor lasers are </w:t>
      </w:r>
      <w:r w:rsidRPr="00563DE7">
        <w:rPr>
          <w:rFonts w:ascii="Times New Roman" w:hAnsi="Times New Roman" w:cs="Times New Roman"/>
          <w:sz w:val="24"/>
          <w:szCs w:val="24"/>
        </w:rPr>
        <w:lastRenderedPageBreak/>
        <w:t>also known as laser diodes</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Semiconductor lasers are different from solid</w:t>
      </w:r>
      <w:r w:rsidRPr="00563DE7">
        <w:rPr>
          <w:rFonts w:ascii="Times New Roman" w:hAnsi="Times New Roman" w:cs="Tunga"/>
          <w:sz w:val="24"/>
          <w:szCs w:val="24"/>
          <w:cs/>
          <w:lang w:bidi="kn-IN"/>
        </w:rPr>
        <w:t>-</w:t>
      </w:r>
      <w:r w:rsidRPr="00563DE7">
        <w:rPr>
          <w:rFonts w:ascii="Times New Roman" w:hAnsi="Times New Roman" w:cs="Times New Roman"/>
          <w:sz w:val="24"/>
          <w:szCs w:val="24"/>
        </w:rPr>
        <w:t>state lasers</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In solid</w:t>
      </w:r>
      <w:r w:rsidRPr="00563DE7">
        <w:rPr>
          <w:rFonts w:ascii="Times New Roman" w:hAnsi="Times New Roman" w:cs="Tunga"/>
          <w:sz w:val="24"/>
          <w:szCs w:val="24"/>
          <w:cs/>
          <w:lang w:bidi="kn-IN"/>
        </w:rPr>
        <w:t>-</w:t>
      </w:r>
      <w:r w:rsidRPr="00563DE7">
        <w:rPr>
          <w:rFonts w:ascii="Times New Roman" w:hAnsi="Times New Roman" w:cs="Times New Roman"/>
          <w:sz w:val="24"/>
          <w:szCs w:val="24"/>
        </w:rPr>
        <w:t>state lasers, light energy is used as the pump source whereas, in semiconductor lasers, electrical energy is used as the pump source</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In semiconductor lasers, a p</w:t>
      </w:r>
      <w:r w:rsidRPr="00563DE7">
        <w:rPr>
          <w:rFonts w:ascii="Times New Roman" w:hAnsi="Times New Roman" w:cs="Tunga"/>
          <w:sz w:val="24"/>
          <w:szCs w:val="24"/>
          <w:cs/>
          <w:lang w:bidi="kn-IN"/>
        </w:rPr>
        <w:t>-</w:t>
      </w:r>
      <w:r w:rsidRPr="00563DE7">
        <w:rPr>
          <w:rFonts w:ascii="Times New Roman" w:hAnsi="Times New Roman" w:cs="Times New Roman"/>
          <w:sz w:val="24"/>
          <w:szCs w:val="24"/>
        </w:rPr>
        <w:t>n junction of a semiconductor diode forms the active medium or laser medium</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The optical gain is produced within the semiconductor material</w:t>
      </w:r>
      <w:r w:rsidRPr="00563DE7">
        <w:rPr>
          <w:rFonts w:ascii="Times New Roman" w:hAnsi="Times New Roman" w:cs="Tunga"/>
          <w:b/>
          <w:bCs/>
          <w:sz w:val="24"/>
          <w:szCs w:val="24"/>
          <w:cs/>
          <w:lang w:bidi="kn-IN"/>
        </w:rPr>
        <w:t>.</w:t>
      </w:r>
    </w:p>
    <w:p w14:paraId="0E71C722" w14:textId="77777777" w:rsidR="00DE6D3D" w:rsidRPr="00563DE7" w:rsidRDefault="00DE6D3D">
      <w:pPr>
        <w:spacing w:before="240" w:line="360" w:lineRule="auto"/>
        <w:jc w:val="both"/>
        <w:rPr>
          <w:rFonts w:ascii="Times New Roman" w:hAnsi="Times New Roman" w:cs="Times New Roman"/>
          <w:b/>
          <w:bCs/>
          <w:sz w:val="24"/>
          <w:szCs w:val="24"/>
        </w:rPr>
      </w:pPr>
      <w:r w:rsidRPr="00563DE7">
        <w:rPr>
          <w:rFonts w:ascii="Times New Roman" w:hAnsi="Times New Roman" w:cs="Times New Roman"/>
          <w:b/>
          <w:bCs/>
          <w:sz w:val="24"/>
          <w:szCs w:val="24"/>
        </w:rPr>
        <w:t>Applications of laser</w:t>
      </w:r>
    </w:p>
    <w:p w14:paraId="3DF12D75" w14:textId="77777777" w:rsidR="00DE6D3D" w:rsidRPr="00563DE7" w:rsidRDefault="00DE6D3D">
      <w:pPr>
        <w:spacing w:after="0" w:line="360" w:lineRule="auto"/>
        <w:jc w:val="both"/>
        <w:rPr>
          <w:rFonts w:ascii="Times New Roman" w:hAnsi="Times New Roman" w:cs="Times New Roman"/>
          <w:sz w:val="24"/>
          <w:szCs w:val="24"/>
        </w:rPr>
      </w:pPr>
      <w:r w:rsidRPr="00563DE7">
        <w:rPr>
          <w:rFonts w:ascii="Times New Roman" w:hAnsi="Times New Roman" w:cs="Times New Roman"/>
          <w:b/>
          <w:bCs/>
          <w:sz w:val="24"/>
          <w:szCs w:val="24"/>
        </w:rPr>
        <w:t>Communications</w:t>
      </w:r>
      <w:r w:rsidRPr="00563DE7">
        <w:rPr>
          <w:rFonts w:ascii="Times New Roman" w:hAnsi="Times New Roman" w:cs="Tunga"/>
          <w:b/>
          <w:bCs/>
          <w:sz w:val="24"/>
          <w:szCs w:val="24"/>
          <w:cs/>
          <w:lang w:bidi="kn-IN"/>
        </w:rPr>
        <w:t>:</w:t>
      </w:r>
      <w:r w:rsidRPr="00563DE7">
        <w:rPr>
          <w:rFonts w:ascii="Times New Roman" w:hAnsi="Times New Roman" w:cs="Times New Roman"/>
          <w:sz w:val="24"/>
          <w:szCs w:val="24"/>
        </w:rPr>
        <w:t xml:space="preserve"> besides fiber</w:t>
      </w:r>
      <w:r w:rsidRPr="00563DE7">
        <w:rPr>
          <w:rFonts w:ascii="Times New Roman" w:hAnsi="Times New Roman" w:cs="Tunga"/>
          <w:sz w:val="24"/>
          <w:szCs w:val="24"/>
          <w:cs/>
          <w:lang w:bidi="kn-IN"/>
        </w:rPr>
        <w:t>-</w:t>
      </w:r>
      <w:r w:rsidRPr="00563DE7">
        <w:rPr>
          <w:rFonts w:ascii="Times New Roman" w:hAnsi="Times New Roman" w:cs="Times New Roman"/>
          <w:sz w:val="24"/>
          <w:szCs w:val="24"/>
        </w:rPr>
        <w:t>optic communication, lasers are used for free</w:t>
      </w:r>
      <w:r w:rsidRPr="00563DE7">
        <w:rPr>
          <w:rFonts w:ascii="Times New Roman" w:hAnsi="Times New Roman" w:cs="Tunga"/>
          <w:sz w:val="24"/>
          <w:szCs w:val="24"/>
          <w:cs/>
          <w:lang w:bidi="kn-IN"/>
        </w:rPr>
        <w:t>-</w:t>
      </w:r>
      <w:r w:rsidRPr="00563DE7">
        <w:rPr>
          <w:rFonts w:ascii="Times New Roman" w:hAnsi="Times New Roman" w:cs="Times New Roman"/>
          <w:sz w:val="24"/>
          <w:szCs w:val="24"/>
        </w:rPr>
        <w:t>space optical communication, including laser communication in space</w:t>
      </w:r>
      <w:r w:rsidRPr="00563DE7">
        <w:rPr>
          <w:rFonts w:ascii="Times New Roman" w:hAnsi="Times New Roman" w:cs="Tunga"/>
          <w:sz w:val="24"/>
          <w:szCs w:val="24"/>
          <w:cs/>
          <w:lang w:bidi="kn-IN"/>
        </w:rPr>
        <w:t>.</w:t>
      </w:r>
    </w:p>
    <w:p w14:paraId="6869ADA1" w14:textId="77777777" w:rsidR="00DE6D3D" w:rsidRPr="00563DE7" w:rsidRDefault="00DE6D3D">
      <w:pPr>
        <w:spacing w:after="0" w:line="360" w:lineRule="auto"/>
        <w:jc w:val="both"/>
        <w:rPr>
          <w:rFonts w:ascii="Times New Roman" w:hAnsi="Times New Roman" w:cs="Times New Roman"/>
          <w:sz w:val="24"/>
          <w:szCs w:val="24"/>
        </w:rPr>
      </w:pPr>
      <w:r w:rsidRPr="00563DE7">
        <w:rPr>
          <w:rFonts w:ascii="Times New Roman" w:hAnsi="Times New Roman" w:cs="Times New Roman"/>
          <w:b/>
          <w:bCs/>
          <w:sz w:val="24"/>
          <w:szCs w:val="24"/>
        </w:rPr>
        <w:t>Industry</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cutting including converting thin materials, welding, material heat treatment, marking parts </w:t>
      </w:r>
      <w:r w:rsidRPr="00563DE7">
        <w:rPr>
          <w:rFonts w:ascii="Times New Roman" w:hAnsi="Times New Roman" w:cs="Tunga"/>
          <w:sz w:val="24"/>
          <w:szCs w:val="24"/>
          <w:cs/>
          <w:lang w:bidi="kn-IN"/>
        </w:rPr>
        <w:t>(</w:t>
      </w:r>
      <w:r w:rsidRPr="00563DE7">
        <w:rPr>
          <w:rFonts w:ascii="Times New Roman" w:hAnsi="Times New Roman" w:cs="Times New Roman"/>
          <w:sz w:val="24"/>
          <w:szCs w:val="24"/>
        </w:rPr>
        <w:t>engraving and bonding</w:t>
      </w:r>
      <w:r w:rsidRPr="00563DE7">
        <w:rPr>
          <w:rFonts w:ascii="Times New Roman" w:hAnsi="Times New Roman" w:cs="Tunga"/>
          <w:sz w:val="24"/>
          <w:szCs w:val="24"/>
          <w:cs/>
          <w:lang w:bidi="kn-IN"/>
        </w:rPr>
        <w:t>)</w:t>
      </w:r>
      <w:r w:rsidRPr="00563DE7">
        <w:rPr>
          <w:rFonts w:ascii="Times New Roman" w:hAnsi="Times New Roman" w:cs="Times New Roman"/>
          <w:sz w:val="24"/>
          <w:szCs w:val="24"/>
        </w:rPr>
        <w:t>, additive manufacturing or 3D printing</w:t>
      </w:r>
    </w:p>
    <w:p w14:paraId="3936E84F" w14:textId="77777777" w:rsidR="00DE6D3D" w:rsidRPr="00563DE7" w:rsidRDefault="00DE6D3D">
      <w:pPr>
        <w:spacing w:after="0" w:line="360" w:lineRule="auto"/>
        <w:jc w:val="both"/>
        <w:rPr>
          <w:rFonts w:ascii="Times New Roman" w:hAnsi="Times New Roman" w:cs="Times New Roman"/>
          <w:sz w:val="24"/>
          <w:szCs w:val="24"/>
        </w:rPr>
      </w:pPr>
      <w:r w:rsidRPr="00563DE7">
        <w:rPr>
          <w:rFonts w:ascii="Times New Roman" w:hAnsi="Times New Roman" w:cs="Times New Roman"/>
          <w:b/>
          <w:bCs/>
          <w:sz w:val="24"/>
          <w:szCs w:val="24"/>
        </w:rPr>
        <w:t>Military</w:t>
      </w:r>
      <w:r w:rsidRPr="00563DE7">
        <w:rPr>
          <w:rFonts w:ascii="Times New Roman" w:hAnsi="Times New Roman" w:cs="Tunga"/>
          <w:b/>
          <w:bCs/>
          <w:sz w:val="24"/>
          <w:szCs w:val="24"/>
          <w:cs/>
          <w:lang w:bidi="kn-IN"/>
        </w:rPr>
        <w:t>:</w:t>
      </w:r>
      <w:r w:rsidRPr="00563DE7">
        <w:rPr>
          <w:rFonts w:ascii="Times New Roman" w:hAnsi="Times New Roman" w:cs="Times New Roman"/>
          <w:sz w:val="24"/>
          <w:szCs w:val="24"/>
        </w:rPr>
        <w:t xml:space="preserve"> marking targets, guiding munitions, missile defense, electro</w:t>
      </w:r>
      <w:r w:rsidRPr="00563DE7">
        <w:rPr>
          <w:rFonts w:ascii="Times New Roman" w:hAnsi="Times New Roman" w:cs="Tunga"/>
          <w:sz w:val="24"/>
          <w:szCs w:val="24"/>
          <w:cs/>
          <w:lang w:bidi="kn-IN"/>
        </w:rPr>
        <w:t>-</w:t>
      </w:r>
      <w:r w:rsidRPr="00563DE7">
        <w:rPr>
          <w:rFonts w:ascii="Times New Roman" w:hAnsi="Times New Roman" w:cs="Times New Roman"/>
          <w:sz w:val="24"/>
          <w:szCs w:val="24"/>
        </w:rPr>
        <w:t xml:space="preserve">optical countermeasures </w:t>
      </w:r>
      <w:r w:rsidRPr="00563DE7">
        <w:rPr>
          <w:rFonts w:ascii="Times New Roman" w:hAnsi="Times New Roman" w:cs="Tunga"/>
          <w:sz w:val="24"/>
          <w:szCs w:val="24"/>
          <w:cs/>
          <w:lang w:bidi="kn-IN"/>
        </w:rPr>
        <w:t>(</w:t>
      </w:r>
      <w:r w:rsidRPr="00563DE7">
        <w:rPr>
          <w:rFonts w:ascii="Times New Roman" w:hAnsi="Times New Roman" w:cs="Times New Roman"/>
          <w:sz w:val="24"/>
          <w:szCs w:val="24"/>
        </w:rPr>
        <w:t>EOCM</w:t>
      </w:r>
      <w:r w:rsidRPr="00563DE7">
        <w:rPr>
          <w:rFonts w:ascii="Times New Roman" w:hAnsi="Times New Roman" w:cs="Tunga"/>
          <w:sz w:val="24"/>
          <w:szCs w:val="24"/>
          <w:cs/>
          <w:lang w:bidi="kn-IN"/>
        </w:rPr>
        <w:t>)</w:t>
      </w:r>
      <w:r w:rsidRPr="00563DE7">
        <w:rPr>
          <w:rFonts w:ascii="Times New Roman" w:hAnsi="Times New Roman" w:cs="Times New Roman"/>
          <w:sz w:val="24"/>
          <w:szCs w:val="24"/>
        </w:rPr>
        <w:t>, lidar, blinding troops, firearms sight</w:t>
      </w:r>
      <w:r w:rsidRPr="00563DE7">
        <w:rPr>
          <w:rFonts w:ascii="Times New Roman" w:hAnsi="Times New Roman" w:cs="Tunga"/>
          <w:sz w:val="24"/>
          <w:szCs w:val="24"/>
          <w:cs/>
          <w:lang w:bidi="kn-IN"/>
        </w:rPr>
        <w:t>.</w:t>
      </w:r>
    </w:p>
    <w:p w14:paraId="0A7AEAFB" w14:textId="77777777" w:rsidR="00DE6D3D" w:rsidRPr="00563DE7" w:rsidRDefault="00DE6D3D">
      <w:pPr>
        <w:spacing w:after="0" w:line="360" w:lineRule="auto"/>
        <w:jc w:val="both"/>
        <w:rPr>
          <w:rFonts w:ascii="Times New Roman" w:hAnsi="Times New Roman" w:cs="Times New Roman"/>
          <w:sz w:val="24"/>
          <w:szCs w:val="24"/>
        </w:rPr>
      </w:pPr>
      <w:r w:rsidRPr="00563DE7">
        <w:rPr>
          <w:rFonts w:ascii="Times New Roman" w:hAnsi="Times New Roman" w:cs="Times New Roman"/>
          <w:b/>
          <w:bCs/>
          <w:sz w:val="24"/>
          <w:szCs w:val="24"/>
        </w:rPr>
        <w:t>Law enforcement</w:t>
      </w:r>
      <w:r w:rsidRPr="00563DE7">
        <w:rPr>
          <w:rFonts w:ascii="Times New Roman" w:hAnsi="Times New Roman" w:cs="Tunga"/>
          <w:b/>
          <w:bCs/>
          <w:sz w:val="24"/>
          <w:szCs w:val="24"/>
          <w:cs/>
          <w:lang w:bidi="kn-IN"/>
        </w:rPr>
        <w:t>:</w:t>
      </w:r>
      <w:r w:rsidRPr="00563DE7">
        <w:rPr>
          <w:rFonts w:ascii="Times New Roman" w:hAnsi="Times New Roman" w:cs="Times New Roman"/>
          <w:sz w:val="24"/>
          <w:szCs w:val="24"/>
        </w:rPr>
        <w:t xml:space="preserve"> Lasers are used for latent fingerprint detection in the forensic identification field</w:t>
      </w:r>
    </w:p>
    <w:p w14:paraId="28954F37" w14:textId="77777777" w:rsidR="00DE6D3D" w:rsidRPr="00563DE7" w:rsidRDefault="00DE6D3D">
      <w:pPr>
        <w:spacing w:after="0" w:line="360" w:lineRule="auto"/>
        <w:jc w:val="both"/>
        <w:rPr>
          <w:rFonts w:ascii="Times New Roman" w:hAnsi="Times New Roman" w:cs="Times New Roman"/>
          <w:sz w:val="24"/>
          <w:szCs w:val="24"/>
        </w:rPr>
      </w:pPr>
      <w:r w:rsidRPr="00563DE7">
        <w:rPr>
          <w:rFonts w:ascii="Times New Roman" w:hAnsi="Times New Roman" w:cs="Times New Roman"/>
          <w:b/>
          <w:bCs/>
          <w:sz w:val="24"/>
          <w:szCs w:val="24"/>
        </w:rPr>
        <w:t>Medicine</w:t>
      </w:r>
      <w:r w:rsidRPr="00563DE7">
        <w:rPr>
          <w:rFonts w:ascii="Times New Roman" w:hAnsi="Times New Roman" w:cs="Tunga"/>
          <w:b/>
          <w:bCs/>
          <w:sz w:val="24"/>
          <w:szCs w:val="24"/>
          <w:cs/>
          <w:lang w:bidi="kn-IN"/>
        </w:rPr>
        <w:t>:</w:t>
      </w:r>
      <w:r w:rsidRPr="00563DE7">
        <w:rPr>
          <w:rFonts w:ascii="Times New Roman" w:hAnsi="Times New Roman" w:cs="Times New Roman"/>
          <w:sz w:val="24"/>
          <w:szCs w:val="24"/>
        </w:rPr>
        <w:t xml:space="preserve"> Laser medicine and Lasers in cancer treatment</w:t>
      </w:r>
    </w:p>
    <w:p w14:paraId="326E2B07" w14:textId="39FAE271" w:rsidR="001E1BA6" w:rsidRDefault="00886A3A">
      <w:pPr>
        <w:spacing w:after="0" w:line="360" w:lineRule="auto"/>
        <w:ind w:firstLine="720"/>
        <w:jc w:val="both"/>
        <w:rPr>
          <w:rFonts w:ascii="Times New Roman" w:hAnsi="Times New Roman" w:cs="Tunga"/>
          <w:sz w:val="24"/>
          <w:szCs w:val="24"/>
          <w:lang w:val="en-US" w:bidi="kn-IN"/>
        </w:rPr>
      </w:pPr>
      <w:r w:rsidRPr="00563DE7">
        <w:rPr>
          <w:rFonts w:ascii="Times New Roman" w:hAnsi="Times New Roman" w:cs="Times New Roman"/>
          <w:sz w:val="24"/>
          <w:szCs w:val="24"/>
          <w:lang w:val="en-US"/>
        </w:rPr>
        <w:t>UV</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laser irradiations were carried out on the ACAS 470 work station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Meridian</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equipped with a 5 W argon ion laser tuned to the 355 nm line, a 16</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bit microcomputer and an inverted microscope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IMT</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2, Olympus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equipped with a motorized X</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Y microscope stage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The laser beam is directed to the microscope system by a set of adjustable mirrors; the objective lens system delivers a focused laser beam to the sample plane and also collects fluorescent radiation from the specimen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Fig</w:t>
      </w:r>
      <w:r w:rsidRPr="00563DE7">
        <w:rPr>
          <w:rFonts w:ascii="Times New Roman" w:hAnsi="Times New Roman" w:cs="Tunga"/>
          <w:sz w:val="24"/>
          <w:szCs w:val="24"/>
          <w:cs/>
          <w:lang w:val="en-US" w:bidi="kn-IN"/>
        </w:rPr>
        <w:t>.</w:t>
      </w:r>
      <w:r w:rsidR="000074D1" w:rsidRPr="00563DE7">
        <w:rPr>
          <w:rFonts w:ascii="Times New Roman" w:hAnsi="Times New Roman" w:cs="Tunga"/>
          <w:sz w:val="24"/>
          <w:szCs w:val="24"/>
          <w:cs/>
          <w:lang w:val="en-US" w:bidi="kn-IN"/>
        </w:rPr>
        <w:t xml:space="preserve"> </w:t>
      </w:r>
      <w:r w:rsidR="0066683B" w:rsidRPr="00563DE7">
        <w:rPr>
          <w:rFonts w:ascii="Times New Roman" w:hAnsi="Times New Roman" w:cs="Tunga"/>
          <w:sz w:val="24"/>
          <w:szCs w:val="24"/>
          <w:lang w:val="en-US" w:bidi="kn-IN"/>
        </w:rPr>
        <w:t>2</w:t>
      </w:r>
      <w:r w:rsidRPr="00563DE7">
        <w:rPr>
          <w:rFonts w:ascii="Times New Roman" w:hAnsi="Times New Roman" w:cs="Tunga"/>
          <w:sz w:val="24"/>
          <w:szCs w:val="24"/>
          <w:cs/>
          <w:lang w:val="en-US" w:bidi="kn-IN"/>
        </w:rPr>
        <w:t xml:space="preserve">). </w:t>
      </w:r>
    </w:p>
    <w:p w14:paraId="00126EBB" w14:textId="77777777" w:rsidR="001E1BA6" w:rsidRDefault="001E1BA6">
      <w:pPr>
        <w:spacing w:after="0" w:line="360" w:lineRule="auto"/>
        <w:ind w:firstLine="720"/>
        <w:jc w:val="both"/>
        <w:rPr>
          <w:rFonts w:ascii="Times New Roman" w:hAnsi="Times New Roman" w:cs="Tunga"/>
          <w:sz w:val="24"/>
          <w:szCs w:val="24"/>
          <w:lang w:val="en-US" w:bidi="kn-IN"/>
        </w:rPr>
      </w:pPr>
    </w:p>
    <w:p w14:paraId="1AF79A2B" w14:textId="77777777" w:rsidR="001E1BA6" w:rsidRPr="00563DE7" w:rsidRDefault="001E1BA6" w:rsidP="001E1BA6">
      <w:pPr>
        <w:spacing w:before="240" w:line="360" w:lineRule="auto"/>
        <w:jc w:val="center"/>
        <w:rPr>
          <w:rFonts w:ascii="Times New Roman" w:hAnsi="Times New Roman" w:cs="Times New Roman"/>
          <w:b/>
          <w:bCs/>
          <w:sz w:val="24"/>
          <w:szCs w:val="24"/>
        </w:rPr>
      </w:pPr>
      <w:r w:rsidRPr="00771471">
        <w:rPr>
          <w:rFonts w:ascii="Times New Roman" w:hAnsi="Times New Roman" w:cs="Times New Roman"/>
          <w:b/>
          <w:bCs/>
          <w:noProof/>
          <w:sz w:val="24"/>
          <w:szCs w:val="24"/>
          <w:lang w:eastAsia="en-IN" w:bidi="kn-IN"/>
        </w:rPr>
        <w:lastRenderedPageBreak/>
        <w:drawing>
          <wp:inline distT="0" distB="0" distL="0" distR="0" wp14:anchorId="26D0D4F0" wp14:editId="3485C644">
            <wp:extent cx="2495550" cy="212589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2510440" cy="2138575"/>
                    </a:xfrm>
                    <a:prstGeom prst="rect">
                      <a:avLst/>
                    </a:prstGeom>
                    <a:ln w="38100">
                      <a:noFill/>
                    </a:ln>
                  </pic:spPr>
                </pic:pic>
              </a:graphicData>
            </a:graphic>
          </wp:inline>
        </w:drawing>
      </w:r>
    </w:p>
    <w:p w14:paraId="3DDE79E8" w14:textId="18387DE9" w:rsidR="001E1BA6" w:rsidRPr="00551017" w:rsidRDefault="001E1BA6" w:rsidP="00551017">
      <w:pPr>
        <w:spacing w:before="240" w:line="360" w:lineRule="auto"/>
        <w:ind w:firstLine="720"/>
        <w:jc w:val="center"/>
        <w:rPr>
          <w:rFonts w:ascii="Times New Roman" w:hAnsi="Times New Roman" w:cs="Times New Roman"/>
          <w:sz w:val="24"/>
          <w:szCs w:val="24"/>
        </w:rPr>
      </w:pPr>
      <w:r w:rsidRPr="00563DE7">
        <w:rPr>
          <w:rFonts w:ascii="Times New Roman" w:hAnsi="Times New Roman" w:cs="Times New Roman"/>
          <w:b/>
          <w:bCs/>
          <w:sz w:val="24"/>
          <w:szCs w:val="24"/>
          <w:lang w:val="en-US"/>
        </w:rPr>
        <w:t>Fig</w:t>
      </w:r>
      <w:r w:rsidRPr="00563DE7">
        <w:rPr>
          <w:rFonts w:ascii="Times New Roman" w:hAnsi="Times New Roman" w:cs="Tunga"/>
          <w:b/>
          <w:bCs/>
          <w:sz w:val="24"/>
          <w:szCs w:val="24"/>
          <w:cs/>
          <w:lang w:val="en-US" w:bidi="kn-IN"/>
        </w:rPr>
        <w:t xml:space="preserve">. </w:t>
      </w:r>
      <w:r w:rsidRPr="00563DE7">
        <w:rPr>
          <w:rFonts w:ascii="Times New Roman" w:hAnsi="Times New Roman" w:cs="Times New Roman"/>
          <w:b/>
          <w:bCs/>
          <w:sz w:val="24"/>
          <w:szCs w:val="24"/>
          <w:lang w:val="en-US"/>
        </w:rPr>
        <w:t>2</w:t>
      </w:r>
      <w:r w:rsidRPr="00563DE7">
        <w:rPr>
          <w:rFonts w:ascii="Times New Roman" w:hAnsi="Times New Roman" w:cs="Tunga"/>
          <w:b/>
          <w:bCs/>
          <w:sz w:val="24"/>
          <w:szCs w:val="24"/>
          <w:cs/>
          <w:lang w:val="en-US" w:bidi="kn-IN"/>
        </w:rPr>
        <w:t xml:space="preserve">: </w:t>
      </w:r>
      <w:r w:rsidRPr="00563DE7">
        <w:rPr>
          <w:rFonts w:ascii="Times New Roman" w:hAnsi="Times New Roman" w:cs="Times New Roman"/>
          <w:b/>
          <w:bCs/>
          <w:sz w:val="24"/>
          <w:szCs w:val="24"/>
          <w:lang w:val="en-US"/>
        </w:rPr>
        <w:t>Diagrammatic drawing of the UV</w:t>
      </w:r>
      <w:r w:rsidRPr="00563DE7">
        <w:rPr>
          <w:rFonts w:ascii="Times New Roman" w:hAnsi="Times New Roman" w:cs="Tunga"/>
          <w:b/>
          <w:bCs/>
          <w:sz w:val="24"/>
          <w:szCs w:val="24"/>
          <w:cs/>
          <w:lang w:val="en-US" w:bidi="kn-IN"/>
        </w:rPr>
        <w:t>-</w:t>
      </w:r>
      <w:r w:rsidRPr="00563DE7">
        <w:rPr>
          <w:rFonts w:ascii="Times New Roman" w:hAnsi="Times New Roman" w:cs="Times New Roman"/>
          <w:b/>
          <w:bCs/>
          <w:sz w:val="24"/>
          <w:szCs w:val="24"/>
          <w:lang w:val="en-US"/>
        </w:rPr>
        <w:t xml:space="preserve">laser irradiation system for </w:t>
      </w:r>
      <w:r w:rsidRPr="00563DE7">
        <w:rPr>
          <w:rFonts w:ascii="Times New Roman" w:hAnsi="Times New Roman" w:cs="Times New Roman"/>
          <w:b/>
          <w:bCs/>
          <w:i/>
          <w:iCs/>
          <w:sz w:val="24"/>
          <w:szCs w:val="24"/>
          <w:lang w:val="en-US"/>
        </w:rPr>
        <w:t>Bombyx mori</w:t>
      </w:r>
      <w:r w:rsidRPr="00563DE7">
        <w:rPr>
          <w:rFonts w:ascii="Times New Roman" w:hAnsi="Times New Roman" w:cs="Tunga"/>
          <w:b/>
          <w:bCs/>
          <w:sz w:val="24"/>
          <w:szCs w:val="24"/>
          <w:cs/>
          <w:lang w:val="en-US" w:bidi="kn-IN"/>
        </w:rPr>
        <w:t xml:space="preserve"> </w:t>
      </w:r>
      <w:r w:rsidRPr="00563DE7">
        <w:rPr>
          <w:rFonts w:ascii="Times New Roman" w:hAnsi="Times New Roman" w:cs="Times New Roman"/>
          <w:b/>
          <w:bCs/>
          <w:sz w:val="24"/>
          <w:szCs w:val="24"/>
          <w:lang w:val="en-US"/>
        </w:rPr>
        <w:t>eggs</w:t>
      </w:r>
      <w:r w:rsidRPr="00563DE7">
        <w:rPr>
          <w:rFonts w:ascii="Times New Roman" w:hAnsi="Times New Roman" w:cs="Tunga"/>
          <w:b/>
          <w:bCs/>
          <w:sz w:val="24"/>
          <w:szCs w:val="24"/>
          <w:cs/>
          <w:lang w:val="en-US" w:bidi="kn-IN"/>
        </w:rPr>
        <w:t>.</w:t>
      </w:r>
    </w:p>
    <w:p w14:paraId="3F407794" w14:textId="5E2EA0DF" w:rsidR="00886A3A" w:rsidRPr="00563DE7" w:rsidRDefault="00886A3A">
      <w:pPr>
        <w:spacing w:after="0" w:line="360" w:lineRule="auto"/>
        <w:ind w:firstLine="720"/>
        <w:jc w:val="both"/>
        <w:rPr>
          <w:rFonts w:ascii="Times New Roman" w:hAnsi="Times New Roman" w:cs="Times New Roman"/>
          <w:sz w:val="24"/>
          <w:szCs w:val="24"/>
          <w:lang w:val="en-US"/>
        </w:rPr>
      </w:pPr>
      <w:r w:rsidRPr="00563DE7">
        <w:rPr>
          <w:rFonts w:ascii="Times New Roman" w:hAnsi="Times New Roman" w:cs="Times New Roman"/>
          <w:sz w:val="24"/>
          <w:szCs w:val="24"/>
          <w:lang w:val="en-US"/>
        </w:rPr>
        <w:t>Irradiations were carried out using the area raster program provided by the ACAS microcomputer system</w:t>
      </w:r>
      <w:r w:rsidRPr="00563DE7">
        <w:rPr>
          <w:rFonts w:ascii="Times New Roman" w:hAnsi="Times New Roman" w:cs="Tunga"/>
          <w:sz w:val="24"/>
          <w:szCs w:val="24"/>
          <w:cs/>
          <w:lang w:val="en-US" w:bidi="kn-IN"/>
        </w:rPr>
        <w:t xml:space="preserve">. </w:t>
      </w:r>
    </w:p>
    <w:p w14:paraId="27382DB4" w14:textId="68CDE0B7" w:rsidR="00886A3A" w:rsidRDefault="00886A3A" w:rsidP="00551017">
      <w:pPr>
        <w:spacing w:after="0" w:line="360" w:lineRule="auto"/>
        <w:ind w:firstLine="720"/>
        <w:jc w:val="both"/>
        <w:rPr>
          <w:rFonts w:ascii="Times New Roman" w:hAnsi="Times New Roman" w:cs="Tunga"/>
          <w:lang w:val="en-US" w:bidi="kn-IN"/>
        </w:rPr>
      </w:pPr>
      <w:r w:rsidRPr="00563DE7">
        <w:rPr>
          <w:rFonts w:ascii="Times New Roman" w:hAnsi="Times New Roman" w:cs="Times New Roman"/>
          <w:sz w:val="24"/>
          <w:szCs w:val="24"/>
          <w:lang w:val="en-US"/>
        </w:rPr>
        <w:t xml:space="preserve">With this program, the size and shape of the irradiation areas were controlled by changing parameters for stage movement such as the width of the raster scan, the distance between scan lines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step size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and the number of lines in the raster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scans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For fate mapping in this study, irradiations of an area of 145×173 µm were accomplished by setting the parameters as follows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width, 145 µm; step size, 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25 µm; scans, 690</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 speed of stage movement was 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5 mm</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second, thus an irradiation of the 145×173 µm area took approximately 200 seconds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UV energy incident at the egg surface, which was measured directly for each experiment by an ultraviolet meter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DM</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365N, Spectronics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on the microscope stage, was 1</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8</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2</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8 mW</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cm2</w:t>
      </w:r>
      <w:r w:rsidRPr="00563DE7">
        <w:rPr>
          <w:rFonts w:ascii="Times New Roman" w:hAnsi="Times New Roman" w:cs="Tunga"/>
          <w:sz w:val="24"/>
          <w:szCs w:val="24"/>
          <w:cs/>
          <w:lang w:val="en-US" w:bidi="kn-IN"/>
        </w:rPr>
        <w:t xml:space="preserve"> (</w:t>
      </w:r>
      <w:r w:rsidRPr="00551017">
        <w:rPr>
          <w:rFonts w:ascii="Times New Roman" w:hAnsi="Times New Roman" w:cs="Times New Roman"/>
          <w:lang w:val="en-US"/>
        </w:rPr>
        <w:t>Myohora, 199</w:t>
      </w:r>
      <w:r w:rsidR="00FB3821" w:rsidRPr="00563DE7">
        <w:rPr>
          <w:rFonts w:ascii="Times New Roman" w:hAnsi="Times New Roman" w:cs="Times New Roman"/>
          <w:lang w:val="en-US"/>
        </w:rPr>
        <w:t>4</w:t>
      </w:r>
      <w:r w:rsidRPr="00551017">
        <w:rPr>
          <w:rFonts w:ascii="Times New Roman" w:hAnsi="Times New Roman" w:cs="Tunga"/>
          <w:cs/>
          <w:lang w:val="en-US" w:bidi="kn-IN"/>
        </w:rPr>
        <w:t>)</w:t>
      </w:r>
      <w:r w:rsidR="00344A71" w:rsidRPr="00551017">
        <w:rPr>
          <w:rFonts w:ascii="Times New Roman" w:hAnsi="Times New Roman" w:cs="Tunga"/>
          <w:cs/>
          <w:lang w:val="en-US" w:bidi="kn-IN"/>
        </w:rPr>
        <w:t>.</w:t>
      </w:r>
    </w:p>
    <w:p w14:paraId="3675A2A1" w14:textId="750985BE" w:rsidR="001E1BA6" w:rsidRPr="00563DE7" w:rsidRDefault="001E1BA6" w:rsidP="00551017">
      <w:pPr>
        <w:spacing w:before="240" w:line="360" w:lineRule="auto"/>
        <w:jc w:val="both"/>
        <w:rPr>
          <w:lang w:val="en-US"/>
        </w:rPr>
      </w:pPr>
      <w:r w:rsidRPr="00563DE7">
        <w:rPr>
          <w:rFonts w:ascii="Times New Roman" w:hAnsi="Times New Roman" w:cs="Times New Roman"/>
          <w:b/>
          <w:bCs/>
          <w:sz w:val="24"/>
          <w:szCs w:val="24"/>
          <w:lang w:val="en-US"/>
        </w:rPr>
        <w:t>CO2 laser device</w:t>
      </w:r>
      <w:r w:rsidRPr="00563DE7">
        <w:rPr>
          <w:rFonts w:ascii="Times New Roman" w:hAnsi="Times New Roman" w:cs="Tunga"/>
          <w:b/>
          <w:bCs/>
          <w:sz w:val="24"/>
          <w:szCs w:val="24"/>
          <w:cs/>
          <w:lang w:val="en-US" w:bidi="kn-IN"/>
        </w:rPr>
        <w:t>:</w:t>
      </w:r>
      <w:r w:rsidRPr="00563DE7">
        <w:rPr>
          <w:rFonts w:ascii="Times New Roman" w:hAnsi="Times New Roman" w:cs="Times New Roman"/>
          <w:sz w:val="24"/>
          <w:szCs w:val="24"/>
          <w:lang w:val="en-US"/>
        </w:rPr>
        <w:t xml:space="preserve"> CO2 laser device was designed by modeling after a medical laser knit</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for efficient non</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contact perforation and incision of the silkworm integument</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Schematic diagram of laser device is shown in Fig 3</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 device is a water</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cooled CO, laser generator that radiates infrared rays from a nozzle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outline of the device is shown in Fig 3</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To protect the condensing lens from contamination by hemolymph or smoke released during incision, clean air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1 Mpa</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was sprayed from the nozzle while the laser was on, and the focal length was set </w:t>
      </w:r>
      <w:r w:rsidRPr="00563DE7">
        <w:rPr>
          <w:rFonts w:ascii="Times New Roman" w:hAnsi="Times New Roman" w:cs="Times New Roman"/>
          <w:sz w:val="24"/>
          <w:szCs w:val="24"/>
          <w:lang w:val="en-US"/>
        </w:rPr>
        <w:lastRenderedPageBreak/>
        <w:t>30 mm longer than usual, to 93</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5 miii</w:t>
      </w:r>
      <w:r w:rsidRPr="00563DE7">
        <w:rPr>
          <w:rFonts w:ascii="Times New Roman" w:hAnsi="Times New Roman" w:cs="Tunga"/>
          <w:sz w:val="24"/>
          <w:szCs w:val="24"/>
          <w:cs/>
          <w:lang w:val="en-US" w:bidi="kn-IN"/>
        </w:rPr>
        <w:t>.</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lang w:val="en-US"/>
        </w:rPr>
        <w:t>Si1kworms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Silkworm used were hybrid races</w:t>
      </w:r>
      <w:r w:rsidRPr="00563DE7">
        <w:rPr>
          <w:rFonts w:ascii="Times New Roman" w:hAnsi="Times New Roman" w:cs="Tunga"/>
          <w:sz w:val="24"/>
          <w:szCs w:val="24"/>
          <w:cs/>
          <w:lang w:val="en-US" w:bidi="kn-IN"/>
        </w:rPr>
        <w:t>. "</w:t>
      </w:r>
      <w:r w:rsidRPr="00563DE7">
        <w:rPr>
          <w:rFonts w:ascii="Times New Roman" w:hAnsi="Times New Roman" w:cs="Times New Roman"/>
          <w:sz w:val="24"/>
          <w:szCs w:val="24"/>
          <w:lang w:val="en-US"/>
        </w:rPr>
        <w:t>Shin</w:t>
      </w:r>
      <w:r w:rsidRPr="00563DE7">
        <w:rPr>
          <w:rFonts w:ascii="Times New Roman" w:hAnsi="Times New Roman" w:cs="Tunga"/>
          <w:sz w:val="24"/>
          <w:szCs w:val="24"/>
          <w:cs/>
          <w:lang w:val="en-US" w:bidi="kn-IN"/>
        </w:rPr>
        <w:t>-</w:t>
      </w:r>
      <w:r w:rsidRPr="001E1BA6">
        <w:rPr>
          <w:rFonts w:ascii="Times New Roman" w:hAnsi="Times New Roman" w:cs="Times New Roman"/>
          <w:sz w:val="24"/>
          <w:szCs w:val="24"/>
          <w:lang w:val="en-US"/>
        </w:rPr>
        <w:t xml:space="preserve"> </w:t>
      </w:r>
      <w:r w:rsidRPr="00563DE7">
        <w:rPr>
          <w:rFonts w:ascii="Times New Roman" w:hAnsi="Times New Roman" w:cs="Times New Roman"/>
          <w:sz w:val="24"/>
          <w:szCs w:val="24"/>
          <w:lang w:val="en-US"/>
        </w:rPr>
        <w:t>asagiri</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and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Ariake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which were reared on artificial diet in all larval period</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Female and male larvae were separated on the first day of the 5th instar</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Laser beam incision and collecting the hemolymph</w:t>
      </w:r>
      <w:r w:rsidRPr="00563DE7">
        <w:rPr>
          <w:rFonts w:ascii="Times New Roman" w:hAnsi="Times New Roman" w:cs="Tunga"/>
          <w:sz w:val="24"/>
          <w:szCs w:val="24"/>
          <w:cs/>
          <w:lang w:val="en-US" w:bidi="kn-IN"/>
        </w:rPr>
        <w:t xml:space="preserve">. </w:t>
      </w:r>
    </w:p>
    <w:p w14:paraId="313E0A10" w14:textId="77777777" w:rsidR="00344A71" w:rsidRPr="00563DE7" w:rsidRDefault="00344A71" w:rsidP="00551017">
      <w:pPr>
        <w:spacing w:after="0" w:line="360" w:lineRule="auto"/>
        <w:ind w:firstLine="720"/>
        <w:jc w:val="center"/>
        <w:rPr>
          <w:lang w:val="en-US"/>
        </w:rPr>
      </w:pPr>
      <w:r w:rsidRPr="00551017">
        <w:rPr>
          <w:noProof/>
          <w:lang w:eastAsia="en-IN" w:bidi="kn-IN"/>
        </w:rPr>
        <w:drawing>
          <wp:inline distT="0" distB="0" distL="0" distR="0" wp14:anchorId="1AAD3E7C" wp14:editId="78EB3E5C">
            <wp:extent cx="3143250" cy="2112796"/>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3163651" cy="2126509"/>
                    </a:xfrm>
                    <a:prstGeom prst="rect">
                      <a:avLst/>
                    </a:prstGeom>
                  </pic:spPr>
                </pic:pic>
              </a:graphicData>
            </a:graphic>
          </wp:inline>
        </w:drawing>
      </w:r>
    </w:p>
    <w:p w14:paraId="3414E014" w14:textId="3D32BA40" w:rsidR="00344A71" w:rsidRDefault="00344A71">
      <w:pPr>
        <w:spacing w:before="240" w:line="360" w:lineRule="auto"/>
        <w:ind w:firstLine="720"/>
        <w:jc w:val="center"/>
        <w:rPr>
          <w:rFonts w:ascii="Times New Roman" w:hAnsi="Times New Roman" w:cs="Times New Roman"/>
          <w:b/>
          <w:bCs/>
          <w:sz w:val="24"/>
          <w:szCs w:val="24"/>
          <w:lang w:val="en-US"/>
        </w:rPr>
      </w:pPr>
      <w:r w:rsidRPr="00563DE7">
        <w:rPr>
          <w:rFonts w:ascii="Times New Roman" w:hAnsi="Times New Roman" w:cs="Times New Roman"/>
          <w:b/>
          <w:bCs/>
          <w:sz w:val="24"/>
          <w:szCs w:val="24"/>
          <w:lang w:val="en-US"/>
        </w:rPr>
        <w:t>Fig</w:t>
      </w:r>
      <w:r w:rsidR="002C72CF" w:rsidRPr="00563DE7">
        <w:rPr>
          <w:rFonts w:ascii="Times New Roman" w:hAnsi="Times New Roman" w:cs="Tunga"/>
          <w:b/>
          <w:bCs/>
          <w:sz w:val="24"/>
          <w:szCs w:val="24"/>
          <w:cs/>
          <w:lang w:val="en-US" w:bidi="kn-IN"/>
        </w:rPr>
        <w:t xml:space="preserve"> </w:t>
      </w:r>
      <w:r w:rsidR="0066683B" w:rsidRPr="00563DE7">
        <w:rPr>
          <w:rFonts w:ascii="Times New Roman" w:hAnsi="Times New Roman" w:cs="Times New Roman"/>
          <w:b/>
          <w:bCs/>
          <w:sz w:val="24"/>
          <w:szCs w:val="24"/>
          <w:lang w:val="en-US"/>
        </w:rPr>
        <w:t>3</w:t>
      </w:r>
      <w:r w:rsidR="006E5EB5" w:rsidRPr="00563DE7">
        <w:rPr>
          <w:rFonts w:ascii="Times New Roman" w:hAnsi="Times New Roman" w:cs="Tunga"/>
          <w:b/>
          <w:bCs/>
          <w:sz w:val="24"/>
          <w:szCs w:val="24"/>
          <w:cs/>
          <w:lang w:val="en-US" w:bidi="kn-IN"/>
        </w:rPr>
        <w:t xml:space="preserve"> </w:t>
      </w:r>
      <w:r w:rsidRPr="00563DE7">
        <w:rPr>
          <w:rFonts w:ascii="Times New Roman" w:hAnsi="Times New Roman" w:cs="Tunga"/>
          <w:b/>
          <w:bCs/>
          <w:sz w:val="24"/>
          <w:szCs w:val="24"/>
          <w:cs/>
          <w:lang w:val="en-US" w:bidi="kn-IN"/>
        </w:rPr>
        <w:t xml:space="preserve">. </w:t>
      </w:r>
      <w:r w:rsidRPr="00563DE7">
        <w:rPr>
          <w:rFonts w:ascii="Times New Roman" w:hAnsi="Times New Roman" w:cs="Times New Roman"/>
          <w:b/>
          <w:bCs/>
          <w:sz w:val="24"/>
          <w:szCs w:val="24"/>
          <w:lang w:val="en-US"/>
        </w:rPr>
        <w:t>Development of a new method for collecting silkworm larvae hemolymph by laser beam incision</w:t>
      </w:r>
    </w:p>
    <w:p w14:paraId="585B002F" w14:textId="14C67998" w:rsidR="001E1BA6" w:rsidRDefault="001E1BA6" w:rsidP="00551017">
      <w:pPr>
        <w:spacing w:before="240" w:line="360" w:lineRule="auto"/>
        <w:ind w:firstLine="720"/>
        <w:jc w:val="both"/>
        <w:rPr>
          <w:rFonts w:ascii="Times New Roman" w:hAnsi="Times New Roman" w:cs="Times New Roman"/>
          <w:b/>
          <w:bCs/>
          <w:sz w:val="24"/>
          <w:szCs w:val="24"/>
          <w:lang w:val="en-US"/>
        </w:rPr>
      </w:pPr>
      <w:r w:rsidRPr="00563DE7">
        <w:rPr>
          <w:rFonts w:ascii="Times New Roman" w:hAnsi="Times New Roman" w:cs="Times New Roman"/>
          <w:sz w:val="24"/>
          <w:szCs w:val="24"/>
          <w:lang w:val="en-US"/>
        </w:rPr>
        <w:t xml:space="preserve">The silkworms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4 and 5 days of' the 5th instar</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were anesthetized for 20 minutes at a low temperature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0 C</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to be rod like and semi</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stiffened before fixing them on laser device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To examine the relationship between the region of the incision and the volume of hemolymph collected, larvae were irradiated with the laser beam straight along the median line of the integument in the center of the dorsal, lateral and ventral areas near the 8th segment of each silkworm</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Fig</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4</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To incise the silkworm integument linearly by approximately 1 cm</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larva was placed on a belt conveyor moving horizontally at a rate of 2</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5 cm</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sec</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 laser at a power of 3</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5 W for 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5 or 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7 seconds applied to the center of the posterior dorsal area of the larvae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Fig</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4</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Each larva was weighed before incision</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One minute after incision, the hemolvmph was spout out, and any residual hemolymph left on the body's surface was wiped off</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 silkworm was then reweighed</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 decrease in weight was regarded as the weight of the hemolymph collected from the silkworm</w:t>
      </w:r>
      <w:r w:rsidRPr="00563DE7">
        <w:rPr>
          <w:rFonts w:ascii="Times New Roman" w:hAnsi="Times New Roman" w:cs="Tunga"/>
          <w:sz w:val="24"/>
          <w:szCs w:val="24"/>
          <w:cs/>
          <w:lang w:val="en-US" w:bidi="kn-IN"/>
        </w:rPr>
        <w:t>. (</w:t>
      </w:r>
      <w:r w:rsidRPr="00771471">
        <w:rPr>
          <w:rFonts w:ascii="Times New Roman" w:hAnsi="Times New Roman" w:cs="Times New Roman"/>
          <w:sz w:val="24"/>
          <w:szCs w:val="24"/>
          <w:shd w:val="clear" w:color="auto" w:fill="FFFFFF"/>
        </w:rPr>
        <w:t>Kobayashi, T</w:t>
      </w:r>
      <w:r w:rsidRPr="00771471">
        <w:rPr>
          <w:rFonts w:ascii="Times New Roman" w:hAnsi="Times New Roman" w:cs="Tunga"/>
          <w:sz w:val="24"/>
          <w:szCs w:val="24"/>
          <w:shd w:val="clear" w:color="auto" w:fill="FFFFFF"/>
          <w:cs/>
          <w:lang w:bidi="kn-IN"/>
        </w:rPr>
        <w:t>.</w:t>
      </w:r>
      <w:r w:rsidRPr="00771471">
        <w:rPr>
          <w:rFonts w:ascii="Times New Roman" w:hAnsi="Times New Roman" w:cs="Times New Roman"/>
          <w:sz w:val="24"/>
          <w:szCs w:val="24"/>
          <w:shd w:val="clear" w:color="auto" w:fill="FFFFFF"/>
        </w:rPr>
        <w:t>, 2004</w:t>
      </w:r>
      <w:r w:rsidRPr="00563DE7">
        <w:rPr>
          <w:rFonts w:ascii="Times New Roman" w:hAnsi="Times New Roman" w:cs="Tunga"/>
          <w:sz w:val="24"/>
          <w:szCs w:val="24"/>
          <w:cs/>
          <w:lang w:bidi="kn-IN"/>
        </w:rPr>
        <w:t>)</w:t>
      </w:r>
      <w:r w:rsidRPr="00563DE7">
        <w:rPr>
          <w:rFonts w:ascii="Times New Roman" w:hAnsi="Times New Roman" w:cs="Tunga"/>
          <w:sz w:val="24"/>
          <w:szCs w:val="24"/>
          <w:cs/>
          <w:lang w:val="en-US" w:bidi="kn-IN"/>
        </w:rPr>
        <w:t>.</w:t>
      </w:r>
    </w:p>
    <w:p w14:paraId="1FE5380F" w14:textId="77777777" w:rsidR="00DE6D3D" w:rsidRPr="00563DE7" w:rsidRDefault="00DE6D3D">
      <w:pPr>
        <w:spacing w:before="240" w:line="360" w:lineRule="auto"/>
        <w:ind w:firstLine="720"/>
        <w:jc w:val="center"/>
      </w:pPr>
      <w:r w:rsidRPr="00551017">
        <w:rPr>
          <w:noProof/>
          <w:lang w:eastAsia="en-IN" w:bidi="kn-IN"/>
        </w:rPr>
        <w:lastRenderedPageBreak/>
        <w:drawing>
          <wp:inline distT="0" distB="0" distL="0" distR="0" wp14:anchorId="6CE57852" wp14:editId="09CF645A">
            <wp:extent cx="4438650" cy="238750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455702" cy="2396680"/>
                    </a:xfrm>
                    <a:prstGeom prst="rect">
                      <a:avLst/>
                    </a:prstGeom>
                    <a:ln w="38100">
                      <a:noFill/>
                    </a:ln>
                  </pic:spPr>
                </pic:pic>
              </a:graphicData>
            </a:graphic>
          </wp:inline>
        </w:drawing>
      </w:r>
    </w:p>
    <w:p w14:paraId="37A4544B" w14:textId="5E20070F" w:rsidR="00344A71" w:rsidRPr="00563DE7" w:rsidRDefault="00344A71">
      <w:pPr>
        <w:spacing w:before="240" w:line="360" w:lineRule="auto"/>
        <w:jc w:val="center"/>
        <w:rPr>
          <w:rFonts w:ascii="Times New Roman" w:hAnsi="Times New Roman" w:cs="Times New Roman"/>
          <w:b/>
          <w:bCs/>
          <w:sz w:val="24"/>
          <w:szCs w:val="24"/>
        </w:rPr>
      </w:pPr>
      <w:r w:rsidRPr="00563DE7">
        <w:rPr>
          <w:rFonts w:ascii="Times New Roman" w:hAnsi="Times New Roman" w:cs="Times New Roman"/>
          <w:b/>
          <w:bCs/>
          <w:sz w:val="24"/>
          <w:szCs w:val="24"/>
          <w:lang w:val="en-US"/>
        </w:rPr>
        <w:t>Fig</w:t>
      </w:r>
      <w:r w:rsidR="002C72CF" w:rsidRPr="00563DE7">
        <w:rPr>
          <w:rFonts w:ascii="Times New Roman" w:hAnsi="Times New Roman" w:cs="Tunga"/>
          <w:b/>
          <w:bCs/>
          <w:sz w:val="24"/>
          <w:szCs w:val="24"/>
          <w:cs/>
          <w:lang w:val="en-US" w:bidi="kn-IN"/>
        </w:rPr>
        <w:t xml:space="preserve"> </w:t>
      </w:r>
      <w:r w:rsidR="0066683B" w:rsidRPr="00563DE7">
        <w:rPr>
          <w:rFonts w:ascii="Times New Roman" w:hAnsi="Times New Roman" w:cs="Times New Roman"/>
          <w:b/>
          <w:bCs/>
          <w:sz w:val="24"/>
          <w:szCs w:val="24"/>
          <w:lang w:val="en-US"/>
        </w:rPr>
        <w:t>4</w:t>
      </w:r>
      <w:r w:rsidRPr="00563DE7">
        <w:rPr>
          <w:rFonts w:ascii="Times New Roman" w:hAnsi="Times New Roman" w:cs="Tunga"/>
          <w:b/>
          <w:bCs/>
          <w:sz w:val="24"/>
          <w:szCs w:val="24"/>
          <w:cs/>
          <w:lang w:val="en-US" w:bidi="kn-IN"/>
        </w:rPr>
        <w:t xml:space="preserve">. </w:t>
      </w:r>
      <w:r w:rsidRPr="00563DE7">
        <w:rPr>
          <w:rFonts w:ascii="Times New Roman" w:hAnsi="Times New Roman" w:cs="Times New Roman"/>
          <w:b/>
          <w:bCs/>
          <w:sz w:val="24"/>
          <w:szCs w:val="24"/>
          <w:lang w:val="en-US"/>
        </w:rPr>
        <w:t>Laser beam incision on different region of silkworms</w:t>
      </w:r>
    </w:p>
    <w:p w14:paraId="40860393" w14:textId="77777777" w:rsidR="00B561C3" w:rsidRPr="00563DE7" w:rsidRDefault="00B561C3" w:rsidP="00551017">
      <w:pPr>
        <w:tabs>
          <w:tab w:val="left" w:pos="1335"/>
        </w:tabs>
        <w:spacing w:before="240" w:line="360" w:lineRule="auto"/>
        <w:jc w:val="both"/>
        <w:rPr>
          <w:rFonts w:ascii="Times New Roman" w:hAnsi="Times New Roman" w:cs="Times New Roman"/>
          <w:b/>
          <w:bCs/>
          <w:sz w:val="24"/>
          <w:szCs w:val="24"/>
        </w:rPr>
      </w:pPr>
      <w:r w:rsidRPr="00563DE7">
        <w:rPr>
          <w:rFonts w:ascii="Times New Roman" w:hAnsi="Times New Roman" w:cs="Times New Roman"/>
          <w:b/>
          <w:bCs/>
          <w:sz w:val="24"/>
          <w:szCs w:val="24"/>
        </w:rPr>
        <w:t xml:space="preserve">Mutation Induction in </w:t>
      </w:r>
      <w:r w:rsidRPr="00563DE7">
        <w:rPr>
          <w:rFonts w:ascii="Times New Roman" w:hAnsi="Times New Roman" w:cs="Times New Roman"/>
          <w:b/>
          <w:bCs/>
          <w:i/>
          <w:iCs/>
          <w:sz w:val="24"/>
          <w:szCs w:val="24"/>
        </w:rPr>
        <w:t>Bombyx mori</w:t>
      </w:r>
      <w:r w:rsidR="006E5EB5" w:rsidRPr="00563DE7">
        <w:rPr>
          <w:rFonts w:ascii="Times New Roman" w:hAnsi="Times New Roman" w:cs="Tunga"/>
          <w:b/>
          <w:bCs/>
          <w:i/>
          <w:iCs/>
          <w:sz w:val="24"/>
          <w:szCs w:val="24"/>
          <w:cs/>
          <w:lang w:bidi="kn-IN"/>
        </w:rPr>
        <w:t>.</w:t>
      </w:r>
      <w:r w:rsidR="006E5EB5" w:rsidRPr="00563DE7">
        <w:rPr>
          <w:rFonts w:ascii="Times New Roman" w:hAnsi="Times New Roman" w:cs="Times New Roman"/>
          <w:b/>
          <w:bCs/>
          <w:sz w:val="24"/>
          <w:szCs w:val="24"/>
        </w:rPr>
        <w:t>L</w:t>
      </w:r>
    </w:p>
    <w:p w14:paraId="10DE4D0A" w14:textId="6F659C4C" w:rsidR="006B4AA5" w:rsidRDefault="00B561C3" w:rsidP="00551017">
      <w:pPr>
        <w:spacing w:line="360" w:lineRule="auto"/>
        <w:ind w:firstLine="720"/>
        <w:jc w:val="both"/>
        <w:rPr>
          <w:rFonts w:ascii="Times New Roman" w:hAnsi="Times New Roman" w:cs="Times New Roman"/>
          <w:sz w:val="24"/>
          <w:szCs w:val="24"/>
        </w:rPr>
      </w:pPr>
      <w:r w:rsidRPr="00563DE7">
        <w:rPr>
          <w:rFonts w:ascii="Times New Roman" w:hAnsi="Times New Roman" w:cs="Times New Roman"/>
          <w:sz w:val="24"/>
          <w:szCs w:val="24"/>
        </w:rPr>
        <w:t>Laser and heavy</w:t>
      </w:r>
      <w:r w:rsidRPr="00563DE7">
        <w:rPr>
          <w:rFonts w:ascii="Times New Roman" w:hAnsi="Times New Roman" w:cs="Tunga"/>
          <w:sz w:val="24"/>
          <w:szCs w:val="24"/>
          <w:cs/>
          <w:lang w:bidi="kn-IN"/>
        </w:rPr>
        <w:t>-</w:t>
      </w:r>
      <w:r w:rsidRPr="00563DE7">
        <w:rPr>
          <w:rFonts w:ascii="Times New Roman" w:hAnsi="Times New Roman" w:cs="Times New Roman"/>
          <w:sz w:val="24"/>
          <w:szCs w:val="24"/>
        </w:rPr>
        <w:t>ion irradiation have been successfully used to induce somatic mutations</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Kotani</w:t>
      </w:r>
      <w:r w:rsidR="00180161" w:rsidRPr="00563DE7">
        <w:rPr>
          <w:rFonts w:ascii="Times New Roman" w:hAnsi="Times New Roman" w:cs="Times New Roman"/>
          <w:sz w:val="24"/>
          <w:szCs w:val="24"/>
        </w:rPr>
        <w:t xml:space="preserve"> E </w:t>
      </w:r>
      <w:r w:rsidRPr="00551017">
        <w:rPr>
          <w:rFonts w:ascii="Times New Roman" w:hAnsi="Times New Roman" w:cs="Times New Roman"/>
          <w:i/>
          <w:iCs/>
          <w:sz w:val="24"/>
          <w:szCs w:val="24"/>
        </w:rPr>
        <w:t>et al</w:t>
      </w:r>
      <w:r w:rsidRPr="00563DE7">
        <w:rPr>
          <w:rFonts w:ascii="Times New Roman" w:hAnsi="Times New Roman" w:cs="Tunga"/>
          <w:sz w:val="24"/>
          <w:szCs w:val="24"/>
          <w:cs/>
          <w:lang w:bidi="kn-IN"/>
        </w:rPr>
        <w:t>. (</w:t>
      </w:r>
      <w:r w:rsidRPr="00563DE7">
        <w:rPr>
          <w:rFonts w:ascii="Times New Roman" w:hAnsi="Times New Roman" w:cs="Times New Roman"/>
          <w:sz w:val="24"/>
          <w:szCs w:val="24"/>
        </w:rPr>
        <w:t>2002</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observed white spot mutations in black striped strains due to mutation in the dominant PS gene following X</w:t>
      </w:r>
      <w:r w:rsidRPr="00563DE7">
        <w:rPr>
          <w:rFonts w:ascii="Times New Roman" w:hAnsi="Times New Roman" w:cs="Tunga"/>
          <w:sz w:val="24"/>
          <w:szCs w:val="24"/>
          <w:cs/>
          <w:lang w:bidi="kn-IN"/>
        </w:rPr>
        <w:t>-</w:t>
      </w:r>
      <w:r w:rsidRPr="00563DE7">
        <w:rPr>
          <w:rFonts w:ascii="Times New Roman" w:hAnsi="Times New Roman" w:cs="Times New Roman"/>
          <w:sz w:val="24"/>
          <w:szCs w:val="24"/>
        </w:rPr>
        <w:t>ray and heavy</w:t>
      </w:r>
      <w:r w:rsidRPr="00563DE7">
        <w:rPr>
          <w:rFonts w:ascii="Times New Roman" w:hAnsi="Times New Roman" w:cs="Tunga"/>
          <w:sz w:val="24"/>
          <w:szCs w:val="24"/>
          <w:cs/>
          <w:lang w:bidi="kn-IN"/>
        </w:rPr>
        <w:t>-</w:t>
      </w:r>
      <w:r w:rsidRPr="00563DE7">
        <w:rPr>
          <w:rFonts w:ascii="Times New Roman" w:hAnsi="Times New Roman" w:cs="Times New Roman"/>
          <w:sz w:val="24"/>
          <w:szCs w:val="24"/>
        </w:rPr>
        <w:t>ion irradiation</w:t>
      </w:r>
      <w:r w:rsidRPr="00563DE7">
        <w:rPr>
          <w:rFonts w:ascii="Times New Roman" w:hAnsi="Times New Roman" w:cs="Tunga"/>
          <w:sz w:val="24"/>
          <w:szCs w:val="24"/>
          <w:cs/>
          <w:lang w:bidi="kn-IN"/>
        </w:rPr>
        <w:t>.</w:t>
      </w:r>
      <w:r w:rsidR="006B4AA5" w:rsidRPr="006B4AA5">
        <w:rPr>
          <w:rFonts w:ascii="Times New Roman" w:hAnsi="Times New Roman" w:cs="Times New Roman"/>
          <w:lang w:val="en-US"/>
        </w:rPr>
        <w:t xml:space="preserve"> </w:t>
      </w:r>
      <w:r w:rsidR="006B4AA5" w:rsidRPr="00563DE7">
        <w:rPr>
          <w:rFonts w:ascii="Times New Roman" w:hAnsi="Times New Roman" w:cs="Times New Roman"/>
          <w:lang w:val="en-US"/>
        </w:rPr>
        <w:t xml:space="preserve">Somatic mutation appears as a white spot </w:t>
      </w:r>
      <w:r w:rsidR="006B4AA5" w:rsidRPr="00563DE7">
        <w:rPr>
          <w:rFonts w:ascii="Times New Roman" w:hAnsi="Times New Roman" w:cs="Tunga"/>
          <w:cs/>
          <w:lang w:val="en-US" w:bidi="kn-IN"/>
        </w:rPr>
        <w:t>(</w:t>
      </w:r>
      <w:r w:rsidR="006B4AA5" w:rsidRPr="00563DE7">
        <w:rPr>
          <w:rFonts w:ascii="Times New Roman" w:hAnsi="Times New Roman" w:cs="Times New Roman"/>
          <w:lang w:val="en-US"/>
        </w:rPr>
        <w:t>arrows</w:t>
      </w:r>
      <w:r w:rsidR="006B4AA5" w:rsidRPr="00563DE7">
        <w:rPr>
          <w:rFonts w:ascii="Times New Roman" w:hAnsi="Times New Roman" w:cs="Tunga"/>
          <w:cs/>
          <w:lang w:val="en-US" w:bidi="kn-IN"/>
        </w:rPr>
        <w:t xml:space="preserve">) </w:t>
      </w:r>
      <w:r w:rsidR="006B4AA5" w:rsidRPr="00563DE7">
        <w:rPr>
          <w:rFonts w:ascii="Times New Roman" w:hAnsi="Times New Roman" w:cs="Times New Roman"/>
          <w:lang w:val="en-US"/>
        </w:rPr>
        <w:t>on black integument of 5th instar larvae from X</w:t>
      </w:r>
      <w:r w:rsidR="006B4AA5" w:rsidRPr="00563DE7">
        <w:rPr>
          <w:rFonts w:ascii="Times New Roman" w:hAnsi="Times New Roman" w:cs="Tunga"/>
          <w:cs/>
          <w:lang w:val="en-US" w:bidi="kn-IN"/>
        </w:rPr>
        <w:t>-</w:t>
      </w:r>
      <w:r w:rsidR="006B4AA5" w:rsidRPr="00563DE7">
        <w:rPr>
          <w:rFonts w:ascii="Times New Roman" w:hAnsi="Times New Roman" w:cs="Times New Roman"/>
          <w:lang w:val="en-US"/>
        </w:rPr>
        <w:t xml:space="preserve">ray or heavy ion beam irradiated eggs of the silkworm, </w:t>
      </w:r>
      <w:r w:rsidR="006B4AA5" w:rsidRPr="00563DE7">
        <w:rPr>
          <w:rFonts w:ascii="Times New Roman" w:hAnsi="Times New Roman" w:cs="Times New Roman"/>
          <w:i/>
          <w:iCs/>
          <w:lang w:val="en-US"/>
        </w:rPr>
        <w:t>Bombyx mori</w:t>
      </w:r>
      <w:r w:rsidR="006B4AA5" w:rsidRPr="00563DE7">
        <w:rPr>
          <w:rFonts w:ascii="Times New Roman" w:hAnsi="Times New Roman" w:cs="Tunga"/>
          <w:cs/>
          <w:lang w:val="en-US" w:bidi="kn-IN"/>
        </w:rPr>
        <w:t xml:space="preserve">. </w:t>
      </w:r>
      <w:r w:rsidR="006B4AA5" w:rsidRPr="00563DE7">
        <w:rPr>
          <w:rFonts w:ascii="Times New Roman" w:hAnsi="Times New Roman" w:cs="Times New Roman"/>
          <w:lang w:val="en-US"/>
        </w:rPr>
        <w:t xml:space="preserve">This white spot is caused by mutation of the </w:t>
      </w:r>
      <w:r w:rsidR="006B4AA5" w:rsidRPr="00563DE7">
        <w:rPr>
          <w:rFonts w:ascii="Times New Roman" w:hAnsi="Times New Roman" w:cs="Times New Roman"/>
          <w:i/>
          <w:iCs/>
          <w:lang w:val="en-US"/>
        </w:rPr>
        <w:t>P</w:t>
      </w:r>
      <w:r w:rsidR="006B4AA5" w:rsidRPr="00563DE7">
        <w:rPr>
          <w:rFonts w:ascii="Times New Roman" w:hAnsi="Times New Roman" w:cs="Times New Roman"/>
          <w:i/>
          <w:iCs/>
          <w:vertAlign w:val="superscript"/>
          <w:lang w:val="en-US"/>
        </w:rPr>
        <w:t>S</w:t>
      </w:r>
      <w:r w:rsidR="006B4AA5" w:rsidRPr="00563DE7">
        <w:rPr>
          <w:rFonts w:ascii="Times New Roman" w:hAnsi="Times New Roman" w:cs="Tunga"/>
          <w:i/>
          <w:iCs/>
          <w:cs/>
          <w:lang w:val="en-US" w:bidi="kn-IN"/>
        </w:rPr>
        <w:t xml:space="preserve"> </w:t>
      </w:r>
      <w:r w:rsidR="006B4AA5" w:rsidRPr="00563DE7">
        <w:rPr>
          <w:rFonts w:ascii="Times New Roman" w:hAnsi="Times New Roman" w:cs="Times New Roman"/>
          <w:lang w:val="en-US"/>
        </w:rPr>
        <w:t>gene</w:t>
      </w:r>
      <w:r w:rsidR="006B4AA5" w:rsidRPr="00563DE7">
        <w:rPr>
          <w:rFonts w:ascii="Times New Roman" w:hAnsi="Times New Roman" w:cs="Tunga"/>
          <w:cs/>
          <w:lang w:val="en-US" w:bidi="kn-IN"/>
        </w:rPr>
        <w:t xml:space="preserve"> (</w:t>
      </w:r>
      <w:r w:rsidR="006B4AA5" w:rsidRPr="00563DE7">
        <w:rPr>
          <w:rFonts w:ascii="Times New Roman" w:hAnsi="Times New Roman" w:cs="Times New Roman"/>
          <w:lang w:val="en-US"/>
        </w:rPr>
        <w:t>Fig</w:t>
      </w:r>
      <w:r w:rsidR="006B4AA5" w:rsidRPr="00563DE7">
        <w:rPr>
          <w:rFonts w:ascii="Times New Roman" w:hAnsi="Times New Roman" w:cs="Tunga"/>
          <w:cs/>
          <w:lang w:val="en-US" w:bidi="kn-IN"/>
        </w:rPr>
        <w:t xml:space="preserve">. </w:t>
      </w:r>
      <w:r w:rsidR="006B4AA5" w:rsidRPr="00563DE7">
        <w:rPr>
          <w:rFonts w:ascii="Times New Roman" w:hAnsi="Times New Roman" w:cs="Times New Roman"/>
          <w:lang w:val="en-US"/>
        </w:rPr>
        <w:t>5</w:t>
      </w:r>
      <w:r w:rsidR="006B4AA5" w:rsidRPr="00563DE7">
        <w:rPr>
          <w:rFonts w:ascii="Times New Roman" w:hAnsi="Times New Roman" w:cs="Tunga"/>
          <w:cs/>
          <w:lang w:val="en-US" w:bidi="kn-IN"/>
        </w:rPr>
        <w:t>)</w:t>
      </w:r>
      <w:r w:rsidR="006B4AA5">
        <w:rPr>
          <w:rFonts w:ascii="Times New Roman" w:hAnsi="Times New Roman" w:cs="Tunga"/>
          <w:lang w:val="en-US" w:bidi="kn-IN"/>
        </w:rPr>
        <w:t xml:space="preserve">. </w:t>
      </w:r>
      <w:r w:rsidR="006B4AA5" w:rsidRPr="00563DE7">
        <w:rPr>
          <w:rFonts w:ascii="Times New Roman" w:hAnsi="Times New Roman" w:cs="Times New Roman"/>
          <w:lang w:val="en-US"/>
        </w:rPr>
        <w:t xml:space="preserve">Sample material </w:t>
      </w:r>
      <w:r w:rsidR="006B4AA5" w:rsidRPr="00563DE7">
        <w:rPr>
          <w:rFonts w:ascii="Times New Roman" w:hAnsi="Times New Roman" w:cs="Tunga"/>
          <w:cs/>
          <w:lang w:val="en-US" w:bidi="kn-IN"/>
        </w:rPr>
        <w:t xml:space="preserve">: </w:t>
      </w:r>
      <w:r w:rsidR="006B4AA5" w:rsidRPr="00563DE7">
        <w:rPr>
          <w:rFonts w:ascii="Times New Roman" w:hAnsi="Times New Roman" w:cs="Times New Roman"/>
          <w:lang w:val="en-US"/>
        </w:rPr>
        <w:t xml:space="preserve">Black striped strain of </w:t>
      </w:r>
      <w:r w:rsidR="006B4AA5" w:rsidRPr="00771471">
        <w:rPr>
          <w:rFonts w:ascii="Times New Roman" w:hAnsi="Times New Roman" w:cs="Times New Roman"/>
          <w:i/>
          <w:iCs/>
          <w:lang w:val="en-US"/>
        </w:rPr>
        <w:t>Bombyx mori</w:t>
      </w:r>
      <w:r w:rsidR="006B4AA5" w:rsidRPr="00771471">
        <w:rPr>
          <w:rFonts w:ascii="Times New Roman" w:hAnsi="Times New Roman" w:cs="Tunga"/>
          <w:i/>
          <w:iCs/>
          <w:cs/>
          <w:lang w:val="en-US" w:bidi="kn-IN"/>
        </w:rPr>
        <w:t xml:space="preserve"> </w:t>
      </w:r>
      <w:r w:rsidR="006B4AA5" w:rsidRPr="00563DE7">
        <w:rPr>
          <w:rFonts w:ascii="Times New Roman" w:hAnsi="Times New Roman" w:cs="Times New Roman"/>
          <w:lang w:val="en-US"/>
        </w:rPr>
        <w:t>L</w:t>
      </w:r>
      <w:r w:rsidR="006B4AA5" w:rsidRPr="00563DE7">
        <w:rPr>
          <w:rFonts w:ascii="Times New Roman" w:hAnsi="Times New Roman" w:cs="Tunga"/>
          <w:cs/>
          <w:lang w:val="en-US" w:bidi="kn-IN"/>
        </w:rPr>
        <w:t xml:space="preserve">. </w:t>
      </w:r>
      <w:r w:rsidR="006B4AA5" w:rsidRPr="00563DE7">
        <w:rPr>
          <w:rFonts w:ascii="Times New Roman" w:hAnsi="Times New Roman" w:cs="Times New Roman"/>
          <w:lang w:val="en-US"/>
        </w:rPr>
        <w:t xml:space="preserve">with dominant gene </w:t>
      </w:r>
      <w:r w:rsidR="006B4AA5" w:rsidRPr="00563DE7">
        <w:rPr>
          <w:rFonts w:ascii="Times New Roman" w:hAnsi="Times New Roman" w:cs="Times New Roman"/>
          <w:i/>
          <w:iCs/>
          <w:lang w:val="en-US"/>
        </w:rPr>
        <w:t>P</w:t>
      </w:r>
      <w:r w:rsidR="006B4AA5" w:rsidRPr="00563DE7">
        <w:rPr>
          <w:rFonts w:ascii="Times New Roman" w:hAnsi="Times New Roman" w:cs="Times New Roman"/>
          <w:i/>
          <w:iCs/>
          <w:vertAlign w:val="superscript"/>
          <w:lang w:val="en-US"/>
        </w:rPr>
        <w:t>S</w:t>
      </w:r>
      <w:r w:rsidR="006B4AA5" w:rsidRPr="00563DE7">
        <w:rPr>
          <w:rFonts w:ascii="Times New Roman" w:hAnsi="Times New Roman" w:cs="Times New Roman"/>
          <w:sz w:val="24"/>
          <w:szCs w:val="24"/>
        </w:rPr>
        <w:t xml:space="preserve"> </w:t>
      </w:r>
    </w:p>
    <w:p w14:paraId="6559FE5B" w14:textId="26FF19A0" w:rsidR="006B4AA5" w:rsidRPr="006B4AA5" w:rsidRDefault="006B4AA5">
      <w:pPr>
        <w:spacing w:line="360" w:lineRule="auto"/>
        <w:ind w:firstLine="720"/>
        <w:jc w:val="both"/>
        <w:rPr>
          <w:rFonts w:ascii="Times New Roman" w:hAnsi="Times New Roman" w:cs="Times New Roman"/>
          <w:sz w:val="24"/>
          <w:szCs w:val="24"/>
        </w:rPr>
      </w:pPr>
      <w:r w:rsidRPr="00563DE7">
        <w:rPr>
          <w:rFonts w:ascii="Times New Roman" w:hAnsi="Times New Roman" w:cs="Times New Roman"/>
          <w:sz w:val="24"/>
          <w:szCs w:val="24"/>
        </w:rPr>
        <w:t>Mutation frequency was dose</w:t>
      </w:r>
      <w:r w:rsidRPr="00563DE7">
        <w:rPr>
          <w:rFonts w:ascii="Times New Roman" w:hAnsi="Times New Roman" w:cs="Tunga"/>
          <w:sz w:val="24"/>
          <w:szCs w:val="24"/>
          <w:cs/>
          <w:lang w:bidi="kn-IN"/>
        </w:rPr>
        <w:t>-</w:t>
      </w:r>
      <w:r w:rsidRPr="00563DE7">
        <w:rPr>
          <w:rFonts w:ascii="Times New Roman" w:hAnsi="Times New Roman" w:cs="Times New Roman"/>
          <w:sz w:val="24"/>
          <w:szCs w:val="24"/>
        </w:rPr>
        <w:t xml:space="preserve">dependent and influenced by linear energy transfer </w:t>
      </w:r>
      <w:r w:rsidRPr="00563DE7">
        <w:rPr>
          <w:rFonts w:ascii="Times New Roman" w:hAnsi="Times New Roman" w:cs="Tunga"/>
          <w:sz w:val="24"/>
          <w:szCs w:val="24"/>
          <w:cs/>
          <w:lang w:bidi="kn-IN"/>
        </w:rPr>
        <w:t>(</w:t>
      </w:r>
      <w:r w:rsidRPr="00563DE7">
        <w:rPr>
          <w:rFonts w:ascii="Times New Roman" w:hAnsi="Times New Roman" w:cs="Times New Roman"/>
          <w:sz w:val="24"/>
          <w:szCs w:val="24"/>
        </w:rPr>
        <w:t>LET</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Microbeam irradiation studies </w:t>
      </w:r>
      <w:r w:rsidRPr="00563DE7">
        <w:rPr>
          <w:rFonts w:ascii="Times New Roman" w:hAnsi="Times New Roman" w:cs="Tunga"/>
          <w:sz w:val="24"/>
          <w:szCs w:val="24"/>
          <w:cs/>
          <w:lang w:bidi="kn-IN"/>
        </w:rPr>
        <w:t>(</w:t>
      </w:r>
      <w:r w:rsidRPr="00771471">
        <w:rPr>
          <w:rFonts w:ascii="Times New Roman" w:hAnsi="Times New Roman" w:cs="Times New Roman"/>
          <w:sz w:val="24"/>
          <w:szCs w:val="24"/>
          <w:shd w:val="clear" w:color="auto" w:fill="FFFFFF"/>
        </w:rPr>
        <w:t>Furusawa T</w:t>
      </w:r>
      <w:r w:rsidRPr="00563DE7" w:rsidDel="00D24BEB">
        <w:rPr>
          <w:rFonts w:ascii="Times New Roman" w:hAnsi="Times New Roman" w:cs="Tunga"/>
          <w:sz w:val="24"/>
          <w:szCs w:val="24"/>
          <w:cs/>
          <w:lang w:bidi="kn-IN"/>
        </w:rPr>
        <w:t xml:space="preserve"> </w:t>
      </w:r>
      <w:r w:rsidRPr="00563DE7">
        <w:rPr>
          <w:rFonts w:ascii="Times New Roman" w:hAnsi="Times New Roman" w:cs="Tunga"/>
          <w:sz w:val="24"/>
          <w:szCs w:val="24"/>
          <w:cs/>
          <w:lang w:bidi="kn-IN"/>
        </w:rPr>
        <w:t xml:space="preserve"> </w:t>
      </w:r>
      <w:r w:rsidRPr="00771471">
        <w:rPr>
          <w:rFonts w:ascii="Times New Roman" w:hAnsi="Times New Roman" w:cs="Times New Roman"/>
          <w:i/>
          <w:iCs/>
          <w:sz w:val="24"/>
          <w:szCs w:val="24"/>
        </w:rPr>
        <w:t>et al</w:t>
      </w:r>
      <w:r w:rsidRPr="00771471">
        <w:rPr>
          <w:rFonts w:ascii="Times New Roman" w:hAnsi="Times New Roman" w:cs="Tunga"/>
          <w:i/>
          <w:iCs/>
          <w:sz w:val="24"/>
          <w:szCs w:val="24"/>
          <w:cs/>
          <w:lang w:bidi="kn-IN"/>
        </w:rPr>
        <w:t>.</w:t>
      </w:r>
      <w:r w:rsidRPr="00771471">
        <w:rPr>
          <w:rFonts w:ascii="Times New Roman" w:hAnsi="Times New Roman" w:cs="Times New Roman"/>
          <w:i/>
          <w:iCs/>
          <w:sz w:val="24"/>
          <w:szCs w:val="24"/>
        </w:rPr>
        <w:t>,</w:t>
      </w:r>
      <w:r w:rsidRPr="00563DE7">
        <w:rPr>
          <w:rFonts w:ascii="Times New Roman" w:hAnsi="Times New Roman" w:cs="Times New Roman"/>
          <w:sz w:val="24"/>
          <w:szCs w:val="24"/>
        </w:rPr>
        <w:t xml:space="preserve"> 2009</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further confirmed targeted mutation induction</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lang w:val="en-US"/>
        </w:rPr>
        <w:t>Diapause eggs irradiated with X</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rays or heavy ion particles were kept for 2 or 3 months at 5°C to terminate dia</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pause, and then incubated for 12 days at 25°C to obtain newly hatched larvae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Larvae were reared until the 3rd day of 5th instar</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The number of the larvae with a white spot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Figs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2a and 2b</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was then counted</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Incidence of the somatic mutation was calculated by dividing the number of larvae with a white spot by the total number</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300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of larvae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Spontaneous mutation was not detected in all experiments as back ground</w:t>
      </w:r>
      <w:r>
        <w:rPr>
          <w:rFonts w:ascii="Times New Roman" w:hAnsi="Times New Roman" w:cs="Tunga"/>
          <w:sz w:val="24"/>
          <w:szCs w:val="24"/>
          <w:lang w:val="en-US" w:bidi="kn-IN"/>
        </w:rPr>
        <w:t>.</w:t>
      </w:r>
    </w:p>
    <w:p w14:paraId="7B8009B7" w14:textId="77777777" w:rsidR="004C40BC" w:rsidRPr="00563DE7" w:rsidRDefault="004C40BC">
      <w:pPr>
        <w:spacing w:line="360" w:lineRule="auto"/>
        <w:ind w:firstLine="720"/>
        <w:jc w:val="center"/>
        <w:rPr>
          <w:rFonts w:ascii="Times New Roman" w:hAnsi="Times New Roman" w:cs="Times New Roman"/>
          <w:sz w:val="24"/>
          <w:szCs w:val="24"/>
        </w:rPr>
      </w:pPr>
      <w:r w:rsidRPr="00551017">
        <w:rPr>
          <w:rFonts w:ascii="Times New Roman" w:hAnsi="Times New Roman" w:cs="Times New Roman"/>
          <w:noProof/>
          <w:sz w:val="24"/>
          <w:szCs w:val="24"/>
          <w:lang w:eastAsia="en-IN" w:bidi="kn-IN"/>
        </w:rPr>
        <w:lastRenderedPageBreak/>
        <w:drawing>
          <wp:inline distT="0" distB="0" distL="0" distR="0" wp14:anchorId="0D84D1DE" wp14:editId="3B73DFF4">
            <wp:extent cx="2114550" cy="1447800"/>
            <wp:effectExtent l="19050" t="19050" r="19050" b="19050"/>
            <wp:docPr id="7" name="image1.jpeg"/>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114550" cy="1447800"/>
                    </a:xfrm>
                    <a:prstGeom prst="rect">
                      <a:avLst/>
                    </a:prstGeom>
                    <a:ln>
                      <a:solidFill>
                        <a:srgbClr val="00B050"/>
                      </a:solidFill>
                    </a:ln>
                  </pic:spPr>
                </pic:pic>
              </a:graphicData>
            </a:graphic>
          </wp:inline>
        </w:drawing>
      </w:r>
    </w:p>
    <w:p w14:paraId="48A056DE" w14:textId="2829FA02" w:rsidR="002C72CF" w:rsidRPr="00551017" w:rsidRDefault="00AD0682">
      <w:pPr>
        <w:spacing w:line="360" w:lineRule="auto"/>
        <w:ind w:firstLine="720"/>
        <w:jc w:val="center"/>
        <w:rPr>
          <w:rFonts w:ascii="Times New Roman" w:hAnsi="Times New Roman" w:cs="Times New Roman"/>
          <w:b/>
          <w:bCs/>
          <w:sz w:val="24"/>
          <w:szCs w:val="24"/>
        </w:rPr>
      </w:pPr>
      <w:r w:rsidRPr="00551017">
        <w:rPr>
          <w:rFonts w:ascii="Times New Roman" w:hAnsi="Times New Roman" w:cs="Times New Roman"/>
          <w:b/>
          <w:bCs/>
          <w:sz w:val="24"/>
          <w:szCs w:val="24"/>
        </w:rPr>
        <w:t>Fig</w:t>
      </w:r>
      <w:r w:rsidRPr="00551017">
        <w:rPr>
          <w:rFonts w:ascii="Times New Roman" w:hAnsi="Times New Roman" w:cs="Tunga"/>
          <w:b/>
          <w:bCs/>
          <w:sz w:val="24"/>
          <w:szCs w:val="24"/>
          <w:cs/>
          <w:lang w:bidi="kn-IN"/>
        </w:rPr>
        <w:t xml:space="preserve">. </w:t>
      </w:r>
      <w:r w:rsidRPr="00551017">
        <w:rPr>
          <w:rFonts w:ascii="Times New Roman" w:hAnsi="Times New Roman" w:cs="Times New Roman"/>
          <w:b/>
          <w:bCs/>
          <w:sz w:val="24"/>
          <w:szCs w:val="24"/>
        </w:rPr>
        <w:t>5</w:t>
      </w:r>
      <w:r w:rsidR="002C72CF" w:rsidRPr="00551017">
        <w:rPr>
          <w:rFonts w:ascii="Times New Roman" w:hAnsi="Times New Roman" w:cs="Tunga"/>
          <w:b/>
          <w:bCs/>
          <w:sz w:val="24"/>
          <w:szCs w:val="24"/>
          <w:cs/>
          <w:lang w:bidi="kn-IN"/>
        </w:rPr>
        <w:t xml:space="preserve">: </w:t>
      </w:r>
      <w:r w:rsidR="006B4AA5">
        <w:rPr>
          <w:rFonts w:ascii="Times New Roman" w:hAnsi="Times New Roman" w:cs="Tunga"/>
          <w:b/>
          <w:bCs/>
          <w:sz w:val="24"/>
          <w:szCs w:val="24"/>
          <w:lang w:bidi="kn-IN"/>
        </w:rPr>
        <w:t xml:space="preserve">Spots on </w:t>
      </w:r>
      <w:r w:rsidR="005D2339" w:rsidRPr="00551017">
        <w:rPr>
          <w:rFonts w:ascii="Times New Roman" w:hAnsi="Times New Roman" w:cs="Times New Roman"/>
          <w:b/>
          <w:bCs/>
          <w:i/>
          <w:iCs/>
          <w:sz w:val="24"/>
          <w:szCs w:val="24"/>
        </w:rPr>
        <w:t>Bombyx mori</w:t>
      </w:r>
      <w:r w:rsidR="00C44AFF" w:rsidRPr="00551017">
        <w:rPr>
          <w:rFonts w:ascii="Times New Roman" w:hAnsi="Times New Roman" w:cs="Tunga"/>
          <w:b/>
          <w:bCs/>
          <w:i/>
          <w:iCs/>
          <w:sz w:val="24"/>
          <w:szCs w:val="24"/>
          <w:cs/>
          <w:lang w:bidi="kn-IN"/>
        </w:rPr>
        <w:t xml:space="preserve"> </w:t>
      </w:r>
      <w:r w:rsidR="005D2339" w:rsidRPr="00551017">
        <w:rPr>
          <w:rFonts w:ascii="Times New Roman" w:hAnsi="Times New Roman" w:cs="Times New Roman"/>
          <w:b/>
          <w:bCs/>
          <w:sz w:val="24"/>
          <w:szCs w:val="24"/>
        </w:rPr>
        <w:t>L</w:t>
      </w:r>
      <w:r w:rsidR="00C44AFF" w:rsidRPr="00551017">
        <w:rPr>
          <w:rFonts w:ascii="Times New Roman" w:hAnsi="Times New Roman" w:cs="Tunga"/>
          <w:b/>
          <w:bCs/>
          <w:sz w:val="24"/>
          <w:szCs w:val="24"/>
          <w:cs/>
          <w:lang w:bidi="kn-IN"/>
        </w:rPr>
        <w:t>.</w:t>
      </w:r>
    </w:p>
    <w:p w14:paraId="08AB13CB" w14:textId="54457793" w:rsidR="00B561C3" w:rsidRDefault="004C40BC">
      <w:pPr>
        <w:spacing w:line="360" w:lineRule="auto"/>
        <w:ind w:firstLine="720"/>
        <w:jc w:val="both"/>
        <w:rPr>
          <w:rFonts w:ascii="Times New Roman" w:hAnsi="Times New Roman" w:cs="Tunga"/>
          <w:sz w:val="24"/>
          <w:szCs w:val="24"/>
          <w:lang w:val="en-US" w:bidi="kn-IN"/>
        </w:rPr>
      </w:pPr>
      <w:r w:rsidRPr="00563DE7">
        <w:rPr>
          <w:rFonts w:ascii="Times New Roman" w:hAnsi="Times New Roman" w:cs="Times New Roman"/>
          <w:sz w:val="24"/>
          <w:szCs w:val="24"/>
          <w:lang w:val="en-US"/>
        </w:rPr>
        <w:t>Irradiation of eggs with 1</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0 Gy of X</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rays at 2 or 5 h after oviposition induced somatic mutation in about 5</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including mosaic larvae </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in addition to black</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striped larvae with a white spot</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With irradiation from 10 h after oviposition, the only mutations observed were larvae with one white spot</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Thereafter, incidence of mutation increased with embryonic development during the initiation of diapause, but decreased gradually as diapause state proceeded</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Conversely, when some of these eggs were treated with HCl solution to avoid entrance into the diapause state, incidence of somatic mutations increased compared to that in diapausing eggs</w:t>
      </w:r>
      <w:r w:rsidRPr="00563DE7">
        <w:rPr>
          <w:rFonts w:ascii="Times New Roman" w:hAnsi="Times New Roman" w:cs="Tunga"/>
          <w:sz w:val="24"/>
          <w:szCs w:val="24"/>
          <w:cs/>
          <w:lang w:val="en-US" w:bidi="kn-IN"/>
        </w:rPr>
        <w:t>.</w:t>
      </w:r>
    </w:p>
    <w:p w14:paraId="546119E2" w14:textId="77777777" w:rsidR="006B4AA5" w:rsidRPr="00771471" w:rsidRDefault="006B4AA5" w:rsidP="006B4AA5">
      <w:pPr>
        <w:spacing w:after="0" w:line="360" w:lineRule="auto"/>
        <w:ind w:firstLine="720"/>
        <w:jc w:val="both"/>
        <w:rPr>
          <w:rFonts w:ascii="Times New Roman" w:eastAsia="+mn-ea" w:hAnsi="Times New Roman" w:cs="Times New Roman"/>
          <w:kern w:val="24"/>
          <w:sz w:val="24"/>
          <w:szCs w:val="24"/>
          <w:lang w:val="en-US" w:eastAsia="en-IN" w:bidi="kn-IN"/>
        </w:rPr>
      </w:pPr>
      <w:r w:rsidRPr="00771471">
        <w:rPr>
          <w:rFonts w:ascii="Times New Roman" w:eastAsia="+mn-ea" w:hAnsi="Times New Roman" w:cs="Times New Roman"/>
          <w:kern w:val="24"/>
          <w:sz w:val="24"/>
          <w:szCs w:val="24"/>
          <w:lang w:val="en-US" w:eastAsia="en-IN" w:bidi="kn-IN"/>
        </w:rPr>
        <w:t>In diapause</w:t>
      </w:r>
      <w:r w:rsidRPr="00771471">
        <w:rPr>
          <w:rFonts w:ascii="Times New Roman" w:eastAsia="+mn-ea" w:hAnsi="Times New Roman" w:cs="Tunga"/>
          <w:kern w:val="24"/>
          <w:sz w:val="24"/>
          <w:szCs w:val="24"/>
          <w:cs/>
          <w:lang w:val="en-US" w:eastAsia="en-IN" w:bidi="kn-IN"/>
        </w:rPr>
        <w:t>-</w:t>
      </w:r>
      <w:r w:rsidRPr="00771471">
        <w:rPr>
          <w:rFonts w:ascii="Times New Roman" w:eastAsia="+mn-ea" w:hAnsi="Times New Roman" w:cs="Times New Roman"/>
          <w:kern w:val="24"/>
          <w:sz w:val="24"/>
          <w:szCs w:val="24"/>
          <w:lang w:val="en-US" w:eastAsia="en-IN" w:bidi="kn-IN"/>
        </w:rPr>
        <w:t xml:space="preserve">destined eggs </w:t>
      </w:r>
      <w:r w:rsidRPr="00771471">
        <w:rPr>
          <w:rFonts w:ascii="Times New Roman" w:eastAsia="+mn-ea" w:hAnsi="Times New Roman" w:cs="Tunga"/>
          <w:kern w:val="24"/>
          <w:sz w:val="24"/>
          <w:szCs w:val="24"/>
          <w:cs/>
          <w:lang w:val="en-US" w:eastAsia="en-IN" w:bidi="kn-IN"/>
        </w:rPr>
        <w:t>(</w:t>
      </w:r>
      <w:r w:rsidRPr="00771471">
        <w:rPr>
          <w:rFonts w:ascii="Times New Roman" w:eastAsia="+mn-ea" w:hAnsi="Times New Roman" w:cs="Times New Roman"/>
          <w:kern w:val="24"/>
          <w:sz w:val="24"/>
          <w:szCs w:val="24"/>
          <w:lang w:val="en-US" w:eastAsia="en-IN" w:bidi="kn-IN"/>
        </w:rPr>
        <w:t>diapause</w:t>
      </w:r>
      <w:r w:rsidRPr="00563DE7">
        <w:rPr>
          <w:rFonts w:ascii="Times New Roman" w:eastAsia="Times New Roman" w:hAnsi="Times New Roman" w:cs="Tunga"/>
          <w:sz w:val="24"/>
          <w:szCs w:val="24"/>
          <w:cs/>
          <w:lang w:eastAsia="en-IN" w:bidi="kn-IN"/>
        </w:rPr>
        <w:t xml:space="preserve"> </w:t>
      </w:r>
      <w:r w:rsidRPr="00771471">
        <w:rPr>
          <w:rFonts w:ascii="Times New Roman" w:eastAsia="+mn-ea" w:hAnsi="Times New Roman" w:cs="Times New Roman"/>
          <w:kern w:val="24"/>
          <w:sz w:val="24"/>
          <w:szCs w:val="24"/>
          <w:lang w:val="en-US" w:eastAsia="en-IN" w:bidi="kn-IN"/>
        </w:rPr>
        <w:t>eggs</w:t>
      </w:r>
      <w:r w:rsidRPr="00771471">
        <w:rPr>
          <w:rFonts w:ascii="Times New Roman" w:eastAsia="+mn-ea" w:hAnsi="Times New Roman" w:cs="Tunga"/>
          <w:kern w:val="24"/>
          <w:sz w:val="24"/>
          <w:szCs w:val="24"/>
          <w:cs/>
          <w:lang w:val="en-US" w:eastAsia="en-IN" w:bidi="kn-IN"/>
        </w:rPr>
        <w:t>)</w:t>
      </w:r>
      <w:r w:rsidRPr="00771471">
        <w:rPr>
          <w:rFonts w:ascii="Times New Roman" w:eastAsia="+mn-ea" w:hAnsi="Times New Roman" w:cs="Times New Roman"/>
          <w:kern w:val="24"/>
          <w:sz w:val="24"/>
          <w:szCs w:val="24"/>
          <w:lang w:val="en-US" w:eastAsia="en-IN" w:bidi="kn-IN"/>
        </w:rPr>
        <w:t>, Eggs gradually stop the embryonic development</w:t>
      </w:r>
      <w:r w:rsidRPr="00771471">
        <w:rPr>
          <w:rFonts w:ascii="Times New Roman" w:eastAsia="+mn-ea" w:hAnsi="Times New Roman" w:cs="Tunga"/>
          <w:kern w:val="24"/>
          <w:sz w:val="24"/>
          <w:szCs w:val="24"/>
          <w:cs/>
          <w:lang w:val="en-US" w:eastAsia="en-IN" w:bidi="kn-IN"/>
        </w:rPr>
        <w:t xml:space="preserve"> </w:t>
      </w:r>
      <w:r w:rsidRPr="00771471">
        <w:rPr>
          <w:rFonts w:ascii="Times New Roman" w:eastAsia="+mn-ea" w:hAnsi="Times New Roman" w:cs="Times New Roman"/>
          <w:kern w:val="24"/>
          <w:sz w:val="24"/>
          <w:szCs w:val="24"/>
          <w:lang w:val="en-US" w:eastAsia="en-IN" w:bidi="kn-IN"/>
        </w:rPr>
        <w:t>about 24 h after oviposition, and enter into diapause state</w:t>
      </w:r>
      <w:r w:rsidRPr="00771471">
        <w:rPr>
          <w:rFonts w:ascii="Times New Roman" w:eastAsia="+mn-ea" w:hAnsi="Times New Roman" w:cs="Tunga"/>
          <w:kern w:val="24"/>
          <w:sz w:val="24"/>
          <w:szCs w:val="24"/>
          <w:cs/>
          <w:lang w:val="en-US" w:eastAsia="en-IN" w:bidi="kn-IN"/>
        </w:rPr>
        <w:t xml:space="preserve">. </w:t>
      </w:r>
      <w:r w:rsidRPr="00771471">
        <w:rPr>
          <w:rFonts w:ascii="Times New Roman" w:eastAsia="+mn-ea" w:hAnsi="Times New Roman" w:cs="Times New Roman"/>
          <w:kern w:val="24"/>
          <w:sz w:val="24"/>
          <w:szCs w:val="24"/>
          <w:lang w:val="en-US" w:eastAsia="en-IN" w:bidi="kn-IN"/>
        </w:rPr>
        <w:t xml:space="preserve">Around this time, eggs are treated to hatch artificially using heated HCl </w:t>
      </w:r>
      <w:r w:rsidRPr="00771471">
        <w:rPr>
          <w:rFonts w:ascii="Times New Roman" w:eastAsia="+mn-ea" w:hAnsi="Times New Roman" w:cs="Tunga"/>
          <w:kern w:val="24"/>
          <w:sz w:val="24"/>
          <w:szCs w:val="24"/>
          <w:cs/>
          <w:lang w:val="en-US" w:eastAsia="en-IN" w:bidi="kn-IN"/>
        </w:rPr>
        <w:t>(</w:t>
      </w:r>
      <w:r w:rsidRPr="00771471">
        <w:rPr>
          <w:rFonts w:ascii="Times New Roman" w:eastAsia="+mn-ea" w:hAnsi="Times New Roman" w:cs="Times New Roman"/>
          <w:kern w:val="24"/>
          <w:sz w:val="24"/>
          <w:szCs w:val="24"/>
          <w:lang w:val="en-US" w:eastAsia="en-IN" w:bidi="kn-IN"/>
        </w:rPr>
        <w:t>sp</w:t>
      </w:r>
      <w:r w:rsidRPr="00771471">
        <w:rPr>
          <w:rFonts w:ascii="Times New Roman" w:eastAsia="+mn-ea" w:hAnsi="Times New Roman" w:cs="Tunga"/>
          <w:kern w:val="24"/>
          <w:sz w:val="24"/>
          <w:szCs w:val="24"/>
          <w:cs/>
          <w:lang w:val="en-US" w:eastAsia="en-IN" w:bidi="kn-IN"/>
        </w:rPr>
        <w:t xml:space="preserve">. </w:t>
      </w:r>
      <w:r w:rsidRPr="00771471">
        <w:rPr>
          <w:rFonts w:ascii="Times New Roman" w:eastAsia="+mn-ea" w:hAnsi="Times New Roman" w:cs="Times New Roman"/>
          <w:kern w:val="24"/>
          <w:sz w:val="24"/>
          <w:szCs w:val="24"/>
          <w:lang w:val="en-US" w:eastAsia="en-IN" w:bidi="kn-IN"/>
        </w:rPr>
        <w:t>gr</w:t>
      </w:r>
      <w:r w:rsidRPr="00771471">
        <w:rPr>
          <w:rFonts w:ascii="Times New Roman" w:eastAsia="+mn-ea" w:hAnsi="Times New Roman" w:cs="Tunga"/>
          <w:kern w:val="24"/>
          <w:sz w:val="24"/>
          <w:szCs w:val="24"/>
          <w:cs/>
          <w:lang w:val="en-US" w:eastAsia="en-IN" w:bidi="kn-IN"/>
        </w:rPr>
        <w:t>.</w:t>
      </w:r>
      <w:r w:rsidRPr="00771471">
        <w:rPr>
          <w:rFonts w:ascii="Times New Roman" w:eastAsia="+mn-ea" w:hAnsi="Times New Roman" w:cs="Times New Roman"/>
          <w:kern w:val="24"/>
          <w:sz w:val="24"/>
          <w:szCs w:val="24"/>
          <w:lang w:val="en-US" w:eastAsia="en-IN" w:bidi="kn-IN"/>
        </w:rPr>
        <w:t>, 1</w:t>
      </w:r>
      <w:r w:rsidRPr="00771471">
        <w:rPr>
          <w:rFonts w:ascii="Times New Roman" w:eastAsia="+mn-ea" w:hAnsi="Times New Roman" w:cs="Tunga"/>
          <w:kern w:val="24"/>
          <w:sz w:val="24"/>
          <w:szCs w:val="24"/>
          <w:cs/>
          <w:lang w:val="en-US" w:eastAsia="en-IN" w:bidi="kn-IN"/>
        </w:rPr>
        <w:t>.</w:t>
      </w:r>
      <w:r w:rsidRPr="00771471">
        <w:rPr>
          <w:rFonts w:ascii="Times New Roman" w:eastAsia="+mn-ea" w:hAnsi="Times New Roman" w:cs="Times New Roman"/>
          <w:kern w:val="24"/>
          <w:sz w:val="24"/>
          <w:szCs w:val="24"/>
          <w:lang w:val="en-US" w:eastAsia="en-IN" w:bidi="kn-IN"/>
        </w:rPr>
        <w:t>075, 46°C, 5 min</w:t>
      </w:r>
      <w:r w:rsidRPr="00771471">
        <w:rPr>
          <w:rFonts w:ascii="Times New Roman" w:eastAsia="+mn-ea" w:hAnsi="Times New Roman" w:cs="Tunga"/>
          <w:kern w:val="24"/>
          <w:sz w:val="24"/>
          <w:szCs w:val="24"/>
          <w:cs/>
          <w:lang w:val="en-US" w:eastAsia="en-IN" w:bidi="kn-IN"/>
        </w:rPr>
        <w:t xml:space="preserve">) </w:t>
      </w:r>
      <w:r w:rsidRPr="00771471">
        <w:rPr>
          <w:rFonts w:ascii="Times New Roman" w:eastAsia="+mn-ea" w:hAnsi="Times New Roman" w:cs="Times New Roman"/>
          <w:kern w:val="24"/>
          <w:sz w:val="24"/>
          <w:szCs w:val="24"/>
          <w:lang w:val="en-US" w:eastAsia="en-IN" w:bidi="kn-IN"/>
        </w:rPr>
        <w:t>to continue</w:t>
      </w:r>
      <w:r w:rsidRPr="00771471">
        <w:rPr>
          <w:rFonts w:ascii="Times New Roman" w:eastAsia="+mn-ea" w:hAnsi="Times New Roman" w:cs="Tunga"/>
          <w:kern w:val="24"/>
          <w:sz w:val="24"/>
          <w:szCs w:val="24"/>
          <w:cs/>
          <w:lang w:val="en-US" w:eastAsia="en-IN" w:bidi="kn-IN"/>
        </w:rPr>
        <w:t xml:space="preserve"> </w:t>
      </w:r>
      <w:r w:rsidRPr="00771471">
        <w:rPr>
          <w:rFonts w:ascii="Times New Roman" w:eastAsia="+mn-ea" w:hAnsi="Times New Roman" w:cs="Times New Roman"/>
          <w:kern w:val="24"/>
          <w:sz w:val="24"/>
          <w:szCs w:val="24"/>
          <w:lang w:val="en-US" w:eastAsia="en-IN" w:bidi="kn-IN"/>
        </w:rPr>
        <w:t xml:space="preserve">embryogenesis for about 10 days </w:t>
      </w:r>
      <w:r w:rsidRPr="00771471">
        <w:rPr>
          <w:rFonts w:ascii="Times New Roman" w:eastAsia="+mn-ea" w:hAnsi="Times New Roman" w:cs="Tunga"/>
          <w:kern w:val="24"/>
          <w:sz w:val="24"/>
          <w:szCs w:val="24"/>
          <w:cs/>
          <w:lang w:val="en-US" w:eastAsia="en-IN" w:bidi="kn-IN"/>
        </w:rPr>
        <w:t>(</w:t>
      </w:r>
      <w:r w:rsidRPr="00771471">
        <w:rPr>
          <w:rFonts w:ascii="Times New Roman" w:eastAsia="+mn-ea" w:hAnsi="Times New Roman" w:cs="Times New Roman"/>
          <w:kern w:val="24"/>
          <w:sz w:val="24"/>
          <w:szCs w:val="24"/>
          <w:lang w:val="en-US" w:eastAsia="en-IN" w:bidi="kn-IN"/>
        </w:rPr>
        <w:t>embryonic developing eggs</w:t>
      </w:r>
      <w:r w:rsidRPr="00771471">
        <w:rPr>
          <w:rFonts w:ascii="Times New Roman" w:eastAsia="+mn-ea" w:hAnsi="Times New Roman" w:cs="Tunga"/>
          <w:kern w:val="24"/>
          <w:sz w:val="24"/>
          <w:szCs w:val="24"/>
          <w:cs/>
          <w:lang w:val="en-US" w:eastAsia="en-IN" w:bidi="kn-IN"/>
        </w:rPr>
        <w:t xml:space="preserve">). </w:t>
      </w:r>
      <w:r w:rsidRPr="00771471">
        <w:rPr>
          <w:rFonts w:ascii="Times New Roman" w:eastAsia="+mn-ea" w:hAnsi="Times New Roman" w:cs="Times New Roman"/>
          <w:kern w:val="24"/>
          <w:sz w:val="24"/>
          <w:szCs w:val="24"/>
          <w:lang w:val="en-US" w:eastAsia="en-IN" w:bidi="kn-IN"/>
        </w:rPr>
        <w:t>Eggs were irradiated with 1</w:t>
      </w:r>
      <w:r w:rsidRPr="00771471">
        <w:rPr>
          <w:rFonts w:ascii="Times New Roman" w:eastAsia="+mn-ea" w:hAnsi="Times New Roman" w:cs="Tunga"/>
          <w:kern w:val="24"/>
          <w:sz w:val="24"/>
          <w:szCs w:val="24"/>
          <w:cs/>
          <w:lang w:val="en-US" w:eastAsia="en-IN" w:bidi="kn-IN"/>
        </w:rPr>
        <w:t>.</w:t>
      </w:r>
      <w:r w:rsidRPr="00771471">
        <w:rPr>
          <w:rFonts w:ascii="Times New Roman" w:eastAsia="+mn-ea" w:hAnsi="Times New Roman" w:cs="Times New Roman"/>
          <w:kern w:val="24"/>
          <w:sz w:val="24"/>
          <w:szCs w:val="24"/>
          <w:lang w:val="en-US" w:eastAsia="en-IN" w:bidi="kn-IN"/>
        </w:rPr>
        <w:t>0 Gy of X</w:t>
      </w:r>
      <w:r w:rsidRPr="00771471">
        <w:rPr>
          <w:rFonts w:ascii="Times New Roman" w:eastAsia="+mn-ea" w:hAnsi="Times New Roman" w:cs="Tunga"/>
          <w:kern w:val="24"/>
          <w:sz w:val="24"/>
          <w:szCs w:val="24"/>
          <w:cs/>
          <w:lang w:val="en-US" w:eastAsia="en-IN" w:bidi="kn-IN"/>
        </w:rPr>
        <w:t>-</w:t>
      </w:r>
      <w:r w:rsidRPr="00771471">
        <w:rPr>
          <w:rFonts w:ascii="Times New Roman" w:eastAsia="+mn-ea" w:hAnsi="Times New Roman" w:cs="Times New Roman"/>
          <w:kern w:val="24"/>
          <w:sz w:val="24"/>
          <w:szCs w:val="24"/>
          <w:lang w:val="en-US" w:eastAsia="en-IN" w:bidi="kn-IN"/>
        </w:rPr>
        <w:t>rays at the indicated times</w:t>
      </w:r>
      <w:r w:rsidRPr="00771471">
        <w:rPr>
          <w:rFonts w:ascii="Times New Roman" w:eastAsia="+mn-ea" w:hAnsi="Times New Roman" w:cs="Tunga"/>
          <w:kern w:val="24"/>
          <w:sz w:val="24"/>
          <w:szCs w:val="24"/>
          <w:cs/>
          <w:lang w:val="en-US" w:eastAsia="en-IN" w:bidi="kn-IN"/>
        </w:rPr>
        <w:t xml:space="preserve">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Fig</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6</w:t>
      </w:r>
      <w:r w:rsidRPr="00563DE7">
        <w:rPr>
          <w:rFonts w:ascii="Times New Roman" w:hAnsi="Times New Roman" w:cs="Tunga"/>
          <w:sz w:val="24"/>
          <w:szCs w:val="24"/>
          <w:cs/>
          <w:lang w:val="en-US" w:bidi="kn-IN"/>
        </w:rPr>
        <w:t>).</w:t>
      </w:r>
    </w:p>
    <w:p w14:paraId="17BD4DDF" w14:textId="77777777" w:rsidR="006B4AA5" w:rsidRPr="00563DE7" w:rsidRDefault="006B4AA5">
      <w:pPr>
        <w:spacing w:line="360" w:lineRule="auto"/>
        <w:ind w:firstLine="720"/>
        <w:jc w:val="both"/>
        <w:rPr>
          <w:rFonts w:ascii="Times New Roman" w:hAnsi="Times New Roman" w:cs="Times New Roman"/>
          <w:sz w:val="24"/>
          <w:szCs w:val="24"/>
          <w:lang w:val="en-US"/>
        </w:rPr>
      </w:pPr>
    </w:p>
    <w:p w14:paraId="26230447" w14:textId="77777777" w:rsidR="004C40BC" w:rsidRPr="00563DE7" w:rsidRDefault="004C40BC" w:rsidP="00551017">
      <w:pPr>
        <w:spacing w:after="0" w:line="360" w:lineRule="auto"/>
        <w:jc w:val="center"/>
        <w:rPr>
          <w:rFonts w:ascii="Times New Roman" w:hAnsi="Times New Roman" w:cs="Times New Roman"/>
          <w:b/>
          <w:bCs/>
          <w:sz w:val="24"/>
          <w:szCs w:val="24"/>
        </w:rPr>
      </w:pPr>
      <w:r w:rsidRPr="00551017">
        <w:rPr>
          <w:rFonts w:ascii="Times New Roman" w:hAnsi="Times New Roman" w:cs="Times New Roman"/>
          <w:b/>
          <w:bCs/>
          <w:noProof/>
          <w:sz w:val="24"/>
          <w:szCs w:val="24"/>
          <w:lang w:eastAsia="en-IN" w:bidi="kn-IN"/>
        </w:rPr>
        <w:drawing>
          <wp:inline distT="0" distB="0" distL="0" distR="0" wp14:anchorId="3E4B9951" wp14:editId="062EED3A">
            <wp:extent cx="2105025" cy="1958949"/>
            <wp:effectExtent l="0" t="0" r="0"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2118913" cy="1971873"/>
                    </a:xfrm>
                    <a:prstGeom prst="rect">
                      <a:avLst/>
                    </a:prstGeom>
                  </pic:spPr>
                </pic:pic>
              </a:graphicData>
            </a:graphic>
          </wp:inline>
        </w:drawing>
      </w:r>
    </w:p>
    <w:p w14:paraId="2867CDBE" w14:textId="48275348" w:rsidR="004C40BC" w:rsidRDefault="004316CF">
      <w:pPr>
        <w:spacing w:line="360" w:lineRule="auto"/>
        <w:jc w:val="center"/>
        <w:rPr>
          <w:rFonts w:ascii="Times New Roman" w:hAnsi="Times New Roman" w:cs="Tunga"/>
          <w:b/>
          <w:bCs/>
          <w:sz w:val="24"/>
          <w:szCs w:val="24"/>
          <w:lang w:val="en-US" w:bidi="kn-IN"/>
        </w:rPr>
      </w:pPr>
      <w:r w:rsidRPr="00563DE7">
        <w:rPr>
          <w:rFonts w:ascii="Times New Roman" w:hAnsi="Times New Roman" w:cs="Times New Roman"/>
          <w:b/>
          <w:bCs/>
          <w:sz w:val="24"/>
          <w:szCs w:val="24"/>
          <w:lang w:val="en-US"/>
        </w:rPr>
        <w:lastRenderedPageBreak/>
        <w:t>Figure 6</w:t>
      </w:r>
      <w:r w:rsidRPr="00563DE7">
        <w:rPr>
          <w:rFonts w:ascii="Times New Roman" w:hAnsi="Times New Roman" w:cs="Tunga"/>
          <w:b/>
          <w:bCs/>
          <w:sz w:val="24"/>
          <w:szCs w:val="24"/>
          <w:cs/>
          <w:lang w:val="en-US" w:bidi="kn-IN"/>
        </w:rPr>
        <w:t xml:space="preserve">. </w:t>
      </w:r>
      <w:r w:rsidR="002C72CF" w:rsidRPr="00563DE7">
        <w:rPr>
          <w:rFonts w:ascii="Times New Roman" w:hAnsi="Times New Roman" w:cs="Tunga"/>
          <w:b/>
          <w:bCs/>
          <w:sz w:val="24"/>
          <w:szCs w:val="24"/>
          <w:cs/>
          <w:lang w:val="en-US" w:bidi="kn-IN"/>
        </w:rPr>
        <w:t xml:space="preserve">: </w:t>
      </w:r>
      <w:r w:rsidR="004C40BC" w:rsidRPr="00563DE7">
        <w:rPr>
          <w:rFonts w:ascii="Times New Roman" w:hAnsi="Times New Roman" w:cs="Times New Roman"/>
          <w:b/>
          <w:bCs/>
          <w:sz w:val="24"/>
          <w:szCs w:val="24"/>
          <w:lang w:val="en-US"/>
        </w:rPr>
        <w:t>Changes in the frequency of somatic mutation in 5th instar larvae from X</w:t>
      </w:r>
      <w:r w:rsidR="004C40BC" w:rsidRPr="00563DE7">
        <w:rPr>
          <w:rFonts w:ascii="Times New Roman" w:hAnsi="Times New Roman" w:cs="Tunga"/>
          <w:b/>
          <w:bCs/>
          <w:sz w:val="24"/>
          <w:szCs w:val="24"/>
          <w:cs/>
          <w:lang w:val="en-US" w:bidi="kn-IN"/>
        </w:rPr>
        <w:t>-</w:t>
      </w:r>
      <w:r w:rsidR="004C40BC" w:rsidRPr="00563DE7">
        <w:rPr>
          <w:rFonts w:ascii="Times New Roman" w:hAnsi="Times New Roman" w:cs="Times New Roman"/>
          <w:b/>
          <w:bCs/>
          <w:sz w:val="24"/>
          <w:szCs w:val="24"/>
          <w:lang w:val="en-US"/>
        </w:rPr>
        <w:t>ray irradiated eggs during early embryogenesis</w:t>
      </w:r>
      <w:r w:rsidR="004C40BC" w:rsidRPr="00563DE7">
        <w:rPr>
          <w:rFonts w:ascii="Times New Roman" w:hAnsi="Times New Roman" w:cs="Tunga"/>
          <w:b/>
          <w:bCs/>
          <w:sz w:val="24"/>
          <w:szCs w:val="24"/>
          <w:cs/>
          <w:lang w:val="en-US" w:bidi="kn-IN"/>
        </w:rPr>
        <w:t>.</w:t>
      </w:r>
    </w:p>
    <w:p w14:paraId="59F5FCE1" w14:textId="77777777" w:rsidR="006B4AA5" w:rsidRPr="00771471" w:rsidRDefault="006B4AA5" w:rsidP="00551017">
      <w:pPr>
        <w:pStyle w:val="ListParagraph"/>
        <w:numPr>
          <w:ilvl w:val="0"/>
          <w:numId w:val="11"/>
        </w:numPr>
        <w:spacing w:line="360" w:lineRule="auto"/>
        <w:ind w:left="426" w:firstLine="708"/>
        <w:jc w:val="both"/>
        <w:rPr>
          <w:rFonts w:ascii="Times New Roman" w:hAnsi="Times New Roman" w:cs="Times New Roman"/>
          <w:sz w:val="24"/>
          <w:szCs w:val="24"/>
          <w:lang w:val="en-US"/>
        </w:rPr>
      </w:pPr>
      <w:r w:rsidRPr="00771471">
        <w:rPr>
          <w:rFonts w:ascii="Times New Roman" w:hAnsi="Times New Roman" w:cs="Times New Roman"/>
          <w:sz w:val="24"/>
          <w:szCs w:val="24"/>
          <w:lang w:val="en-US"/>
        </w:rPr>
        <w:t xml:space="preserve">Silkworm eggs were irradiated with carbon ion particles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290 MeV</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u</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b</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Eggs were kept at 25°C for the first 15 days after ovipositional, then transferred to 0°C</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Fig</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7</w:t>
      </w:r>
      <w:r w:rsidRPr="00563DE7">
        <w:rPr>
          <w:rFonts w:ascii="Times New Roman" w:hAnsi="Times New Roman" w:cs="Tunga"/>
          <w:sz w:val="24"/>
          <w:szCs w:val="24"/>
          <w:cs/>
          <w:lang w:val="en-US" w:bidi="kn-IN"/>
        </w:rPr>
        <w:t>)</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This maintains an almost constant sorbitol content for at least 200 days, meaning that, eggs remain in the diapause state5</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 xml:space="preserve">These eggs were irradiated using neon ion particles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400 MeV</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u</w:t>
      </w:r>
      <w:r w:rsidRPr="00771471">
        <w:rPr>
          <w:rFonts w:ascii="Times New Roman" w:hAnsi="Times New Roman" w:cs="Tunga"/>
          <w:sz w:val="24"/>
          <w:szCs w:val="24"/>
          <w:cs/>
          <w:lang w:val="en-US" w:bidi="kn-IN"/>
        </w:rPr>
        <w:t>).</w:t>
      </w:r>
    </w:p>
    <w:p w14:paraId="1CA3FB8C" w14:textId="77777777" w:rsidR="006B4AA5" w:rsidRPr="00563DE7" w:rsidRDefault="006B4AA5" w:rsidP="00551017">
      <w:pPr>
        <w:spacing w:line="360" w:lineRule="auto"/>
        <w:jc w:val="both"/>
        <w:rPr>
          <w:rFonts w:ascii="Times New Roman" w:hAnsi="Times New Roman" w:cs="Times New Roman"/>
          <w:b/>
          <w:bCs/>
          <w:sz w:val="24"/>
          <w:szCs w:val="24"/>
        </w:rPr>
      </w:pPr>
    </w:p>
    <w:p w14:paraId="68F3BD70" w14:textId="77777777" w:rsidR="00415018" w:rsidRPr="00563DE7" w:rsidRDefault="00415018" w:rsidP="00551017">
      <w:pPr>
        <w:spacing w:after="0" w:line="360" w:lineRule="auto"/>
        <w:ind w:firstLine="720"/>
        <w:jc w:val="center"/>
        <w:rPr>
          <w:rFonts w:ascii="Times New Roman" w:eastAsia="Times New Roman" w:hAnsi="Times New Roman" w:cs="Times New Roman"/>
          <w:sz w:val="24"/>
          <w:szCs w:val="24"/>
          <w:lang w:eastAsia="en-IN" w:bidi="kn-IN"/>
        </w:rPr>
      </w:pPr>
      <w:r w:rsidRPr="00551017">
        <w:rPr>
          <w:rFonts w:ascii="Times New Roman" w:eastAsia="Times New Roman" w:hAnsi="Times New Roman" w:cs="Times New Roman"/>
          <w:noProof/>
          <w:sz w:val="24"/>
          <w:szCs w:val="24"/>
          <w:lang w:eastAsia="en-IN" w:bidi="kn-IN"/>
        </w:rPr>
        <w:drawing>
          <wp:inline distT="0" distB="0" distL="0" distR="0" wp14:anchorId="1F8196E1" wp14:editId="7B689312">
            <wp:extent cx="3762375" cy="2253423"/>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3772634" cy="2259567"/>
                    </a:xfrm>
                    <a:prstGeom prst="rect">
                      <a:avLst/>
                    </a:prstGeom>
                  </pic:spPr>
                </pic:pic>
              </a:graphicData>
            </a:graphic>
          </wp:inline>
        </w:drawing>
      </w:r>
    </w:p>
    <w:p w14:paraId="69B772A3" w14:textId="446573BE" w:rsidR="00415018" w:rsidRPr="00563DE7" w:rsidRDefault="00415018" w:rsidP="00551017">
      <w:pPr>
        <w:spacing w:line="360" w:lineRule="auto"/>
        <w:jc w:val="center"/>
        <w:rPr>
          <w:rFonts w:ascii="Times New Roman" w:hAnsi="Times New Roman" w:cs="Times New Roman"/>
          <w:b/>
          <w:bCs/>
          <w:sz w:val="24"/>
          <w:szCs w:val="24"/>
          <w:lang w:val="en-US"/>
        </w:rPr>
      </w:pPr>
      <w:r w:rsidRPr="00563DE7">
        <w:rPr>
          <w:rFonts w:ascii="Times New Roman" w:hAnsi="Times New Roman" w:cs="Times New Roman"/>
          <w:b/>
          <w:bCs/>
          <w:sz w:val="24"/>
          <w:szCs w:val="24"/>
          <w:lang w:val="en-US"/>
        </w:rPr>
        <w:t>Fi</w:t>
      </w:r>
      <w:r w:rsidR="002C72CF" w:rsidRPr="00563DE7">
        <w:rPr>
          <w:rFonts w:ascii="Times New Roman" w:hAnsi="Times New Roman" w:cs="Times New Roman"/>
          <w:b/>
          <w:bCs/>
          <w:sz w:val="24"/>
          <w:szCs w:val="24"/>
          <w:lang w:val="en-US"/>
        </w:rPr>
        <w:t>g</w:t>
      </w:r>
      <w:r w:rsidR="004316CF" w:rsidRPr="00563DE7">
        <w:rPr>
          <w:rFonts w:ascii="Times New Roman" w:hAnsi="Times New Roman" w:cs="Times New Roman"/>
          <w:b/>
          <w:bCs/>
          <w:sz w:val="24"/>
          <w:szCs w:val="24"/>
          <w:lang w:val="en-US"/>
        </w:rPr>
        <w:t>ure 7</w:t>
      </w:r>
      <w:r w:rsidR="004316CF" w:rsidRPr="00563DE7">
        <w:rPr>
          <w:rFonts w:ascii="Times New Roman" w:hAnsi="Times New Roman" w:cs="Tunga"/>
          <w:b/>
          <w:bCs/>
          <w:sz w:val="24"/>
          <w:szCs w:val="24"/>
          <w:cs/>
          <w:lang w:val="en-US" w:bidi="kn-IN"/>
        </w:rPr>
        <w:t>.</w:t>
      </w:r>
      <w:r w:rsidR="002C72CF" w:rsidRPr="00563DE7">
        <w:rPr>
          <w:rFonts w:ascii="Times New Roman" w:hAnsi="Times New Roman" w:cs="Tunga"/>
          <w:b/>
          <w:bCs/>
          <w:sz w:val="24"/>
          <w:szCs w:val="24"/>
          <w:cs/>
          <w:lang w:val="en-US" w:bidi="kn-IN"/>
        </w:rPr>
        <w:t xml:space="preserve"> </w:t>
      </w:r>
      <w:r w:rsidRPr="00563DE7">
        <w:rPr>
          <w:rFonts w:ascii="Times New Roman" w:hAnsi="Times New Roman" w:cs="Tunga"/>
          <w:b/>
          <w:bCs/>
          <w:sz w:val="24"/>
          <w:szCs w:val="24"/>
          <w:cs/>
          <w:lang w:val="en-US" w:bidi="kn-IN"/>
        </w:rPr>
        <w:t xml:space="preserve">. </w:t>
      </w:r>
      <w:r w:rsidRPr="00563DE7">
        <w:rPr>
          <w:rFonts w:ascii="Times New Roman" w:hAnsi="Times New Roman" w:cs="Times New Roman"/>
          <w:b/>
          <w:bCs/>
          <w:sz w:val="24"/>
          <w:szCs w:val="24"/>
          <w:lang w:val="en-US"/>
        </w:rPr>
        <w:t>Dependency of the incidence of somatic mutation on both dose and LET of carbon and neon ion particles</w:t>
      </w:r>
    </w:p>
    <w:p w14:paraId="04D57AB9" w14:textId="410791F2" w:rsidR="006B4AA5" w:rsidRDefault="006B4AA5" w:rsidP="00551017">
      <w:pPr>
        <w:spacing w:line="360" w:lineRule="auto"/>
        <w:jc w:val="both"/>
        <w:rPr>
          <w:rFonts w:ascii="Times New Roman" w:hAnsi="Times New Roman" w:cs="Times New Roman"/>
          <w:noProof/>
          <w:sz w:val="24"/>
          <w:szCs w:val="24"/>
          <w:lang w:eastAsia="en-IN" w:bidi="kn-IN"/>
        </w:rPr>
      </w:pPr>
      <w:r w:rsidRPr="00563DE7">
        <w:rPr>
          <w:rFonts w:ascii="Times New Roman" w:hAnsi="Times New Roman" w:cs="Times New Roman"/>
          <w:sz w:val="24"/>
          <w:szCs w:val="24"/>
          <w:lang w:val="en-US"/>
        </w:rPr>
        <w:t>A line sketch representing the irradiation plate and a diapause</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terminated egg of the silkworm</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 size of the irradiation plate is 10 mm × 10 mm × 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1 mm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plastic film</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where anchors for the positional database and a total of 98 diapause terminated eggs were set as indicated</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Fig</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8</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 long axis of the diapause</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terminated egg is about 1</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2 mm in size, and an embryo</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exists in one side of a diapause</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terminated egg</w:t>
      </w:r>
      <w:r w:rsidRPr="00563DE7">
        <w:rPr>
          <w:rFonts w:ascii="Times New Roman" w:hAnsi="Times New Roman" w:cs="Tunga"/>
          <w:sz w:val="24"/>
          <w:szCs w:val="24"/>
          <w:cs/>
          <w:lang w:val="en-US" w:bidi="kn-IN"/>
        </w:rPr>
        <w:t>. (</w:t>
      </w:r>
      <w:r w:rsidRPr="00771471">
        <w:rPr>
          <w:rFonts w:ascii="Times New Roman" w:hAnsi="Times New Roman" w:cs="Times New Roman"/>
          <w:sz w:val="24"/>
          <w:szCs w:val="24"/>
          <w:shd w:val="clear" w:color="auto" w:fill="FFFFFF"/>
        </w:rPr>
        <w:t>Furusawa T</w:t>
      </w:r>
      <w:r w:rsidRPr="00563DE7" w:rsidDel="00615E16">
        <w:rPr>
          <w:rFonts w:ascii="Times New Roman" w:hAnsi="Times New Roman" w:cs="Tunga"/>
          <w:cs/>
          <w:lang w:val="en-US" w:bidi="kn-IN"/>
        </w:rPr>
        <w:t xml:space="preserve"> </w:t>
      </w:r>
      <w:r w:rsidRPr="00563DE7">
        <w:rPr>
          <w:rFonts w:ascii="Times New Roman" w:hAnsi="Times New Roman" w:cs="Tunga"/>
          <w:cs/>
          <w:lang w:val="en-US" w:bidi="kn-IN"/>
        </w:rPr>
        <w:t xml:space="preserve"> </w:t>
      </w:r>
      <w:r w:rsidRPr="00563DE7">
        <w:rPr>
          <w:rFonts w:ascii="Times New Roman" w:hAnsi="Times New Roman" w:cs="Times New Roman"/>
          <w:i/>
          <w:iCs/>
          <w:lang w:val="en-US"/>
        </w:rPr>
        <w:t>et al</w:t>
      </w:r>
      <w:r w:rsidRPr="00563DE7">
        <w:rPr>
          <w:rFonts w:ascii="Times New Roman" w:hAnsi="Times New Roman" w:cs="Times New Roman"/>
          <w:lang w:val="en-US"/>
        </w:rPr>
        <w:t>, 2009</w:t>
      </w:r>
      <w:r w:rsidRPr="00563DE7">
        <w:rPr>
          <w:rFonts w:ascii="Times New Roman" w:hAnsi="Times New Roman" w:cs="Tunga"/>
          <w:cs/>
          <w:lang w:val="en-US" w:bidi="kn-IN"/>
        </w:rPr>
        <w:t>)</w:t>
      </w:r>
    </w:p>
    <w:p w14:paraId="01CE6FCD" w14:textId="6C63A24A" w:rsidR="00415018" w:rsidRPr="00563DE7" w:rsidRDefault="00415018">
      <w:pPr>
        <w:spacing w:line="360" w:lineRule="auto"/>
        <w:ind w:firstLine="720"/>
        <w:jc w:val="center"/>
        <w:rPr>
          <w:rFonts w:ascii="Times New Roman" w:hAnsi="Times New Roman" w:cs="Times New Roman"/>
          <w:sz w:val="24"/>
          <w:szCs w:val="24"/>
        </w:rPr>
      </w:pPr>
      <w:r w:rsidRPr="00551017">
        <w:rPr>
          <w:rFonts w:ascii="Times New Roman" w:hAnsi="Times New Roman" w:cs="Times New Roman"/>
          <w:noProof/>
          <w:sz w:val="24"/>
          <w:szCs w:val="24"/>
          <w:lang w:eastAsia="en-IN" w:bidi="kn-IN"/>
        </w:rPr>
        <w:lastRenderedPageBreak/>
        <w:drawing>
          <wp:inline distT="0" distB="0" distL="0" distR="0" wp14:anchorId="1028C762" wp14:editId="797BAFAA">
            <wp:extent cx="3571875" cy="2225490"/>
            <wp:effectExtent l="0" t="0" r="0" b="381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3581247" cy="2231329"/>
                    </a:xfrm>
                    <a:prstGeom prst="rect">
                      <a:avLst/>
                    </a:prstGeom>
                  </pic:spPr>
                </pic:pic>
              </a:graphicData>
            </a:graphic>
          </wp:inline>
        </w:drawing>
      </w:r>
    </w:p>
    <w:p w14:paraId="67A3B714" w14:textId="5A76CE46" w:rsidR="00415018" w:rsidRDefault="002C72CF" w:rsidP="00551017">
      <w:pPr>
        <w:spacing w:line="360" w:lineRule="auto"/>
        <w:jc w:val="center"/>
        <w:rPr>
          <w:rFonts w:ascii="Times New Roman" w:hAnsi="Times New Roman" w:cs="Tunga"/>
          <w:b/>
          <w:bCs/>
          <w:sz w:val="24"/>
          <w:szCs w:val="24"/>
          <w:lang w:val="en-US" w:bidi="kn-IN"/>
        </w:rPr>
      </w:pPr>
      <w:r w:rsidRPr="00563DE7">
        <w:rPr>
          <w:rFonts w:ascii="Times New Roman" w:hAnsi="Times New Roman" w:cs="Times New Roman"/>
          <w:b/>
          <w:bCs/>
          <w:sz w:val="24"/>
          <w:szCs w:val="24"/>
          <w:lang w:val="en-US"/>
        </w:rPr>
        <w:t>Fig</w:t>
      </w:r>
      <w:r w:rsidR="004316CF" w:rsidRPr="00563DE7">
        <w:rPr>
          <w:rFonts w:ascii="Times New Roman" w:hAnsi="Times New Roman" w:cs="Times New Roman"/>
          <w:b/>
          <w:bCs/>
          <w:sz w:val="24"/>
          <w:szCs w:val="24"/>
          <w:lang w:val="en-US"/>
        </w:rPr>
        <w:t>ure 8</w:t>
      </w:r>
      <w:r w:rsidR="004316CF" w:rsidRPr="00563DE7">
        <w:rPr>
          <w:rFonts w:ascii="Times New Roman" w:hAnsi="Times New Roman" w:cs="Tunga"/>
          <w:b/>
          <w:bCs/>
          <w:sz w:val="24"/>
          <w:szCs w:val="24"/>
          <w:cs/>
          <w:lang w:val="en-US" w:bidi="kn-IN"/>
        </w:rPr>
        <w:t>.</w:t>
      </w:r>
      <w:r w:rsidRPr="00563DE7">
        <w:rPr>
          <w:rFonts w:ascii="Times New Roman" w:hAnsi="Times New Roman" w:cs="Tunga"/>
          <w:b/>
          <w:bCs/>
          <w:sz w:val="24"/>
          <w:szCs w:val="24"/>
          <w:cs/>
          <w:lang w:val="en-US" w:bidi="kn-IN"/>
        </w:rPr>
        <w:t xml:space="preserve"> : </w:t>
      </w:r>
      <w:r w:rsidR="00415018" w:rsidRPr="00563DE7">
        <w:rPr>
          <w:rFonts w:ascii="Times New Roman" w:hAnsi="Times New Roman" w:cs="Times New Roman"/>
          <w:b/>
          <w:bCs/>
          <w:sz w:val="24"/>
          <w:szCs w:val="24"/>
          <w:lang w:val="en-US"/>
        </w:rPr>
        <w:t>A line sketch representing the irradiation plate and a diapause</w:t>
      </w:r>
      <w:r w:rsidR="00415018" w:rsidRPr="00563DE7">
        <w:rPr>
          <w:rFonts w:ascii="Times New Roman" w:hAnsi="Times New Roman" w:cs="Tunga"/>
          <w:b/>
          <w:bCs/>
          <w:sz w:val="24"/>
          <w:szCs w:val="24"/>
          <w:cs/>
          <w:lang w:val="en-US" w:bidi="kn-IN"/>
        </w:rPr>
        <w:t>-</w:t>
      </w:r>
      <w:r w:rsidR="00415018" w:rsidRPr="00563DE7">
        <w:rPr>
          <w:rFonts w:ascii="Times New Roman" w:hAnsi="Times New Roman" w:cs="Times New Roman"/>
          <w:b/>
          <w:bCs/>
          <w:sz w:val="24"/>
          <w:szCs w:val="24"/>
          <w:lang w:val="en-US"/>
        </w:rPr>
        <w:t>terminated egg of the silkworm</w:t>
      </w:r>
      <w:r w:rsidR="00415018" w:rsidRPr="00563DE7">
        <w:rPr>
          <w:rFonts w:ascii="Times New Roman" w:hAnsi="Times New Roman" w:cs="Tunga"/>
          <w:b/>
          <w:bCs/>
          <w:sz w:val="24"/>
          <w:szCs w:val="24"/>
          <w:cs/>
          <w:lang w:val="en-US" w:bidi="kn-IN"/>
        </w:rPr>
        <w:t>.</w:t>
      </w:r>
    </w:p>
    <w:p w14:paraId="6A028607" w14:textId="54D78E62" w:rsidR="0017071E" w:rsidRPr="00771471" w:rsidRDefault="0017071E" w:rsidP="0017071E">
      <w:pPr>
        <w:spacing w:line="360" w:lineRule="auto"/>
        <w:ind w:firstLine="720"/>
        <w:jc w:val="both"/>
        <w:rPr>
          <w:rFonts w:ascii="Times New Roman" w:hAnsi="Times New Roman" w:cs="Times New Roman"/>
          <w:sz w:val="24"/>
          <w:szCs w:val="24"/>
        </w:rPr>
      </w:pPr>
      <w:r w:rsidRPr="00551017">
        <w:rPr>
          <w:rFonts w:ascii="Times New Roman" w:hAnsi="Times New Roman" w:cs="Times New Roman"/>
          <w:b/>
          <w:bCs/>
          <w:noProof/>
          <w:sz w:val="24"/>
          <w:szCs w:val="24"/>
          <w:lang w:eastAsia="en-IN" w:bidi="kn-IN"/>
        </w:rPr>
        <w:drawing>
          <wp:anchor distT="0" distB="0" distL="114300" distR="114300" simplePos="0" relativeHeight="251668480" behindDoc="0" locked="0" layoutInCell="1" allowOverlap="1" wp14:anchorId="5B9DF66F" wp14:editId="2BD6B48C">
            <wp:simplePos x="0" y="0"/>
            <wp:positionH relativeFrom="margin">
              <wp:posOffset>1743075</wp:posOffset>
            </wp:positionH>
            <wp:positionV relativeFrom="paragraph">
              <wp:posOffset>2426970</wp:posOffset>
            </wp:positionV>
            <wp:extent cx="2066925" cy="1459865"/>
            <wp:effectExtent l="0" t="0" r="9525" b="6985"/>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66925" cy="1459865"/>
                    </a:xfrm>
                    <a:prstGeom prst="rect">
                      <a:avLst/>
                    </a:prstGeom>
                  </pic:spPr>
                </pic:pic>
              </a:graphicData>
            </a:graphic>
            <wp14:sizeRelH relativeFrom="margin">
              <wp14:pctWidth>0</wp14:pctWidth>
            </wp14:sizeRelH>
            <wp14:sizeRelV relativeFrom="margin">
              <wp14:pctHeight>0</wp14:pctHeight>
            </wp14:sizeRelV>
          </wp:anchor>
        </w:drawing>
      </w:r>
      <w:r w:rsidRPr="00563DE7">
        <w:rPr>
          <w:rFonts w:ascii="Times New Roman" w:hAnsi="Times New Roman" w:cs="Times New Roman"/>
          <w:sz w:val="24"/>
          <w:szCs w:val="24"/>
          <w:lang w:val="en-US"/>
        </w:rPr>
        <w:t>The number of eggs tested for microbeam irradiation was as follows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non</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irradiated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n </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196</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w:t>
      </w:r>
      <w:r w:rsidRPr="00563DE7">
        <w:rPr>
          <w:rFonts w:ascii="Times New Roman" w:hAnsi="Times New Roman" w:cs="Tunga"/>
          <w:sz w:val="24"/>
          <w:szCs w:val="24"/>
          <w:cs/>
          <w:lang w:bidi="kn-IN"/>
        </w:rPr>
        <w:t>0.5</w:t>
      </w:r>
      <w:r w:rsidRPr="00563DE7">
        <w:rPr>
          <w:rFonts w:ascii="Times New Roman" w:hAnsi="Times New Roman" w:cs="Times New Roman"/>
          <w:sz w:val="24"/>
          <w:szCs w:val="24"/>
          <w:lang w:val="en-US"/>
        </w:rPr>
        <w:t xml:space="preserve"> Gy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n </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196</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3</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0 Gy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n </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392</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and 6</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0 Gy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n </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196</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for embryo irradiation; 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5 Gy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n </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98</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3</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0 Gy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n </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294</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and 6</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0 Gy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n </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196</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for yolk irradiation</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 dashed lines display the level of non</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irradiated control</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The asterisks indicate significant differences between yolk</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and embryo</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irradiated animals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p &lt; 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05</w:t>
      </w:r>
      <w:r w:rsidRPr="00563DE7">
        <w:rPr>
          <w:rFonts w:ascii="Times New Roman" w:hAnsi="Times New Roman" w:cs="Tunga"/>
          <w:sz w:val="24"/>
          <w:szCs w:val="24"/>
          <w:cs/>
          <w:lang w:val="en-US" w:bidi="kn-IN"/>
        </w:rPr>
        <w:t>) (</w:t>
      </w:r>
      <w:r w:rsidRPr="00563DE7">
        <w:rPr>
          <w:rFonts w:ascii="Times New Roman" w:hAnsi="Times New Roman" w:cs="Tunga"/>
          <w:sz w:val="24"/>
          <w:szCs w:val="24"/>
          <w:lang w:val="en-US" w:bidi="kn-IN"/>
        </w:rPr>
        <w:t>Fig</w:t>
      </w:r>
      <w:r w:rsidRPr="00563DE7">
        <w:rPr>
          <w:rFonts w:ascii="Times New Roman" w:hAnsi="Times New Roman" w:cs="Tunga"/>
          <w:sz w:val="24"/>
          <w:szCs w:val="24"/>
          <w:cs/>
          <w:lang w:val="en-US" w:bidi="kn-IN"/>
        </w:rPr>
        <w:t>.</w:t>
      </w:r>
      <w:r w:rsidRPr="00563DE7">
        <w:rPr>
          <w:rFonts w:ascii="Times New Roman" w:hAnsi="Times New Roman" w:cs="Tunga"/>
          <w:sz w:val="24"/>
          <w:szCs w:val="24"/>
          <w:lang w:val="en-US" w:bidi="kn-IN"/>
        </w:rPr>
        <w:t>10</w:t>
      </w:r>
      <w:r w:rsidRPr="00563DE7">
        <w:rPr>
          <w:rFonts w:ascii="Times New Roman" w:hAnsi="Times New Roman" w:cs="Tunga"/>
          <w:sz w:val="24"/>
          <w:szCs w:val="24"/>
          <w:cs/>
          <w:lang w:val="en-US" w:bidi="kn-IN"/>
        </w:rPr>
        <w:t>)</w:t>
      </w:r>
      <w:r w:rsidRPr="00563DE7">
        <w:rPr>
          <w:rFonts w:ascii="Times New Roman" w:hAnsi="Times New Roman" w:cs="Tunga"/>
          <w:b/>
          <w:bCs/>
          <w:sz w:val="24"/>
          <w:szCs w:val="24"/>
          <w:cs/>
          <w:lang w:bidi="kn-IN"/>
        </w:rPr>
        <w:t xml:space="preserve">. </w:t>
      </w:r>
      <w:r w:rsidRPr="00771471">
        <w:rPr>
          <w:rFonts w:ascii="Times New Roman" w:hAnsi="Times New Roman" w:cs="Times New Roman"/>
          <w:sz w:val="24"/>
          <w:szCs w:val="24"/>
        </w:rPr>
        <w:t>Fig</w:t>
      </w:r>
      <w:r w:rsidRPr="00771471">
        <w:rPr>
          <w:rFonts w:ascii="Times New Roman" w:hAnsi="Times New Roman" w:cs="Tunga"/>
          <w:sz w:val="24"/>
          <w:szCs w:val="24"/>
          <w:cs/>
          <w:lang w:bidi="kn-IN"/>
        </w:rPr>
        <w:t xml:space="preserve">. </w:t>
      </w:r>
      <w:r w:rsidRPr="00771471">
        <w:rPr>
          <w:rFonts w:ascii="Times New Roman" w:hAnsi="Times New Roman" w:cs="Times New Roman"/>
          <w:sz w:val="24"/>
          <w:szCs w:val="24"/>
        </w:rPr>
        <w:t>9</w:t>
      </w:r>
      <w:r w:rsidRPr="00771471">
        <w:rPr>
          <w:rFonts w:ascii="Times New Roman" w:hAnsi="Times New Roman" w:cs="Tunga"/>
          <w:sz w:val="24"/>
          <w:szCs w:val="24"/>
          <w:cs/>
          <w:lang w:bidi="kn-IN"/>
        </w:rPr>
        <w:t xml:space="preserve">. </w:t>
      </w:r>
      <w:r w:rsidRPr="00771471">
        <w:rPr>
          <w:rFonts w:ascii="Times New Roman" w:hAnsi="Times New Roman" w:cs="Times New Roman"/>
          <w:sz w:val="24"/>
          <w:szCs w:val="24"/>
        </w:rPr>
        <w:t xml:space="preserve">Showing </w:t>
      </w:r>
      <w:r w:rsidRPr="00563DE7">
        <w:rPr>
          <w:rFonts w:ascii="Times New Roman" w:hAnsi="Times New Roman" w:cs="Times New Roman"/>
          <w:sz w:val="24"/>
          <w:szCs w:val="24"/>
          <w:lang w:val="en-US"/>
        </w:rPr>
        <w:t>t</w:t>
      </w:r>
      <w:r w:rsidRPr="00771471">
        <w:rPr>
          <w:rFonts w:ascii="Times New Roman" w:hAnsi="Times New Roman" w:cs="Times New Roman"/>
          <w:sz w:val="24"/>
          <w:szCs w:val="24"/>
          <w:lang w:val="en-US"/>
        </w:rPr>
        <w:t>ypical example of a somatic mutation with a white spot</w:t>
      </w:r>
      <w:r w:rsidRPr="00563DE7">
        <w:rPr>
          <w:rFonts w:ascii="Times New Roman" w:hAnsi="Times New Roman" w:cs="Times New Roman"/>
          <w:sz w:val="24"/>
          <w:szCs w:val="24"/>
          <w:lang w:val="en-US"/>
        </w:rPr>
        <w:t xml:space="preserve"> induced by radiations</w:t>
      </w:r>
      <w:r w:rsidRPr="00563DE7">
        <w:rPr>
          <w:rFonts w:ascii="Times New Roman" w:hAnsi="Times New Roman" w:cs="Tunga"/>
          <w:sz w:val="24"/>
          <w:szCs w:val="24"/>
          <w:cs/>
          <w:lang w:val="en-US" w:bidi="kn-IN"/>
        </w:rPr>
        <w:t>.</w:t>
      </w:r>
    </w:p>
    <w:p w14:paraId="3275052B" w14:textId="3EECC911" w:rsidR="0017071E" w:rsidRDefault="0017071E" w:rsidP="006B4AA5">
      <w:pPr>
        <w:spacing w:line="360" w:lineRule="auto"/>
        <w:ind w:firstLine="720"/>
        <w:jc w:val="both"/>
        <w:rPr>
          <w:rFonts w:ascii="Times New Roman" w:hAnsi="Times New Roman" w:cs="Times New Roman"/>
          <w:sz w:val="24"/>
          <w:szCs w:val="24"/>
          <w:lang w:val="en-US"/>
        </w:rPr>
      </w:pPr>
    </w:p>
    <w:p w14:paraId="0770BF1C" w14:textId="7AADD4A8" w:rsidR="0017071E" w:rsidRDefault="0017071E" w:rsidP="006B4AA5">
      <w:pPr>
        <w:spacing w:line="360" w:lineRule="auto"/>
        <w:ind w:firstLine="720"/>
        <w:jc w:val="both"/>
        <w:rPr>
          <w:rFonts w:ascii="Times New Roman" w:hAnsi="Times New Roman" w:cs="Times New Roman"/>
          <w:sz w:val="24"/>
          <w:szCs w:val="24"/>
          <w:lang w:val="en-US"/>
        </w:rPr>
      </w:pPr>
    </w:p>
    <w:p w14:paraId="07C17AA0" w14:textId="4A0AD8E8" w:rsidR="0017071E" w:rsidRDefault="0017071E" w:rsidP="006B4AA5">
      <w:pPr>
        <w:spacing w:line="360" w:lineRule="auto"/>
        <w:ind w:firstLine="720"/>
        <w:jc w:val="both"/>
        <w:rPr>
          <w:rFonts w:ascii="Times New Roman" w:hAnsi="Times New Roman" w:cs="Times New Roman"/>
          <w:sz w:val="24"/>
          <w:szCs w:val="24"/>
          <w:lang w:val="en-US"/>
        </w:rPr>
      </w:pPr>
    </w:p>
    <w:p w14:paraId="6024C5D4" w14:textId="62E3B65A" w:rsidR="0017071E" w:rsidRDefault="0017071E" w:rsidP="006B4AA5">
      <w:pPr>
        <w:spacing w:line="360" w:lineRule="auto"/>
        <w:ind w:firstLine="720"/>
        <w:jc w:val="both"/>
        <w:rPr>
          <w:rFonts w:ascii="Times New Roman" w:hAnsi="Times New Roman" w:cs="Times New Roman"/>
          <w:sz w:val="24"/>
          <w:szCs w:val="24"/>
          <w:lang w:val="en-US"/>
        </w:rPr>
      </w:pPr>
    </w:p>
    <w:p w14:paraId="23D4E88E" w14:textId="77777777" w:rsidR="0017071E" w:rsidRPr="00563DE7" w:rsidRDefault="0017071E" w:rsidP="00551017">
      <w:pPr>
        <w:spacing w:line="240" w:lineRule="auto"/>
        <w:jc w:val="center"/>
        <w:rPr>
          <w:rFonts w:ascii="Times New Roman" w:hAnsi="Times New Roman" w:cs="Times New Roman"/>
          <w:b/>
          <w:bCs/>
          <w:sz w:val="24"/>
          <w:szCs w:val="24"/>
        </w:rPr>
      </w:pPr>
      <w:r w:rsidRPr="00563DE7">
        <w:rPr>
          <w:rFonts w:ascii="Times New Roman" w:hAnsi="Times New Roman" w:cs="Times New Roman"/>
          <w:b/>
          <w:bCs/>
          <w:sz w:val="24"/>
          <w:szCs w:val="24"/>
          <w:lang w:val="en-US"/>
        </w:rPr>
        <w:t>Figure 9</w:t>
      </w:r>
      <w:r w:rsidRPr="00563DE7">
        <w:rPr>
          <w:rFonts w:ascii="Times New Roman" w:hAnsi="Times New Roman" w:cs="Tunga"/>
          <w:b/>
          <w:bCs/>
          <w:sz w:val="24"/>
          <w:szCs w:val="24"/>
          <w:cs/>
          <w:lang w:val="en-US" w:bidi="kn-IN"/>
        </w:rPr>
        <w:t xml:space="preserve">. : </w:t>
      </w:r>
      <w:r w:rsidRPr="00563DE7">
        <w:rPr>
          <w:rFonts w:ascii="Times New Roman" w:hAnsi="Times New Roman" w:cs="Times New Roman"/>
          <w:b/>
          <w:bCs/>
          <w:sz w:val="24"/>
          <w:szCs w:val="24"/>
          <w:lang w:val="en-US"/>
        </w:rPr>
        <w:t>Typical example of a somatic mutation with a white spot</w:t>
      </w:r>
      <w:r>
        <w:rPr>
          <w:rFonts w:ascii="Times New Roman" w:hAnsi="Times New Roman" w:cs="Times New Roman"/>
          <w:b/>
          <w:bCs/>
          <w:sz w:val="24"/>
          <w:szCs w:val="24"/>
          <w:lang w:val="en-US"/>
        </w:rPr>
        <w:t xml:space="preserve"> </w:t>
      </w:r>
      <w:r w:rsidRPr="00563DE7">
        <w:rPr>
          <w:rFonts w:ascii="Times New Roman" w:hAnsi="Times New Roman" w:cs="Times New Roman"/>
          <w:b/>
          <w:bCs/>
          <w:sz w:val="24"/>
          <w:szCs w:val="24"/>
          <w:lang w:val="en-US"/>
        </w:rPr>
        <w:t>Non</w:t>
      </w:r>
      <w:r w:rsidRPr="00563DE7">
        <w:rPr>
          <w:rFonts w:ascii="Times New Roman" w:hAnsi="Times New Roman" w:cs="Tunga"/>
          <w:b/>
          <w:bCs/>
          <w:sz w:val="24"/>
          <w:szCs w:val="24"/>
          <w:cs/>
          <w:lang w:val="en-US" w:bidi="kn-IN"/>
        </w:rPr>
        <w:t>-</w:t>
      </w:r>
      <w:r w:rsidRPr="00563DE7">
        <w:rPr>
          <w:rFonts w:ascii="Times New Roman" w:hAnsi="Times New Roman" w:cs="Times New Roman"/>
          <w:b/>
          <w:bCs/>
          <w:sz w:val="24"/>
          <w:szCs w:val="24"/>
          <w:lang w:val="en-US"/>
        </w:rPr>
        <w:t>irradiated larva B</w:t>
      </w:r>
      <w:r w:rsidRPr="00563DE7">
        <w:rPr>
          <w:rFonts w:ascii="Times New Roman" w:hAnsi="Times New Roman" w:cs="Tunga"/>
          <w:b/>
          <w:bCs/>
          <w:sz w:val="24"/>
          <w:szCs w:val="24"/>
          <w:cs/>
          <w:lang w:val="en-US" w:bidi="kn-IN"/>
        </w:rPr>
        <w:t xml:space="preserve">. </w:t>
      </w:r>
      <w:r w:rsidRPr="00563DE7">
        <w:rPr>
          <w:rFonts w:ascii="Times New Roman" w:hAnsi="Times New Roman" w:cs="Times New Roman"/>
          <w:b/>
          <w:bCs/>
          <w:sz w:val="24"/>
          <w:szCs w:val="24"/>
          <w:lang w:val="en-US"/>
        </w:rPr>
        <w:t>irradiated larva following heavy</w:t>
      </w:r>
      <w:r w:rsidRPr="00563DE7">
        <w:rPr>
          <w:rFonts w:ascii="Times New Roman" w:hAnsi="Times New Roman" w:cs="Tunga"/>
          <w:b/>
          <w:bCs/>
          <w:sz w:val="24"/>
          <w:szCs w:val="24"/>
          <w:cs/>
          <w:lang w:val="en-US" w:bidi="kn-IN"/>
        </w:rPr>
        <w:t>-</w:t>
      </w:r>
      <w:r w:rsidRPr="00563DE7">
        <w:rPr>
          <w:rFonts w:ascii="Times New Roman" w:hAnsi="Times New Roman" w:cs="Times New Roman"/>
          <w:b/>
          <w:bCs/>
          <w:sz w:val="24"/>
          <w:szCs w:val="24"/>
          <w:lang w:val="en-US"/>
        </w:rPr>
        <w:t>ion irradiation</w:t>
      </w:r>
    </w:p>
    <w:p w14:paraId="4EEAED0B" w14:textId="77777777" w:rsidR="00415018" w:rsidRPr="00563DE7" w:rsidRDefault="00415018" w:rsidP="00551017">
      <w:pPr>
        <w:spacing w:line="360" w:lineRule="auto"/>
        <w:jc w:val="center"/>
        <w:rPr>
          <w:rFonts w:ascii="Times New Roman" w:hAnsi="Times New Roman" w:cs="Times New Roman"/>
          <w:b/>
          <w:bCs/>
          <w:sz w:val="24"/>
          <w:szCs w:val="24"/>
        </w:rPr>
      </w:pPr>
      <w:r w:rsidRPr="00551017">
        <w:rPr>
          <w:rFonts w:ascii="Times New Roman" w:hAnsi="Times New Roman" w:cs="Times New Roman"/>
          <w:b/>
          <w:bCs/>
          <w:noProof/>
          <w:sz w:val="24"/>
          <w:szCs w:val="24"/>
          <w:lang w:eastAsia="en-IN" w:bidi="kn-IN"/>
        </w:rPr>
        <w:lastRenderedPageBreak/>
        <w:drawing>
          <wp:inline distT="0" distB="0" distL="0" distR="0" wp14:anchorId="6485C16A" wp14:editId="7A59FDC2">
            <wp:extent cx="3019425" cy="2646031"/>
            <wp:effectExtent l="0" t="0" r="0" b="254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3032324" cy="2657335"/>
                    </a:xfrm>
                    <a:prstGeom prst="rect">
                      <a:avLst/>
                    </a:prstGeom>
                  </pic:spPr>
                </pic:pic>
              </a:graphicData>
            </a:graphic>
          </wp:inline>
        </w:drawing>
      </w:r>
    </w:p>
    <w:p w14:paraId="2594940B" w14:textId="118743F9" w:rsidR="00415018" w:rsidRPr="00563DE7" w:rsidRDefault="00415018" w:rsidP="00551017">
      <w:pPr>
        <w:spacing w:line="360" w:lineRule="auto"/>
        <w:jc w:val="center"/>
        <w:rPr>
          <w:rFonts w:ascii="Times New Roman" w:hAnsi="Times New Roman" w:cs="Times New Roman"/>
          <w:b/>
          <w:bCs/>
          <w:sz w:val="24"/>
          <w:szCs w:val="24"/>
        </w:rPr>
      </w:pPr>
      <w:r w:rsidRPr="00563DE7">
        <w:rPr>
          <w:rFonts w:ascii="Times New Roman" w:hAnsi="Times New Roman" w:cs="Times New Roman"/>
          <w:b/>
          <w:bCs/>
          <w:sz w:val="24"/>
          <w:szCs w:val="24"/>
          <w:lang w:val="en-US"/>
        </w:rPr>
        <w:t>Fig</w:t>
      </w:r>
      <w:r w:rsidR="00325729" w:rsidRPr="00563DE7">
        <w:rPr>
          <w:rFonts w:ascii="Times New Roman" w:hAnsi="Times New Roman" w:cs="Times New Roman"/>
          <w:b/>
          <w:bCs/>
          <w:sz w:val="24"/>
          <w:szCs w:val="24"/>
          <w:lang w:val="en-US"/>
        </w:rPr>
        <w:t xml:space="preserve">ure </w:t>
      </w:r>
      <w:r w:rsidR="002C72CF" w:rsidRPr="00563DE7">
        <w:rPr>
          <w:rFonts w:ascii="Times New Roman" w:hAnsi="Times New Roman" w:cs="Tunga"/>
          <w:b/>
          <w:bCs/>
          <w:sz w:val="24"/>
          <w:szCs w:val="24"/>
          <w:cs/>
          <w:lang w:val="en-US" w:bidi="kn-IN"/>
        </w:rPr>
        <w:t xml:space="preserve"> </w:t>
      </w:r>
      <w:r w:rsidR="00325729" w:rsidRPr="00563DE7">
        <w:rPr>
          <w:rFonts w:ascii="Times New Roman" w:hAnsi="Times New Roman" w:cs="Times New Roman"/>
          <w:b/>
          <w:bCs/>
          <w:sz w:val="24"/>
          <w:szCs w:val="24"/>
          <w:lang w:val="en-US"/>
        </w:rPr>
        <w:t>10</w:t>
      </w:r>
      <w:r w:rsidR="00325729" w:rsidRPr="00563DE7">
        <w:rPr>
          <w:rFonts w:ascii="Times New Roman" w:hAnsi="Times New Roman" w:cs="Tunga"/>
          <w:b/>
          <w:bCs/>
          <w:sz w:val="24"/>
          <w:szCs w:val="24"/>
          <w:cs/>
          <w:lang w:val="en-US" w:bidi="kn-IN"/>
        </w:rPr>
        <w:t xml:space="preserve">. </w:t>
      </w:r>
      <w:r w:rsidR="002C72CF" w:rsidRPr="00563DE7">
        <w:rPr>
          <w:rFonts w:ascii="Times New Roman" w:hAnsi="Times New Roman" w:cs="Tunga"/>
          <w:b/>
          <w:bCs/>
          <w:sz w:val="24"/>
          <w:szCs w:val="24"/>
          <w:cs/>
          <w:lang w:val="en-US" w:bidi="kn-IN"/>
        </w:rPr>
        <w:t xml:space="preserve">: </w:t>
      </w:r>
      <w:r w:rsidRPr="00563DE7">
        <w:rPr>
          <w:rFonts w:ascii="Times New Roman" w:hAnsi="Times New Roman" w:cs="Tunga"/>
          <w:b/>
          <w:bCs/>
          <w:sz w:val="24"/>
          <w:szCs w:val="24"/>
          <w:cs/>
          <w:lang w:val="en-US" w:bidi="kn-IN"/>
        </w:rPr>
        <w:t xml:space="preserve">. </w:t>
      </w:r>
      <w:r w:rsidRPr="00563DE7">
        <w:rPr>
          <w:rFonts w:ascii="Times New Roman" w:hAnsi="Times New Roman" w:cs="Times New Roman"/>
          <w:b/>
          <w:bCs/>
          <w:sz w:val="24"/>
          <w:szCs w:val="24"/>
          <w:lang w:val="en-US"/>
        </w:rPr>
        <w:t>Somatic mutation following micro</w:t>
      </w:r>
      <w:r w:rsidRPr="00563DE7">
        <w:rPr>
          <w:rFonts w:ascii="Times New Roman" w:hAnsi="Times New Roman" w:cs="Tunga"/>
          <w:b/>
          <w:bCs/>
          <w:sz w:val="24"/>
          <w:szCs w:val="24"/>
          <w:cs/>
          <w:lang w:val="en-US" w:bidi="kn-IN"/>
        </w:rPr>
        <w:t>-</w:t>
      </w:r>
      <w:r w:rsidRPr="00563DE7">
        <w:rPr>
          <w:rFonts w:ascii="Times New Roman" w:hAnsi="Times New Roman" w:cs="Times New Roman"/>
          <w:b/>
          <w:bCs/>
          <w:sz w:val="24"/>
          <w:szCs w:val="24"/>
          <w:lang w:val="en-US"/>
        </w:rPr>
        <w:t>beam irradiation</w:t>
      </w:r>
    </w:p>
    <w:p w14:paraId="56C95ACD" w14:textId="77777777" w:rsidR="00B561C3" w:rsidRPr="00563DE7" w:rsidRDefault="00EC116E">
      <w:pPr>
        <w:spacing w:line="360" w:lineRule="auto"/>
        <w:jc w:val="both"/>
        <w:rPr>
          <w:rFonts w:ascii="Times New Roman" w:hAnsi="Times New Roman" w:cs="Times New Roman"/>
          <w:b/>
          <w:bCs/>
          <w:sz w:val="24"/>
          <w:szCs w:val="24"/>
        </w:rPr>
      </w:pPr>
      <w:r w:rsidRPr="00563DE7">
        <w:rPr>
          <w:rFonts w:ascii="Times New Roman" w:hAnsi="Times New Roman" w:cs="Times New Roman"/>
          <w:b/>
          <w:bCs/>
          <w:sz w:val="24"/>
          <w:szCs w:val="24"/>
        </w:rPr>
        <w:t xml:space="preserve">Over all </w:t>
      </w:r>
      <w:r w:rsidRPr="00563DE7">
        <w:rPr>
          <w:rFonts w:ascii="Times New Roman" w:hAnsi="Times New Roman" w:cs="Times New Roman"/>
          <w:b/>
          <w:bCs/>
          <w:sz w:val="24"/>
          <w:szCs w:val="24"/>
          <w:lang w:val="en-US"/>
        </w:rPr>
        <w:t xml:space="preserve">Role of LASER to induce mutation in silkworm </w:t>
      </w:r>
      <w:r w:rsidR="00B561C3" w:rsidRPr="00563DE7">
        <w:rPr>
          <w:rFonts w:ascii="Times New Roman" w:hAnsi="Times New Roman" w:cs="Times New Roman"/>
          <w:b/>
          <w:bCs/>
          <w:sz w:val="24"/>
          <w:szCs w:val="24"/>
        </w:rPr>
        <w:t>Interpretation</w:t>
      </w:r>
    </w:p>
    <w:p w14:paraId="05AD57CC" w14:textId="77777777" w:rsidR="00B561C3" w:rsidRPr="00563DE7" w:rsidRDefault="00B561C3">
      <w:p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rPr>
        <w:t>Low</w:t>
      </w:r>
      <w:r w:rsidRPr="00563DE7">
        <w:rPr>
          <w:rFonts w:ascii="Times New Roman" w:hAnsi="Times New Roman" w:cs="Tunga"/>
          <w:sz w:val="24"/>
          <w:szCs w:val="24"/>
          <w:cs/>
          <w:lang w:bidi="kn-IN"/>
        </w:rPr>
        <w:t>-</w:t>
      </w:r>
      <w:r w:rsidRPr="00563DE7">
        <w:rPr>
          <w:rFonts w:ascii="Times New Roman" w:hAnsi="Times New Roman" w:cs="Times New Roman"/>
          <w:sz w:val="24"/>
          <w:szCs w:val="24"/>
        </w:rPr>
        <w:t xml:space="preserve">dose </w:t>
      </w:r>
      <w:r w:rsidR="00E86DE9" w:rsidRPr="00563DE7">
        <w:rPr>
          <w:rFonts w:ascii="Times New Roman" w:hAnsi="Times New Roman" w:cs="Tunga"/>
          <w:sz w:val="24"/>
          <w:szCs w:val="24"/>
          <w:cs/>
          <w:lang w:bidi="kn-IN"/>
        </w:rPr>
        <w:t>-</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manageable mutation frequency</w:t>
      </w:r>
    </w:p>
    <w:p w14:paraId="660DE11C" w14:textId="77777777" w:rsidR="00B561C3" w:rsidRPr="00563DE7" w:rsidRDefault="00B561C3">
      <w:p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rPr>
        <w:t>High</w:t>
      </w:r>
      <w:r w:rsidRPr="00563DE7">
        <w:rPr>
          <w:rFonts w:ascii="Times New Roman" w:hAnsi="Times New Roman" w:cs="Tunga"/>
          <w:sz w:val="24"/>
          <w:szCs w:val="24"/>
          <w:cs/>
          <w:lang w:bidi="kn-IN"/>
        </w:rPr>
        <w:t>-</w:t>
      </w:r>
      <w:r w:rsidRPr="00563DE7">
        <w:rPr>
          <w:rFonts w:ascii="Times New Roman" w:hAnsi="Times New Roman" w:cs="Times New Roman"/>
          <w:sz w:val="24"/>
          <w:szCs w:val="24"/>
        </w:rPr>
        <w:t xml:space="preserve">dose </w:t>
      </w:r>
      <w:r w:rsidR="00E86DE9" w:rsidRPr="00563DE7">
        <w:rPr>
          <w:rFonts w:ascii="Times New Roman" w:hAnsi="Times New Roman" w:cs="Tunga"/>
          <w:sz w:val="24"/>
          <w:szCs w:val="24"/>
          <w:cs/>
          <w:lang w:bidi="kn-IN"/>
        </w:rPr>
        <w:t>-</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increased lethality and developmental defects</w:t>
      </w:r>
    </w:p>
    <w:p w14:paraId="3D81CB42" w14:textId="77777777" w:rsidR="00B561C3" w:rsidRPr="00563DE7" w:rsidRDefault="00B561C3">
      <w:pPr>
        <w:spacing w:line="360" w:lineRule="auto"/>
        <w:jc w:val="both"/>
        <w:rPr>
          <w:rFonts w:ascii="Times New Roman" w:hAnsi="Times New Roman" w:cs="Times New Roman"/>
          <w:sz w:val="24"/>
          <w:szCs w:val="24"/>
        </w:rPr>
      </w:pPr>
      <w:r w:rsidRPr="00563DE7">
        <w:rPr>
          <w:rFonts w:ascii="Times New Roman" w:hAnsi="Times New Roman" w:cs="Times New Roman"/>
          <w:sz w:val="24"/>
          <w:szCs w:val="24"/>
        </w:rPr>
        <w:t>Genetic background influences susceptibility</w:t>
      </w:r>
    </w:p>
    <w:p w14:paraId="375F85E2" w14:textId="77777777" w:rsidR="00B561C3" w:rsidRPr="00563DE7" w:rsidRDefault="00B561C3">
      <w:p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rPr>
        <w:t>This confirms the potential of laser</w:t>
      </w:r>
      <w:r w:rsidRPr="00563DE7">
        <w:rPr>
          <w:rFonts w:ascii="Times New Roman" w:hAnsi="Times New Roman" w:cs="Tunga"/>
          <w:sz w:val="24"/>
          <w:szCs w:val="24"/>
          <w:cs/>
          <w:lang w:bidi="kn-IN"/>
        </w:rPr>
        <w:t>-</w:t>
      </w:r>
      <w:r w:rsidRPr="00563DE7">
        <w:rPr>
          <w:rFonts w:ascii="Times New Roman" w:hAnsi="Times New Roman" w:cs="Times New Roman"/>
          <w:sz w:val="24"/>
          <w:szCs w:val="24"/>
        </w:rPr>
        <w:t>based mutation breeding for trait improvement</w:t>
      </w:r>
      <w:r w:rsidRPr="00563DE7">
        <w:rPr>
          <w:rFonts w:ascii="Times New Roman" w:hAnsi="Times New Roman" w:cs="Tunga"/>
          <w:sz w:val="24"/>
          <w:szCs w:val="24"/>
          <w:cs/>
          <w:lang w:bidi="kn-IN"/>
        </w:rPr>
        <w:t>.</w:t>
      </w:r>
    </w:p>
    <w:p w14:paraId="669FFFF2" w14:textId="77777777" w:rsidR="00B561C3" w:rsidRPr="00563DE7" w:rsidRDefault="00B561C3">
      <w:pPr>
        <w:spacing w:line="360" w:lineRule="auto"/>
        <w:jc w:val="both"/>
        <w:rPr>
          <w:rFonts w:ascii="Times New Roman" w:hAnsi="Times New Roman" w:cs="Times New Roman"/>
          <w:b/>
          <w:bCs/>
          <w:sz w:val="24"/>
          <w:szCs w:val="24"/>
        </w:rPr>
      </w:pPr>
      <w:r w:rsidRPr="00563DE7">
        <w:rPr>
          <w:rFonts w:ascii="Times New Roman" w:hAnsi="Times New Roman" w:cs="Times New Roman"/>
          <w:b/>
          <w:bCs/>
          <w:sz w:val="24"/>
          <w:szCs w:val="24"/>
        </w:rPr>
        <w:t>Impact on Embryonic Development</w:t>
      </w:r>
    </w:p>
    <w:p w14:paraId="232AE6BE" w14:textId="0A5C99C8" w:rsidR="00B561C3" w:rsidRDefault="00B561C3">
      <w:pPr>
        <w:spacing w:line="360" w:lineRule="auto"/>
        <w:jc w:val="both"/>
        <w:rPr>
          <w:rFonts w:ascii="Times New Roman" w:hAnsi="Times New Roman" w:cs="Tunga"/>
          <w:sz w:val="24"/>
          <w:szCs w:val="24"/>
          <w:lang w:bidi="kn-IN"/>
        </w:rPr>
      </w:pPr>
      <w:r w:rsidRPr="00563DE7">
        <w:rPr>
          <w:rFonts w:ascii="Times New Roman" w:hAnsi="Times New Roman" w:cs="Times New Roman"/>
          <w:sz w:val="24"/>
          <w:szCs w:val="24"/>
        </w:rPr>
        <w:t>Embryonic stage plays a crucial role in radiation response</w:t>
      </w:r>
      <w:r w:rsidRPr="00563DE7">
        <w:rPr>
          <w:rFonts w:ascii="Times New Roman" w:hAnsi="Times New Roman" w:cs="Tunga"/>
          <w:sz w:val="24"/>
          <w:szCs w:val="24"/>
          <w:cs/>
          <w:lang w:bidi="kn-IN"/>
        </w:rPr>
        <w:t>.</w:t>
      </w:r>
    </w:p>
    <w:p w14:paraId="76675FA6" w14:textId="77777777" w:rsidR="001F1452" w:rsidRPr="00563DE7" w:rsidRDefault="001F1452" w:rsidP="001F1452">
      <w:pPr>
        <w:spacing w:after="0" w:line="360" w:lineRule="auto"/>
        <w:jc w:val="both"/>
        <w:rPr>
          <w:rFonts w:ascii="Times New Roman" w:hAnsi="Times New Roman" w:cs="Times New Roman"/>
          <w:b/>
          <w:bCs/>
          <w:sz w:val="24"/>
          <w:szCs w:val="24"/>
        </w:rPr>
      </w:pPr>
      <w:r w:rsidRPr="00563DE7">
        <w:rPr>
          <w:rFonts w:ascii="Times New Roman" w:hAnsi="Times New Roman" w:cs="Times New Roman"/>
          <w:b/>
          <w:bCs/>
          <w:sz w:val="24"/>
          <w:szCs w:val="24"/>
        </w:rPr>
        <w:t>Graph Interpretation</w:t>
      </w:r>
      <w:r w:rsidRPr="00563DE7">
        <w:rPr>
          <w:rFonts w:ascii="Times New Roman" w:hAnsi="Times New Roman" w:cs="Tunga"/>
          <w:b/>
          <w:bCs/>
          <w:sz w:val="24"/>
          <w:szCs w:val="24"/>
          <w:cs/>
          <w:lang w:bidi="kn-IN"/>
        </w:rPr>
        <w:t xml:space="preserve">: </w:t>
      </w:r>
      <w:r w:rsidRPr="00563DE7">
        <w:rPr>
          <w:rFonts w:ascii="Times New Roman" w:hAnsi="Times New Roman" w:cs="Times New Roman"/>
          <w:b/>
          <w:bCs/>
          <w:sz w:val="24"/>
          <w:szCs w:val="24"/>
        </w:rPr>
        <w:t>Hatchability vs UV Duration</w:t>
      </w:r>
    </w:p>
    <w:p w14:paraId="76CD5E55" w14:textId="77777777" w:rsidR="001F1452" w:rsidRPr="00563DE7" w:rsidRDefault="001F1452" w:rsidP="001F1452">
      <w:pPr>
        <w:spacing w:after="0" w:line="360" w:lineRule="auto"/>
        <w:ind w:firstLine="720"/>
        <w:jc w:val="both"/>
        <w:rPr>
          <w:rFonts w:ascii="Times New Roman" w:hAnsi="Times New Roman" w:cs="Times New Roman"/>
          <w:sz w:val="24"/>
          <w:szCs w:val="24"/>
        </w:rPr>
      </w:pPr>
      <w:r w:rsidRPr="00563DE7">
        <w:rPr>
          <w:rFonts w:ascii="Times New Roman" w:hAnsi="Times New Roman" w:cs="Times New Roman"/>
          <w:sz w:val="24"/>
          <w:szCs w:val="24"/>
        </w:rPr>
        <w:t xml:space="preserve">The first generated graph demonstrates declining hatchability with increased exposure duration </w:t>
      </w:r>
      <w:r w:rsidRPr="00563DE7">
        <w:rPr>
          <w:rFonts w:ascii="Times New Roman" w:hAnsi="Times New Roman" w:cs="Tunga"/>
          <w:sz w:val="24"/>
          <w:szCs w:val="24"/>
          <w:cs/>
          <w:lang w:bidi="kn-IN"/>
        </w:rPr>
        <w:t>(</w:t>
      </w:r>
      <w:r w:rsidRPr="00563DE7">
        <w:rPr>
          <w:rFonts w:ascii="Times New Roman" w:hAnsi="Times New Roman" w:cs="Times New Roman"/>
          <w:sz w:val="24"/>
          <w:szCs w:val="24"/>
        </w:rPr>
        <w:t>10</w:t>
      </w:r>
      <w:r w:rsidRPr="00563DE7">
        <w:rPr>
          <w:rFonts w:ascii="Times New Roman" w:hAnsi="Times New Roman" w:cs="Tunga"/>
          <w:sz w:val="24"/>
          <w:szCs w:val="24"/>
          <w:cs/>
          <w:lang w:bidi="kn-IN"/>
        </w:rPr>
        <w:t>–</w:t>
      </w:r>
      <w:r w:rsidRPr="00563DE7">
        <w:rPr>
          <w:rFonts w:ascii="Times New Roman" w:hAnsi="Times New Roman" w:cs="Times New Roman"/>
          <w:sz w:val="24"/>
          <w:szCs w:val="24"/>
        </w:rPr>
        <w:t>60 sec</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10</w:t>
      </w:r>
      <w:r w:rsidRPr="00563DE7">
        <w:rPr>
          <w:rFonts w:ascii="Times New Roman" w:hAnsi="Times New Roman" w:cs="Tunga"/>
          <w:sz w:val="24"/>
          <w:szCs w:val="24"/>
          <w:cs/>
          <w:lang w:bidi="kn-IN"/>
        </w:rPr>
        <w:t>–</w:t>
      </w:r>
      <w:r w:rsidRPr="00563DE7">
        <w:rPr>
          <w:rFonts w:ascii="Times New Roman" w:hAnsi="Times New Roman" w:cs="Times New Roman"/>
          <w:sz w:val="24"/>
          <w:szCs w:val="24"/>
        </w:rPr>
        <w:t>20 sec</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minimal reduction beyond 40 sec</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sharp decline, 60 sec</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severe embryonic damage</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Fig</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11</w:t>
      </w:r>
      <w:r w:rsidRPr="00563DE7">
        <w:rPr>
          <w:rFonts w:ascii="Times New Roman" w:hAnsi="Times New Roman" w:cs="Tunga"/>
          <w:sz w:val="24"/>
          <w:szCs w:val="24"/>
          <w:cs/>
          <w:lang w:bidi="kn-IN"/>
        </w:rPr>
        <w:t>)</w:t>
      </w:r>
    </w:p>
    <w:p w14:paraId="3FA8ECF9" w14:textId="77777777" w:rsidR="001F1452" w:rsidRPr="00771471" w:rsidRDefault="001F1452" w:rsidP="001F1452">
      <w:pPr>
        <w:spacing w:line="360" w:lineRule="auto"/>
        <w:ind w:firstLine="720"/>
        <w:jc w:val="both"/>
        <w:rPr>
          <w:rFonts w:ascii="Times New Roman" w:hAnsi="Times New Roman" w:cs="Times New Roman"/>
          <w:b/>
          <w:bCs/>
          <w:sz w:val="24"/>
          <w:szCs w:val="24"/>
          <w:lang w:val="en-US"/>
        </w:rPr>
      </w:pPr>
      <w:r w:rsidRPr="00563DE7">
        <w:rPr>
          <w:rFonts w:ascii="Times New Roman" w:hAnsi="Times New Roman" w:cs="Times New Roman"/>
          <w:sz w:val="24"/>
          <w:szCs w:val="24"/>
        </w:rPr>
        <w:t>Hosagoudar</w:t>
      </w:r>
      <w:r w:rsidRPr="00563DE7">
        <w:rPr>
          <w:rFonts w:ascii="Times New Roman" w:hAnsi="Times New Roman" w:cs="Tunga"/>
          <w:sz w:val="24"/>
          <w:szCs w:val="24"/>
          <w:cs/>
          <w:lang w:bidi="kn-IN"/>
        </w:rPr>
        <w:t xml:space="preserve"> </w:t>
      </w:r>
      <w:r w:rsidRPr="00771471">
        <w:rPr>
          <w:rFonts w:ascii="Times New Roman" w:hAnsi="Times New Roman" w:cs="Tunga"/>
          <w:i/>
          <w:iCs/>
          <w:sz w:val="24"/>
          <w:szCs w:val="24"/>
          <w:lang w:bidi="kn-IN"/>
        </w:rPr>
        <w:t>et al</w:t>
      </w:r>
      <w:r w:rsidRPr="00563DE7">
        <w:rPr>
          <w:rFonts w:ascii="Times New Roman" w:hAnsi="Times New Roman" w:cs="Tunga"/>
          <w:sz w:val="24"/>
          <w:szCs w:val="24"/>
          <w:cs/>
          <w:lang w:bidi="kn-IN"/>
        </w:rPr>
        <w:t>. (</w:t>
      </w:r>
      <w:r w:rsidRPr="00563DE7">
        <w:rPr>
          <w:rFonts w:ascii="Times New Roman" w:hAnsi="Times New Roman" w:cs="Times New Roman"/>
          <w:sz w:val="24"/>
          <w:szCs w:val="24"/>
        </w:rPr>
        <w:t>2010</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reported similar stage</w:t>
      </w:r>
      <w:r w:rsidRPr="00563DE7">
        <w:rPr>
          <w:rFonts w:ascii="Times New Roman" w:hAnsi="Times New Roman" w:cs="Tunga"/>
          <w:sz w:val="24"/>
          <w:szCs w:val="24"/>
          <w:cs/>
          <w:lang w:bidi="kn-IN"/>
        </w:rPr>
        <w:t>-</w:t>
      </w:r>
      <w:r w:rsidRPr="00563DE7">
        <w:rPr>
          <w:rFonts w:ascii="Times New Roman" w:hAnsi="Times New Roman" w:cs="Times New Roman"/>
          <w:sz w:val="24"/>
          <w:szCs w:val="24"/>
        </w:rPr>
        <w:t>specific sensitivity in NB4D2 breed</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Early embryos </w:t>
      </w:r>
      <w:r w:rsidRPr="00563DE7">
        <w:rPr>
          <w:rFonts w:ascii="Times New Roman" w:hAnsi="Times New Roman" w:cs="Tunga"/>
          <w:sz w:val="24"/>
          <w:szCs w:val="24"/>
          <w:cs/>
          <w:lang w:bidi="kn-IN"/>
        </w:rPr>
        <w:t>(</w:t>
      </w:r>
      <w:r w:rsidRPr="00563DE7">
        <w:rPr>
          <w:rFonts w:ascii="Times New Roman" w:hAnsi="Times New Roman" w:cs="Times New Roman"/>
          <w:sz w:val="24"/>
          <w:szCs w:val="24"/>
        </w:rPr>
        <w:t>2 hr</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were more vulnerable than 16</w:t>
      </w:r>
      <w:r w:rsidRPr="00563DE7">
        <w:rPr>
          <w:rFonts w:ascii="Times New Roman" w:hAnsi="Times New Roman" w:cs="Tunga"/>
          <w:sz w:val="24"/>
          <w:szCs w:val="24"/>
          <w:cs/>
          <w:lang w:bidi="kn-IN"/>
        </w:rPr>
        <w:t>–</w:t>
      </w:r>
      <w:r w:rsidRPr="00563DE7">
        <w:rPr>
          <w:rFonts w:ascii="Times New Roman" w:hAnsi="Times New Roman" w:cs="Times New Roman"/>
          <w:sz w:val="24"/>
          <w:szCs w:val="24"/>
        </w:rPr>
        <w:t>24 hr embryos</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Mathavan </w:t>
      </w:r>
      <w:r w:rsidRPr="00563DE7">
        <w:rPr>
          <w:rFonts w:ascii="Times New Roman" w:hAnsi="Times New Roman" w:cs="Tunga"/>
          <w:sz w:val="24"/>
          <w:szCs w:val="24"/>
          <w:cs/>
          <w:lang w:bidi="kn-IN"/>
        </w:rPr>
        <w:t>(</w:t>
      </w:r>
      <w:r w:rsidRPr="00563DE7">
        <w:rPr>
          <w:rFonts w:ascii="Times New Roman" w:hAnsi="Times New Roman" w:cs="Times New Roman"/>
          <w:sz w:val="24"/>
          <w:szCs w:val="24"/>
        </w:rPr>
        <w:t>1982</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observed the </w:t>
      </w:r>
      <w:r w:rsidRPr="00563DE7">
        <w:rPr>
          <w:rFonts w:ascii="Times New Roman" w:hAnsi="Times New Roman" w:cs="Times New Roman"/>
          <w:lang w:val="en-US"/>
        </w:rPr>
        <w:t>Effects of X</w:t>
      </w:r>
      <w:r w:rsidRPr="00563DE7">
        <w:rPr>
          <w:rFonts w:ascii="Times New Roman" w:hAnsi="Times New Roman" w:cs="Tunga"/>
          <w:cs/>
          <w:lang w:val="en-US" w:bidi="kn-IN"/>
        </w:rPr>
        <w:t>-</w:t>
      </w:r>
      <w:r w:rsidRPr="00563DE7">
        <w:rPr>
          <w:rFonts w:ascii="Times New Roman" w:hAnsi="Times New Roman" w:cs="Times New Roman"/>
          <w:lang w:val="en-US"/>
        </w:rPr>
        <w:t xml:space="preserve">ray irradiation on fertilization, hatchability and mortality of the developing eggs of </w:t>
      </w:r>
      <w:r w:rsidRPr="00563DE7">
        <w:rPr>
          <w:rFonts w:ascii="Times New Roman" w:hAnsi="Times New Roman" w:cs="Times New Roman"/>
          <w:i/>
          <w:iCs/>
          <w:lang w:val="en-US"/>
        </w:rPr>
        <w:t>Bombyx mori</w:t>
      </w:r>
      <w:r w:rsidRPr="00563DE7">
        <w:rPr>
          <w:rFonts w:ascii="Times New Roman" w:hAnsi="Times New Roman" w:cs="Tunga"/>
          <w:i/>
          <w:iCs/>
          <w:cs/>
          <w:lang w:val="en-US" w:bidi="kn-IN"/>
        </w:rPr>
        <w:t>.</w:t>
      </w:r>
      <w:r w:rsidRPr="00563DE7">
        <w:rPr>
          <w:rFonts w:ascii="Times New Roman" w:hAnsi="Times New Roman" w:cs="Times New Roman"/>
          <w:i/>
          <w:iCs/>
          <w:lang w:val="en-US"/>
        </w:rPr>
        <w:t xml:space="preserve"> L</w:t>
      </w:r>
      <w:r w:rsidRPr="00563DE7">
        <w:rPr>
          <w:rFonts w:ascii="Times New Roman" w:hAnsi="Times New Roman" w:cs="Tunga"/>
          <w:cs/>
          <w:lang w:bidi="kn-IN"/>
        </w:rPr>
        <w:t xml:space="preserve"> </w:t>
      </w:r>
      <w:r w:rsidRPr="00563DE7">
        <w:rPr>
          <w:rFonts w:ascii="Times New Roman" w:hAnsi="Times New Roman" w:cs="Times New Roman"/>
          <w:sz w:val="24"/>
          <w:szCs w:val="24"/>
        </w:rPr>
        <w:t>near complete mortality in 1</w:t>
      </w:r>
      <w:r w:rsidRPr="00563DE7">
        <w:rPr>
          <w:rFonts w:ascii="Times New Roman" w:hAnsi="Times New Roman" w:cs="Tunga"/>
          <w:sz w:val="24"/>
          <w:szCs w:val="24"/>
          <w:cs/>
          <w:lang w:bidi="kn-IN"/>
        </w:rPr>
        <w:t>-</w:t>
      </w:r>
      <w:r w:rsidRPr="00563DE7">
        <w:rPr>
          <w:rFonts w:ascii="Times New Roman" w:hAnsi="Times New Roman" w:cs="Times New Roman"/>
          <w:sz w:val="24"/>
          <w:szCs w:val="24"/>
        </w:rPr>
        <w:t>hr</w:t>
      </w:r>
      <w:r w:rsidRPr="00563DE7">
        <w:rPr>
          <w:rFonts w:ascii="Times New Roman" w:hAnsi="Times New Roman" w:cs="Tunga"/>
          <w:sz w:val="24"/>
          <w:szCs w:val="24"/>
          <w:cs/>
          <w:lang w:bidi="kn-IN"/>
        </w:rPr>
        <w:t>-</w:t>
      </w:r>
      <w:r w:rsidRPr="00563DE7">
        <w:rPr>
          <w:rFonts w:ascii="Times New Roman" w:hAnsi="Times New Roman" w:cs="Times New Roman"/>
          <w:sz w:val="24"/>
          <w:szCs w:val="24"/>
        </w:rPr>
        <w:t>old eggs exposed to X</w:t>
      </w:r>
      <w:r w:rsidRPr="00563DE7">
        <w:rPr>
          <w:rFonts w:ascii="Times New Roman" w:hAnsi="Times New Roman" w:cs="Tunga"/>
          <w:sz w:val="24"/>
          <w:szCs w:val="24"/>
          <w:cs/>
          <w:lang w:bidi="kn-IN"/>
        </w:rPr>
        <w:t>-</w:t>
      </w:r>
      <w:r w:rsidRPr="00563DE7">
        <w:rPr>
          <w:rFonts w:ascii="Times New Roman" w:hAnsi="Times New Roman" w:cs="Times New Roman"/>
          <w:sz w:val="24"/>
          <w:szCs w:val="24"/>
        </w:rPr>
        <w:t>rays, confirming age</w:t>
      </w:r>
      <w:r w:rsidRPr="00563DE7">
        <w:rPr>
          <w:rFonts w:ascii="Times New Roman" w:hAnsi="Times New Roman" w:cs="Tunga"/>
          <w:sz w:val="24"/>
          <w:szCs w:val="24"/>
          <w:cs/>
          <w:lang w:bidi="kn-IN"/>
        </w:rPr>
        <w:t>-</w:t>
      </w:r>
      <w:r w:rsidRPr="00563DE7">
        <w:rPr>
          <w:rFonts w:ascii="Times New Roman" w:hAnsi="Times New Roman" w:cs="Times New Roman"/>
          <w:sz w:val="24"/>
          <w:szCs w:val="24"/>
        </w:rPr>
        <w:t>dependent susceptibility</w:t>
      </w:r>
      <w:r w:rsidRPr="00563DE7">
        <w:rPr>
          <w:rFonts w:ascii="Times New Roman" w:hAnsi="Times New Roman" w:cs="Tunga"/>
          <w:sz w:val="24"/>
          <w:szCs w:val="24"/>
          <w:cs/>
          <w:lang w:bidi="kn-IN"/>
        </w:rPr>
        <w:t>.</w:t>
      </w:r>
    </w:p>
    <w:p w14:paraId="3FE2DC38" w14:textId="77777777" w:rsidR="003D3091" w:rsidRPr="00563DE7" w:rsidRDefault="003D3091">
      <w:pPr>
        <w:spacing w:line="360" w:lineRule="auto"/>
        <w:jc w:val="center"/>
        <w:rPr>
          <w:rFonts w:ascii="Times New Roman" w:hAnsi="Times New Roman" w:cs="Times New Roman"/>
          <w:sz w:val="24"/>
          <w:szCs w:val="24"/>
        </w:rPr>
      </w:pPr>
      <w:r w:rsidRPr="00551017">
        <w:rPr>
          <w:rFonts w:ascii="Times New Roman" w:hAnsi="Times New Roman" w:cs="Times New Roman"/>
          <w:noProof/>
          <w:sz w:val="24"/>
          <w:szCs w:val="24"/>
          <w:lang w:eastAsia="en-IN" w:bidi="kn-IN"/>
        </w:rPr>
        <w:lastRenderedPageBreak/>
        <w:drawing>
          <wp:inline distT="0" distB="0" distL="0" distR="0" wp14:anchorId="444077FD" wp14:editId="44220436">
            <wp:extent cx="4476750" cy="2295525"/>
            <wp:effectExtent l="0" t="0" r="0" b="9525"/>
            <wp:docPr id="1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8"/>
                    <a:stretch>
                      <a:fillRect/>
                    </a:stretch>
                  </pic:blipFill>
                  <pic:spPr>
                    <a:xfrm>
                      <a:off x="0" y="0"/>
                      <a:ext cx="4476750" cy="2295525"/>
                    </a:xfrm>
                    <a:prstGeom prst="rect">
                      <a:avLst/>
                    </a:prstGeom>
                    <a:solidFill>
                      <a:schemeClr val="bg1"/>
                    </a:solidFill>
                    <a:ln>
                      <a:noFill/>
                    </a:ln>
                  </pic:spPr>
                </pic:pic>
              </a:graphicData>
            </a:graphic>
          </wp:inline>
        </w:drawing>
      </w:r>
    </w:p>
    <w:p w14:paraId="7D2717F9" w14:textId="2760A543" w:rsidR="003D3091" w:rsidRPr="00563DE7" w:rsidRDefault="002C72CF">
      <w:pPr>
        <w:spacing w:line="360" w:lineRule="auto"/>
        <w:jc w:val="center"/>
        <w:rPr>
          <w:rFonts w:ascii="Times New Roman" w:hAnsi="Times New Roman" w:cs="Times New Roman"/>
          <w:b/>
          <w:bCs/>
          <w:sz w:val="24"/>
          <w:szCs w:val="24"/>
        </w:rPr>
      </w:pPr>
      <w:r w:rsidRPr="00563DE7">
        <w:rPr>
          <w:rFonts w:ascii="Times New Roman" w:hAnsi="Times New Roman" w:cs="Times New Roman"/>
          <w:b/>
          <w:bCs/>
          <w:sz w:val="24"/>
          <w:szCs w:val="24"/>
          <w:lang w:val="en-US"/>
        </w:rPr>
        <w:t xml:space="preserve">Fig </w:t>
      </w:r>
      <w:r w:rsidR="00325729" w:rsidRPr="00563DE7">
        <w:rPr>
          <w:rFonts w:ascii="Times New Roman" w:hAnsi="Times New Roman" w:cs="Times New Roman"/>
          <w:b/>
          <w:bCs/>
          <w:sz w:val="24"/>
          <w:szCs w:val="24"/>
          <w:lang w:val="en-US"/>
        </w:rPr>
        <w:t>11</w:t>
      </w:r>
      <w:r w:rsidR="00325729" w:rsidRPr="00563DE7">
        <w:rPr>
          <w:rFonts w:ascii="Times New Roman" w:hAnsi="Times New Roman" w:cs="Tunga"/>
          <w:b/>
          <w:bCs/>
          <w:sz w:val="24"/>
          <w:szCs w:val="24"/>
          <w:cs/>
          <w:lang w:val="en-US" w:bidi="kn-IN"/>
        </w:rPr>
        <w:t xml:space="preserve">. </w:t>
      </w:r>
      <w:r w:rsidR="00791041" w:rsidRPr="00563DE7">
        <w:rPr>
          <w:rFonts w:ascii="Times New Roman" w:hAnsi="Times New Roman" w:cs="Tunga"/>
          <w:b/>
          <w:bCs/>
          <w:sz w:val="24"/>
          <w:szCs w:val="24"/>
          <w:cs/>
          <w:lang w:val="en-US" w:bidi="kn-IN"/>
        </w:rPr>
        <w:t>:</w:t>
      </w:r>
      <w:r w:rsidRPr="00563DE7">
        <w:rPr>
          <w:rFonts w:ascii="Times New Roman" w:hAnsi="Times New Roman" w:cs="Tunga"/>
          <w:b/>
          <w:bCs/>
          <w:sz w:val="24"/>
          <w:szCs w:val="24"/>
          <w:cs/>
          <w:lang w:val="en-US" w:bidi="kn-IN"/>
        </w:rPr>
        <w:t xml:space="preserve"> </w:t>
      </w:r>
      <w:r w:rsidR="003D3091" w:rsidRPr="00563DE7">
        <w:rPr>
          <w:rFonts w:ascii="Times New Roman" w:hAnsi="Times New Roman" w:cs="Times New Roman"/>
          <w:b/>
          <w:bCs/>
          <w:sz w:val="24"/>
          <w:szCs w:val="24"/>
          <w:lang w:val="en-US"/>
        </w:rPr>
        <w:t xml:space="preserve">Effect of fourth harmonic UV laser on hatching of embryo of </w:t>
      </w:r>
      <w:r w:rsidR="003D3091" w:rsidRPr="00563DE7">
        <w:rPr>
          <w:rFonts w:ascii="Times New Roman" w:hAnsi="Times New Roman" w:cs="Times New Roman"/>
          <w:b/>
          <w:bCs/>
          <w:i/>
          <w:iCs/>
          <w:sz w:val="24"/>
          <w:szCs w:val="24"/>
          <w:lang w:val="en-US"/>
        </w:rPr>
        <w:t>Bombyx mori</w:t>
      </w:r>
    </w:p>
    <w:p w14:paraId="5FCF9E2C" w14:textId="77777777" w:rsidR="00433C3C" w:rsidRPr="00563DE7" w:rsidRDefault="003102A3">
      <w:pPr>
        <w:numPr>
          <w:ilvl w:val="0"/>
          <w:numId w:val="7"/>
        </w:num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 xml:space="preserve">T1 to T6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10,20,30,40,50&amp;60 sec</w:t>
      </w:r>
      <w:r w:rsidRPr="00563DE7">
        <w:rPr>
          <w:rFonts w:ascii="Times New Roman" w:hAnsi="Times New Roman" w:cs="Tunga"/>
          <w:sz w:val="24"/>
          <w:szCs w:val="24"/>
          <w:cs/>
          <w:lang w:val="en-US" w:bidi="kn-IN"/>
        </w:rPr>
        <w:t xml:space="preserve">) - </w:t>
      </w:r>
      <w:r w:rsidRPr="00563DE7">
        <w:rPr>
          <w:rFonts w:ascii="Times New Roman" w:hAnsi="Times New Roman" w:cs="Times New Roman"/>
          <w:sz w:val="24"/>
          <w:szCs w:val="24"/>
          <w:lang w:val="en-US"/>
        </w:rPr>
        <w:t xml:space="preserve">irradiation of 2 hr old embryo, </w:t>
      </w:r>
    </w:p>
    <w:p w14:paraId="3AF3DB6C" w14:textId="77777777" w:rsidR="00433C3C" w:rsidRPr="00563DE7" w:rsidRDefault="003102A3">
      <w:pPr>
        <w:numPr>
          <w:ilvl w:val="0"/>
          <w:numId w:val="7"/>
        </w:num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 xml:space="preserve">T7 to T12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10,20,30,40,50&amp;60 sec</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irradiation of 8 hr old embryos, </w:t>
      </w:r>
    </w:p>
    <w:p w14:paraId="3835851E" w14:textId="77777777" w:rsidR="00433C3C" w:rsidRPr="00563DE7" w:rsidRDefault="003102A3">
      <w:pPr>
        <w:numPr>
          <w:ilvl w:val="0"/>
          <w:numId w:val="7"/>
        </w:num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 xml:space="preserve">T13 to T18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10,20,30,40,50&amp;60 sec</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irradiation of 16 hr old embryos, </w:t>
      </w:r>
    </w:p>
    <w:p w14:paraId="7840A34A" w14:textId="77777777" w:rsidR="00433C3C" w:rsidRPr="00563DE7" w:rsidRDefault="003102A3">
      <w:pPr>
        <w:numPr>
          <w:ilvl w:val="0"/>
          <w:numId w:val="7"/>
        </w:num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T19</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T21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10,</w:t>
      </w:r>
      <w:r w:rsidR="00E86DE9"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20&amp;30 sec</w:t>
      </w:r>
      <w:r w:rsidRPr="00563DE7">
        <w:rPr>
          <w:rFonts w:ascii="Times New Roman" w:hAnsi="Times New Roman" w:cs="Tunga"/>
          <w:sz w:val="24"/>
          <w:szCs w:val="24"/>
          <w:cs/>
          <w:lang w:val="en-US" w:bidi="kn-IN"/>
        </w:rPr>
        <w:t xml:space="preserve">) – </w:t>
      </w:r>
      <w:r w:rsidRPr="00563DE7">
        <w:rPr>
          <w:rFonts w:ascii="Times New Roman" w:hAnsi="Times New Roman" w:cs="Times New Roman"/>
          <w:sz w:val="24"/>
          <w:szCs w:val="24"/>
          <w:lang w:val="en-US"/>
        </w:rPr>
        <w:t>irradiation of 24 hr old embryos</w:t>
      </w:r>
      <w:r w:rsidRPr="00563DE7">
        <w:rPr>
          <w:rFonts w:ascii="Times New Roman" w:hAnsi="Times New Roman" w:cs="Tunga"/>
          <w:sz w:val="24"/>
          <w:szCs w:val="24"/>
          <w:cs/>
          <w:lang w:val="en-US" w:bidi="kn-IN"/>
        </w:rPr>
        <w:t xml:space="preserve">. </w:t>
      </w:r>
    </w:p>
    <w:p w14:paraId="546CC9AC" w14:textId="77777777" w:rsidR="003D3091" w:rsidRPr="00551017" w:rsidRDefault="003D3091">
      <w:pPr>
        <w:spacing w:after="0" w:line="360" w:lineRule="auto"/>
        <w:jc w:val="both"/>
        <w:rPr>
          <w:rFonts w:ascii="Times New Roman" w:hAnsi="Times New Roman" w:cs="Tunga"/>
          <w:b/>
          <w:bCs/>
          <w:sz w:val="24"/>
          <w:szCs w:val="24"/>
          <w:lang w:val="en-US" w:bidi="kn-IN"/>
        </w:rPr>
      </w:pPr>
      <w:r w:rsidRPr="00551017">
        <w:rPr>
          <w:rFonts w:ascii="Times New Roman" w:hAnsi="Times New Roman" w:cs="Times New Roman"/>
          <w:b/>
          <w:bCs/>
          <w:sz w:val="24"/>
          <w:szCs w:val="24"/>
          <w:lang w:val="en-US"/>
        </w:rPr>
        <w:t xml:space="preserve">Impact of laser on the growth and development of silkworm </w:t>
      </w:r>
      <w:r w:rsidRPr="00551017">
        <w:rPr>
          <w:rFonts w:ascii="Times New Roman" w:hAnsi="Times New Roman" w:cs="Times New Roman"/>
          <w:b/>
          <w:bCs/>
          <w:i/>
          <w:iCs/>
          <w:sz w:val="24"/>
          <w:szCs w:val="24"/>
          <w:lang w:val="en-US"/>
        </w:rPr>
        <w:t xml:space="preserve">Bombyx mori </w:t>
      </w:r>
      <w:r w:rsidRPr="00551017">
        <w:rPr>
          <w:rFonts w:ascii="Times New Roman" w:hAnsi="Times New Roman" w:cs="Times New Roman"/>
          <w:b/>
          <w:bCs/>
          <w:sz w:val="24"/>
          <w:szCs w:val="24"/>
          <w:lang w:val="en-US"/>
        </w:rPr>
        <w:t>L</w:t>
      </w:r>
      <w:r w:rsidRPr="00551017">
        <w:rPr>
          <w:rFonts w:ascii="Times New Roman" w:hAnsi="Times New Roman" w:cs="Tunga"/>
          <w:b/>
          <w:bCs/>
          <w:sz w:val="24"/>
          <w:szCs w:val="24"/>
          <w:cs/>
          <w:lang w:val="en-US" w:bidi="kn-IN"/>
        </w:rPr>
        <w:t>.</w:t>
      </w:r>
    </w:p>
    <w:p w14:paraId="65B26590" w14:textId="77777777" w:rsidR="00483711" w:rsidRPr="00563DE7" w:rsidRDefault="00E86DE9">
      <w:pPr>
        <w:spacing w:line="360" w:lineRule="auto"/>
        <w:ind w:firstLine="720"/>
        <w:jc w:val="both"/>
        <w:rPr>
          <w:rFonts w:ascii="Times New Roman" w:hAnsi="Times New Roman" w:cs="Tunga"/>
          <w:sz w:val="24"/>
          <w:szCs w:val="24"/>
          <w:lang w:val="en-US" w:bidi="kn-IN"/>
        </w:rPr>
      </w:pPr>
      <w:r w:rsidRPr="00563DE7">
        <w:rPr>
          <w:rFonts w:ascii="Times New Roman" w:hAnsi="Times New Roman" w:cs="Times New Roman"/>
          <w:sz w:val="24"/>
          <w:szCs w:val="24"/>
          <w:lang w:val="en-US"/>
        </w:rPr>
        <w:t>Effect of UV</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laser on the biological traits of a multivoltine variety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Urboshi</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1</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of the silkworm </w:t>
      </w:r>
      <w:r w:rsidRPr="00563DE7">
        <w:rPr>
          <w:rFonts w:ascii="Times New Roman" w:hAnsi="Times New Roman" w:cs="Times New Roman"/>
          <w:i/>
          <w:iCs/>
          <w:sz w:val="24"/>
          <w:szCs w:val="24"/>
          <w:lang w:val="en-US"/>
        </w:rPr>
        <w:t>Bombyx</w:t>
      </w:r>
      <w:r w:rsidRPr="00563DE7">
        <w:rPr>
          <w:rFonts w:ascii="Times New Roman" w:hAnsi="Times New Roman" w:cs="Tunga"/>
          <w:i/>
          <w:iCs/>
          <w:sz w:val="24"/>
          <w:szCs w:val="24"/>
          <w:cs/>
          <w:lang w:val="en-US" w:bidi="kn-IN"/>
        </w:rPr>
        <w:t xml:space="preserve">. </w:t>
      </w:r>
      <w:r w:rsidRPr="00563DE7">
        <w:rPr>
          <w:rFonts w:ascii="Times New Roman" w:hAnsi="Times New Roman" w:cs="Times New Roman"/>
          <w:i/>
          <w:iCs/>
          <w:sz w:val="24"/>
          <w:szCs w:val="24"/>
          <w:lang w:val="en-US"/>
        </w:rPr>
        <w:t>mori</w:t>
      </w:r>
      <w:r w:rsidRPr="00563DE7">
        <w:rPr>
          <w:rFonts w:ascii="Times New Roman" w:hAnsi="Times New Roman" w:cs="Tunga"/>
          <w:sz w:val="24"/>
          <w:szCs w:val="24"/>
          <w:cs/>
          <w:lang w:val="en-US" w:bidi="kn-IN"/>
        </w:rPr>
        <w:t xml:space="preserve">. </w:t>
      </w:r>
      <w:r w:rsidRPr="00563DE7">
        <w:rPr>
          <w:rFonts w:ascii="Times New Roman" w:hAnsi="Times New Roman" w:cs="Times New Roman"/>
          <w:lang w:val="en-US"/>
        </w:rPr>
        <w:t>UV</w:t>
      </w:r>
      <w:r w:rsidRPr="00563DE7">
        <w:rPr>
          <w:rFonts w:ascii="Times New Roman" w:hAnsi="Times New Roman" w:cs="Tunga"/>
          <w:cs/>
          <w:lang w:val="en-US" w:bidi="kn-IN"/>
        </w:rPr>
        <w:t>-</w:t>
      </w:r>
      <w:r w:rsidRPr="00563DE7">
        <w:rPr>
          <w:rFonts w:ascii="Times New Roman" w:hAnsi="Times New Roman" w:cs="Times New Roman"/>
          <w:lang w:val="en-US"/>
        </w:rPr>
        <w:t>radiation exposed at pupal stage indicating that UV</w:t>
      </w:r>
      <w:r w:rsidRPr="00563DE7">
        <w:rPr>
          <w:rFonts w:ascii="Times New Roman" w:hAnsi="Times New Roman" w:cs="Tunga"/>
          <w:cs/>
          <w:lang w:val="en-US" w:bidi="kn-IN"/>
        </w:rPr>
        <w:t xml:space="preserve">- </w:t>
      </w:r>
      <w:r w:rsidRPr="00563DE7">
        <w:rPr>
          <w:rFonts w:ascii="Times New Roman" w:hAnsi="Times New Roman" w:cs="Times New Roman"/>
          <w:lang w:val="en-US"/>
        </w:rPr>
        <w:t xml:space="preserve">radiation can be effective in improving different of traits of </w:t>
      </w:r>
      <w:r w:rsidRPr="00563DE7">
        <w:rPr>
          <w:rFonts w:ascii="Times New Roman" w:hAnsi="Times New Roman" w:cs="Times New Roman"/>
          <w:i/>
          <w:iCs/>
          <w:lang w:val="en-US"/>
        </w:rPr>
        <w:t>B</w:t>
      </w:r>
      <w:r w:rsidRPr="00563DE7">
        <w:rPr>
          <w:rFonts w:ascii="Times New Roman" w:hAnsi="Times New Roman" w:cs="Tunga"/>
          <w:i/>
          <w:iCs/>
          <w:cs/>
          <w:lang w:val="en-US" w:bidi="kn-IN"/>
        </w:rPr>
        <w:t xml:space="preserve">. </w:t>
      </w:r>
      <w:r w:rsidRPr="00563DE7">
        <w:rPr>
          <w:rFonts w:ascii="Times New Roman" w:hAnsi="Times New Roman" w:cs="Times New Roman"/>
          <w:i/>
          <w:iCs/>
          <w:lang w:val="en-US"/>
        </w:rPr>
        <w:t>mori</w:t>
      </w:r>
      <w:r w:rsidRPr="00563DE7">
        <w:rPr>
          <w:rFonts w:ascii="Times New Roman" w:hAnsi="Times New Roman" w:cs="Times New Roman"/>
          <w:lang w:val="en-US"/>
        </w:rPr>
        <w:t xml:space="preserve">, especially pupa exposed for about one minute gives best results </w:t>
      </w:r>
      <w:r w:rsidRPr="00563DE7">
        <w:rPr>
          <w:rFonts w:ascii="Times New Roman" w:hAnsi="Times New Roman" w:cs="Times New Roman"/>
          <w:sz w:val="24"/>
          <w:szCs w:val="24"/>
          <w:lang w:val="en-US"/>
        </w:rPr>
        <w:t>indicating that UV</w:t>
      </w:r>
      <w:r w:rsidR="00483711"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radiation can be effective in improving different economic traits of </w:t>
      </w:r>
      <w:r w:rsidRPr="00563DE7">
        <w:rPr>
          <w:rFonts w:ascii="Times New Roman" w:hAnsi="Times New Roman" w:cs="Times New Roman"/>
          <w:i/>
          <w:iCs/>
          <w:sz w:val="24"/>
          <w:szCs w:val="24"/>
          <w:lang w:val="en-US"/>
        </w:rPr>
        <w:t>B</w:t>
      </w:r>
      <w:r w:rsidRPr="00563DE7">
        <w:rPr>
          <w:rFonts w:ascii="Times New Roman" w:hAnsi="Times New Roman" w:cs="Tunga"/>
          <w:i/>
          <w:iCs/>
          <w:sz w:val="24"/>
          <w:szCs w:val="24"/>
          <w:cs/>
          <w:lang w:val="en-US" w:bidi="kn-IN"/>
        </w:rPr>
        <w:t xml:space="preserve">. </w:t>
      </w:r>
      <w:r w:rsidRPr="00563DE7">
        <w:rPr>
          <w:rFonts w:ascii="Times New Roman" w:hAnsi="Times New Roman" w:cs="Times New Roman"/>
          <w:i/>
          <w:iCs/>
          <w:sz w:val="24"/>
          <w:szCs w:val="24"/>
          <w:lang w:val="en-US"/>
        </w:rPr>
        <w:t>mori</w:t>
      </w:r>
      <w:r w:rsidRPr="00563DE7">
        <w:rPr>
          <w:rFonts w:ascii="Times New Roman" w:hAnsi="Times New Roman" w:cs="Tunga"/>
          <w:i/>
          <w:iCs/>
          <w:sz w:val="24"/>
          <w:szCs w:val="24"/>
          <w:cs/>
          <w:lang w:val="en-US" w:bidi="kn-IN"/>
        </w:rPr>
        <w:t xml:space="preserve"> (</w:t>
      </w:r>
      <w:r w:rsidRPr="00551017">
        <w:rPr>
          <w:rFonts w:ascii="Times New Roman" w:hAnsi="Times New Roman" w:cs="Times New Roman"/>
          <w:sz w:val="24"/>
          <w:szCs w:val="24"/>
          <w:lang w:val="en-US"/>
        </w:rPr>
        <w:t>Ali</w:t>
      </w:r>
      <w:r w:rsidRPr="00563DE7">
        <w:rPr>
          <w:rFonts w:ascii="Times New Roman" w:hAnsi="Times New Roman" w:cs="Times New Roman"/>
          <w:i/>
          <w:iCs/>
          <w:sz w:val="24"/>
          <w:szCs w:val="24"/>
          <w:lang w:val="en-US"/>
        </w:rPr>
        <w:t>, et al</w:t>
      </w:r>
      <w:r w:rsidRPr="00563DE7">
        <w:rPr>
          <w:rFonts w:ascii="Times New Roman" w:hAnsi="Times New Roman" w:cs="Tunga"/>
          <w:i/>
          <w:iCs/>
          <w:sz w:val="24"/>
          <w:szCs w:val="24"/>
          <w:cs/>
          <w:lang w:val="en-US" w:bidi="kn-IN"/>
        </w:rPr>
        <w:t>.</w:t>
      </w:r>
      <w:r w:rsidRPr="00563DE7">
        <w:rPr>
          <w:rFonts w:ascii="Times New Roman" w:hAnsi="Times New Roman" w:cs="Times New Roman"/>
          <w:i/>
          <w:iCs/>
          <w:sz w:val="24"/>
          <w:szCs w:val="24"/>
          <w:lang w:val="en-US"/>
        </w:rPr>
        <w:t>, 2010</w:t>
      </w:r>
      <w:r w:rsidRPr="00563DE7">
        <w:rPr>
          <w:rFonts w:ascii="Times New Roman" w:hAnsi="Times New Roman" w:cs="Tunga"/>
          <w:sz w:val="24"/>
          <w:szCs w:val="24"/>
          <w:cs/>
          <w:lang w:val="en-US" w:bidi="kn-IN"/>
        </w:rPr>
        <w:t>)</w:t>
      </w:r>
      <w:r w:rsidR="00EC2B7C" w:rsidRPr="00563DE7">
        <w:rPr>
          <w:rFonts w:ascii="Times New Roman" w:hAnsi="Times New Roman" w:cs="Tunga"/>
          <w:sz w:val="24"/>
          <w:szCs w:val="24"/>
          <w:cs/>
          <w:lang w:val="en-US" w:bidi="kn-IN"/>
        </w:rPr>
        <w:t>.</w:t>
      </w:r>
    </w:p>
    <w:p w14:paraId="6C81BD13" w14:textId="6DD937B4" w:rsidR="00E86DE9" w:rsidRDefault="00EC2B7C">
      <w:pPr>
        <w:spacing w:line="360" w:lineRule="auto"/>
        <w:ind w:firstLine="720"/>
        <w:jc w:val="both"/>
        <w:rPr>
          <w:rFonts w:ascii="Times New Roman" w:hAnsi="Times New Roman" w:cs="Tunga"/>
          <w:lang w:val="en-US" w:bidi="kn-IN"/>
        </w:rPr>
      </w:pPr>
      <w:r w:rsidRPr="00563DE7">
        <w:rPr>
          <w:rFonts w:ascii="Times New Roman" w:hAnsi="Times New Roman" w:cs="Tunga"/>
          <w:sz w:val="24"/>
          <w:szCs w:val="24"/>
          <w:cs/>
          <w:lang w:val="en-US" w:bidi="kn-IN"/>
        </w:rPr>
        <w:t xml:space="preserve"> </w:t>
      </w:r>
      <w:r w:rsidRPr="00563DE7">
        <w:rPr>
          <w:rFonts w:ascii="Times New Roman" w:hAnsi="Times New Roman" w:cs="Times New Roman"/>
          <w:lang w:val="en-US"/>
        </w:rPr>
        <w:t>The positive effect of low energy laser on the general physiology of silkworm growth, development and commercial traits</w:t>
      </w:r>
      <w:r w:rsidRPr="00563DE7">
        <w:rPr>
          <w:rFonts w:ascii="Times New Roman" w:hAnsi="Times New Roman" w:cs="Tunga"/>
          <w:cs/>
          <w:lang w:val="en-US" w:bidi="kn-IN"/>
        </w:rPr>
        <w:t xml:space="preserve">. </w:t>
      </w:r>
      <w:r w:rsidRPr="00563DE7">
        <w:rPr>
          <w:rFonts w:ascii="Times New Roman" w:hAnsi="Times New Roman" w:cs="Times New Roman"/>
          <w:lang w:val="en-US"/>
        </w:rPr>
        <w:t>Low</w:t>
      </w:r>
      <w:r w:rsidRPr="00563DE7">
        <w:rPr>
          <w:rFonts w:ascii="Times New Roman" w:hAnsi="Times New Roman" w:cs="Tunga"/>
          <w:cs/>
          <w:lang w:val="en-US" w:bidi="kn-IN"/>
        </w:rPr>
        <w:t>-</w:t>
      </w:r>
      <w:r w:rsidRPr="00563DE7">
        <w:rPr>
          <w:rFonts w:ascii="Times New Roman" w:hAnsi="Times New Roman" w:cs="Times New Roman"/>
          <w:lang w:val="en-US"/>
        </w:rPr>
        <w:t>energy laser radiation was found to have a stimulating effect on cell</w:t>
      </w:r>
      <w:r w:rsidRPr="00563DE7">
        <w:rPr>
          <w:rFonts w:ascii="Times New Roman" w:hAnsi="Times New Roman" w:cs="Tunga"/>
          <w:cs/>
          <w:lang w:bidi="kn-IN"/>
        </w:rPr>
        <w:t xml:space="preserve"> (</w:t>
      </w:r>
      <w:r w:rsidRPr="00563DE7">
        <w:rPr>
          <w:rFonts w:ascii="Times New Roman" w:hAnsi="Times New Roman" w:cs="Times New Roman"/>
          <w:lang w:val="en-US"/>
        </w:rPr>
        <w:t>Hosagoudar, 2010</w:t>
      </w:r>
      <w:r w:rsidRPr="00563DE7">
        <w:rPr>
          <w:rFonts w:ascii="Times New Roman" w:hAnsi="Times New Roman" w:cs="Tunga"/>
          <w:cs/>
          <w:lang w:val="en-US" w:bidi="kn-IN"/>
        </w:rPr>
        <w:t>)</w:t>
      </w:r>
      <w:r w:rsidR="001F1452">
        <w:rPr>
          <w:rFonts w:ascii="Times New Roman" w:hAnsi="Times New Roman" w:cs="Tunga"/>
          <w:lang w:val="en-US" w:bidi="kn-IN"/>
        </w:rPr>
        <w:t>.</w:t>
      </w:r>
    </w:p>
    <w:p w14:paraId="0C4DADD6" w14:textId="77777777" w:rsidR="001F1452" w:rsidRPr="00563DE7" w:rsidRDefault="001F1452" w:rsidP="001F1452">
      <w:pPr>
        <w:spacing w:line="360" w:lineRule="auto"/>
        <w:ind w:firstLine="720"/>
        <w:jc w:val="both"/>
        <w:rPr>
          <w:rFonts w:ascii="Times New Roman" w:hAnsi="Times New Roman" w:cs="Times New Roman"/>
          <w:lang w:val="en-US"/>
        </w:rPr>
      </w:pPr>
      <w:r w:rsidRPr="00563DE7">
        <w:rPr>
          <w:rFonts w:ascii="Times New Roman" w:hAnsi="Times New Roman" w:cs="Times New Roman"/>
          <w:lang w:val="en-US"/>
        </w:rPr>
        <w:t>Above graph</w:t>
      </w:r>
      <w:r w:rsidRPr="00563DE7">
        <w:rPr>
          <w:rFonts w:ascii="Times New Roman" w:hAnsi="Times New Roman" w:cs="Tunga"/>
          <w:cs/>
          <w:lang w:val="en-US" w:bidi="kn-IN"/>
        </w:rPr>
        <w:t xml:space="preserve"> (</w:t>
      </w:r>
      <w:r w:rsidRPr="00563DE7">
        <w:rPr>
          <w:rFonts w:ascii="Times New Roman" w:hAnsi="Times New Roman" w:cs="Times New Roman"/>
          <w:lang w:val="en-US"/>
        </w:rPr>
        <w:t>Fig</w:t>
      </w:r>
      <w:r w:rsidRPr="00563DE7">
        <w:rPr>
          <w:rFonts w:ascii="Times New Roman" w:hAnsi="Times New Roman" w:cs="Tunga"/>
          <w:cs/>
          <w:lang w:val="en-US" w:bidi="kn-IN"/>
        </w:rPr>
        <w:t xml:space="preserve">. </w:t>
      </w:r>
      <w:r w:rsidRPr="00563DE7">
        <w:rPr>
          <w:rFonts w:ascii="Times New Roman" w:hAnsi="Times New Roman" w:cs="Times New Roman"/>
          <w:lang w:val="en-US"/>
        </w:rPr>
        <w:t>12</w:t>
      </w:r>
      <w:r w:rsidRPr="00563DE7">
        <w:rPr>
          <w:rFonts w:ascii="Times New Roman" w:hAnsi="Times New Roman" w:cs="Tunga"/>
          <w:cs/>
          <w:lang w:val="en-US" w:bidi="kn-IN"/>
        </w:rPr>
        <w:t xml:space="preserve">) </w:t>
      </w:r>
      <w:r w:rsidRPr="00563DE7">
        <w:rPr>
          <w:rFonts w:ascii="Times New Roman" w:hAnsi="Times New Roman" w:cs="Times New Roman"/>
          <w:lang w:val="en-US"/>
        </w:rPr>
        <w:t>shows the changes in the body weight of the silkworm larvae over time</w:t>
      </w:r>
      <w:r w:rsidRPr="00563DE7">
        <w:rPr>
          <w:rFonts w:ascii="Times New Roman" w:hAnsi="Times New Roman" w:cs="Tunga"/>
          <w:cs/>
          <w:lang w:val="en-US" w:bidi="kn-IN"/>
        </w:rPr>
        <w:t xml:space="preserve">. </w:t>
      </w:r>
      <w:r w:rsidRPr="00563DE7">
        <w:rPr>
          <w:rFonts w:ascii="Times New Roman" w:hAnsi="Times New Roman" w:cs="Times New Roman"/>
          <w:lang w:val="en-US"/>
        </w:rPr>
        <w:t>The silkworms grown on the radiation</w:t>
      </w:r>
      <w:r w:rsidRPr="00563DE7">
        <w:rPr>
          <w:rFonts w:ascii="Times New Roman" w:hAnsi="Times New Roman" w:cs="Tunga"/>
          <w:cs/>
          <w:lang w:val="en-US" w:bidi="kn-IN"/>
        </w:rPr>
        <w:t xml:space="preserve"> </w:t>
      </w:r>
      <w:r w:rsidRPr="00563DE7">
        <w:rPr>
          <w:rFonts w:ascii="Times New Roman" w:hAnsi="Times New Roman" w:cs="Times New Roman"/>
          <w:lang w:val="en-US"/>
        </w:rPr>
        <w:t xml:space="preserve">emitting sheets became larger than those of the control groups on day 39 and thereafter </w:t>
      </w:r>
      <w:r w:rsidRPr="00563DE7">
        <w:rPr>
          <w:rFonts w:ascii="Times New Roman" w:hAnsi="Times New Roman" w:cs="Tunga"/>
          <w:cs/>
          <w:lang w:val="en-US" w:bidi="kn-IN"/>
        </w:rPr>
        <w:t>(</w:t>
      </w:r>
      <w:r w:rsidRPr="00563DE7">
        <w:rPr>
          <w:rFonts w:ascii="Times New Roman" w:hAnsi="Times New Roman" w:cs="Times New Roman"/>
          <w:lang w:val="en-US"/>
        </w:rPr>
        <w:t xml:space="preserve">P &lt; </w:t>
      </w:r>
      <w:r w:rsidRPr="00563DE7">
        <w:rPr>
          <w:rFonts w:ascii="Times New Roman" w:hAnsi="Times New Roman" w:cs="Tunga"/>
          <w:cs/>
          <w:lang w:val="en-US" w:bidi="kn-IN"/>
        </w:rPr>
        <w:t>.</w:t>
      </w:r>
      <w:r w:rsidRPr="00563DE7">
        <w:rPr>
          <w:rFonts w:ascii="Times New Roman" w:hAnsi="Times New Roman" w:cs="Times New Roman"/>
          <w:lang w:val="en-US"/>
        </w:rPr>
        <w:t>001</w:t>
      </w:r>
      <w:r w:rsidRPr="00563DE7">
        <w:rPr>
          <w:rFonts w:ascii="Times New Roman" w:hAnsi="Times New Roman" w:cs="Tunga"/>
          <w:cs/>
          <w:lang w:val="en-US" w:bidi="kn-IN"/>
        </w:rPr>
        <w:t xml:space="preserve">). </w:t>
      </w:r>
      <w:r w:rsidRPr="00563DE7">
        <w:rPr>
          <w:rFonts w:ascii="Times New Roman" w:hAnsi="Times New Roman" w:cs="Times New Roman"/>
          <w:lang w:val="en-US"/>
        </w:rPr>
        <w:t>On day 42, the mean body weight was 2</w:t>
      </w:r>
      <w:r w:rsidRPr="00563DE7">
        <w:rPr>
          <w:rFonts w:ascii="Times New Roman" w:hAnsi="Times New Roman" w:cs="Tunga"/>
          <w:cs/>
          <w:lang w:val="en-US" w:bidi="kn-IN"/>
        </w:rPr>
        <w:t>.</w:t>
      </w:r>
      <w:r w:rsidRPr="00563DE7">
        <w:rPr>
          <w:rFonts w:ascii="Times New Roman" w:hAnsi="Times New Roman" w:cs="Times New Roman"/>
          <w:lang w:val="en-US"/>
        </w:rPr>
        <w:t xml:space="preserve">5 </w:t>
      </w:r>
      <w:r w:rsidRPr="00563DE7">
        <w:rPr>
          <w:rFonts w:ascii="Times New Roman" w:hAnsi="Times New Roman" w:cs="Tunga"/>
          <w:cs/>
          <w:lang w:val="en-US" w:bidi="kn-IN"/>
        </w:rPr>
        <w:t>(</w:t>
      </w:r>
      <w:r w:rsidRPr="00563DE7">
        <w:rPr>
          <w:rFonts w:ascii="Times New Roman" w:hAnsi="Times New Roman" w:cs="Times New Roman"/>
          <w:lang w:val="en-US"/>
        </w:rPr>
        <w:t>0</w:t>
      </w:r>
      <w:r w:rsidRPr="00563DE7">
        <w:rPr>
          <w:rFonts w:ascii="Times New Roman" w:hAnsi="Times New Roman" w:cs="Tunga"/>
          <w:cs/>
          <w:lang w:val="en-US" w:bidi="kn-IN"/>
        </w:rPr>
        <w:t>.</w:t>
      </w:r>
      <w:r w:rsidRPr="00563DE7">
        <w:rPr>
          <w:rFonts w:ascii="Times New Roman" w:hAnsi="Times New Roman" w:cs="Times New Roman"/>
          <w:lang w:val="en-US"/>
        </w:rPr>
        <w:t>2</w:t>
      </w:r>
      <w:r w:rsidRPr="00563DE7">
        <w:rPr>
          <w:rFonts w:ascii="Times New Roman" w:hAnsi="Times New Roman" w:cs="Tunga"/>
          <w:cs/>
          <w:lang w:val="en-US" w:bidi="kn-IN"/>
        </w:rPr>
        <w:t xml:space="preserve">) </w:t>
      </w:r>
      <w:r w:rsidRPr="00563DE7">
        <w:rPr>
          <w:rFonts w:ascii="Times New Roman" w:hAnsi="Times New Roman" w:cs="Times New Roman"/>
          <w:lang w:val="en-US"/>
        </w:rPr>
        <w:t>g for the radiation sheet group and 2</w:t>
      </w:r>
      <w:r w:rsidRPr="00563DE7">
        <w:rPr>
          <w:rFonts w:ascii="Times New Roman" w:hAnsi="Times New Roman" w:cs="Tunga"/>
          <w:cs/>
          <w:lang w:val="en-US" w:bidi="kn-IN"/>
        </w:rPr>
        <w:t>.</w:t>
      </w:r>
      <w:r w:rsidRPr="00563DE7">
        <w:rPr>
          <w:rFonts w:ascii="Times New Roman" w:hAnsi="Times New Roman" w:cs="Times New Roman"/>
          <w:lang w:val="en-US"/>
        </w:rPr>
        <w:t xml:space="preserve">0 </w:t>
      </w:r>
      <w:r w:rsidRPr="00563DE7">
        <w:rPr>
          <w:rFonts w:ascii="Times New Roman" w:hAnsi="Times New Roman" w:cs="Tunga"/>
          <w:cs/>
          <w:lang w:val="en-US" w:bidi="kn-IN"/>
        </w:rPr>
        <w:t>(</w:t>
      </w:r>
      <w:r w:rsidRPr="00563DE7">
        <w:rPr>
          <w:rFonts w:ascii="Times New Roman" w:hAnsi="Times New Roman" w:cs="Times New Roman"/>
          <w:lang w:val="en-US"/>
        </w:rPr>
        <w:t>0</w:t>
      </w:r>
      <w:r w:rsidRPr="00563DE7">
        <w:rPr>
          <w:rFonts w:ascii="Times New Roman" w:hAnsi="Times New Roman" w:cs="Tunga"/>
          <w:cs/>
          <w:lang w:val="en-US" w:bidi="kn-IN"/>
        </w:rPr>
        <w:t>.</w:t>
      </w:r>
      <w:r w:rsidRPr="00563DE7">
        <w:rPr>
          <w:rFonts w:ascii="Times New Roman" w:hAnsi="Times New Roman" w:cs="Times New Roman"/>
          <w:lang w:val="en-US"/>
        </w:rPr>
        <w:t>2</w:t>
      </w:r>
      <w:r w:rsidRPr="00563DE7">
        <w:rPr>
          <w:rFonts w:ascii="Times New Roman" w:hAnsi="Times New Roman" w:cs="Tunga"/>
          <w:cs/>
          <w:lang w:val="en-US" w:bidi="kn-IN"/>
        </w:rPr>
        <w:t xml:space="preserve">) </w:t>
      </w:r>
      <w:r w:rsidRPr="00563DE7">
        <w:rPr>
          <w:rFonts w:ascii="Times New Roman" w:hAnsi="Times New Roman" w:cs="Times New Roman"/>
          <w:lang w:val="en-US"/>
        </w:rPr>
        <w:t xml:space="preserve">g for the control group </w:t>
      </w:r>
      <w:r w:rsidRPr="00563DE7">
        <w:rPr>
          <w:rFonts w:ascii="Times New Roman" w:hAnsi="Times New Roman" w:cs="Tunga"/>
          <w:cs/>
          <w:lang w:val="en-US" w:bidi="kn-IN"/>
        </w:rPr>
        <w:t>(</w:t>
      </w:r>
      <w:r w:rsidRPr="00563DE7">
        <w:rPr>
          <w:rFonts w:ascii="Times New Roman" w:hAnsi="Times New Roman" w:cs="Times New Roman"/>
          <w:lang w:val="en-US"/>
        </w:rPr>
        <w:t xml:space="preserve">P &lt; </w:t>
      </w:r>
      <w:r w:rsidRPr="00563DE7">
        <w:rPr>
          <w:rFonts w:ascii="Times New Roman" w:hAnsi="Times New Roman" w:cs="Tunga"/>
          <w:cs/>
          <w:lang w:val="en-US" w:bidi="kn-IN"/>
        </w:rPr>
        <w:t>.</w:t>
      </w:r>
      <w:r w:rsidRPr="00563DE7">
        <w:rPr>
          <w:rFonts w:ascii="Times New Roman" w:hAnsi="Times New Roman" w:cs="Times New Roman"/>
          <w:lang w:val="en-US"/>
        </w:rPr>
        <w:t>001</w:t>
      </w:r>
      <w:r w:rsidRPr="00563DE7">
        <w:rPr>
          <w:rFonts w:ascii="Times New Roman" w:hAnsi="Times New Roman" w:cs="Tunga"/>
          <w:cs/>
          <w:lang w:val="en-US" w:bidi="kn-IN"/>
        </w:rPr>
        <w:t xml:space="preserve">). </w:t>
      </w:r>
      <w:r w:rsidRPr="00563DE7">
        <w:rPr>
          <w:rFonts w:ascii="Times New Roman" w:hAnsi="Times New Roman" w:cs="Times New Roman"/>
          <w:lang w:val="en-US"/>
        </w:rPr>
        <w:t>On day 49, they were 4</w:t>
      </w:r>
      <w:r w:rsidRPr="00563DE7">
        <w:rPr>
          <w:rFonts w:ascii="Times New Roman" w:hAnsi="Times New Roman" w:cs="Tunga"/>
          <w:cs/>
          <w:lang w:val="en-US" w:bidi="kn-IN"/>
        </w:rPr>
        <w:t>.</w:t>
      </w:r>
      <w:r w:rsidRPr="00563DE7">
        <w:rPr>
          <w:rFonts w:ascii="Times New Roman" w:hAnsi="Times New Roman" w:cs="Times New Roman"/>
          <w:lang w:val="en-US"/>
        </w:rPr>
        <w:t xml:space="preserve">5 </w:t>
      </w:r>
      <w:r w:rsidRPr="00563DE7">
        <w:rPr>
          <w:rFonts w:ascii="Times New Roman" w:hAnsi="Times New Roman" w:cs="Tunga"/>
          <w:cs/>
          <w:lang w:val="en-US" w:bidi="kn-IN"/>
        </w:rPr>
        <w:t>(</w:t>
      </w:r>
      <w:r w:rsidRPr="00563DE7">
        <w:rPr>
          <w:rFonts w:ascii="Times New Roman" w:hAnsi="Times New Roman" w:cs="Times New Roman"/>
          <w:lang w:val="en-US"/>
        </w:rPr>
        <w:t>0</w:t>
      </w:r>
      <w:r w:rsidRPr="00563DE7">
        <w:rPr>
          <w:rFonts w:ascii="Times New Roman" w:hAnsi="Times New Roman" w:cs="Tunga"/>
          <w:cs/>
          <w:lang w:val="en-US" w:bidi="kn-IN"/>
        </w:rPr>
        <w:t>.</w:t>
      </w:r>
      <w:r w:rsidRPr="00563DE7">
        <w:rPr>
          <w:rFonts w:ascii="Times New Roman" w:hAnsi="Times New Roman" w:cs="Times New Roman"/>
          <w:lang w:val="en-US"/>
        </w:rPr>
        <w:t>5</w:t>
      </w:r>
      <w:r w:rsidRPr="00563DE7">
        <w:rPr>
          <w:rFonts w:ascii="Times New Roman" w:hAnsi="Times New Roman" w:cs="Tunga"/>
          <w:cs/>
          <w:lang w:val="en-US" w:bidi="kn-IN"/>
        </w:rPr>
        <w:t xml:space="preserve">) </w:t>
      </w:r>
      <w:r w:rsidRPr="00563DE7">
        <w:rPr>
          <w:rFonts w:ascii="Times New Roman" w:hAnsi="Times New Roman" w:cs="Times New Roman"/>
          <w:lang w:val="en-US"/>
        </w:rPr>
        <w:t>and 3</w:t>
      </w:r>
      <w:r w:rsidRPr="00563DE7">
        <w:rPr>
          <w:rFonts w:ascii="Times New Roman" w:hAnsi="Times New Roman" w:cs="Tunga"/>
          <w:cs/>
          <w:lang w:val="en-US" w:bidi="kn-IN"/>
        </w:rPr>
        <w:t>.</w:t>
      </w:r>
      <w:r w:rsidRPr="00563DE7">
        <w:rPr>
          <w:rFonts w:ascii="Times New Roman" w:hAnsi="Times New Roman" w:cs="Times New Roman"/>
          <w:lang w:val="en-US"/>
        </w:rPr>
        <w:t xml:space="preserve">6 </w:t>
      </w:r>
      <w:r w:rsidRPr="00563DE7">
        <w:rPr>
          <w:rFonts w:ascii="Times New Roman" w:hAnsi="Times New Roman" w:cs="Tunga"/>
          <w:cs/>
          <w:lang w:val="en-US" w:bidi="kn-IN"/>
        </w:rPr>
        <w:t>(</w:t>
      </w:r>
      <w:r w:rsidRPr="00563DE7">
        <w:rPr>
          <w:rFonts w:ascii="Times New Roman" w:hAnsi="Times New Roman" w:cs="Times New Roman"/>
          <w:lang w:val="en-US"/>
        </w:rPr>
        <w:t>0</w:t>
      </w:r>
      <w:r w:rsidRPr="00563DE7">
        <w:rPr>
          <w:rFonts w:ascii="Times New Roman" w:hAnsi="Times New Roman" w:cs="Tunga"/>
          <w:cs/>
          <w:lang w:val="en-US" w:bidi="kn-IN"/>
        </w:rPr>
        <w:t>.</w:t>
      </w:r>
      <w:r w:rsidRPr="00563DE7">
        <w:rPr>
          <w:rFonts w:ascii="Times New Roman" w:hAnsi="Times New Roman" w:cs="Times New Roman"/>
          <w:lang w:val="en-US"/>
        </w:rPr>
        <w:t>4</w:t>
      </w:r>
      <w:r w:rsidRPr="00563DE7">
        <w:rPr>
          <w:rFonts w:ascii="Times New Roman" w:hAnsi="Times New Roman" w:cs="Tunga"/>
          <w:cs/>
          <w:lang w:val="en-US" w:bidi="kn-IN"/>
        </w:rPr>
        <w:t xml:space="preserve">) </w:t>
      </w:r>
      <w:r w:rsidRPr="00563DE7">
        <w:rPr>
          <w:rFonts w:ascii="Times New Roman" w:hAnsi="Times New Roman" w:cs="Times New Roman"/>
          <w:lang w:val="en-US"/>
        </w:rPr>
        <w:lastRenderedPageBreak/>
        <w:t xml:space="preserve">g, respectively </w:t>
      </w:r>
      <w:r w:rsidRPr="00563DE7">
        <w:rPr>
          <w:rFonts w:ascii="Times New Roman" w:hAnsi="Times New Roman" w:cs="Tunga"/>
          <w:cs/>
          <w:lang w:val="en-US" w:bidi="kn-IN"/>
        </w:rPr>
        <w:t>(</w:t>
      </w:r>
      <w:r w:rsidRPr="00563DE7">
        <w:rPr>
          <w:rFonts w:ascii="Times New Roman" w:hAnsi="Times New Roman" w:cs="Times New Roman"/>
          <w:lang w:val="en-US"/>
        </w:rPr>
        <w:t xml:space="preserve">P &lt; </w:t>
      </w:r>
      <w:r w:rsidRPr="00563DE7">
        <w:rPr>
          <w:rFonts w:ascii="Times New Roman" w:hAnsi="Times New Roman" w:cs="Tunga"/>
          <w:cs/>
          <w:lang w:val="en-US" w:bidi="kn-IN"/>
        </w:rPr>
        <w:t>.</w:t>
      </w:r>
      <w:r w:rsidRPr="00563DE7">
        <w:rPr>
          <w:rFonts w:ascii="Times New Roman" w:hAnsi="Times New Roman" w:cs="Times New Roman"/>
          <w:lang w:val="en-US"/>
        </w:rPr>
        <w:t>001</w:t>
      </w:r>
      <w:r w:rsidRPr="00563DE7">
        <w:rPr>
          <w:rFonts w:ascii="Times New Roman" w:hAnsi="Times New Roman" w:cs="Tunga"/>
          <w:cs/>
          <w:lang w:val="en-US" w:bidi="kn-IN"/>
        </w:rPr>
        <w:t xml:space="preserve">). </w:t>
      </w:r>
      <w:r w:rsidRPr="00563DE7">
        <w:rPr>
          <w:rFonts w:ascii="Times New Roman" w:hAnsi="Times New Roman" w:cs="Times New Roman"/>
          <w:lang w:val="en-US"/>
        </w:rPr>
        <w:t>Breeding on low</w:t>
      </w:r>
      <w:r w:rsidRPr="00563DE7">
        <w:rPr>
          <w:rFonts w:ascii="Times New Roman" w:hAnsi="Times New Roman" w:cs="Tunga"/>
          <w:cs/>
          <w:lang w:val="en-US" w:bidi="kn-IN"/>
        </w:rPr>
        <w:t>-</w:t>
      </w:r>
      <w:r w:rsidRPr="00563DE7">
        <w:rPr>
          <w:rFonts w:ascii="Times New Roman" w:hAnsi="Times New Roman" w:cs="Times New Roman"/>
          <w:lang w:val="en-US"/>
        </w:rPr>
        <w:t>dose</w:t>
      </w:r>
      <w:r w:rsidRPr="00563DE7">
        <w:rPr>
          <w:rFonts w:ascii="Times New Roman" w:hAnsi="Times New Roman" w:cs="Tunga"/>
          <w:cs/>
          <w:lang w:val="en-US" w:bidi="kn-IN"/>
        </w:rPr>
        <w:t>-</w:t>
      </w:r>
      <w:r w:rsidRPr="00563DE7">
        <w:rPr>
          <w:rFonts w:ascii="Times New Roman" w:hAnsi="Times New Roman" w:cs="Times New Roman"/>
          <w:lang w:val="en-US"/>
        </w:rPr>
        <w:t>radiation</w:t>
      </w:r>
      <w:r w:rsidRPr="00563DE7">
        <w:rPr>
          <w:rFonts w:ascii="Times New Roman" w:hAnsi="Times New Roman" w:cs="Tunga"/>
          <w:cs/>
          <w:lang w:val="en-US" w:bidi="kn-IN"/>
        </w:rPr>
        <w:t>-</w:t>
      </w:r>
      <w:r w:rsidRPr="00563DE7">
        <w:rPr>
          <w:rFonts w:ascii="Times New Roman" w:hAnsi="Times New Roman" w:cs="Times New Roman"/>
          <w:lang w:val="en-US"/>
        </w:rPr>
        <w:t>emitting sheets promoted the growth of silkworms</w:t>
      </w:r>
      <w:r w:rsidRPr="00563DE7">
        <w:rPr>
          <w:rFonts w:ascii="Times New Roman" w:hAnsi="Times New Roman" w:cs="Tunga"/>
          <w:cs/>
          <w:lang w:val="en-US" w:bidi="kn-IN"/>
        </w:rPr>
        <w:t xml:space="preserve"> (</w:t>
      </w:r>
      <w:r w:rsidRPr="00563DE7">
        <w:rPr>
          <w:rFonts w:ascii="Times New Roman" w:hAnsi="Times New Roman" w:cs="Times New Roman"/>
          <w:lang w:val="en-US"/>
        </w:rPr>
        <w:t xml:space="preserve">Shibamoto </w:t>
      </w:r>
      <w:r w:rsidRPr="00563DE7">
        <w:rPr>
          <w:rFonts w:ascii="Times New Roman" w:hAnsi="Times New Roman" w:cs="Times New Roman"/>
          <w:i/>
          <w:iCs/>
          <w:lang w:val="en-US"/>
        </w:rPr>
        <w:t>et al</w:t>
      </w:r>
      <w:r w:rsidRPr="00563DE7">
        <w:rPr>
          <w:rFonts w:ascii="Times New Roman" w:hAnsi="Times New Roman" w:cs="Tunga"/>
          <w:i/>
          <w:iCs/>
          <w:cs/>
          <w:lang w:val="en-US" w:bidi="kn-IN"/>
        </w:rPr>
        <w:t>.</w:t>
      </w:r>
      <w:r w:rsidRPr="00563DE7">
        <w:rPr>
          <w:rFonts w:ascii="Times New Roman" w:hAnsi="Times New Roman" w:cs="Times New Roman"/>
          <w:i/>
          <w:iCs/>
          <w:lang w:val="en-US"/>
        </w:rPr>
        <w:t xml:space="preserve">, </w:t>
      </w:r>
      <w:r w:rsidRPr="00563DE7">
        <w:rPr>
          <w:rFonts w:ascii="Times New Roman" w:hAnsi="Times New Roman" w:cs="Times New Roman"/>
          <w:lang w:val="en-US"/>
        </w:rPr>
        <w:t>2017</w:t>
      </w:r>
      <w:r w:rsidRPr="00563DE7">
        <w:rPr>
          <w:rFonts w:ascii="Times New Roman" w:hAnsi="Times New Roman" w:cs="Tunga"/>
          <w:cs/>
          <w:lang w:val="en-US" w:bidi="kn-IN"/>
        </w:rPr>
        <w:t>).</w:t>
      </w:r>
    </w:p>
    <w:p w14:paraId="1B12A08B" w14:textId="77777777" w:rsidR="001F1452" w:rsidRPr="00563DE7" w:rsidRDefault="001F1452" w:rsidP="001F1452">
      <w:pPr>
        <w:spacing w:line="360" w:lineRule="auto"/>
        <w:ind w:firstLine="720"/>
        <w:jc w:val="both"/>
        <w:rPr>
          <w:rFonts w:ascii="Times New Roman" w:hAnsi="Times New Roman" w:cs="Times New Roman"/>
          <w:i/>
          <w:iCs/>
          <w:sz w:val="24"/>
          <w:szCs w:val="24"/>
          <w:lang w:val="en-US"/>
        </w:rPr>
      </w:pPr>
      <w:r w:rsidRPr="00771471">
        <w:rPr>
          <w:rFonts w:ascii="Times New Roman" w:hAnsi="Times New Roman" w:cs="Times New Roman"/>
          <w:sz w:val="24"/>
          <w:szCs w:val="24"/>
          <w:shd w:val="clear" w:color="auto" w:fill="FFFFFF"/>
        </w:rPr>
        <w:t>Adbel</w:t>
      </w:r>
      <w:r w:rsidRPr="00771471">
        <w:rPr>
          <w:rFonts w:ascii="Times New Roman" w:hAnsi="Times New Roman" w:cs="Tunga"/>
          <w:sz w:val="24"/>
          <w:szCs w:val="24"/>
          <w:shd w:val="clear" w:color="auto" w:fill="FFFFFF"/>
          <w:cs/>
          <w:lang w:bidi="kn-IN"/>
        </w:rPr>
        <w:t>-</w:t>
      </w:r>
      <w:r w:rsidRPr="00771471">
        <w:rPr>
          <w:rFonts w:ascii="Times New Roman" w:hAnsi="Times New Roman" w:cs="Times New Roman"/>
          <w:sz w:val="24"/>
          <w:szCs w:val="24"/>
          <w:shd w:val="clear" w:color="auto" w:fill="FFFFFF"/>
        </w:rPr>
        <w:t>Salam</w:t>
      </w:r>
      <w:r w:rsidRPr="00563DE7" w:rsidDel="003E426B">
        <w:rPr>
          <w:rFonts w:ascii="Times New Roman" w:hAnsi="Times New Roman" w:cs="Tunga"/>
          <w:sz w:val="24"/>
          <w:szCs w:val="24"/>
          <w:cs/>
          <w:lang w:val="en-US" w:bidi="kn-IN"/>
        </w:rPr>
        <w:t xml:space="preserve"> </w:t>
      </w:r>
      <w:r w:rsidRPr="00563DE7">
        <w:rPr>
          <w:rFonts w:ascii="Times New Roman" w:hAnsi="Times New Roman" w:cs="Tunga"/>
          <w:sz w:val="24"/>
          <w:szCs w:val="24"/>
          <w:cs/>
          <w:lang w:val="en-US" w:bidi="kn-IN"/>
        </w:rPr>
        <w:t xml:space="preserve"> </w:t>
      </w:r>
      <w:r w:rsidRPr="00563DE7">
        <w:rPr>
          <w:rFonts w:ascii="Times New Roman" w:hAnsi="Times New Roman" w:cs="Times New Roman"/>
          <w:i/>
          <w:iCs/>
          <w:sz w:val="24"/>
          <w:szCs w:val="24"/>
          <w:lang w:val="en-US"/>
        </w:rPr>
        <w:t>et al</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1995</w:t>
      </w:r>
      <w:r w:rsidRPr="00563DE7">
        <w:rPr>
          <w:rFonts w:ascii="Times New Roman" w:hAnsi="Times New Roman" w:cs="Times New Roman"/>
          <w:sz w:val="24"/>
          <w:szCs w:val="24"/>
        </w:rPr>
        <w:t xml:space="preserve"> studied the e</w:t>
      </w:r>
      <w:r w:rsidRPr="00563DE7">
        <w:rPr>
          <w:rFonts w:ascii="Times New Roman" w:hAnsi="Times New Roman" w:cs="Times New Roman"/>
          <w:sz w:val="24"/>
          <w:szCs w:val="24"/>
          <w:lang w:val="en-US"/>
        </w:rPr>
        <w:t xml:space="preserve">ffect of irradiation of </w:t>
      </w:r>
      <w:r w:rsidRPr="00563DE7">
        <w:rPr>
          <w:rFonts w:ascii="Times New Roman" w:hAnsi="Times New Roman" w:cs="Times New Roman"/>
          <w:i/>
          <w:iCs/>
          <w:sz w:val="24"/>
          <w:szCs w:val="24"/>
          <w:lang w:val="en-US"/>
        </w:rPr>
        <w:t>Bombyx mori</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L</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eggs on biological charecters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The low doses of </w:t>
      </w:r>
      <w:r w:rsidRPr="00771471">
        <w:rPr>
          <w:rFonts w:ascii="Times New Roman" w:hAnsi="Times New Roman" w:cs="Times New Roman"/>
          <w:sz w:val="24"/>
          <w:szCs w:val="24"/>
          <w:lang w:val="en-US"/>
        </w:rPr>
        <w:t>gamma irradiation</w:t>
      </w:r>
      <w:r w:rsidRPr="00563DE7">
        <w:rPr>
          <w:rFonts w:ascii="Times New Roman" w:hAnsi="Times New Roman" w:cs="Times New Roman"/>
          <w:b/>
          <w:bCs/>
          <w:sz w:val="24"/>
          <w:szCs w:val="24"/>
          <w:lang w:val="en-US"/>
        </w:rPr>
        <w:t xml:space="preserve">, </w:t>
      </w:r>
      <w:r w:rsidRPr="00563DE7">
        <w:rPr>
          <w:rFonts w:ascii="Times New Roman" w:hAnsi="Times New Roman" w:cs="Times New Roman"/>
          <w:sz w:val="24"/>
          <w:szCs w:val="24"/>
          <w:lang w:val="en-US"/>
        </w:rPr>
        <w:t>during the last two days of embryogenesis, have a stimulation effect on the growth of the larvae</w:t>
      </w:r>
      <w:r w:rsidRPr="00563DE7">
        <w:rPr>
          <w:rFonts w:ascii="Times New Roman" w:hAnsi="Times New Roman" w:cs="Tunga"/>
          <w:sz w:val="24"/>
          <w:szCs w:val="24"/>
          <w:cs/>
          <w:lang w:val="en-US" w:bidi="kn-IN"/>
        </w:rPr>
        <w:t>.</w:t>
      </w:r>
      <w:r w:rsidRPr="00771471">
        <w:rPr>
          <w:rFonts w:ascii="Times New Roman" w:hAnsi="Times New Roman" w:cs="Tunga"/>
          <w:cs/>
          <w:lang w:val="en-US" w:bidi="kn-IN"/>
        </w:rPr>
        <w:t xml:space="preserve"> </w:t>
      </w:r>
      <w:r w:rsidRPr="00771471">
        <w:rPr>
          <w:rFonts w:ascii="Times New Roman" w:hAnsi="Times New Roman" w:cs="Times New Roman"/>
          <w:lang w:val="en-US"/>
        </w:rPr>
        <w:t>Similarly</w:t>
      </w:r>
      <w:r w:rsidRPr="00771471">
        <w:rPr>
          <w:rFonts w:ascii="Times New Roman" w:hAnsi="Times New Roman" w:cs="Tunga"/>
          <w:cs/>
          <w:lang w:val="en-US" w:bidi="kn-IN"/>
        </w:rPr>
        <w:t xml:space="preserve"> </w:t>
      </w:r>
      <w:r w:rsidRPr="00771471">
        <w:rPr>
          <w:rFonts w:ascii="Times New Roman" w:hAnsi="Times New Roman" w:cs="Times New Roman"/>
          <w:lang w:val="en-US"/>
        </w:rPr>
        <w:t xml:space="preserve">Bharathi and yugen 2001 studied the effect of radiation in silkworm </w:t>
      </w:r>
      <w:r w:rsidRPr="00771471">
        <w:rPr>
          <w:rFonts w:ascii="Times New Roman" w:hAnsi="Times New Roman" w:cs="Times New Roman"/>
          <w:i/>
          <w:iCs/>
          <w:lang w:val="en-US"/>
        </w:rPr>
        <w:t>Bombyx mori</w:t>
      </w:r>
      <w:r w:rsidRPr="00771471">
        <w:rPr>
          <w:rFonts w:ascii="Times New Roman" w:hAnsi="Times New Roman" w:cs="Tunga"/>
          <w:i/>
          <w:iCs/>
          <w:cs/>
          <w:lang w:val="en-US" w:bidi="kn-IN"/>
        </w:rPr>
        <w:t>.</w:t>
      </w:r>
      <w:r w:rsidRPr="00771471">
        <w:rPr>
          <w:rFonts w:ascii="Times New Roman" w:hAnsi="Times New Roman" w:cs="Times New Roman"/>
          <w:lang w:val="en-US"/>
        </w:rPr>
        <w:t xml:space="preserve"> Fifth instar larval duration </w:t>
      </w:r>
      <w:r w:rsidRPr="00771471">
        <w:rPr>
          <w:rFonts w:ascii="Times New Roman" w:hAnsi="Times New Roman" w:cs="Tunga"/>
          <w:cs/>
          <w:lang w:val="en-US" w:bidi="kn-IN"/>
        </w:rPr>
        <w:t>(</w:t>
      </w:r>
      <w:r w:rsidRPr="00771471">
        <w:rPr>
          <w:rFonts w:ascii="Times New Roman" w:hAnsi="Times New Roman" w:cs="Times New Roman"/>
          <w:lang w:val="en-US"/>
        </w:rPr>
        <w:t>days</w:t>
      </w:r>
      <w:r w:rsidRPr="00771471">
        <w:rPr>
          <w:rFonts w:ascii="Times New Roman" w:hAnsi="Times New Roman" w:cs="Tunga"/>
          <w:cs/>
          <w:lang w:val="en-US" w:bidi="kn-IN"/>
        </w:rPr>
        <w:t>)</w:t>
      </w:r>
      <w:r w:rsidRPr="00771471">
        <w:rPr>
          <w:rFonts w:ascii="Times New Roman" w:hAnsi="Times New Roman" w:cs="Times New Roman"/>
          <w:lang w:val="en-US"/>
        </w:rPr>
        <w:t>, weight of fully</w:t>
      </w:r>
      <w:r w:rsidRPr="00771471">
        <w:rPr>
          <w:rFonts w:ascii="Times New Roman" w:hAnsi="Times New Roman" w:cs="Tunga"/>
          <w:cs/>
          <w:lang w:val="en-US" w:bidi="kn-IN"/>
        </w:rPr>
        <w:t>-</w:t>
      </w:r>
      <w:r w:rsidRPr="00771471">
        <w:rPr>
          <w:rFonts w:ascii="Times New Roman" w:hAnsi="Times New Roman" w:cs="Times New Roman"/>
          <w:lang w:val="en-US"/>
        </w:rPr>
        <w:t xml:space="preserve">grown larva </w:t>
      </w:r>
      <w:r w:rsidRPr="00771471">
        <w:rPr>
          <w:rFonts w:ascii="Times New Roman" w:hAnsi="Times New Roman" w:cs="Tunga"/>
          <w:cs/>
          <w:lang w:val="en-US" w:bidi="kn-IN"/>
        </w:rPr>
        <w:t>(</w:t>
      </w:r>
      <w:r w:rsidRPr="00771471">
        <w:rPr>
          <w:rFonts w:ascii="Times New Roman" w:hAnsi="Times New Roman" w:cs="Times New Roman"/>
          <w:lang w:val="en-US"/>
        </w:rPr>
        <w:t>g</w:t>
      </w:r>
      <w:r w:rsidRPr="00771471">
        <w:rPr>
          <w:rFonts w:ascii="Times New Roman" w:hAnsi="Times New Roman" w:cs="Tunga"/>
          <w:cs/>
          <w:lang w:val="en-US" w:bidi="kn-IN"/>
        </w:rPr>
        <w:t>)</w:t>
      </w:r>
      <w:r w:rsidRPr="00771471">
        <w:rPr>
          <w:rFonts w:ascii="Times New Roman" w:hAnsi="Times New Roman" w:cs="Times New Roman"/>
          <w:lang w:val="en-US"/>
        </w:rPr>
        <w:t xml:space="preserve">, </w:t>
      </w:r>
      <w:r w:rsidRPr="00771471">
        <w:rPr>
          <w:rFonts w:ascii="Times New Roman" w:hAnsi="Times New Roman" w:cs="Tunga"/>
          <w:cs/>
          <w:lang w:val="en-US" w:bidi="kn-IN"/>
        </w:rPr>
        <w:t xml:space="preserve">% </w:t>
      </w:r>
      <w:r w:rsidRPr="00771471">
        <w:rPr>
          <w:rFonts w:ascii="Times New Roman" w:hAnsi="Times New Roman" w:cs="Times New Roman"/>
          <w:lang w:val="en-US"/>
        </w:rPr>
        <w:t xml:space="preserve">of dead larvae, cocoon weight </w:t>
      </w:r>
      <w:r w:rsidRPr="00771471">
        <w:rPr>
          <w:rFonts w:ascii="Times New Roman" w:hAnsi="Times New Roman" w:cs="Tunga"/>
          <w:cs/>
          <w:lang w:val="en-US" w:bidi="kn-IN"/>
        </w:rPr>
        <w:t>(</w:t>
      </w:r>
      <w:r w:rsidRPr="00771471">
        <w:rPr>
          <w:rFonts w:ascii="Times New Roman" w:hAnsi="Times New Roman" w:cs="Times New Roman"/>
          <w:lang w:val="en-US"/>
        </w:rPr>
        <w:t>g</w:t>
      </w:r>
      <w:r w:rsidRPr="00771471">
        <w:rPr>
          <w:rFonts w:ascii="Times New Roman" w:hAnsi="Times New Roman" w:cs="Tunga"/>
          <w:cs/>
          <w:lang w:val="en-US" w:bidi="kn-IN"/>
        </w:rPr>
        <w:t>)</w:t>
      </w:r>
      <w:r w:rsidRPr="00771471">
        <w:rPr>
          <w:rFonts w:ascii="Times New Roman" w:hAnsi="Times New Roman" w:cs="Times New Roman"/>
          <w:lang w:val="en-US"/>
        </w:rPr>
        <w:t xml:space="preserve">, shell weight </w:t>
      </w:r>
      <w:r w:rsidRPr="00771471">
        <w:rPr>
          <w:rFonts w:ascii="Times New Roman" w:hAnsi="Times New Roman" w:cs="Tunga"/>
          <w:cs/>
          <w:lang w:val="en-US" w:bidi="kn-IN"/>
        </w:rPr>
        <w:t>(</w:t>
      </w:r>
      <w:r w:rsidRPr="00771471">
        <w:rPr>
          <w:rFonts w:ascii="Times New Roman" w:hAnsi="Times New Roman" w:cs="Times New Roman"/>
          <w:lang w:val="en-US"/>
        </w:rPr>
        <w:t>g</w:t>
      </w:r>
      <w:r w:rsidRPr="00771471">
        <w:rPr>
          <w:rFonts w:ascii="Times New Roman" w:hAnsi="Times New Roman" w:cs="Tunga"/>
          <w:cs/>
          <w:lang w:val="en-US" w:bidi="kn-IN"/>
        </w:rPr>
        <w:t>)</w:t>
      </w:r>
      <w:r w:rsidRPr="00771471">
        <w:rPr>
          <w:rFonts w:ascii="Times New Roman" w:hAnsi="Times New Roman" w:cs="Times New Roman"/>
          <w:lang w:val="en-US"/>
        </w:rPr>
        <w:t xml:space="preserve">, shell ratio </w:t>
      </w:r>
      <w:r w:rsidRPr="00771471">
        <w:rPr>
          <w:rFonts w:ascii="Times New Roman" w:hAnsi="Times New Roman" w:cs="Tunga"/>
          <w:cs/>
          <w:lang w:val="en-US" w:bidi="kn-IN"/>
        </w:rPr>
        <w:t>(%)</w:t>
      </w:r>
      <w:r w:rsidRPr="00771471">
        <w:rPr>
          <w:rFonts w:ascii="Times New Roman" w:hAnsi="Times New Roman" w:cs="Times New Roman"/>
          <w:lang w:val="en-US"/>
        </w:rPr>
        <w:t xml:space="preserve">, eclosion </w:t>
      </w:r>
      <w:r w:rsidRPr="00771471">
        <w:rPr>
          <w:rFonts w:ascii="Times New Roman" w:hAnsi="Times New Roman" w:cs="Tunga"/>
          <w:cs/>
          <w:lang w:val="en-US" w:bidi="kn-IN"/>
        </w:rPr>
        <w:t>(</w:t>
      </w:r>
      <w:r w:rsidRPr="00771471">
        <w:rPr>
          <w:rFonts w:ascii="Times New Roman" w:hAnsi="Times New Roman" w:cs="Times New Roman"/>
          <w:lang w:val="en-US"/>
        </w:rPr>
        <w:t>days</w:t>
      </w:r>
      <w:r w:rsidRPr="00771471">
        <w:rPr>
          <w:rFonts w:ascii="Times New Roman" w:hAnsi="Times New Roman" w:cs="Tunga"/>
          <w:cs/>
          <w:lang w:val="en-US" w:bidi="kn-IN"/>
        </w:rPr>
        <w:t xml:space="preserve">) </w:t>
      </w:r>
      <w:r w:rsidRPr="00771471">
        <w:rPr>
          <w:rFonts w:ascii="Times New Roman" w:hAnsi="Times New Roman" w:cs="Times New Roman"/>
          <w:lang w:val="en-US"/>
        </w:rPr>
        <w:t xml:space="preserve">and fecundity </w:t>
      </w:r>
      <w:r w:rsidRPr="00771471">
        <w:rPr>
          <w:rFonts w:ascii="Times New Roman" w:hAnsi="Times New Roman" w:cs="Tunga"/>
          <w:cs/>
          <w:lang w:val="en-US" w:bidi="kn-IN"/>
        </w:rPr>
        <w:t>(</w:t>
      </w:r>
      <w:r w:rsidRPr="00771471">
        <w:rPr>
          <w:rFonts w:ascii="Times New Roman" w:hAnsi="Times New Roman" w:cs="Times New Roman"/>
          <w:lang w:val="en-US"/>
        </w:rPr>
        <w:t>number</w:t>
      </w:r>
      <w:r w:rsidRPr="00771471">
        <w:rPr>
          <w:rFonts w:ascii="Times New Roman" w:hAnsi="Times New Roman" w:cs="Tunga"/>
          <w:cs/>
          <w:lang w:val="en-US" w:bidi="kn-IN"/>
        </w:rPr>
        <w:t xml:space="preserve">) </w:t>
      </w:r>
      <w:r w:rsidRPr="00771471">
        <w:rPr>
          <w:rFonts w:ascii="Times New Roman" w:hAnsi="Times New Roman" w:cs="Times New Roman"/>
          <w:lang w:val="en-US"/>
        </w:rPr>
        <w:t xml:space="preserve">in control and experimental </w:t>
      </w:r>
      <w:r w:rsidRPr="00771471">
        <w:rPr>
          <w:rFonts w:ascii="Times New Roman" w:hAnsi="Times New Roman" w:cs="Tunga"/>
          <w:cs/>
          <w:lang w:val="en-US" w:bidi="kn-IN"/>
        </w:rPr>
        <w:t>(</w:t>
      </w:r>
      <w:r w:rsidRPr="00771471">
        <w:rPr>
          <w:rFonts w:ascii="Times New Roman" w:hAnsi="Times New Roman" w:cs="Times New Roman"/>
          <w:lang w:val="en-US"/>
        </w:rPr>
        <w:t>UV</w:t>
      </w:r>
      <w:r w:rsidRPr="00771471">
        <w:rPr>
          <w:rFonts w:ascii="Times New Roman" w:hAnsi="Times New Roman" w:cs="Tunga"/>
          <w:cs/>
          <w:lang w:val="en-US" w:bidi="kn-IN"/>
        </w:rPr>
        <w:t>-</w:t>
      </w:r>
      <w:r w:rsidRPr="00771471">
        <w:rPr>
          <w:rFonts w:ascii="Times New Roman" w:hAnsi="Times New Roman" w:cs="Times New Roman"/>
          <w:lang w:val="en-US"/>
        </w:rPr>
        <w:t>light for 30 minutes, 60 minutes and 120 minutes</w:t>
      </w:r>
      <w:r w:rsidRPr="00771471">
        <w:rPr>
          <w:rFonts w:ascii="Times New Roman" w:hAnsi="Times New Roman" w:cs="Tunga"/>
          <w:cs/>
          <w:lang w:val="en-US" w:bidi="kn-IN"/>
        </w:rPr>
        <w:t xml:space="preserve">) </w:t>
      </w:r>
      <w:r w:rsidRPr="00771471">
        <w:rPr>
          <w:rFonts w:ascii="Times New Roman" w:hAnsi="Times New Roman" w:cs="Times New Roman"/>
          <w:lang w:val="en-US"/>
        </w:rPr>
        <w:t>silkworm</w:t>
      </w:r>
      <w:r w:rsidRPr="00771471">
        <w:rPr>
          <w:rFonts w:ascii="Times New Roman" w:hAnsi="Times New Roman" w:cs="Times New Roman"/>
          <w:i/>
          <w:iCs/>
          <w:lang w:val="en-US"/>
        </w:rPr>
        <w:t>, Bombyx mori</w:t>
      </w:r>
      <w:r w:rsidRPr="00771471">
        <w:rPr>
          <w:rFonts w:ascii="Times New Roman" w:hAnsi="Times New Roman" w:cs="Tunga"/>
          <w:i/>
          <w:iCs/>
          <w:cs/>
          <w:lang w:val="en-US" w:bidi="kn-IN"/>
        </w:rPr>
        <w:t>.</w:t>
      </w:r>
      <w:r w:rsidRPr="00771471">
        <w:rPr>
          <w:rFonts w:ascii="Times New Roman" w:hAnsi="Times New Roman" w:cs="Times New Roman"/>
          <w:i/>
          <w:iCs/>
          <w:lang w:val="en-US"/>
        </w:rPr>
        <w:t xml:space="preserve"> L</w:t>
      </w:r>
      <w:r w:rsidRPr="00771471">
        <w:rPr>
          <w:rFonts w:ascii="Times New Roman" w:hAnsi="Times New Roman" w:cs="Tunga"/>
          <w:i/>
          <w:iCs/>
          <w:cs/>
          <w:lang w:val="en-US" w:bidi="kn-IN"/>
        </w:rPr>
        <w:t>.</w:t>
      </w:r>
      <w:r w:rsidRPr="00771471">
        <w:rPr>
          <w:rFonts w:ascii="Times New Roman" w:hAnsi="Times New Roman" w:cs="Times New Roman"/>
          <w:lang w:val="en-US"/>
        </w:rPr>
        <w:t xml:space="preserve"> Values are the mean of 10 individual observations</w:t>
      </w:r>
      <w:r w:rsidRPr="00771471">
        <w:rPr>
          <w:rFonts w:ascii="Times New Roman" w:hAnsi="Times New Roman" w:cs="Tunga"/>
          <w:cs/>
          <w:lang w:val="en-US" w:bidi="kn-IN"/>
        </w:rPr>
        <w:t xml:space="preserve">. </w:t>
      </w:r>
      <w:r w:rsidRPr="00771471">
        <w:rPr>
          <w:rFonts w:ascii="Times New Roman" w:hAnsi="Times New Roman" w:cs="Times New Roman"/>
          <w:sz w:val="24"/>
          <w:szCs w:val="24"/>
          <w:lang w:val="en-US"/>
        </w:rPr>
        <w:t xml:space="preserve">Effect of UV light for 30 minutes was congenial for the larval growth, per cent survival, eclosion, fecundity, cocoon characters and silk quality of two popular bivoltine hybrids of silkworm, </w:t>
      </w:r>
      <w:r w:rsidRPr="00771471">
        <w:rPr>
          <w:rFonts w:ascii="Times New Roman" w:hAnsi="Times New Roman" w:cs="Times New Roman"/>
          <w:i/>
          <w:iCs/>
          <w:sz w:val="24"/>
          <w:szCs w:val="24"/>
          <w:lang w:val="en-US"/>
        </w:rPr>
        <w:t>Bombyx mori L</w:t>
      </w:r>
      <w:r w:rsidRPr="00771471">
        <w:rPr>
          <w:rFonts w:ascii="Times New Roman" w:hAnsi="Times New Roman" w:cs="Tunga"/>
          <w:i/>
          <w:iCs/>
          <w:sz w:val="24"/>
          <w:szCs w:val="24"/>
          <w:cs/>
          <w:lang w:val="en-US" w:bidi="kn-IN"/>
        </w:rPr>
        <w:t>.</w:t>
      </w:r>
    </w:p>
    <w:p w14:paraId="7AC97E5E" w14:textId="7D152CA6" w:rsidR="00EC2B7C" w:rsidRPr="00563DE7" w:rsidRDefault="00483711">
      <w:pPr>
        <w:spacing w:line="360" w:lineRule="auto"/>
        <w:ind w:firstLine="720"/>
        <w:jc w:val="both"/>
        <w:rPr>
          <w:rFonts w:ascii="Times New Roman" w:hAnsi="Times New Roman" w:cs="Times New Roman"/>
          <w:lang w:val="en-US"/>
        </w:rPr>
      </w:pPr>
      <w:r w:rsidRPr="00551017">
        <w:rPr>
          <w:rFonts w:ascii="Times New Roman" w:hAnsi="Times New Roman" w:cs="Times New Roman"/>
          <w:noProof/>
          <w:lang w:eastAsia="en-IN" w:bidi="kn-IN"/>
        </w:rPr>
        <mc:AlternateContent>
          <mc:Choice Requires="wpg">
            <w:drawing>
              <wp:anchor distT="0" distB="0" distL="114300" distR="114300" simplePos="0" relativeHeight="251663360" behindDoc="0" locked="0" layoutInCell="1" allowOverlap="1" wp14:anchorId="2240F743" wp14:editId="77D865B7">
                <wp:simplePos x="0" y="0"/>
                <wp:positionH relativeFrom="margin">
                  <wp:posOffset>1056005</wp:posOffset>
                </wp:positionH>
                <wp:positionV relativeFrom="paragraph">
                  <wp:posOffset>10795</wp:posOffset>
                </wp:positionV>
                <wp:extent cx="3257550" cy="1638300"/>
                <wp:effectExtent l="95250" t="57150" r="95250" b="0"/>
                <wp:wrapNone/>
                <wp:docPr id="8" name="Group 1"/>
                <wp:cNvGraphicFramePr/>
                <a:graphic xmlns:a="http://schemas.openxmlformats.org/drawingml/2006/main">
                  <a:graphicData uri="http://schemas.microsoft.com/office/word/2010/wordprocessingGroup">
                    <wpg:wgp>
                      <wpg:cNvGrpSpPr/>
                      <wpg:grpSpPr>
                        <a:xfrm>
                          <a:off x="0" y="0"/>
                          <a:ext cx="3257550" cy="1638300"/>
                          <a:chOff x="0" y="0"/>
                          <a:chExt cx="3190824" cy="2747302"/>
                        </a:xfrm>
                      </wpg:grpSpPr>
                      <wps:wsp>
                        <wps:cNvPr id="17" name="Shape 5956"/>
                        <wps:cNvSpPr/>
                        <wps:spPr>
                          <a:xfrm>
                            <a:off x="0" y="0"/>
                            <a:ext cx="3188157" cy="9144"/>
                          </a:xfrm>
                          <a:custGeom>
                            <a:avLst/>
                            <a:gdLst/>
                            <a:ahLst/>
                            <a:cxnLst/>
                            <a:rect l="0" t="0" r="0" b="0"/>
                            <a:pathLst>
                              <a:path w="3188157" h="9144">
                                <a:moveTo>
                                  <a:pt x="0" y="0"/>
                                </a:moveTo>
                                <a:lnTo>
                                  <a:pt x="3188157" y="0"/>
                                </a:lnTo>
                                <a:lnTo>
                                  <a:pt x="3188157" y="9144"/>
                                </a:lnTo>
                                <a:lnTo>
                                  <a:pt x="0" y="9144"/>
                                </a:lnTo>
                                <a:lnTo>
                                  <a:pt x="0" y="0"/>
                                </a:lnTo>
                              </a:path>
                            </a:pathLst>
                          </a:custGeom>
                          <a:noFill/>
                          <a:ln w="0" cap="flat">
                            <a:noFill/>
                            <a:miter lim="127000"/>
                          </a:ln>
                        </wps:spPr>
                        <wps:style>
                          <a:lnRef idx="0">
                            <a:srgbClr val="000000">
                              <a:alpha val="0"/>
                            </a:srgbClr>
                          </a:lnRef>
                          <a:fillRef idx="1">
                            <a:srgbClr val="000000"/>
                          </a:fillRef>
                          <a:effectRef idx="0">
                            <a:scrgbClr r="0" g="0" b="0"/>
                          </a:effectRef>
                          <a:fontRef idx="none"/>
                        </wps:style>
                        <wps:bodyPr/>
                      </wps:wsp>
                      <wps:wsp>
                        <wps:cNvPr id="18" name="Shape 5957"/>
                        <wps:cNvSpPr/>
                        <wps:spPr>
                          <a:xfrm>
                            <a:off x="0" y="2738158"/>
                            <a:ext cx="3188157" cy="9144"/>
                          </a:xfrm>
                          <a:custGeom>
                            <a:avLst/>
                            <a:gdLst/>
                            <a:ahLst/>
                            <a:cxnLst/>
                            <a:rect l="0" t="0" r="0" b="0"/>
                            <a:pathLst>
                              <a:path w="3188157" h="9144">
                                <a:moveTo>
                                  <a:pt x="0" y="0"/>
                                </a:moveTo>
                                <a:lnTo>
                                  <a:pt x="3188157" y="0"/>
                                </a:lnTo>
                                <a:lnTo>
                                  <a:pt x="3188157" y="9144"/>
                                </a:lnTo>
                                <a:lnTo>
                                  <a:pt x="0" y="9144"/>
                                </a:lnTo>
                                <a:lnTo>
                                  <a:pt x="0" y="0"/>
                                </a:lnTo>
                              </a:path>
                            </a:pathLst>
                          </a:custGeom>
                          <a:ln w="0" cap="flat">
                            <a:noFill/>
                            <a:miter lim="127000"/>
                          </a:ln>
                        </wps:spPr>
                        <wps:style>
                          <a:lnRef idx="0">
                            <a:srgbClr val="000000">
                              <a:alpha val="0"/>
                            </a:srgbClr>
                          </a:lnRef>
                          <a:fillRef idx="1">
                            <a:srgbClr val="000000"/>
                          </a:fillRef>
                          <a:effectRef idx="0">
                            <a:scrgbClr r="0" g="0" b="0"/>
                          </a:effectRef>
                          <a:fontRef idx="none"/>
                        </wps:style>
                        <wps:bodyPr/>
                      </wps:wsp>
                      <wps:wsp>
                        <wps:cNvPr id="19" name="Shape 5958"/>
                        <wps:cNvSpPr/>
                        <wps:spPr>
                          <a:xfrm>
                            <a:off x="0" y="2"/>
                            <a:ext cx="9144" cy="2744635"/>
                          </a:xfrm>
                          <a:custGeom>
                            <a:avLst/>
                            <a:gdLst/>
                            <a:ahLst/>
                            <a:cxnLst/>
                            <a:rect l="0" t="0" r="0" b="0"/>
                            <a:pathLst>
                              <a:path w="9144" h="2744635">
                                <a:moveTo>
                                  <a:pt x="0" y="0"/>
                                </a:moveTo>
                                <a:lnTo>
                                  <a:pt x="9144" y="0"/>
                                </a:lnTo>
                                <a:lnTo>
                                  <a:pt x="9144" y="2744635"/>
                                </a:lnTo>
                                <a:lnTo>
                                  <a:pt x="0" y="2744635"/>
                                </a:lnTo>
                                <a:lnTo>
                                  <a:pt x="0" y="0"/>
                                </a:lnTo>
                              </a:path>
                            </a:pathLst>
                          </a:custGeom>
                          <a:noFill/>
                          <a:ln w="0" cap="flat">
                            <a:noFill/>
                            <a:miter lim="127000"/>
                          </a:ln>
                        </wps:spPr>
                        <wps:style>
                          <a:lnRef idx="0">
                            <a:srgbClr val="000000">
                              <a:alpha val="0"/>
                            </a:srgbClr>
                          </a:lnRef>
                          <a:fillRef idx="1">
                            <a:srgbClr val="000000"/>
                          </a:fillRef>
                          <a:effectRef idx="0">
                            <a:scrgbClr r="0" g="0" b="0"/>
                          </a:effectRef>
                          <a:fontRef idx="none"/>
                        </wps:style>
                        <wps:bodyPr/>
                      </wps:wsp>
                      <wps:wsp>
                        <wps:cNvPr id="20" name="Shape 5959"/>
                        <wps:cNvSpPr/>
                        <wps:spPr>
                          <a:xfrm>
                            <a:off x="3181680" y="2"/>
                            <a:ext cx="9144" cy="2744635"/>
                          </a:xfrm>
                          <a:custGeom>
                            <a:avLst/>
                            <a:gdLst/>
                            <a:ahLst/>
                            <a:cxnLst/>
                            <a:rect l="0" t="0" r="0" b="0"/>
                            <a:pathLst>
                              <a:path w="9144" h="2744635">
                                <a:moveTo>
                                  <a:pt x="0" y="0"/>
                                </a:moveTo>
                                <a:lnTo>
                                  <a:pt x="9144" y="0"/>
                                </a:lnTo>
                                <a:lnTo>
                                  <a:pt x="9144" y="2744635"/>
                                </a:lnTo>
                                <a:lnTo>
                                  <a:pt x="0" y="2744635"/>
                                </a:lnTo>
                                <a:lnTo>
                                  <a:pt x="0" y="0"/>
                                </a:lnTo>
                              </a:path>
                            </a:pathLst>
                          </a:custGeom>
                          <a:noFill/>
                          <a:ln w="0" cap="flat">
                            <a:noFill/>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 name="Picture 21"/>
                          <pic:cNvPicPr/>
                        </pic:nvPicPr>
                        <pic:blipFill>
                          <a:blip r:embed="rId19"/>
                          <a:stretch>
                            <a:fillRect/>
                          </a:stretch>
                        </pic:blipFill>
                        <pic:spPr>
                          <a:xfrm>
                            <a:off x="84950" y="82794"/>
                            <a:ext cx="3020848" cy="2579040"/>
                          </a:xfrm>
                          <a:prstGeom prst="rect">
                            <a:avLst/>
                          </a:prstGeom>
                          <a:ln>
                            <a:solidFill>
                              <a:srgbClr val="FFC000"/>
                            </a:solidFill>
                          </a:ln>
                        </pic:spPr>
                      </pic:pic>
                    </wpg:wgp>
                  </a:graphicData>
                </a:graphic>
                <wp14:sizeRelH relativeFrom="margin">
                  <wp14:pctWidth>0</wp14:pctWidth>
                </wp14:sizeRelH>
                <wp14:sizeRelV relativeFrom="margin">
                  <wp14:pctHeight>0</wp14:pctHeight>
                </wp14:sizeRelV>
              </wp:anchor>
            </w:drawing>
          </mc:Choice>
          <mc:Fallback>
            <w:pict>
              <v:group w14:anchorId="49FED018" id="Group 1" o:spid="_x0000_s1026" style="position:absolute;margin-left:83.15pt;margin-top:.85pt;width:256.5pt;height:129pt;z-index:251663360;mso-position-horizontal-relative:margin;mso-width-relative:margin;mso-height-relative:margin" coordsize="31908,27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">
                <v:shape id="Shape 5956" o:spid="_x0000_s1027" style="position:absolute;width:31881;height:91;visibility:visible;mso-wrap-style:square;v-text-anchor:top" coordsize="31881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" path="m,l3188157,r,9144l,9144,,e" filled="f" stroked="f" strokeweight="0">
                  <v:stroke miterlimit="83231f" joinstyle="miter"/>
                  <v:path arrowok="t" textboxrect="0,0,3188157,9144"/>
                </v:shape>
                <v:shape id="Shape 5957" o:spid="_x0000_s1028" style="position:absolute;top:27381;width:31881;height:92;visibility:visible;mso-wrap-style:square;v-text-anchor:top" coordsize="31881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" path="m,l3188157,r,9144l,9144,,e" fillcolor="black" stroked="f" strokeweight="0">
                  <v:stroke miterlimit="83231f" joinstyle="miter"/>
                  <v:path arrowok="t" textboxrect="0,0,3188157,9144"/>
                </v:shape>
                <v:shape id="Shape 5958" o:spid="_x0000_s1029" style="position:absolute;width:91;height:27446;visibility:visible;mso-wrap-style:square;v-text-anchor:top" coordsize="9144,274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" path="m,l9144,r,2744635l,2744635,,e" filled="f" stroked="f" strokeweight="0">
                  <v:stroke miterlimit="83231f" joinstyle="miter"/>
                  <v:path arrowok="t" textboxrect="0,0,9144,2744635"/>
                </v:shape>
                <v:shape id="Shape 5959" o:spid="_x0000_s1030" style="position:absolute;left:31816;width:92;height:27446;visibility:visible;mso-wrap-style:square;v-text-anchor:top" coordsize="9144,274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" path="m,l9144,r,2744635l,2744635,,e" filled="f" stroked="f" strokeweight="0">
                  <v:stroke miterlimit="83231f" joinstyle="miter"/>
                  <v:path arrowok="t" textboxrect="0,0,9144,2744635"/>
                </v:shape>
                <v:shape id="Picture 21" o:spid="_x0000_s1031" type="#_x0000_t75" style="position:absolute;left:849;top:827;width:30208;height:2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" stroked="t" strokecolor="#ffc000">
                  <v:imagedata r:id="rId22" o:title=""/>
                </v:shape>
                <w10:wrap anchorx="margin"/>
              </v:group>
            </w:pict>
          </mc:Fallback>
        </mc:AlternateContent>
      </w:r>
    </w:p>
    <w:p w14:paraId="1F01C653" w14:textId="77777777" w:rsidR="00EC2B7C" w:rsidRPr="00563DE7" w:rsidRDefault="00EC2B7C">
      <w:pPr>
        <w:spacing w:line="360" w:lineRule="auto"/>
        <w:ind w:firstLine="720"/>
        <w:jc w:val="both"/>
        <w:rPr>
          <w:rFonts w:ascii="Times New Roman" w:hAnsi="Times New Roman" w:cs="Times New Roman"/>
          <w:lang w:val="en-US"/>
        </w:rPr>
      </w:pPr>
    </w:p>
    <w:p w14:paraId="22222077" w14:textId="77777777" w:rsidR="00EC2B7C" w:rsidRPr="00563DE7" w:rsidRDefault="00EC2B7C">
      <w:pPr>
        <w:spacing w:line="360" w:lineRule="auto"/>
        <w:ind w:firstLine="720"/>
        <w:jc w:val="both"/>
        <w:rPr>
          <w:rFonts w:ascii="Times New Roman" w:hAnsi="Times New Roman" w:cs="Times New Roman"/>
          <w:lang w:val="en-US"/>
        </w:rPr>
      </w:pPr>
    </w:p>
    <w:p w14:paraId="5D42018D" w14:textId="77777777" w:rsidR="00483711" w:rsidRPr="00563DE7" w:rsidRDefault="00483711">
      <w:pPr>
        <w:spacing w:line="360" w:lineRule="auto"/>
        <w:ind w:firstLine="720"/>
        <w:jc w:val="center"/>
        <w:rPr>
          <w:rFonts w:ascii="Times New Roman" w:hAnsi="Times New Roman" w:cs="Times New Roman"/>
          <w:b/>
          <w:bCs/>
          <w:lang w:val="en-US"/>
        </w:rPr>
      </w:pPr>
    </w:p>
    <w:p w14:paraId="3513A5A8" w14:textId="77777777" w:rsidR="00483711" w:rsidRPr="00563DE7" w:rsidRDefault="00483711">
      <w:pPr>
        <w:spacing w:line="360" w:lineRule="auto"/>
        <w:ind w:firstLine="720"/>
        <w:jc w:val="center"/>
        <w:rPr>
          <w:rFonts w:ascii="Times New Roman" w:hAnsi="Times New Roman" w:cs="Times New Roman"/>
          <w:b/>
          <w:bCs/>
          <w:lang w:val="en-US"/>
        </w:rPr>
      </w:pPr>
    </w:p>
    <w:p w14:paraId="1244458F" w14:textId="0A1BDEE9" w:rsidR="00EC2B7C" w:rsidRDefault="002C72CF">
      <w:pPr>
        <w:spacing w:line="360" w:lineRule="auto"/>
        <w:ind w:firstLine="720"/>
        <w:jc w:val="center"/>
        <w:rPr>
          <w:rFonts w:ascii="Times New Roman" w:hAnsi="Times New Roman" w:cs="Times New Roman"/>
          <w:b/>
          <w:bCs/>
          <w:lang w:val="en-US"/>
        </w:rPr>
      </w:pPr>
      <w:r w:rsidRPr="00563DE7">
        <w:rPr>
          <w:rFonts w:ascii="Times New Roman" w:hAnsi="Times New Roman" w:cs="Times New Roman"/>
          <w:b/>
          <w:bCs/>
          <w:lang w:val="en-US"/>
        </w:rPr>
        <w:t>Fig</w:t>
      </w:r>
      <w:r w:rsidR="00483711" w:rsidRPr="00563DE7">
        <w:rPr>
          <w:rFonts w:ascii="Times New Roman" w:hAnsi="Times New Roman" w:cs="Times New Roman"/>
          <w:b/>
          <w:bCs/>
          <w:lang w:val="en-US"/>
        </w:rPr>
        <w:t>ure</w:t>
      </w:r>
      <w:r w:rsidR="00483711" w:rsidRPr="00563DE7">
        <w:rPr>
          <w:rFonts w:ascii="Times New Roman" w:hAnsi="Times New Roman" w:cs="Tunga"/>
          <w:b/>
          <w:bCs/>
          <w:cs/>
          <w:lang w:val="en-US" w:bidi="kn-IN"/>
        </w:rPr>
        <w:t xml:space="preserve">. </w:t>
      </w:r>
      <w:r w:rsidR="00483711" w:rsidRPr="00563DE7">
        <w:rPr>
          <w:rFonts w:ascii="Times New Roman" w:hAnsi="Times New Roman" w:cs="Times New Roman"/>
          <w:b/>
          <w:bCs/>
          <w:lang w:val="en-US"/>
        </w:rPr>
        <w:t>12</w:t>
      </w:r>
      <w:r w:rsidR="00483711" w:rsidRPr="00563DE7">
        <w:rPr>
          <w:rFonts w:ascii="Times New Roman" w:hAnsi="Times New Roman" w:cs="Tunga"/>
          <w:b/>
          <w:bCs/>
          <w:cs/>
          <w:lang w:val="en-US" w:bidi="kn-IN"/>
        </w:rPr>
        <w:t>.:</w:t>
      </w:r>
      <w:r w:rsidRPr="00563DE7">
        <w:rPr>
          <w:rFonts w:ascii="Times New Roman" w:hAnsi="Times New Roman" w:cs="Tunga"/>
          <w:b/>
          <w:bCs/>
          <w:cs/>
          <w:lang w:val="en-US" w:bidi="kn-IN"/>
        </w:rPr>
        <w:t xml:space="preserve"> </w:t>
      </w:r>
      <w:r w:rsidR="00EC2B7C" w:rsidRPr="00563DE7">
        <w:rPr>
          <w:rFonts w:ascii="Times New Roman" w:hAnsi="Times New Roman" w:cs="Times New Roman"/>
          <w:b/>
          <w:bCs/>
          <w:lang w:val="en-US"/>
        </w:rPr>
        <w:t>Changes in body weight of silkworms</w:t>
      </w:r>
      <w:r w:rsidR="00EC2B7C" w:rsidRPr="00563DE7">
        <w:rPr>
          <w:rFonts w:ascii="Times New Roman" w:hAnsi="Times New Roman" w:cs="Tunga"/>
          <w:b/>
          <w:bCs/>
          <w:cs/>
          <w:lang w:val="en-US" w:bidi="kn-IN"/>
        </w:rPr>
        <w:t xml:space="preserve">.  </w:t>
      </w:r>
      <w:r w:rsidR="00EC2B7C" w:rsidRPr="00563DE7">
        <w:rPr>
          <w:rFonts w:ascii="Times New Roman" w:hAnsi="Times New Roman" w:cs="Times New Roman"/>
          <w:b/>
          <w:bCs/>
          <w:lang w:val="en-US"/>
        </w:rPr>
        <w:t>Indicate control group; , radiation</w:t>
      </w:r>
      <w:r w:rsidR="00EC2B7C" w:rsidRPr="00563DE7">
        <w:rPr>
          <w:rFonts w:ascii="Times New Roman" w:hAnsi="Times New Roman" w:cs="Tunga"/>
          <w:b/>
          <w:bCs/>
          <w:cs/>
          <w:lang w:val="en-US" w:bidi="kn-IN"/>
        </w:rPr>
        <w:t>-</w:t>
      </w:r>
      <w:r w:rsidR="00EC2B7C" w:rsidRPr="00563DE7">
        <w:rPr>
          <w:rFonts w:ascii="Times New Roman" w:hAnsi="Times New Roman" w:cs="Times New Roman"/>
          <w:b/>
          <w:bCs/>
          <w:lang w:val="en-US"/>
        </w:rPr>
        <w:t>emitting sheet group</w:t>
      </w:r>
      <w:r w:rsidR="00EC2B7C" w:rsidRPr="00563DE7">
        <w:rPr>
          <w:rFonts w:ascii="Times New Roman" w:hAnsi="Times New Roman" w:cs="Tunga"/>
          <w:b/>
          <w:bCs/>
          <w:cs/>
          <w:lang w:val="en-US" w:bidi="kn-IN"/>
        </w:rPr>
        <w:t xml:space="preserve">. </w:t>
      </w:r>
      <w:r w:rsidR="00EC2B7C" w:rsidRPr="00563DE7">
        <w:rPr>
          <w:rFonts w:ascii="Times New Roman" w:hAnsi="Times New Roman" w:cs="Times New Roman"/>
          <w:b/>
          <w:bCs/>
          <w:lang w:val="en-US"/>
        </w:rPr>
        <w:t>n ¼ 55 for both groups</w:t>
      </w:r>
    </w:p>
    <w:p w14:paraId="528163C4" w14:textId="1A7242C7" w:rsidR="001F1452" w:rsidRPr="00551017" w:rsidRDefault="001F1452" w:rsidP="00551017">
      <w:pPr>
        <w:spacing w:line="360" w:lineRule="auto"/>
        <w:ind w:firstLine="720"/>
        <w:jc w:val="both"/>
        <w:rPr>
          <w:rFonts w:ascii="Times New Roman" w:hAnsi="Times New Roman" w:cs="Times New Roman"/>
          <w:sz w:val="24"/>
          <w:szCs w:val="24"/>
          <w:lang w:val="en-US"/>
        </w:rPr>
      </w:pPr>
      <w:r w:rsidRPr="00563DE7">
        <w:rPr>
          <w:rFonts w:ascii="Times New Roman" w:hAnsi="Times New Roman" w:cs="Tunga"/>
          <w:sz w:val="24"/>
          <w:szCs w:val="24"/>
          <w:lang w:val="en-US" w:bidi="kn-IN"/>
        </w:rPr>
        <w:t>Above shown</w:t>
      </w:r>
      <w:r w:rsidRPr="00771471">
        <w:rPr>
          <w:rFonts w:ascii="Times New Roman" w:hAnsi="Times New Roman" w:cs="Tunga"/>
          <w:sz w:val="24"/>
          <w:szCs w:val="24"/>
          <w:cs/>
          <w:lang w:val="en-US" w:bidi="kn-IN"/>
        </w:rPr>
        <w:t>.</w:t>
      </w:r>
      <w:r w:rsidRPr="00563DE7">
        <w:rPr>
          <w:rFonts w:ascii="Times New Roman" w:hAnsi="Times New Roman" w:cs="Tunga"/>
          <w:sz w:val="24"/>
          <w:szCs w:val="24"/>
          <w:lang w:val="en-US" w:bidi="kn-IN"/>
        </w:rPr>
        <w:t>fig 13</w:t>
      </w:r>
      <w:r w:rsidRPr="00563DE7">
        <w:rPr>
          <w:rFonts w:ascii="Times New Roman" w:hAnsi="Times New Roman" w:cs="Tunga"/>
          <w:sz w:val="24"/>
          <w:szCs w:val="24"/>
          <w:cs/>
          <w:lang w:val="en-US" w:bidi="kn-IN"/>
        </w:rPr>
        <w:t xml:space="preserve">. </w:t>
      </w:r>
      <w:r w:rsidRPr="00563DE7">
        <w:rPr>
          <w:rFonts w:ascii="Times New Roman" w:hAnsi="Times New Roman" w:cs="Tunga"/>
          <w:sz w:val="24"/>
          <w:szCs w:val="24"/>
          <w:lang w:val="en-US" w:bidi="kn-IN"/>
        </w:rPr>
        <w:t>showing</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16 h</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 xml:space="preserve">old embryos exposed for 90 sec resulted in larva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A</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 xml:space="preserve">, pupa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B</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 xml:space="preserve">and adult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C</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 xml:space="preserve">explicit asymmetric fusions of the 4th abdominal segment with 5th segment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arrows</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 xml:space="preserve">An extra caudal horn on the 7th abdominal segment in larva is indicated by an arrow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A</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8 h</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 xml:space="preserve">old embryos exposed for 90 sec showed larva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D</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 xml:space="preserve">and pupa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E</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 xml:space="preserve">with asymmetric fusion of the 3rd abdominal segment with 4th segment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arrows</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 xml:space="preserve">16 h embryos exposed for 180 sec resulted in larva with complex asymmetric fusion of abdominal segments </w:t>
      </w:r>
      <w:r w:rsidRPr="00771471">
        <w:rPr>
          <w:rFonts w:ascii="Times New Roman" w:hAnsi="Times New Roman" w:cs="Tunga"/>
          <w:sz w:val="24"/>
          <w:szCs w:val="24"/>
          <w:cs/>
          <w:lang w:val="en-US" w:bidi="kn-IN"/>
        </w:rPr>
        <w:lastRenderedPageBreak/>
        <w:t>(</w:t>
      </w:r>
      <w:r w:rsidRPr="00771471">
        <w:rPr>
          <w:rFonts w:ascii="Times New Roman" w:hAnsi="Times New Roman" w:cs="Times New Roman"/>
          <w:sz w:val="24"/>
          <w:szCs w:val="24"/>
          <w:lang w:val="en-US"/>
        </w:rPr>
        <w:t>F, arrow</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16 h embryo irradiated for 150 sec resulted in larva with P</w:t>
      </w:r>
      <w:r w:rsidRPr="00771471">
        <w:rPr>
          <w:rFonts w:ascii="Times New Roman" w:hAnsi="Times New Roman" w:cs="Times New Roman"/>
          <w:sz w:val="24"/>
          <w:szCs w:val="24"/>
          <w:vertAlign w:val="subscript"/>
          <w:lang w:val="en-US"/>
        </w:rPr>
        <w:t xml:space="preserve">2 </w:t>
      </w:r>
      <w:r w:rsidRPr="00771471">
        <w:rPr>
          <w:rFonts w:ascii="Times New Roman" w:hAnsi="Times New Roman" w:cs="Times New Roman"/>
          <w:sz w:val="24"/>
          <w:szCs w:val="24"/>
          <w:lang w:val="en-US"/>
        </w:rPr>
        <w:t xml:space="preserve">degree of P gene expression for eye spot markings on the 2nd thorasic segment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G, arrow</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Arrow in H denotes missing of one crescent larval marking in a larva derived from a 16</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h embryo irradiated for 180 sec</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 xml:space="preserve">Arrow denotes transposition antennal bud in the pupa </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I, arrow</w:t>
      </w:r>
      <w:r w:rsidRPr="00771471">
        <w:rPr>
          <w:rFonts w:ascii="Times New Roman" w:hAnsi="Times New Roman" w:cs="Tunga"/>
          <w:sz w:val="24"/>
          <w:szCs w:val="24"/>
          <w:cs/>
          <w:lang w:val="en-US" w:bidi="kn-IN"/>
        </w:rPr>
        <w:t xml:space="preserve">) </w:t>
      </w:r>
      <w:r w:rsidRPr="00771471">
        <w:rPr>
          <w:rFonts w:ascii="Times New Roman" w:hAnsi="Times New Roman" w:cs="Times New Roman"/>
          <w:sz w:val="24"/>
          <w:szCs w:val="24"/>
          <w:lang w:val="en-US"/>
        </w:rPr>
        <w:t>and arrow in J denotes shortened wing pad derived from a 2</w:t>
      </w:r>
      <w:r w:rsidRPr="00771471">
        <w:rPr>
          <w:rFonts w:ascii="Times New Roman" w:hAnsi="Times New Roman" w:cs="Tunga"/>
          <w:sz w:val="24"/>
          <w:szCs w:val="24"/>
          <w:cs/>
          <w:lang w:val="en-US" w:bidi="kn-IN"/>
        </w:rPr>
        <w:t>-</w:t>
      </w:r>
      <w:r w:rsidRPr="00771471">
        <w:rPr>
          <w:rFonts w:ascii="Times New Roman" w:hAnsi="Times New Roman" w:cs="Times New Roman"/>
          <w:sz w:val="24"/>
          <w:szCs w:val="24"/>
          <w:lang w:val="en-US"/>
        </w:rPr>
        <w:t>h embryo irradiated for 180 sec</w:t>
      </w:r>
      <w:r w:rsidRPr="00771471">
        <w:rPr>
          <w:rFonts w:ascii="Times New Roman" w:hAnsi="Times New Roman" w:cs="Tunga"/>
          <w:sz w:val="24"/>
          <w:szCs w:val="24"/>
          <w:cs/>
          <w:lang w:val="en-US" w:bidi="kn-IN"/>
        </w:rPr>
        <w:t xml:space="preserve">. </w:t>
      </w:r>
    </w:p>
    <w:p w14:paraId="70430D33" w14:textId="77777777" w:rsidR="00687387" w:rsidRPr="00551017" w:rsidRDefault="00A51F13">
      <w:pPr>
        <w:spacing w:line="360" w:lineRule="auto"/>
        <w:ind w:firstLine="720"/>
        <w:jc w:val="center"/>
      </w:pPr>
      <w:r w:rsidRPr="00551017">
        <w:rPr>
          <w:noProof/>
          <w:lang w:eastAsia="en-IN" w:bidi="kn-IN"/>
        </w:rPr>
        <w:drawing>
          <wp:inline distT="0" distB="0" distL="0" distR="0" wp14:anchorId="3445CCC5" wp14:editId="00CF736F">
            <wp:extent cx="2383475" cy="4579302"/>
            <wp:effectExtent l="6985" t="0" r="5080" b="5080"/>
            <wp:docPr id="2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3"/>
                    <a:stretch>
                      <a:fillRect/>
                    </a:stretch>
                  </pic:blipFill>
                  <pic:spPr>
                    <a:xfrm rot="5400000">
                      <a:off x="0" y="0"/>
                      <a:ext cx="2388502" cy="4588960"/>
                    </a:xfrm>
                    <a:prstGeom prst="rect">
                      <a:avLst/>
                    </a:prstGeom>
                    <a:ln>
                      <a:noFill/>
                    </a:ln>
                  </pic:spPr>
                </pic:pic>
              </a:graphicData>
            </a:graphic>
          </wp:inline>
        </w:drawing>
      </w:r>
    </w:p>
    <w:p w14:paraId="575E4288" w14:textId="3AB7DB3C" w:rsidR="00A51F13" w:rsidRPr="00551017" w:rsidRDefault="002C72CF">
      <w:pPr>
        <w:spacing w:line="360" w:lineRule="auto"/>
        <w:ind w:firstLine="720"/>
        <w:jc w:val="center"/>
        <w:rPr>
          <w:rFonts w:ascii="Times New Roman" w:hAnsi="Times New Roman" w:cs="Times New Roman"/>
          <w:b/>
          <w:bCs/>
          <w:sz w:val="24"/>
          <w:szCs w:val="24"/>
        </w:rPr>
      </w:pPr>
      <w:r w:rsidRPr="00551017">
        <w:rPr>
          <w:rFonts w:ascii="Times New Roman" w:hAnsi="Times New Roman" w:cs="Times New Roman"/>
          <w:b/>
          <w:bCs/>
          <w:sz w:val="24"/>
          <w:szCs w:val="24"/>
          <w:lang w:val="en-US"/>
        </w:rPr>
        <w:t>Fig</w:t>
      </w:r>
      <w:r w:rsidR="00483711" w:rsidRPr="00551017">
        <w:rPr>
          <w:rFonts w:ascii="Times New Roman" w:hAnsi="Times New Roman" w:cs="Times New Roman"/>
          <w:b/>
          <w:bCs/>
          <w:sz w:val="24"/>
          <w:szCs w:val="24"/>
          <w:lang w:val="en-US"/>
        </w:rPr>
        <w:t>ure 13</w:t>
      </w:r>
      <w:r w:rsidR="00483711" w:rsidRPr="00551017">
        <w:rPr>
          <w:rFonts w:ascii="Times New Roman" w:hAnsi="Times New Roman" w:cs="Tunga"/>
          <w:b/>
          <w:bCs/>
          <w:sz w:val="24"/>
          <w:szCs w:val="24"/>
          <w:lang w:val="en-US" w:bidi="kn-IN"/>
        </w:rPr>
        <w:t>.</w:t>
      </w:r>
      <w:r w:rsidRPr="00551017">
        <w:rPr>
          <w:rFonts w:ascii="Times New Roman" w:hAnsi="Times New Roman" w:cs="Tunga"/>
          <w:b/>
          <w:bCs/>
          <w:sz w:val="24"/>
          <w:szCs w:val="24"/>
          <w:lang w:val="en-US" w:bidi="kn-IN"/>
        </w:rPr>
        <w:t xml:space="preserve"> </w:t>
      </w:r>
      <w:r w:rsidRPr="00551017">
        <w:rPr>
          <w:rFonts w:ascii="Times New Roman" w:hAnsi="Times New Roman" w:cs="Tunga"/>
          <w:b/>
          <w:bCs/>
          <w:sz w:val="24"/>
          <w:szCs w:val="24"/>
          <w:cs/>
          <w:lang w:val="en-US" w:bidi="kn-IN"/>
        </w:rPr>
        <w:t xml:space="preserve">: </w:t>
      </w:r>
      <w:r w:rsidR="00A51F13" w:rsidRPr="00551017">
        <w:rPr>
          <w:rFonts w:ascii="Times New Roman" w:hAnsi="Times New Roman" w:cs="Times New Roman"/>
          <w:b/>
          <w:bCs/>
          <w:sz w:val="24"/>
          <w:szCs w:val="24"/>
          <w:lang w:val="en-US"/>
        </w:rPr>
        <w:t xml:space="preserve">Structural polymorphisms induced in NB4D2 breed of silkworm </w:t>
      </w:r>
      <w:r w:rsidR="00A51F13" w:rsidRPr="00551017">
        <w:rPr>
          <w:rFonts w:ascii="Times New Roman" w:hAnsi="Times New Roman" w:cs="Times New Roman"/>
          <w:b/>
          <w:bCs/>
          <w:i/>
          <w:iCs/>
          <w:sz w:val="24"/>
          <w:szCs w:val="24"/>
          <w:lang w:val="en-US"/>
        </w:rPr>
        <w:t xml:space="preserve">Bombyx mori </w:t>
      </w:r>
      <w:r w:rsidR="00A51F13" w:rsidRPr="00551017">
        <w:rPr>
          <w:rFonts w:ascii="Times New Roman" w:hAnsi="Times New Roman" w:cs="Times New Roman"/>
          <w:b/>
          <w:bCs/>
          <w:sz w:val="24"/>
          <w:szCs w:val="24"/>
          <w:lang w:val="en-US"/>
        </w:rPr>
        <w:t>by UV laser light irradiation</w:t>
      </w:r>
    </w:p>
    <w:p w14:paraId="65BACC48" w14:textId="16C0F2BC" w:rsidR="00736C10" w:rsidRPr="00551017" w:rsidRDefault="00A51F13">
      <w:pPr>
        <w:spacing w:line="360" w:lineRule="auto"/>
        <w:ind w:firstLine="720"/>
        <w:jc w:val="both"/>
        <w:rPr>
          <w:rFonts w:ascii="Times New Roman" w:hAnsi="Times New Roman" w:cs="Times New Roman"/>
          <w:lang w:val="en-US"/>
        </w:rPr>
      </w:pPr>
      <w:r w:rsidRPr="00551017">
        <w:rPr>
          <w:rFonts w:ascii="Times New Roman" w:hAnsi="Times New Roman" w:cs="Times New Roman"/>
          <w:sz w:val="24"/>
          <w:szCs w:val="24"/>
          <w:lang w:val="en-US"/>
        </w:rPr>
        <w:t xml:space="preserve">In moths derived from 16 h embryos irradiated for 180 sec </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K, L, M</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a moth with one missing antennae </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white arrow</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and the other deformed was seen </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K</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Black arrow in K indicates deformed prothorax leg</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In addition defective antennae </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De</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along with normal antennae </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N</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occurred in irradiated population </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L</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as well as defective legs </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De</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along with normal legs </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N</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from irradiated embryos </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M</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Magnification of images were as follows</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A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4x, B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1</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 xml:space="preserve">5x, C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1</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 xml:space="preserve">5x, D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2x, E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1</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 xml:space="preserve">6x, F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4</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 xml:space="preserve">2, G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2x, H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1</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 xml:space="preserve">5x, I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3</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 xml:space="preserve">5x, J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5x, K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 xml:space="preserve">10x, L </w:t>
      </w:r>
      <w:r w:rsidRPr="00551017">
        <w:rPr>
          <w:rFonts w:ascii="Times New Roman" w:hAnsi="Times New Roman" w:cs="Tunga"/>
          <w:sz w:val="24"/>
          <w:szCs w:val="24"/>
          <w:cs/>
          <w:lang w:val="en-US" w:bidi="kn-IN"/>
        </w:rPr>
        <w:t xml:space="preserve">– </w:t>
      </w:r>
      <w:r w:rsidRPr="00551017">
        <w:rPr>
          <w:rFonts w:ascii="Times New Roman" w:hAnsi="Times New Roman" w:cs="Times New Roman"/>
          <w:sz w:val="24"/>
          <w:szCs w:val="24"/>
          <w:lang w:val="en-US"/>
        </w:rPr>
        <w:t>8x, M</w:t>
      </w:r>
      <w:r w:rsidRPr="00551017">
        <w:rPr>
          <w:rFonts w:ascii="Times New Roman" w:hAnsi="Times New Roman" w:cs="Tunga"/>
          <w:sz w:val="24"/>
          <w:szCs w:val="24"/>
          <w:cs/>
          <w:lang w:val="en-US" w:bidi="kn-IN"/>
        </w:rPr>
        <w:t>–</w:t>
      </w:r>
      <w:r w:rsidRPr="00551017">
        <w:rPr>
          <w:rFonts w:ascii="Times New Roman" w:hAnsi="Times New Roman" w:cs="Times New Roman"/>
          <w:sz w:val="24"/>
          <w:szCs w:val="24"/>
          <w:lang w:val="en-US"/>
        </w:rPr>
        <w:t>7x</w:t>
      </w:r>
      <w:r w:rsidRPr="00551017">
        <w:rPr>
          <w:rFonts w:ascii="Times New Roman" w:hAnsi="Times New Roman" w:cs="Tunga"/>
          <w:sz w:val="24"/>
          <w:szCs w:val="24"/>
          <w:cs/>
          <w:lang w:val="en-US" w:bidi="kn-IN"/>
        </w:rPr>
        <w:t xml:space="preserve">. </w:t>
      </w:r>
      <w:r w:rsidR="0061694E" w:rsidRPr="00551017">
        <w:rPr>
          <w:rFonts w:ascii="Times New Roman" w:hAnsi="Times New Roman" w:cs="Tunga"/>
          <w:sz w:val="24"/>
          <w:szCs w:val="24"/>
          <w:cs/>
          <w:lang w:val="en-US" w:bidi="kn-IN"/>
        </w:rPr>
        <w:t>(</w:t>
      </w:r>
      <w:r w:rsidRPr="00551017">
        <w:rPr>
          <w:rFonts w:ascii="Times New Roman" w:hAnsi="Times New Roman" w:cs="Times New Roman"/>
          <w:lang w:val="en-US"/>
        </w:rPr>
        <w:t xml:space="preserve">Manjunatha </w:t>
      </w:r>
      <w:r w:rsidRPr="00551017">
        <w:rPr>
          <w:rFonts w:ascii="Times New Roman" w:hAnsi="Times New Roman" w:cs="Times New Roman"/>
          <w:i/>
          <w:iCs/>
          <w:lang w:val="en-US"/>
        </w:rPr>
        <w:t>et a</w:t>
      </w:r>
      <w:r w:rsidRPr="00551017">
        <w:rPr>
          <w:rFonts w:ascii="Times New Roman" w:hAnsi="Times New Roman" w:cs="Times New Roman"/>
          <w:lang w:val="en-US"/>
        </w:rPr>
        <w:t>l</w:t>
      </w:r>
      <w:r w:rsidRPr="00551017">
        <w:rPr>
          <w:rFonts w:ascii="Times New Roman" w:hAnsi="Times New Roman" w:cs="Tunga"/>
          <w:cs/>
          <w:lang w:val="en-US" w:bidi="kn-IN"/>
        </w:rPr>
        <w:t>.</w:t>
      </w:r>
      <w:r w:rsidRPr="00551017">
        <w:rPr>
          <w:rFonts w:ascii="Times New Roman" w:hAnsi="Times New Roman" w:cs="Times New Roman"/>
          <w:lang w:val="en-US"/>
        </w:rPr>
        <w:t>,20</w:t>
      </w:r>
      <w:r w:rsidR="000E4D6C" w:rsidRPr="00563DE7">
        <w:rPr>
          <w:rFonts w:ascii="Times New Roman" w:hAnsi="Times New Roman" w:cs="Times New Roman"/>
          <w:lang w:val="en-US"/>
        </w:rPr>
        <w:t>06</w:t>
      </w:r>
      <w:r w:rsidR="0061694E" w:rsidRPr="00551017">
        <w:rPr>
          <w:rFonts w:ascii="Times New Roman" w:hAnsi="Times New Roman" w:cs="Tunga"/>
          <w:cs/>
          <w:lang w:val="en-US" w:bidi="kn-IN"/>
        </w:rPr>
        <w:t xml:space="preserve">). </w:t>
      </w:r>
    </w:p>
    <w:p w14:paraId="1C2A6EA7" w14:textId="77777777" w:rsidR="0061694E" w:rsidRPr="00551017" w:rsidRDefault="0061694E">
      <w:pPr>
        <w:spacing w:line="360" w:lineRule="auto"/>
        <w:ind w:firstLine="720"/>
        <w:jc w:val="both"/>
        <w:rPr>
          <w:rFonts w:ascii="Times New Roman" w:hAnsi="Times New Roman" w:cs="Times New Roman"/>
        </w:rPr>
      </w:pPr>
      <w:r w:rsidRPr="00551017">
        <w:rPr>
          <w:rFonts w:ascii="Times New Roman" w:hAnsi="Times New Roman" w:cs="Times New Roman"/>
          <w:lang w:val="en-US"/>
        </w:rPr>
        <w:t>Also the frequency of defective larvae following UV irradiation of different area sizes showed that,</w:t>
      </w:r>
      <w:r w:rsidRPr="00551017">
        <w:rPr>
          <w:rFonts w:ascii="Times New Roman" w:hAnsi="Times New Roman" w:cs="Tunga"/>
          <w:cs/>
          <w:lang w:bidi="kn-IN"/>
        </w:rPr>
        <w:t xml:space="preserve"> </w:t>
      </w:r>
      <w:r w:rsidRPr="00551017">
        <w:rPr>
          <w:rFonts w:ascii="Times New Roman" w:hAnsi="Times New Roman" w:cs="Times New Roman"/>
          <w:lang w:val="en-US"/>
        </w:rPr>
        <w:t xml:space="preserve">Larval defects are more when the larvae were irradiated at early embryonic stage and area of irradiation should be considered because large size of irradiation the percent of defective larva are more also mortality rate was more </w:t>
      </w:r>
      <w:r w:rsidRPr="00551017">
        <w:rPr>
          <w:rFonts w:ascii="Times New Roman" w:hAnsi="Times New Roman" w:cs="Tunga"/>
          <w:cs/>
          <w:lang w:val="en-US" w:bidi="kn-IN"/>
        </w:rPr>
        <w:t>(</w:t>
      </w:r>
      <w:r w:rsidRPr="00551017">
        <w:rPr>
          <w:rFonts w:ascii="Times New Roman" w:hAnsi="Times New Roman" w:cs="Times New Roman"/>
          <w:lang w:val="en-US"/>
        </w:rPr>
        <w:t>Myohara, 1994</w:t>
      </w:r>
      <w:r w:rsidRPr="00551017">
        <w:rPr>
          <w:rFonts w:ascii="Times New Roman" w:hAnsi="Times New Roman" w:cs="Tunga"/>
          <w:cs/>
          <w:lang w:val="en-US" w:bidi="kn-IN"/>
        </w:rPr>
        <w:t>).</w:t>
      </w:r>
    </w:p>
    <w:p w14:paraId="22E3AE6C" w14:textId="77777777" w:rsidR="0061694E" w:rsidRPr="00563DE7" w:rsidRDefault="0061694E" w:rsidP="00551017">
      <w:p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rPr>
        <w:lastRenderedPageBreak/>
        <w:t>This supports the concept of radiation hormesis, where</w:t>
      </w:r>
      <w:r w:rsidRPr="00563DE7">
        <w:rPr>
          <w:rFonts w:ascii="Times New Roman" w:hAnsi="Times New Roman" w:cs="Tunga"/>
          <w:sz w:val="24"/>
          <w:szCs w:val="24"/>
          <w:cs/>
          <w:lang w:bidi="kn-IN"/>
        </w:rPr>
        <w:t>:</w:t>
      </w:r>
    </w:p>
    <w:p w14:paraId="13A73017" w14:textId="3C15AE56" w:rsidR="0061694E" w:rsidRPr="00563DE7" w:rsidRDefault="0061694E" w:rsidP="00551017">
      <w:p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rPr>
        <w:t>Low dose</w:t>
      </w:r>
      <w:r w:rsidR="00736C10" w:rsidRPr="00563DE7">
        <w:rPr>
          <w:rFonts w:ascii="Arial" w:hAnsi="Arial" w:cs="Tunga"/>
          <w:sz w:val="24"/>
          <w:szCs w:val="24"/>
          <w:cs/>
          <w:lang w:bidi="kn-IN"/>
        </w:rPr>
        <w:t>:</w:t>
      </w:r>
      <w:r w:rsidRPr="00563DE7">
        <w:rPr>
          <w:rFonts w:ascii="Times New Roman" w:hAnsi="Times New Roman" w:cs="Tunga"/>
          <w:sz w:val="24"/>
          <w:szCs w:val="24"/>
          <w:cs/>
          <w:lang w:bidi="kn-IN"/>
        </w:rPr>
        <w:t xml:space="preserve"> </w:t>
      </w:r>
      <w:r w:rsidR="00736C10" w:rsidRPr="00563DE7">
        <w:rPr>
          <w:rFonts w:ascii="Times New Roman" w:hAnsi="Times New Roman" w:cs="Times New Roman"/>
          <w:sz w:val="24"/>
          <w:szCs w:val="24"/>
        </w:rPr>
        <w:t>S</w:t>
      </w:r>
      <w:r w:rsidRPr="00563DE7">
        <w:rPr>
          <w:rFonts w:ascii="Times New Roman" w:hAnsi="Times New Roman" w:cs="Times New Roman"/>
          <w:sz w:val="24"/>
          <w:szCs w:val="24"/>
        </w:rPr>
        <w:t>timulatory effect</w:t>
      </w:r>
    </w:p>
    <w:p w14:paraId="0FECA771" w14:textId="2A55C0F2" w:rsidR="0061694E" w:rsidRPr="00563DE7" w:rsidRDefault="0061694E" w:rsidP="00551017">
      <w:p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rPr>
        <w:t>High dose</w:t>
      </w:r>
      <w:r w:rsidR="00736C10" w:rsidRPr="00563DE7">
        <w:rPr>
          <w:rFonts w:ascii="Times New Roman" w:hAnsi="Times New Roman" w:cs="Tunga"/>
          <w:sz w:val="24"/>
          <w:szCs w:val="24"/>
          <w:cs/>
          <w:lang w:bidi="kn-IN"/>
        </w:rPr>
        <w:t xml:space="preserve">: </w:t>
      </w:r>
      <w:r w:rsidR="00736C10" w:rsidRPr="00563DE7">
        <w:rPr>
          <w:rFonts w:ascii="Times New Roman" w:hAnsi="Times New Roman" w:cs="Times New Roman"/>
          <w:sz w:val="24"/>
          <w:szCs w:val="24"/>
        </w:rPr>
        <w:t>I</w:t>
      </w:r>
      <w:r w:rsidRPr="00563DE7">
        <w:rPr>
          <w:rFonts w:ascii="Times New Roman" w:hAnsi="Times New Roman" w:cs="Times New Roman"/>
          <w:sz w:val="24"/>
          <w:szCs w:val="24"/>
        </w:rPr>
        <w:t>nhibitory effect</w:t>
      </w:r>
    </w:p>
    <w:p w14:paraId="04E05FAA" w14:textId="77777777" w:rsidR="0061694E" w:rsidRPr="00563DE7" w:rsidRDefault="0061694E" w:rsidP="00551017">
      <w:pPr>
        <w:spacing w:after="0" w:line="360" w:lineRule="auto"/>
        <w:ind w:firstLine="720"/>
        <w:jc w:val="both"/>
        <w:rPr>
          <w:rFonts w:ascii="Times New Roman" w:hAnsi="Times New Roman" w:cs="Times New Roman"/>
          <w:sz w:val="24"/>
          <w:szCs w:val="24"/>
        </w:rPr>
      </w:pPr>
      <w:r w:rsidRPr="00563DE7">
        <w:rPr>
          <w:rFonts w:ascii="Times New Roman" w:hAnsi="Times New Roman" w:cs="Times New Roman"/>
          <w:sz w:val="24"/>
          <w:szCs w:val="24"/>
        </w:rPr>
        <w:t xml:space="preserve">Ali </w:t>
      </w:r>
      <w:r w:rsidRPr="00563DE7">
        <w:rPr>
          <w:rFonts w:ascii="Times New Roman" w:hAnsi="Times New Roman" w:cs="Times New Roman"/>
          <w:i/>
          <w:iCs/>
          <w:sz w:val="24"/>
          <w:szCs w:val="24"/>
        </w:rPr>
        <w:t>et al</w:t>
      </w:r>
      <w:r w:rsidRPr="00563DE7">
        <w:rPr>
          <w:rFonts w:ascii="Times New Roman" w:hAnsi="Times New Roman" w:cs="Tunga"/>
          <w:i/>
          <w:iCs/>
          <w:sz w:val="24"/>
          <w:szCs w:val="24"/>
          <w:cs/>
          <w:lang w:bidi="kn-IN"/>
        </w:rPr>
        <w:t>.</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2010</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reported improved biological traits in Urboshi</w:t>
      </w:r>
      <w:r w:rsidRPr="00563DE7">
        <w:rPr>
          <w:rFonts w:ascii="Times New Roman" w:hAnsi="Times New Roman" w:cs="Tunga"/>
          <w:sz w:val="24"/>
          <w:szCs w:val="24"/>
          <w:cs/>
          <w:lang w:bidi="kn-IN"/>
        </w:rPr>
        <w:t>-</w:t>
      </w:r>
      <w:r w:rsidRPr="00563DE7">
        <w:rPr>
          <w:rFonts w:ascii="Times New Roman" w:hAnsi="Times New Roman" w:cs="Times New Roman"/>
          <w:sz w:val="24"/>
          <w:szCs w:val="24"/>
        </w:rPr>
        <w:t>1 variety after short UV exposure at pupal stage</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Shibamoto </w:t>
      </w:r>
      <w:r w:rsidRPr="00563DE7">
        <w:rPr>
          <w:rFonts w:ascii="Times New Roman" w:hAnsi="Times New Roman" w:cs="Times New Roman"/>
          <w:i/>
          <w:iCs/>
          <w:sz w:val="24"/>
          <w:szCs w:val="24"/>
        </w:rPr>
        <w:t>et al</w:t>
      </w:r>
      <w:r w:rsidRPr="00563DE7">
        <w:rPr>
          <w:rFonts w:ascii="Times New Roman" w:hAnsi="Times New Roman" w:cs="Tunga"/>
          <w:i/>
          <w:iCs/>
          <w:sz w:val="24"/>
          <w:szCs w:val="24"/>
          <w:cs/>
          <w:lang w:bidi="kn-IN"/>
        </w:rPr>
        <w:t>.</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2017</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demonstrated enhanced growth using low</w:t>
      </w:r>
      <w:r w:rsidRPr="00563DE7">
        <w:rPr>
          <w:rFonts w:ascii="Times New Roman" w:hAnsi="Times New Roman" w:cs="Tunga"/>
          <w:sz w:val="24"/>
          <w:szCs w:val="24"/>
          <w:cs/>
          <w:lang w:bidi="kn-IN"/>
        </w:rPr>
        <w:t>-</w:t>
      </w:r>
      <w:r w:rsidRPr="00563DE7">
        <w:rPr>
          <w:rFonts w:ascii="Times New Roman" w:hAnsi="Times New Roman" w:cs="Times New Roman"/>
          <w:sz w:val="24"/>
          <w:szCs w:val="24"/>
        </w:rPr>
        <w:t>dose radiation</w:t>
      </w:r>
      <w:r w:rsidRPr="00563DE7">
        <w:rPr>
          <w:rFonts w:ascii="Times New Roman" w:hAnsi="Times New Roman" w:cs="Tunga"/>
          <w:sz w:val="24"/>
          <w:szCs w:val="24"/>
          <w:cs/>
          <w:lang w:bidi="kn-IN"/>
        </w:rPr>
        <w:t>-</w:t>
      </w:r>
      <w:r w:rsidRPr="00563DE7">
        <w:rPr>
          <w:rFonts w:ascii="Times New Roman" w:hAnsi="Times New Roman" w:cs="Times New Roman"/>
          <w:sz w:val="24"/>
          <w:szCs w:val="24"/>
        </w:rPr>
        <w:t>emitting sheets</w:t>
      </w:r>
      <w:r w:rsidRPr="00563DE7">
        <w:rPr>
          <w:rFonts w:ascii="Times New Roman" w:hAnsi="Times New Roman" w:cs="Tunga"/>
          <w:sz w:val="24"/>
          <w:szCs w:val="24"/>
          <w:cs/>
          <w:lang w:bidi="kn-IN"/>
        </w:rPr>
        <w:t>.</w:t>
      </w:r>
    </w:p>
    <w:p w14:paraId="2EC2A66B" w14:textId="77777777" w:rsidR="00B561C3" w:rsidRPr="00563DE7" w:rsidRDefault="00B561C3" w:rsidP="00551017">
      <w:pPr>
        <w:spacing w:after="0" w:line="360" w:lineRule="auto"/>
        <w:jc w:val="both"/>
        <w:rPr>
          <w:rFonts w:ascii="Times New Roman" w:hAnsi="Times New Roman" w:cs="Times New Roman"/>
          <w:b/>
          <w:bCs/>
          <w:sz w:val="28"/>
          <w:szCs w:val="28"/>
        </w:rPr>
      </w:pPr>
      <w:r w:rsidRPr="00563DE7">
        <w:rPr>
          <w:rFonts w:ascii="Times New Roman" w:hAnsi="Times New Roman" w:cs="Times New Roman"/>
          <w:b/>
          <w:bCs/>
          <w:sz w:val="28"/>
          <w:szCs w:val="28"/>
        </w:rPr>
        <w:t>Haemolymph and Biochemical Changes</w:t>
      </w:r>
    </w:p>
    <w:p w14:paraId="7C773068" w14:textId="50A71A20" w:rsidR="00B956CD" w:rsidRPr="00563DE7" w:rsidRDefault="00B956CD" w:rsidP="00551017">
      <w:pPr>
        <w:spacing w:after="0" w:line="360" w:lineRule="auto"/>
        <w:jc w:val="center"/>
        <w:rPr>
          <w:rFonts w:ascii="Times New Roman" w:hAnsi="Times New Roman" w:cs="Times New Roman"/>
          <w:b/>
          <w:bCs/>
          <w:sz w:val="24"/>
          <w:szCs w:val="24"/>
        </w:rPr>
      </w:pPr>
      <w:r w:rsidRPr="00563DE7">
        <w:rPr>
          <w:rFonts w:ascii="Times New Roman" w:hAnsi="Times New Roman" w:cs="Times New Roman"/>
          <w:b/>
          <w:bCs/>
          <w:sz w:val="24"/>
          <w:szCs w:val="24"/>
          <w:lang w:val="en-US"/>
        </w:rPr>
        <w:t>Table</w:t>
      </w:r>
      <w:r w:rsidRPr="00563DE7">
        <w:rPr>
          <w:rFonts w:ascii="Times New Roman" w:hAnsi="Times New Roman" w:cs="Tunga"/>
          <w:b/>
          <w:bCs/>
          <w:sz w:val="24"/>
          <w:szCs w:val="24"/>
          <w:cs/>
          <w:lang w:val="en-US" w:bidi="kn-IN"/>
        </w:rPr>
        <w:t>.</w:t>
      </w:r>
      <w:r w:rsidR="00273267" w:rsidRPr="00563DE7">
        <w:rPr>
          <w:rFonts w:ascii="Times New Roman" w:hAnsi="Times New Roman" w:cs="Tunga"/>
          <w:b/>
          <w:bCs/>
          <w:sz w:val="24"/>
          <w:szCs w:val="24"/>
          <w:cs/>
          <w:lang w:val="en-US" w:bidi="kn-IN"/>
        </w:rPr>
        <w:t xml:space="preserve"> 1 : </w:t>
      </w:r>
      <w:r w:rsidRPr="00563DE7">
        <w:rPr>
          <w:rFonts w:ascii="Times New Roman" w:hAnsi="Times New Roman" w:cs="Tunga"/>
          <w:b/>
          <w:bCs/>
          <w:sz w:val="24"/>
          <w:szCs w:val="24"/>
          <w:cs/>
          <w:lang w:val="en-US" w:bidi="kn-IN"/>
        </w:rPr>
        <w:t xml:space="preserve"> </w:t>
      </w:r>
      <w:r w:rsidRPr="00563DE7">
        <w:rPr>
          <w:rFonts w:ascii="Times New Roman" w:hAnsi="Times New Roman" w:cs="Times New Roman"/>
          <w:b/>
          <w:bCs/>
          <w:sz w:val="24"/>
          <w:szCs w:val="24"/>
          <w:lang w:val="en-US"/>
        </w:rPr>
        <w:t>Quantitative analysis of hemolymph protein bands from larva and pupae of Silkworm, Bombyx mori using densitometry</w:t>
      </w:r>
    </w:p>
    <w:p w14:paraId="0389084F" w14:textId="77777777" w:rsidR="00B956CD" w:rsidRPr="00563DE7" w:rsidRDefault="00B956CD" w:rsidP="00551017">
      <w:pPr>
        <w:spacing w:after="0" w:line="360" w:lineRule="auto"/>
        <w:jc w:val="center"/>
        <w:rPr>
          <w:rFonts w:ascii="Times New Roman" w:hAnsi="Times New Roman" w:cs="Times New Roman"/>
          <w:b/>
          <w:bCs/>
          <w:sz w:val="24"/>
          <w:szCs w:val="24"/>
        </w:rPr>
      </w:pPr>
    </w:p>
    <w:tbl>
      <w:tblPr>
        <w:tblStyle w:val="TableGrid"/>
        <w:tblW w:w="5000" w:type="pct"/>
        <w:tblLook w:val="04A0" w:firstRow="1" w:lastRow="0" w:firstColumn="1" w:lastColumn="0" w:noHBand="0" w:noVBand="1"/>
      </w:tblPr>
      <w:tblGrid>
        <w:gridCol w:w="2015"/>
        <w:gridCol w:w="1216"/>
        <w:gridCol w:w="828"/>
        <w:gridCol w:w="691"/>
        <w:gridCol w:w="726"/>
        <w:gridCol w:w="729"/>
        <w:gridCol w:w="729"/>
        <w:gridCol w:w="729"/>
        <w:gridCol w:w="670"/>
        <w:gridCol w:w="683"/>
      </w:tblGrid>
      <w:tr w:rsidR="00B956CD" w:rsidRPr="00563DE7" w14:paraId="5415E000" w14:textId="77777777" w:rsidTr="00551017">
        <w:trPr>
          <w:trHeight w:val="564"/>
        </w:trPr>
        <w:tc>
          <w:tcPr>
            <w:tcW w:w="1177" w:type="pct"/>
            <w:vMerge w:val="restart"/>
            <w:vAlign w:val="center"/>
            <w:hideMark/>
          </w:tcPr>
          <w:p w14:paraId="3B10825C" w14:textId="77777777" w:rsidR="00B956CD" w:rsidRPr="00563DE7" w:rsidRDefault="00B956CD"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Stage of hemolymph sample</w:t>
            </w:r>
          </w:p>
        </w:tc>
        <w:tc>
          <w:tcPr>
            <w:tcW w:w="221" w:type="pct"/>
            <w:vMerge w:val="restart"/>
            <w:vAlign w:val="center"/>
            <w:hideMark/>
          </w:tcPr>
          <w:p w14:paraId="0365DE17" w14:textId="77777777" w:rsidR="00B956CD" w:rsidRPr="00563DE7" w:rsidRDefault="00B956CD"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Name</w:t>
            </w:r>
          </w:p>
          <w:p w14:paraId="7605C396" w14:textId="77777777" w:rsidR="00B956CD" w:rsidRPr="00563DE7" w:rsidRDefault="00B956CD"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of the protein band</w:t>
            </w:r>
          </w:p>
        </w:tc>
        <w:tc>
          <w:tcPr>
            <w:tcW w:w="2803" w:type="pct"/>
            <w:gridSpan w:val="6"/>
            <w:vAlign w:val="center"/>
            <w:hideMark/>
          </w:tcPr>
          <w:p w14:paraId="562D4A47" w14:textId="77777777" w:rsidR="00B956CD" w:rsidRPr="00563DE7" w:rsidRDefault="00B956CD"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 xml:space="preserve">Doses of EBI in Gray </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Gy</w:t>
            </w:r>
            <w:r w:rsidRPr="00563DE7">
              <w:rPr>
                <w:rFonts w:ascii="Times New Roman" w:hAnsi="Times New Roman" w:cs="Tunga"/>
                <w:sz w:val="20"/>
                <w:szCs w:val="20"/>
                <w:cs/>
                <w:lang w:val="en-US" w:bidi="kn-IN"/>
              </w:rPr>
              <w:t>)</w:t>
            </w:r>
          </w:p>
        </w:tc>
        <w:tc>
          <w:tcPr>
            <w:tcW w:w="799" w:type="pct"/>
            <w:gridSpan w:val="2"/>
            <w:vAlign w:val="center"/>
            <w:hideMark/>
          </w:tcPr>
          <w:p w14:paraId="22875824" w14:textId="77777777" w:rsidR="00B956CD" w:rsidRPr="00563DE7" w:rsidRDefault="00B956CD"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One way ANOVA</w:t>
            </w:r>
          </w:p>
          <w:p w14:paraId="3D4D2875" w14:textId="77777777" w:rsidR="00B956CD" w:rsidRPr="00563DE7" w:rsidRDefault="00B956CD"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analysis</w:t>
            </w:r>
          </w:p>
        </w:tc>
      </w:tr>
      <w:tr w:rsidR="0061694E" w:rsidRPr="00563DE7" w14:paraId="5A246449" w14:textId="77777777" w:rsidTr="00551017">
        <w:trPr>
          <w:trHeight w:val="237"/>
        </w:trPr>
        <w:tc>
          <w:tcPr>
            <w:tcW w:w="1177" w:type="pct"/>
            <w:vMerge/>
            <w:vAlign w:val="center"/>
            <w:hideMark/>
          </w:tcPr>
          <w:p w14:paraId="663F557C" w14:textId="77777777" w:rsidR="0061694E" w:rsidRPr="00563DE7" w:rsidRDefault="0061694E" w:rsidP="00551017">
            <w:pPr>
              <w:spacing w:line="360" w:lineRule="auto"/>
              <w:jc w:val="center"/>
              <w:rPr>
                <w:rFonts w:ascii="Times New Roman" w:hAnsi="Times New Roman" w:cs="Times New Roman"/>
                <w:sz w:val="20"/>
                <w:szCs w:val="20"/>
              </w:rPr>
            </w:pPr>
          </w:p>
        </w:tc>
        <w:tc>
          <w:tcPr>
            <w:tcW w:w="221" w:type="pct"/>
            <w:vMerge/>
            <w:vAlign w:val="center"/>
            <w:hideMark/>
          </w:tcPr>
          <w:p w14:paraId="26BF6F0F" w14:textId="77777777" w:rsidR="0061694E" w:rsidRPr="00563DE7" w:rsidRDefault="0061694E" w:rsidP="00551017">
            <w:pPr>
              <w:spacing w:line="360" w:lineRule="auto"/>
              <w:jc w:val="center"/>
              <w:rPr>
                <w:rFonts w:ascii="Times New Roman" w:hAnsi="Times New Roman" w:cs="Times New Roman"/>
                <w:sz w:val="20"/>
                <w:szCs w:val="20"/>
              </w:rPr>
            </w:pPr>
          </w:p>
        </w:tc>
        <w:tc>
          <w:tcPr>
            <w:tcW w:w="490" w:type="pct"/>
            <w:vAlign w:val="center"/>
            <w:hideMark/>
          </w:tcPr>
          <w:p w14:paraId="19145357"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Control</w:t>
            </w:r>
          </w:p>
        </w:tc>
        <w:tc>
          <w:tcPr>
            <w:tcW w:w="462" w:type="pct"/>
            <w:vAlign w:val="center"/>
            <w:hideMark/>
          </w:tcPr>
          <w:p w14:paraId="3BCDEF9F"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20</w:t>
            </w:r>
          </w:p>
        </w:tc>
        <w:tc>
          <w:tcPr>
            <w:tcW w:w="462" w:type="pct"/>
            <w:vAlign w:val="center"/>
            <w:hideMark/>
          </w:tcPr>
          <w:p w14:paraId="666E7762"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40</w:t>
            </w:r>
          </w:p>
        </w:tc>
        <w:tc>
          <w:tcPr>
            <w:tcW w:w="463" w:type="pct"/>
            <w:vAlign w:val="center"/>
            <w:hideMark/>
          </w:tcPr>
          <w:p w14:paraId="36E6D586"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60</w:t>
            </w:r>
          </w:p>
        </w:tc>
        <w:tc>
          <w:tcPr>
            <w:tcW w:w="463" w:type="pct"/>
            <w:vAlign w:val="center"/>
            <w:hideMark/>
          </w:tcPr>
          <w:p w14:paraId="509A573C"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80</w:t>
            </w:r>
          </w:p>
        </w:tc>
        <w:tc>
          <w:tcPr>
            <w:tcW w:w="463" w:type="pct"/>
            <w:vAlign w:val="center"/>
            <w:hideMark/>
          </w:tcPr>
          <w:p w14:paraId="4C1185AB"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100</w:t>
            </w:r>
          </w:p>
        </w:tc>
        <w:tc>
          <w:tcPr>
            <w:tcW w:w="400" w:type="pct"/>
            <w:vAlign w:val="center"/>
            <w:hideMark/>
          </w:tcPr>
          <w:p w14:paraId="5741C809"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F</w:t>
            </w:r>
          </w:p>
        </w:tc>
        <w:tc>
          <w:tcPr>
            <w:tcW w:w="399" w:type="pct"/>
            <w:vAlign w:val="center"/>
            <w:hideMark/>
          </w:tcPr>
          <w:p w14:paraId="11A3F616"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P</w:t>
            </w:r>
          </w:p>
        </w:tc>
      </w:tr>
      <w:tr w:rsidR="0061694E" w:rsidRPr="00563DE7" w14:paraId="47597583" w14:textId="77777777" w:rsidTr="00551017">
        <w:trPr>
          <w:trHeight w:val="890"/>
        </w:trPr>
        <w:tc>
          <w:tcPr>
            <w:tcW w:w="1177" w:type="pct"/>
            <w:vAlign w:val="center"/>
            <w:hideMark/>
          </w:tcPr>
          <w:p w14:paraId="41282A7F"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Relative density of larval hemolymph protein</w:t>
            </w:r>
            <w:r w:rsidRPr="00563DE7">
              <w:rPr>
                <w:rFonts w:ascii="Times New Roman" w:hAnsi="Times New Roman" w:cs="Tunga"/>
                <w:sz w:val="20"/>
                <w:szCs w:val="20"/>
                <w:vertAlign w:val="superscript"/>
                <w:cs/>
                <w:lang w:val="en-US" w:bidi="kn-IN"/>
              </w:rPr>
              <w:t>†</w:t>
            </w:r>
          </w:p>
        </w:tc>
        <w:tc>
          <w:tcPr>
            <w:tcW w:w="221" w:type="pct"/>
            <w:vAlign w:val="center"/>
            <w:hideMark/>
          </w:tcPr>
          <w:p w14:paraId="3CF32C25"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40 kDa</w:t>
            </w:r>
          </w:p>
        </w:tc>
        <w:tc>
          <w:tcPr>
            <w:tcW w:w="490" w:type="pct"/>
            <w:vAlign w:val="center"/>
            <w:hideMark/>
          </w:tcPr>
          <w:p w14:paraId="57F15165"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1</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0a</w:t>
            </w:r>
          </w:p>
        </w:tc>
        <w:tc>
          <w:tcPr>
            <w:tcW w:w="462" w:type="pct"/>
            <w:vAlign w:val="center"/>
            <w:hideMark/>
          </w:tcPr>
          <w:p w14:paraId="5FCC743E"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2</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33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08a</w:t>
            </w:r>
          </w:p>
        </w:tc>
        <w:tc>
          <w:tcPr>
            <w:tcW w:w="462" w:type="pct"/>
            <w:vAlign w:val="center"/>
            <w:hideMark/>
          </w:tcPr>
          <w:p w14:paraId="41946596"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5</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46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41a</w:t>
            </w:r>
          </w:p>
        </w:tc>
        <w:tc>
          <w:tcPr>
            <w:tcW w:w="463" w:type="pct"/>
            <w:vAlign w:val="center"/>
            <w:hideMark/>
          </w:tcPr>
          <w:p w14:paraId="7509F704"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2</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38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16a</w:t>
            </w:r>
          </w:p>
        </w:tc>
        <w:tc>
          <w:tcPr>
            <w:tcW w:w="463" w:type="pct"/>
            <w:vAlign w:val="center"/>
            <w:hideMark/>
          </w:tcPr>
          <w:p w14:paraId="1A565841"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2</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17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13a</w:t>
            </w:r>
          </w:p>
        </w:tc>
        <w:tc>
          <w:tcPr>
            <w:tcW w:w="463" w:type="pct"/>
            <w:vAlign w:val="center"/>
            <w:hideMark/>
          </w:tcPr>
          <w:p w14:paraId="7D847C91"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2</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35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13a</w:t>
            </w:r>
          </w:p>
        </w:tc>
        <w:tc>
          <w:tcPr>
            <w:tcW w:w="400" w:type="pct"/>
            <w:vAlign w:val="center"/>
            <w:hideMark/>
          </w:tcPr>
          <w:p w14:paraId="5EABC767"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1</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175</w:t>
            </w:r>
          </w:p>
        </w:tc>
        <w:tc>
          <w:tcPr>
            <w:tcW w:w="399" w:type="pct"/>
            <w:vAlign w:val="center"/>
            <w:hideMark/>
          </w:tcPr>
          <w:p w14:paraId="7F0D96A7"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NS</w:t>
            </w:r>
            <w:r w:rsidRPr="00563DE7">
              <w:rPr>
                <w:rFonts w:ascii="Times New Roman" w:hAnsi="Times New Roman" w:cs="Tunga"/>
                <w:sz w:val="20"/>
                <w:szCs w:val="20"/>
                <w:vertAlign w:val="superscript"/>
                <w:cs/>
                <w:lang w:val="en-US" w:bidi="kn-IN"/>
              </w:rPr>
              <w:t>*</w:t>
            </w:r>
          </w:p>
        </w:tc>
      </w:tr>
      <w:tr w:rsidR="0061694E" w:rsidRPr="00563DE7" w14:paraId="310FB294" w14:textId="77777777" w:rsidTr="00551017">
        <w:trPr>
          <w:trHeight w:val="1431"/>
        </w:trPr>
        <w:tc>
          <w:tcPr>
            <w:tcW w:w="1177" w:type="pct"/>
            <w:vAlign w:val="center"/>
            <w:hideMark/>
          </w:tcPr>
          <w:p w14:paraId="4DFDEB58"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Relative density of Pupal hemolymph</w:t>
            </w:r>
          </w:p>
          <w:p w14:paraId="213A771F"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protein</w:t>
            </w:r>
            <w:r w:rsidRPr="00563DE7">
              <w:rPr>
                <w:rFonts w:ascii="Times New Roman" w:hAnsi="Times New Roman" w:cs="Tunga"/>
                <w:sz w:val="20"/>
                <w:szCs w:val="20"/>
                <w:vertAlign w:val="superscript"/>
                <w:cs/>
                <w:lang w:val="en-US" w:bidi="kn-IN"/>
              </w:rPr>
              <w:t>†</w:t>
            </w:r>
          </w:p>
        </w:tc>
        <w:tc>
          <w:tcPr>
            <w:tcW w:w="221" w:type="pct"/>
            <w:vAlign w:val="center"/>
            <w:hideMark/>
          </w:tcPr>
          <w:p w14:paraId="5AF8A62B"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 xml:space="preserve">Lipophorin </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Lp</w:t>
            </w:r>
            <w:r w:rsidRPr="00563DE7">
              <w:rPr>
                <w:rFonts w:ascii="Times New Roman" w:hAnsi="Times New Roman" w:cs="Tunga"/>
                <w:sz w:val="20"/>
                <w:szCs w:val="20"/>
                <w:cs/>
                <w:lang w:val="en-US" w:bidi="kn-IN"/>
              </w:rPr>
              <w:t>)</w:t>
            </w:r>
          </w:p>
          <w:p w14:paraId="100BAB85"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 xml:space="preserve">Vitellogenin </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Vg</w:t>
            </w:r>
            <w:r w:rsidRPr="00563DE7">
              <w:rPr>
                <w:rFonts w:ascii="Times New Roman" w:hAnsi="Times New Roman" w:cs="Tunga"/>
                <w:sz w:val="20"/>
                <w:szCs w:val="20"/>
                <w:cs/>
                <w:lang w:val="en-US" w:bidi="kn-IN"/>
              </w:rPr>
              <w:t xml:space="preserve">) </w:t>
            </w:r>
            <w:r w:rsidRPr="00563DE7">
              <w:rPr>
                <w:rFonts w:ascii="Times New Roman" w:hAnsi="Times New Roman" w:cs="Times New Roman"/>
                <w:sz w:val="20"/>
                <w:szCs w:val="20"/>
                <w:lang w:val="en-US"/>
              </w:rPr>
              <w:t xml:space="preserve">Storage protein </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Sp</w:t>
            </w:r>
            <w:r w:rsidRPr="00563DE7">
              <w:rPr>
                <w:rFonts w:ascii="Times New Roman" w:hAnsi="Times New Roman" w:cs="Tunga"/>
                <w:sz w:val="20"/>
                <w:szCs w:val="20"/>
                <w:cs/>
                <w:lang w:val="en-US" w:bidi="kn-IN"/>
              </w:rPr>
              <w:t>)</w:t>
            </w:r>
          </w:p>
        </w:tc>
        <w:tc>
          <w:tcPr>
            <w:tcW w:w="490" w:type="pct"/>
            <w:vAlign w:val="center"/>
            <w:hideMark/>
          </w:tcPr>
          <w:p w14:paraId="2ABFD660"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1</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0a</w:t>
            </w:r>
          </w:p>
          <w:p w14:paraId="1C8FD82D"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1</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0a</w:t>
            </w:r>
          </w:p>
          <w:p w14:paraId="5564EBC5"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1</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0a</w:t>
            </w:r>
          </w:p>
        </w:tc>
        <w:tc>
          <w:tcPr>
            <w:tcW w:w="462" w:type="pct"/>
            <w:vAlign w:val="center"/>
            <w:hideMark/>
          </w:tcPr>
          <w:p w14:paraId="1BB5D1F7"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1</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02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00a</w:t>
            </w:r>
          </w:p>
          <w:p w14:paraId="2944ABB3"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90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00b</w:t>
            </w:r>
          </w:p>
          <w:p w14:paraId="4A7BC9FE"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77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00b</w:t>
            </w:r>
          </w:p>
        </w:tc>
        <w:tc>
          <w:tcPr>
            <w:tcW w:w="462" w:type="pct"/>
            <w:vAlign w:val="center"/>
            <w:hideMark/>
          </w:tcPr>
          <w:p w14:paraId="0A00F88F"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76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00b</w:t>
            </w:r>
          </w:p>
          <w:p w14:paraId="624C2CE9"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44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01c</w:t>
            </w:r>
          </w:p>
          <w:p w14:paraId="1F63D1DF"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58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00c</w:t>
            </w:r>
          </w:p>
        </w:tc>
        <w:tc>
          <w:tcPr>
            <w:tcW w:w="463" w:type="pct"/>
            <w:vAlign w:val="center"/>
            <w:hideMark/>
          </w:tcPr>
          <w:p w14:paraId="537708B7"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66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01c</w:t>
            </w:r>
          </w:p>
          <w:p w14:paraId="189630DF"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47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02c</w:t>
            </w:r>
          </w:p>
          <w:p w14:paraId="54DD8D10"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40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00d</w:t>
            </w:r>
          </w:p>
        </w:tc>
        <w:tc>
          <w:tcPr>
            <w:tcW w:w="463" w:type="pct"/>
            <w:vAlign w:val="center"/>
            <w:hideMark/>
          </w:tcPr>
          <w:p w14:paraId="5279858A"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61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02c</w:t>
            </w:r>
          </w:p>
          <w:p w14:paraId="1B04DA19"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26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02d</w:t>
            </w:r>
          </w:p>
          <w:p w14:paraId="242FB831"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41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00d</w:t>
            </w:r>
          </w:p>
        </w:tc>
        <w:tc>
          <w:tcPr>
            <w:tcW w:w="463" w:type="pct"/>
            <w:vAlign w:val="center"/>
            <w:hideMark/>
          </w:tcPr>
          <w:p w14:paraId="55B9F1BD"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35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00d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20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03d</w:t>
            </w:r>
          </w:p>
          <w:p w14:paraId="597BB381"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43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01d</w:t>
            </w:r>
          </w:p>
        </w:tc>
        <w:tc>
          <w:tcPr>
            <w:tcW w:w="400" w:type="pct"/>
            <w:vAlign w:val="center"/>
            <w:hideMark/>
          </w:tcPr>
          <w:p w14:paraId="79A23F84"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937</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7</w:t>
            </w:r>
          </w:p>
          <w:p w14:paraId="606B9B1E"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591</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3</w:t>
            </w:r>
          </w:p>
          <w:p w14:paraId="1B2ACAF5"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4699</w:t>
            </w:r>
          </w:p>
        </w:tc>
        <w:tc>
          <w:tcPr>
            <w:tcW w:w="399" w:type="pct"/>
            <w:vAlign w:val="center"/>
            <w:hideMark/>
          </w:tcPr>
          <w:p w14:paraId="53B8D28C"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&lt;0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05</w:t>
            </w:r>
          </w:p>
          <w:p w14:paraId="747231E1"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&lt;0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05</w:t>
            </w:r>
          </w:p>
          <w:p w14:paraId="5BF06997"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&lt;0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05</w:t>
            </w:r>
          </w:p>
        </w:tc>
      </w:tr>
      <w:tr w:rsidR="0061694E" w:rsidRPr="00563DE7" w14:paraId="75B27360" w14:textId="77777777" w:rsidTr="00551017">
        <w:trPr>
          <w:trHeight w:val="544"/>
        </w:trPr>
        <w:tc>
          <w:tcPr>
            <w:tcW w:w="1177" w:type="pct"/>
            <w:vAlign w:val="center"/>
            <w:hideMark/>
          </w:tcPr>
          <w:p w14:paraId="4242A0BF" w14:textId="77777777" w:rsidR="0061694E" w:rsidRPr="00563DE7" w:rsidRDefault="0061694E" w:rsidP="00551017">
            <w:pPr>
              <w:spacing w:line="360" w:lineRule="auto"/>
              <w:jc w:val="center"/>
              <w:rPr>
                <w:rFonts w:ascii="Times New Roman" w:hAnsi="Times New Roman" w:cs="Times New Roman"/>
                <w:sz w:val="20"/>
                <w:szCs w:val="20"/>
              </w:rPr>
            </w:pPr>
          </w:p>
        </w:tc>
        <w:tc>
          <w:tcPr>
            <w:tcW w:w="221" w:type="pct"/>
            <w:vAlign w:val="center"/>
            <w:hideMark/>
          </w:tcPr>
          <w:p w14:paraId="111D9615"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30 kDa protein</w:t>
            </w:r>
          </w:p>
          <w:p w14:paraId="37135D2D"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30 kDa</w:t>
            </w:r>
            <w:r w:rsidRPr="00563DE7">
              <w:rPr>
                <w:rFonts w:ascii="Times New Roman" w:hAnsi="Times New Roman" w:cs="Tunga"/>
                <w:sz w:val="20"/>
                <w:szCs w:val="20"/>
                <w:cs/>
                <w:lang w:val="en-US" w:bidi="kn-IN"/>
              </w:rPr>
              <w:t>)</w:t>
            </w:r>
          </w:p>
        </w:tc>
        <w:tc>
          <w:tcPr>
            <w:tcW w:w="490" w:type="pct"/>
            <w:vAlign w:val="center"/>
            <w:hideMark/>
          </w:tcPr>
          <w:p w14:paraId="7CEA4E00"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1</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0a</w:t>
            </w:r>
          </w:p>
        </w:tc>
        <w:tc>
          <w:tcPr>
            <w:tcW w:w="462" w:type="pct"/>
            <w:vAlign w:val="center"/>
            <w:hideMark/>
          </w:tcPr>
          <w:p w14:paraId="43BF6138"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90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05a</w:t>
            </w:r>
          </w:p>
        </w:tc>
        <w:tc>
          <w:tcPr>
            <w:tcW w:w="462" w:type="pct"/>
            <w:vAlign w:val="center"/>
            <w:hideMark/>
          </w:tcPr>
          <w:p w14:paraId="200167B4"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49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02b</w:t>
            </w:r>
          </w:p>
        </w:tc>
        <w:tc>
          <w:tcPr>
            <w:tcW w:w="463" w:type="pct"/>
            <w:vAlign w:val="center"/>
            <w:hideMark/>
          </w:tcPr>
          <w:p w14:paraId="70F42D5E"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52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02b</w:t>
            </w:r>
          </w:p>
        </w:tc>
        <w:tc>
          <w:tcPr>
            <w:tcW w:w="463" w:type="pct"/>
            <w:vAlign w:val="center"/>
            <w:hideMark/>
          </w:tcPr>
          <w:p w14:paraId="627D6C34"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48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02b</w:t>
            </w:r>
          </w:p>
        </w:tc>
        <w:tc>
          <w:tcPr>
            <w:tcW w:w="463" w:type="pct"/>
            <w:vAlign w:val="center"/>
            <w:hideMark/>
          </w:tcPr>
          <w:p w14:paraId="00ACE6E1"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59 ± 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05b</w:t>
            </w:r>
          </w:p>
        </w:tc>
        <w:tc>
          <w:tcPr>
            <w:tcW w:w="400" w:type="pct"/>
            <w:vAlign w:val="center"/>
            <w:hideMark/>
          </w:tcPr>
          <w:p w14:paraId="0421ED01"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74</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74</w:t>
            </w:r>
          </w:p>
        </w:tc>
        <w:tc>
          <w:tcPr>
            <w:tcW w:w="399" w:type="pct"/>
            <w:vAlign w:val="center"/>
            <w:hideMark/>
          </w:tcPr>
          <w:p w14:paraId="248DF9BC" w14:textId="77777777" w:rsidR="0061694E" w:rsidRPr="00563DE7" w:rsidRDefault="0061694E" w:rsidP="00551017">
            <w:pPr>
              <w:spacing w:line="360" w:lineRule="auto"/>
              <w:jc w:val="center"/>
              <w:rPr>
                <w:rFonts w:ascii="Times New Roman" w:hAnsi="Times New Roman" w:cs="Times New Roman"/>
                <w:sz w:val="20"/>
                <w:szCs w:val="20"/>
              </w:rPr>
            </w:pPr>
            <w:r w:rsidRPr="00563DE7">
              <w:rPr>
                <w:rFonts w:ascii="Times New Roman" w:hAnsi="Times New Roman" w:cs="Times New Roman"/>
                <w:sz w:val="20"/>
                <w:szCs w:val="20"/>
                <w:lang w:val="en-US"/>
              </w:rPr>
              <w:t>&lt;0</w:t>
            </w:r>
            <w:r w:rsidRPr="00563DE7">
              <w:rPr>
                <w:rFonts w:ascii="Times New Roman" w:hAnsi="Times New Roman" w:cs="Tunga"/>
                <w:sz w:val="20"/>
                <w:szCs w:val="20"/>
                <w:cs/>
                <w:lang w:val="en-US" w:bidi="kn-IN"/>
              </w:rPr>
              <w:t>.</w:t>
            </w:r>
            <w:r w:rsidRPr="00563DE7">
              <w:rPr>
                <w:rFonts w:ascii="Times New Roman" w:hAnsi="Times New Roman" w:cs="Times New Roman"/>
                <w:sz w:val="20"/>
                <w:szCs w:val="20"/>
                <w:lang w:val="en-US"/>
              </w:rPr>
              <w:t>05</w:t>
            </w:r>
          </w:p>
        </w:tc>
      </w:tr>
    </w:tbl>
    <w:p w14:paraId="5A010EC4" w14:textId="77777777" w:rsidR="0061694E" w:rsidRPr="00563DE7" w:rsidRDefault="0061694E" w:rsidP="00551017">
      <w:pPr>
        <w:spacing w:after="0" w:line="360" w:lineRule="auto"/>
        <w:jc w:val="both"/>
        <w:rPr>
          <w:rFonts w:ascii="Times New Roman" w:hAnsi="Times New Roman" w:cs="Times New Roman"/>
          <w:b/>
          <w:bCs/>
          <w:sz w:val="28"/>
          <w:szCs w:val="28"/>
        </w:rPr>
      </w:pPr>
    </w:p>
    <w:p w14:paraId="75A05230" w14:textId="36D7DFDA" w:rsidR="00B956CD" w:rsidRPr="00563DE7" w:rsidRDefault="00B956CD">
      <w:pPr>
        <w:spacing w:after="0" w:line="360" w:lineRule="auto"/>
        <w:ind w:firstLine="720"/>
        <w:jc w:val="both"/>
        <w:rPr>
          <w:rFonts w:ascii="Times New Roman" w:hAnsi="Times New Roman" w:cs="Times New Roman"/>
          <w:sz w:val="24"/>
          <w:szCs w:val="24"/>
        </w:rPr>
      </w:pPr>
      <w:r w:rsidRPr="00563DE7">
        <w:rPr>
          <w:rFonts w:ascii="Times New Roman" w:hAnsi="Times New Roman" w:cs="Times New Roman"/>
          <w:sz w:val="24"/>
          <w:szCs w:val="24"/>
          <w:lang w:val="en-US"/>
        </w:rPr>
        <w:lastRenderedPageBreak/>
        <w:t xml:space="preserve">Mean followed by same letters in rows are not significantly different at P </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05 using Tukey</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 pairwise comparisons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Degree of freedom for every variable is 17</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The P </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value indicates the significance at &lt;0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05 using One way ANOVA analysis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NS</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indicates non</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significant</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NS</w:t>
      </w:r>
      <w:r w:rsidRPr="00563DE7">
        <w:rPr>
          <w:rFonts w:ascii="Times New Roman" w:hAnsi="Times New Roman" w:cs="Tunga"/>
          <w:sz w:val="24"/>
          <w:szCs w:val="24"/>
          <w:vertAlign w:val="superscript"/>
          <w:cs/>
          <w:lang w:val="en-US" w:bidi="kn-IN"/>
        </w:rPr>
        <w:t xml:space="preserve">* </w:t>
      </w:r>
      <w:r w:rsidRPr="00563DE7">
        <w:rPr>
          <w:rFonts w:ascii="Times New Roman" w:hAnsi="Times New Roman" w:cs="Times New Roman"/>
          <w:sz w:val="24"/>
          <w:szCs w:val="24"/>
          <w:lang w:val="en-US"/>
        </w:rPr>
        <w:t>indicates the unequal variances show the significance at &lt;0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05 using Welch F test</w:t>
      </w:r>
      <w:r w:rsidR="00736C10" w:rsidRPr="00563DE7">
        <w:rPr>
          <w:rFonts w:ascii="Times New Roman" w:hAnsi="Times New Roman" w:cs="Tunga"/>
          <w:sz w:val="24"/>
          <w:szCs w:val="24"/>
          <w:cs/>
          <w:lang w:val="en-US" w:bidi="kn-IN"/>
        </w:rPr>
        <w:t xml:space="preserve"> (</w:t>
      </w:r>
      <w:r w:rsidR="00736C10" w:rsidRPr="00563DE7">
        <w:rPr>
          <w:rFonts w:ascii="Times New Roman" w:hAnsi="Times New Roman" w:cs="Times New Roman"/>
          <w:sz w:val="24"/>
          <w:szCs w:val="24"/>
          <w:lang w:val="en-US"/>
        </w:rPr>
        <w:t>Table 1</w:t>
      </w:r>
      <w:r w:rsidR="00736C10" w:rsidRPr="00563DE7">
        <w:rPr>
          <w:rFonts w:ascii="Times New Roman" w:hAnsi="Times New Roman" w:cs="Tunga"/>
          <w:sz w:val="24"/>
          <w:szCs w:val="24"/>
          <w:cs/>
          <w:lang w:val="en-US" w:bidi="kn-IN"/>
        </w:rPr>
        <w:t>.).</w:t>
      </w:r>
    </w:p>
    <w:p w14:paraId="227DE53D" w14:textId="77777777" w:rsidR="00B956CD" w:rsidRPr="00563DE7" w:rsidRDefault="00B956CD">
      <w:p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Tamilnadu white × NB4D2</w:t>
      </w:r>
    </w:p>
    <w:p w14:paraId="52D01AEB" w14:textId="77777777" w:rsidR="00032375" w:rsidRPr="00563DE7" w:rsidRDefault="004A042B">
      <w:pPr>
        <w:numPr>
          <w:ilvl w:val="0"/>
          <w:numId w:val="8"/>
        </w:num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Any kind of stimulus</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radiation stress on the insect immediately reflects on the hemolymph protein expression</w:t>
      </w:r>
      <w:r w:rsidRPr="00563DE7">
        <w:rPr>
          <w:rFonts w:ascii="Times New Roman" w:hAnsi="Times New Roman" w:cs="Tunga"/>
          <w:sz w:val="24"/>
          <w:szCs w:val="24"/>
          <w:cs/>
          <w:lang w:val="en-US" w:bidi="kn-IN"/>
        </w:rPr>
        <w:t>.</w:t>
      </w:r>
    </w:p>
    <w:p w14:paraId="14A58756" w14:textId="77777777" w:rsidR="00032375" w:rsidRPr="00563DE7" w:rsidRDefault="004A042B">
      <w:pPr>
        <w:numPr>
          <w:ilvl w:val="0"/>
          <w:numId w:val="8"/>
        </w:num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Similarly, the hemolymph protein expression at 40 kDa was observed in the EBI treated larvae</w:t>
      </w:r>
      <w:r w:rsidRPr="00563DE7">
        <w:rPr>
          <w:rFonts w:ascii="Times New Roman" w:hAnsi="Times New Roman" w:cs="Tunga"/>
          <w:sz w:val="24"/>
          <w:szCs w:val="24"/>
          <w:cs/>
          <w:lang w:val="en-US" w:bidi="kn-IN"/>
        </w:rPr>
        <w:t>.</w:t>
      </w:r>
    </w:p>
    <w:p w14:paraId="5FA096C1" w14:textId="461B99FE" w:rsidR="00E4578F" w:rsidRPr="00563DE7" w:rsidRDefault="004A042B">
      <w:pPr>
        <w:numPr>
          <w:ilvl w:val="0"/>
          <w:numId w:val="8"/>
        </w:numPr>
        <w:spacing w:after="0" w:line="360" w:lineRule="auto"/>
        <w:jc w:val="both"/>
        <w:rPr>
          <w:rFonts w:ascii="Times New Roman" w:hAnsi="Times New Roman" w:cs="Times New Roman"/>
          <w:sz w:val="24"/>
          <w:szCs w:val="24"/>
        </w:rPr>
      </w:pPr>
      <w:r w:rsidRPr="00563DE7">
        <w:rPr>
          <w:rFonts w:ascii="Times New Roman" w:hAnsi="Times New Roman" w:cs="Times New Roman"/>
          <w:sz w:val="24"/>
          <w:szCs w:val="24"/>
          <w:lang w:val="en-US"/>
        </w:rPr>
        <w:t xml:space="preserve">The pupal hemolymph proteins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six day old pupa developed EBI treated 5th instar larvae</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including lipophorin, vitellogenin, storage protein and 30 kDa proteins were significantly reduced</w:t>
      </w:r>
    </w:p>
    <w:p w14:paraId="118D6D15" w14:textId="77777777" w:rsidR="00B561C3" w:rsidRPr="00563DE7" w:rsidRDefault="00B561C3">
      <w:pPr>
        <w:spacing w:after="0" w:line="360" w:lineRule="auto"/>
        <w:jc w:val="both"/>
        <w:rPr>
          <w:rFonts w:ascii="Times New Roman" w:hAnsi="Times New Roman" w:cs="Times New Roman"/>
          <w:sz w:val="24"/>
          <w:szCs w:val="24"/>
        </w:rPr>
      </w:pPr>
      <w:r w:rsidRPr="00563DE7">
        <w:rPr>
          <w:rFonts w:ascii="Times New Roman" w:hAnsi="Times New Roman" w:cs="Times New Roman"/>
          <w:b/>
          <w:bCs/>
          <w:sz w:val="24"/>
          <w:szCs w:val="24"/>
        </w:rPr>
        <w:t>Radiation stress affects haemolymph protein expression</w:t>
      </w:r>
      <w:r w:rsidRPr="00563DE7">
        <w:rPr>
          <w:rFonts w:ascii="Times New Roman" w:hAnsi="Times New Roman" w:cs="Tunga"/>
          <w:sz w:val="24"/>
          <w:szCs w:val="24"/>
          <w:cs/>
          <w:lang w:bidi="kn-IN"/>
        </w:rPr>
        <w:t>.</w:t>
      </w:r>
    </w:p>
    <w:p w14:paraId="7C7CA890" w14:textId="77777777" w:rsidR="001F1452" w:rsidRPr="00563DE7" w:rsidRDefault="001F1452" w:rsidP="001F1452">
      <w:pPr>
        <w:spacing w:after="0" w:line="360" w:lineRule="auto"/>
        <w:jc w:val="both"/>
        <w:rPr>
          <w:rFonts w:ascii="Times New Roman" w:hAnsi="Times New Roman" w:cs="Tunga"/>
          <w:sz w:val="24"/>
          <w:szCs w:val="24"/>
          <w:lang w:bidi="kn-IN"/>
        </w:rPr>
      </w:pPr>
      <w:r w:rsidRPr="00563DE7">
        <w:rPr>
          <w:rFonts w:ascii="Times New Roman" w:hAnsi="Times New Roman" w:cs="Times New Roman"/>
          <w:sz w:val="24"/>
          <w:szCs w:val="24"/>
        </w:rPr>
        <w:tab/>
      </w:r>
      <w:r w:rsidRPr="00563DE7">
        <w:rPr>
          <w:rFonts w:ascii="Times New Roman" w:hAnsi="Times New Roman" w:cs="Times New Roman"/>
          <w:sz w:val="24"/>
          <w:szCs w:val="24"/>
          <w:lang w:val="en-US"/>
        </w:rPr>
        <w:t xml:space="preserve">Values are mean ± SE of fifth instar larvae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n</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10</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Symbol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represents the significant difference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P&lt;0</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05</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between  control  group worms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Ctrl</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and  control  group worms exposed to radiation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Ctrl</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control  group worms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ctrl</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and groups of worm fed with mulberry leaves sprayed with antioxidants viz</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beetroot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B</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fed, beetroot fed cum radiation exposed worms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B</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carrot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C</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fed, carrot fed cum radiation exposed worms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C</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turmeric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T</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fed and turmeric fed cum radiation exposed worms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T</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 mehndi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M</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 xml:space="preserve">fed, mehndi fed cum radiation exposed worms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M</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Symbol '#' represents the significant difference between Ctrl and Ctrl</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 and B and B</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 C and C</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 T and T</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R, and M and M</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R; </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ns</w:t>
      </w:r>
      <w:r w:rsidRPr="00563DE7">
        <w:rPr>
          <w:rFonts w:ascii="Times New Roman" w:hAnsi="Times New Roman" w:cs="Tunga"/>
          <w:sz w:val="24"/>
          <w:szCs w:val="24"/>
          <w:cs/>
          <w:lang w:val="en-US" w:bidi="kn-IN"/>
        </w:rPr>
        <w:t>’</w:t>
      </w:r>
      <w:r w:rsidRPr="00563DE7">
        <w:rPr>
          <w:rFonts w:ascii="Times New Roman" w:hAnsi="Times New Roman" w:cs="Tunga"/>
          <w:i/>
          <w:iCs/>
          <w:sz w:val="24"/>
          <w:szCs w:val="24"/>
          <w:cs/>
          <w:lang w:val="en-US" w:bidi="kn-IN"/>
        </w:rPr>
        <w:t xml:space="preserve"> </w:t>
      </w:r>
      <w:r w:rsidRPr="00563DE7">
        <w:rPr>
          <w:rFonts w:ascii="Times New Roman" w:hAnsi="Times New Roman" w:cs="Times New Roman"/>
          <w:sz w:val="24"/>
          <w:szCs w:val="24"/>
          <w:lang w:val="en-US"/>
        </w:rPr>
        <w:t>represents non</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significant between groups</w:t>
      </w:r>
      <w:r w:rsidRPr="00563DE7">
        <w:rPr>
          <w:rFonts w:ascii="Times New Roman" w:hAnsi="Times New Roman" w:cs="Tunga"/>
          <w:sz w:val="24"/>
          <w:szCs w:val="24"/>
          <w:cs/>
          <w:lang w:val="en-US" w:bidi="kn-IN"/>
        </w:rPr>
        <w:t xml:space="preserve">. </w:t>
      </w:r>
      <w:r w:rsidRPr="00563DE7">
        <w:rPr>
          <w:rFonts w:ascii="Times New Roman" w:hAnsi="Times New Roman" w:cs="Times New Roman"/>
          <w:sz w:val="24"/>
          <w:szCs w:val="24"/>
          <w:lang w:val="en-US"/>
        </w:rPr>
        <w:t>Results reported that A</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anterior, M</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middle and P</w:t>
      </w:r>
      <w:r w:rsidRPr="00563DE7">
        <w:rPr>
          <w:rFonts w:ascii="Times New Roman" w:hAnsi="Times New Roman" w:cs="Tunga"/>
          <w:sz w:val="24"/>
          <w:szCs w:val="24"/>
          <w:cs/>
          <w:lang w:val="en-US" w:bidi="kn-IN"/>
        </w:rPr>
        <w:t>-</w:t>
      </w:r>
      <w:r w:rsidRPr="00563DE7">
        <w:rPr>
          <w:rFonts w:ascii="Times New Roman" w:hAnsi="Times New Roman" w:cs="Times New Roman"/>
          <w:sz w:val="24"/>
          <w:szCs w:val="24"/>
          <w:lang w:val="en-US"/>
        </w:rPr>
        <w:t xml:space="preserve">posterior region of silk gland </w:t>
      </w:r>
      <w:r w:rsidRPr="00563DE7">
        <w:rPr>
          <w:rFonts w:ascii="Times New Roman" w:hAnsi="Times New Roman" w:cs="Times New Roman"/>
          <w:sz w:val="24"/>
          <w:szCs w:val="24"/>
        </w:rPr>
        <w:t xml:space="preserve">reported antioxidant supplementation </w:t>
      </w:r>
      <w:r w:rsidRPr="00563DE7">
        <w:rPr>
          <w:rFonts w:ascii="Times New Roman" w:hAnsi="Times New Roman" w:cs="Tunga"/>
          <w:sz w:val="24"/>
          <w:szCs w:val="24"/>
          <w:cs/>
          <w:lang w:bidi="kn-IN"/>
        </w:rPr>
        <w:t>(</w:t>
      </w:r>
      <w:r w:rsidRPr="00563DE7">
        <w:rPr>
          <w:rFonts w:ascii="Times New Roman" w:hAnsi="Times New Roman" w:cs="Times New Roman"/>
          <w:sz w:val="24"/>
          <w:szCs w:val="24"/>
        </w:rPr>
        <w:t>beetroot, carrot, turmeric</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mitigated protein degradation</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Radha </w:t>
      </w:r>
      <w:r w:rsidRPr="00563DE7">
        <w:rPr>
          <w:rFonts w:ascii="Times New Roman" w:hAnsi="Times New Roman" w:cs="Times New Roman"/>
          <w:i/>
          <w:iCs/>
          <w:sz w:val="24"/>
          <w:szCs w:val="24"/>
        </w:rPr>
        <w:t>et al</w:t>
      </w:r>
      <w:r w:rsidRPr="00563DE7">
        <w:rPr>
          <w:rFonts w:ascii="Times New Roman" w:hAnsi="Times New Roman" w:cs="Tunga"/>
          <w:i/>
          <w:iCs/>
          <w:sz w:val="24"/>
          <w:szCs w:val="24"/>
          <w:cs/>
          <w:lang w:bidi="kn-IN"/>
        </w:rPr>
        <w:t>.</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2023</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This suggests oxidative stress as a major mechanism</w:t>
      </w:r>
      <w:r w:rsidRPr="00563DE7">
        <w:rPr>
          <w:rFonts w:ascii="Times New Roman" w:hAnsi="Times New Roman" w:cs="Tunga"/>
          <w:sz w:val="24"/>
          <w:szCs w:val="24"/>
          <w:cs/>
          <w:lang w:bidi="kn-IN"/>
        </w:rPr>
        <w:t>.</w:t>
      </w:r>
    </w:p>
    <w:p w14:paraId="799E75FF" w14:textId="10178365" w:rsidR="00B956CD" w:rsidRPr="00563DE7" w:rsidRDefault="00B561C3" w:rsidP="00551017">
      <w:pPr>
        <w:spacing w:after="0" w:line="360" w:lineRule="auto"/>
        <w:jc w:val="both"/>
        <w:rPr>
          <w:rFonts w:ascii="Times New Roman" w:hAnsi="Times New Roman" w:cs="Times New Roman"/>
          <w:b/>
          <w:bCs/>
          <w:sz w:val="24"/>
          <w:szCs w:val="24"/>
        </w:rPr>
      </w:pPr>
      <w:r w:rsidRPr="00563DE7">
        <w:rPr>
          <w:rFonts w:ascii="Times New Roman" w:hAnsi="Times New Roman" w:cs="Times New Roman"/>
          <w:b/>
          <w:bCs/>
          <w:sz w:val="24"/>
          <w:szCs w:val="24"/>
        </w:rPr>
        <w:lastRenderedPageBreak/>
        <w:t>Protein Response Graph Interpretation</w:t>
      </w:r>
      <w:r w:rsidR="00B956CD" w:rsidRPr="00563DE7">
        <w:rPr>
          <w:rFonts w:ascii="Times New Roman" w:hAnsi="Times New Roman" w:cs="Tunga"/>
          <w:b/>
          <w:bCs/>
          <w:sz w:val="24"/>
          <w:szCs w:val="24"/>
          <w:cs/>
          <w:lang w:bidi="kn-IN"/>
        </w:rPr>
        <w:t xml:space="preserve"> </w:t>
      </w:r>
    </w:p>
    <w:p w14:paraId="4F21C0C1" w14:textId="77777777" w:rsidR="00B561C3" w:rsidRPr="00563DE7" w:rsidRDefault="00B956CD" w:rsidP="00551017">
      <w:pPr>
        <w:spacing w:after="0" w:line="360" w:lineRule="auto"/>
        <w:jc w:val="both"/>
        <w:rPr>
          <w:rFonts w:ascii="Times New Roman" w:hAnsi="Times New Roman" w:cs="Times New Roman"/>
          <w:b/>
          <w:bCs/>
          <w:sz w:val="24"/>
          <w:szCs w:val="24"/>
        </w:rPr>
      </w:pPr>
      <w:r w:rsidRPr="00563DE7">
        <w:rPr>
          <w:rFonts w:ascii="Times New Roman" w:hAnsi="Times New Roman" w:cs="Times New Roman"/>
          <w:b/>
          <w:bCs/>
          <w:sz w:val="24"/>
          <w:szCs w:val="24"/>
        </w:rPr>
        <w:t>Altered SDS</w:t>
      </w:r>
      <w:r w:rsidRPr="00563DE7">
        <w:rPr>
          <w:rFonts w:ascii="Times New Roman" w:hAnsi="Times New Roman" w:cs="Tunga"/>
          <w:b/>
          <w:bCs/>
          <w:sz w:val="24"/>
          <w:szCs w:val="24"/>
          <w:cs/>
          <w:lang w:bidi="kn-IN"/>
        </w:rPr>
        <w:t>-</w:t>
      </w:r>
      <w:r w:rsidRPr="00563DE7">
        <w:rPr>
          <w:rFonts w:ascii="Times New Roman" w:hAnsi="Times New Roman" w:cs="Times New Roman"/>
          <w:b/>
          <w:bCs/>
          <w:sz w:val="24"/>
          <w:szCs w:val="24"/>
        </w:rPr>
        <w:t>PAGE banding pattern</w:t>
      </w:r>
    </w:p>
    <w:p w14:paraId="5CEC9589" w14:textId="0A007B51" w:rsidR="00B956CD" w:rsidRPr="00563DE7" w:rsidRDefault="00237AB0" w:rsidP="00551017">
      <w:pPr>
        <w:spacing w:after="0" w:line="360" w:lineRule="auto"/>
        <w:jc w:val="both"/>
        <w:rPr>
          <w:rFonts w:ascii="Times New Roman" w:hAnsi="Times New Roman" w:cs="Times New Roman"/>
          <w:sz w:val="24"/>
          <w:szCs w:val="24"/>
        </w:rPr>
      </w:pPr>
      <w:r w:rsidRPr="00551017">
        <w:rPr>
          <w:rFonts w:ascii="Times New Roman" w:hAnsi="Times New Roman" w:cs="Times New Roman"/>
          <w:noProof/>
          <w:sz w:val="24"/>
          <w:szCs w:val="24"/>
          <w:lang w:eastAsia="en-IN" w:bidi="kn-IN"/>
        </w:rPr>
        <mc:AlternateContent>
          <mc:Choice Requires="wps">
            <w:drawing>
              <wp:anchor distT="0" distB="0" distL="114300" distR="114300" simplePos="0" relativeHeight="251664384" behindDoc="0" locked="0" layoutInCell="1" allowOverlap="1" wp14:anchorId="0E60F5A8" wp14:editId="2445CAE2">
                <wp:simplePos x="0" y="0"/>
                <wp:positionH relativeFrom="column">
                  <wp:posOffset>-123825</wp:posOffset>
                </wp:positionH>
                <wp:positionV relativeFrom="paragraph">
                  <wp:posOffset>2058035</wp:posOffset>
                </wp:positionV>
                <wp:extent cx="2905125" cy="174244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905125" cy="1742440"/>
                        </a:xfrm>
                        <a:prstGeom prst="rect">
                          <a:avLst/>
                        </a:prstGeom>
                        <a:solidFill>
                          <a:schemeClr val="lt1"/>
                        </a:solidFill>
                        <a:ln w="6350">
                          <a:noFill/>
                        </a:ln>
                      </wps:spPr>
                      <wps:txbx>
                        <w:txbxContent>
                          <w:p w14:paraId="455D0EB2" w14:textId="4F5AC5CA" w:rsidR="001E1BA6" w:rsidRPr="00B956CD" w:rsidRDefault="001E1BA6" w:rsidP="00B956CD">
                            <w:pPr>
                              <w:jc w:val="both"/>
                              <w:rPr>
                                <w:rFonts w:ascii="Times New Roman" w:hAnsi="Times New Roman" w:cs="Times New Roman"/>
                              </w:rPr>
                            </w:pPr>
                            <w:r>
                              <w:rPr>
                                <w:rFonts w:ascii="Times New Roman" w:hAnsi="Times New Roman" w:cs="Times New Roman"/>
                                <w:lang w:val="en-US"/>
                              </w:rPr>
                              <w:t xml:space="preserve">Plate 1 </w:t>
                            </w:r>
                            <w:r>
                              <w:rPr>
                                <w:rFonts w:ascii="Times New Roman" w:hAnsi="Times New Roman" w:cs="Tunga"/>
                                <w:cs/>
                                <w:lang w:val="en-US" w:bidi="kn-IN"/>
                              </w:rPr>
                              <w:t xml:space="preserve">: </w:t>
                            </w:r>
                            <w:r w:rsidRPr="00B956CD">
                              <w:rPr>
                                <w:rFonts w:ascii="Times New Roman" w:hAnsi="Times New Roman" w:cs="Times New Roman"/>
                                <w:lang w:val="en-US"/>
                              </w:rPr>
                              <w:t>SDS</w:t>
                            </w:r>
                            <w:r w:rsidRPr="00B956CD">
                              <w:rPr>
                                <w:rFonts w:ascii="Times New Roman" w:hAnsi="Times New Roman" w:cs="Tunga"/>
                                <w:cs/>
                                <w:lang w:val="en-US" w:bidi="kn-IN"/>
                              </w:rPr>
                              <w:t>–</w:t>
                            </w:r>
                            <w:r w:rsidRPr="00B956CD">
                              <w:rPr>
                                <w:rFonts w:ascii="Times New Roman" w:hAnsi="Times New Roman" w:cs="Times New Roman"/>
                                <w:lang w:val="en-US"/>
                              </w:rPr>
                              <w:t xml:space="preserve">PAGE pattern of larval hemolymph proteins </w:t>
                            </w:r>
                            <w:r w:rsidRPr="00B956CD">
                              <w:rPr>
                                <w:rFonts w:ascii="Times New Roman" w:hAnsi="Times New Roman" w:cs="Tunga"/>
                                <w:cs/>
                                <w:lang w:val="en-US" w:bidi="kn-IN"/>
                              </w:rPr>
                              <w:t>(</w:t>
                            </w:r>
                            <w:r w:rsidRPr="00B956CD">
                              <w:rPr>
                                <w:rFonts w:ascii="Times New Roman" w:hAnsi="Times New Roman" w:cs="Times New Roman"/>
                                <w:lang w:val="en-US"/>
                              </w:rPr>
                              <w:t>two days old 5th instar larvae</w:t>
                            </w:r>
                            <w:r w:rsidRPr="00B956CD">
                              <w:rPr>
                                <w:rFonts w:ascii="Times New Roman" w:hAnsi="Times New Roman" w:cs="Tunga"/>
                                <w:cs/>
                                <w:lang w:val="en-US" w:bidi="kn-IN"/>
                              </w:rPr>
                              <w:t xml:space="preserve">) </w:t>
                            </w:r>
                            <w:r w:rsidRPr="00B956CD">
                              <w:rPr>
                                <w:rFonts w:ascii="Times New Roman" w:hAnsi="Times New Roman" w:cs="Times New Roman"/>
                                <w:lang w:val="en-US"/>
                              </w:rPr>
                              <w:t>of control and EBI treated silkworm, B</w:t>
                            </w:r>
                            <w:r w:rsidRPr="00B956CD">
                              <w:rPr>
                                <w:rFonts w:ascii="Times New Roman" w:hAnsi="Times New Roman" w:cs="Tunga"/>
                                <w:cs/>
                                <w:lang w:val="en-US" w:bidi="kn-IN"/>
                              </w:rPr>
                              <w:t xml:space="preserve">. </w:t>
                            </w:r>
                            <w:r w:rsidRPr="00B956CD">
                              <w:rPr>
                                <w:rFonts w:ascii="Times New Roman" w:hAnsi="Times New Roman" w:cs="Times New Roman"/>
                                <w:lang w:val="en-US"/>
                              </w:rPr>
                              <w:t xml:space="preserve">mori </w:t>
                            </w:r>
                            <w:r w:rsidRPr="00B956CD">
                              <w:rPr>
                                <w:rFonts w:ascii="Times New Roman" w:hAnsi="Times New Roman" w:cs="Tunga"/>
                                <w:cs/>
                                <w:lang w:val="en-US" w:bidi="kn-IN"/>
                              </w:rPr>
                              <w:t>(</w:t>
                            </w:r>
                            <w:r w:rsidRPr="00B956CD">
                              <w:rPr>
                                <w:rFonts w:ascii="Times New Roman" w:hAnsi="Times New Roman" w:cs="Times New Roman"/>
                                <w:lang w:val="en-US"/>
                              </w:rPr>
                              <w:t>LC</w:t>
                            </w:r>
                            <w:r w:rsidRPr="00B956CD">
                              <w:rPr>
                                <w:rFonts w:ascii="Times New Roman" w:hAnsi="Times New Roman" w:cs="Tunga"/>
                                <w:cs/>
                                <w:lang w:val="en-US" w:bidi="kn-IN"/>
                              </w:rPr>
                              <w:t>-</w:t>
                            </w:r>
                            <w:r w:rsidRPr="00B956CD">
                              <w:rPr>
                                <w:rFonts w:ascii="Times New Roman" w:hAnsi="Times New Roman" w:cs="Times New Roman"/>
                                <w:lang w:val="en-US"/>
                              </w:rPr>
                              <w:t>larvae control; LT1</w:t>
                            </w:r>
                            <w:r w:rsidRPr="00B956CD">
                              <w:rPr>
                                <w:rFonts w:ascii="Times New Roman" w:hAnsi="Times New Roman" w:cs="Tunga"/>
                                <w:cs/>
                                <w:lang w:val="en-US" w:bidi="kn-IN"/>
                              </w:rPr>
                              <w:t>-</w:t>
                            </w:r>
                            <w:r w:rsidRPr="00B956CD">
                              <w:rPr>
                                <w:rFonts w:ascii="Times New Roman" w:hAnsi="Times New Roman" w:cs="Times New Roman"/>
                                <w:lang w:val="en-US"/>
                              </w:rPr>
                              <w:t>20 Gy; LT2</w:t>
                            </w:r>
                            <w:r w:rsidRPr="00B956CD">
                              <w:rPr>
                                <w:rFonts w:ascii="Times New Roman" w:hAnsi="Times New Roman" w:cs="Tunga"/>
                                <w:cs/>
                                <w:lang w:val="en-US" w:bidi="kn-IN"/>
                              </w:rPr>
                              <w:t>-</w:t>
                            </w:r>
                            <w:r w:rsidRPr="00B956CD">
                              <w:rPr>
                                <w:rFonts w:ascii="Times New Roman" w:hAnsi="Times New Roman" w:cs="Times New Roman"/>
                                <w:lang w:val="en-US"/>
                              </w:rPr>
                              <w:t>40 Gy;CLT3</w:t>
                            </w:r>
                            <w:r w:rsidRPr="00B956CD">
                              <w:rPr>
                                <w:rFonts w:ascii="Times New Roman" w:hAnsi="Times New Roman" w:cs="Tunga"/>
                                <w:cs/>
                                <w:lang w:val="en-US" w:bidi="kn-IN"/>
                              </w:rPr>
                              <w:t>-</w:t>
                            </w:r>
                            <w:r w:rsidRPr="00B956CD">
                              <w:rPr>
                                <w:rFonts w:ascii="Times New Roman" w:hAnsi="Times New Roman" w:cs="Times New Roman"/>
                                <w:lang w:val="en-US"/>
                              </w:rPr>
                              <w:t>60 Gy; LT4</w:t>
                            </w:r>
                            <w:r w:rsidRPr="00B956CD">
                              <w:rPr>
                                <w:rFonts w:ascii="Times New Roman" w:hAnsi="Times New Roman" w:cs="Tunga"/>
                                <w:cs/>
                                <w:lang w:val="en-US" w:bidi="kn-IN"/>
                              </w:rPr>
                              <w:t>-</w:t>
                            </w:r>
                            <w:r w:rsidRPr="00B956CD">
                              <w:rPr>
                                <w:rFonts w:ascii="Times New Roman" w:hAnsi="Times New Roman" w:cs="Times New Roman"/>
                                <w:lang w:val="en-US"/>
                              </w:rPr>
                              <w:t>80 Gy; LT5</w:t>
                            </w:r>
                            <w:r w:rsidRPr="00B956CD">
                              <w:rPr>
                                <w:rFonts w:ascii="Times New Roman" w:hAnsi="Times New Roman" w:cs="Tunga"/>
                                <w:cs/>
                                <w:lang w:val="en-US" w:bidi="kn-IN"/>
                              </w:rPr>
                              <w:t>-</w:t>
                            </w:r>
                            <w:r w:rsidRPr="00B956CD">
                              <w:rPr>
                                <w:rFonts w:ascii="Times New Roman" w:hAnsi="Times New Roman" w:cs="Times New Roman"/>
                                <w:lang w:val="en-US"/>
                              </w:rPr>
                              <w:t>100 Gy</w:t>
                            </w:r>
                            <w:r w:rsidRPr="00B956CD">
                              <w:rPr>
                                <w:rFonts w:ascii="Times New Roman" w:hAnsi="Times New Roman" w:cs="Tunga"/>
                                <w:cs/>
                                <w:lang w:val="en-US" w:bidi="kn-IN"/>
                              </w:rPr>
                              <w:t xml:space="preserve">. </w:t>
                            </w:r>
                            <w:r w:rsidRPr="00B956CD">
                              <w:rPr>
                                <w:rFonts w:ascii="Times New Roman" w:hAnsi="Times New Roman" w:cs="Times New Roman"/>
                                <w:lang w:val="en-US"/>
                              </w:rPr>
                              <w:t xml:space="preserve">Lane M stands for Protein ladder </w:t>
                            </w:r>
                          </w:p>
                          <w:p w14:paraId="1E099443" w14:textId="77777777" w:rsidR="001E1BA6" w:rsidRDefault="001E1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0F5A8" id="Text Box 26" o:spid="_x0000_s1029" type="#_x0000_t202" style="position:absolute;left:0;text-align:left;margin-left:-9.75pt;margin-top:162.05pt;width:228.75pt;height:13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" fillcolor="white [3201]" stroked="f" strokeweight=".5pt">
                <v:textbox>
                  <w:txbxContent>
                    <w:p w14:paraId="455D0EB2" w14:textId="4F5AC5CA" w:rsidR="001E1BA6" w:rsidRPr="00B956CD" w:rsidRDefault="001E1BA6" w:rsidP="00B956CD">
                      <w:pPr>
                        <w:jc w:val="both"/>
                        <w:rPr>
                          <w:rFonts w:ascii="Times New Roman" w:hAnsi="Times New Roman" w:cs="Times New Roman"/>
                        </w:rPr>
                      </w:pPr>
                      <w:r>
                        <w:rPr>
                          <w:rFonts w:ascii="Times New Roman" w:hAnsi="Times New Roman" w:cs="Times New Roman"/>
                          <w:lang w:val="en-US"/>
                        </w:rPr>
                        <w:t xml:space="preserve">Plate 1 </w:t>
                      </w:r>
                      <w:r>
                        <w:rPr>
                          <w:rFonts w:ascii="Times New Roman" w:hAnsi="Times New Roman" w:cs="Tunga"/>
                          <w:cs/>
                          <w:lang w:val="en-US" w:bidi="kn-IN"/>
                        </w:rPr>
                        <w:t xml:space="preserve">: </w:t>
                      </w:r>
                      <w:r w:rsidRPr="00B956CD">
                        <w:rPr>
                          <w:rFonts w:ascii="Times New Roman" w:hAnsi="Times New Roman" w:cs="Times New Roman"/>
                          <w:lang w:val="en-US"/>
                        </w:rPr>
                        <w:t>SDS</w:t>
                      </w:r>
                      <w:r w:rsidRPr="00B956CD">
                        <w:rPr>
                          <w:rFonts w:ascii="Times New Roman" w:hAnsi="Times New Roman" w:cs="Tunga"/>
                          <w:cs/>
                          <w:lang w:val="en-US" w:bidi="kn-IN"/>
                        </w:rPr>
                        <w:t>–</w:t>
                      </w:r>
                      <w:r w:rsidRPr="00B956CD">
                        <w:rPr>
                          <w:rFonts w:ascii="Times New Roman" w:hAnsi="Times New Roman" w:cs="Times New Roman"/>
                          <w:lang w:val="en-US"/>
                        </w:rPr>
                        <w:t xml:space="preserve">PAGE pattern of larval hemolymph proteins </w:t>
                      </w:r>
                      <w:r w:rsidRPr="00B956CD">
                        <w:rPr>
                          <w:rFonts w:ascii="Times New Roman" w:hAnsi="Times New Roman" w:cs="Tunga"/>
                          <w:cs/>
                          <w:lang w:val="en-US" w:bidi="kn-IN"/>
                        </w:rPr>
                        <w:t>(</w:t>
                      </w:r>
                      <w:r w:rsidRPr="00B956CD">
                        <w:rPr>
                          <w:rFonts w:ascii="Times New Roman" w:hAnsi="Times New Roman" w:cs="Times New Roman"/>
                          <w:lang w:val="en-US"/>
                        </w:rPr>
                        <w:t>two days old 5th instar larvae</w:t>
                      </w:r>
                      <w:r w:rsidRPr="00B956CD">
                        <w:rPr>
                          <w:rFonts w:ascii="Times New Roman" w:hAnsi="Times New Roman" w:cs="Tunga"/>
                          <w:cs/>
                          <w:lang w:val="en-US" w:bidi="kn-IN"/>
                        </w:rPr>
                        <w:t xml:space="preserve">) </w:t>
                      </w:r>
                      <w:r w:rsidRPr="00B956CD">
                        <w:rPr>
                          <w:rFonts w:ascii="Times New Roman" w:hAnsi="Times New Roman" w:cs="Times New Roman"/>
                          <w:lang w:val="en-US"/>
                        </w:rPr>
                        <w:t>of control and EBI treated silkworm, B</w:t>
                      </w:r>
                      <w:r w:rsidRPr="00B956CD">
                        <w:rPr>
                          <w:rFonts w:ascii="Times New Roman" w:hAnsi="Times New Roman" w:cs="Tunga"/>
                          <w:cs/>
                          <w:lang w:val="en-US" w:bidi="kn-IN"/>
                        </w:rPr>
                        <w:t xml:space="preserve">. </w:t>
                      </w:r>
                      <w:r w:rsidRPr="00B956CD">
                        <w:rPr>
                          <w:rFonts w:ascii="Times New Roman" w:hAnsi="Times New Roman" w:cs="Times New Roman"/>
                          <w:lang w:val="en-US"/>
                        </w:rPr>
                        <w:t xml:space="preserve">mori </w:t>
                      </w:r>
                      <w:r w:rsidRPr="00B956CD">
                        <w:rPr>
                          <w:rFonts w:ascii="Times New Roman" w:hAnsi="Times New Roman" w:cs="Tunga"/>
                          <w:cs/>
                          <w:lang w:val="en-US" w:bidi="kn-IN"/>
                        </w:rPr>
                        <w:t>(</w:t>
                      </w:r>
                      <w:r w:rsidRPr="00B956CD">
                        <w:rPr>
                          <w:rFonts w:ascii="Times New Roman" w:hAnsi="Times New Roman" w:cs="Times New Roman"/>
                          <w:lang w:val="en-US"/>
                        </w:rPr>
                        <w:t>LC</w:t>
                      </w:r>
                      <w:r w:rsidRPr="00B956CD">
                        <w:rPr>
                          <w:rFonts w:ascii="Times New Roman" w:hAnsi="Times New Roman" w:cs="Tunga"/>
                          <w:cs/>
                          <w:lang w:val="en-US" w:bidi="kn-IN"/>
                        </w:rPr>
                        <w:t>-</w:t>
                      </w:r>
                      <w:r w:rsidRPr="00B956CD">
                        <w:rPr>
                          <w:rFonts w:ascii="Times New Roman" w:hAnsi="Times New Roman" w:cs="Times New Roman"/>
                          <w:lang w:val="en-US"/>
                        </w:rPr>
                        <w:t>larvae control; LT1</w:t>
                      </w:r>
                      <w:r w:rsidRPr="00B956CD">
                        <w:rPr>
                          <w:rFonts w:ascii="Times New Roman" w:hAnsi="Times New Roman" w:cs="Tunga"/>
                          <w:cs/>
                          <w:lang w:val="en-US" w:bidi="kn-IN"/>
                        </w:rPr>
                        <w:t>-</w:t>
                      </w:r>
                      <w:r w:rsidRPr="00B956CD">
                        <w:rPr>
                          <w:rFonts w:ascii="Times New Roman" w:hAnsi="Times New Roman" w:cs="Times New Roman"/>
                          <w:lang w:val="en-US"/>
                        </w:rPr>
                        <w:t>20 Gy; LT2</w:t>
                      </w:r>
                      <w:r w:rsidRPr="00B956CD">
                        <w:rPr>
                          <w:rFonts w:ascii="Times New Roman" w:hAnsi="Times New Roman" w:cs="Tunga"/>
                          <w:cs/>
                          <w:lang w:val="en-US" w:bidi="kn-IN"/>
                        </w:rPr>
                        <w:t>-</w:t>
                      </w:r>
                      <w:r w:rsidRPr="00B956CD">
                        <w:rPr>
                          <w:rFonts w:ascii="Times New Roman" w:hAnsi="Times New Roman" w:cs="Times New Roman"/>
                          <w:lang w:val="en-US"/>
                        </w:rPr>
                        <w:t>40 Gy;CLT3</w:t>
                      </w:r>
                      <w:r w:rsidRPr="00B956CD">
                        <w:rPr>
                          <w:rFonts w:ascii="Times New Roman" w:hAnsi="Times New Roman" w:cs="Tunga"/>
                          <w:cs/>
                          <w:lang w:val="en-US" w:bidi="kn-IN"/>
                        </w:rPr>
                        <w:t>-</w:t>
                      </w:r>
                      <w:r w:rsidRPr="00B956CD">
                        <w:rPr>
                          <w:rFonts w:ascii="Times New Roman" w:hAnsi="Times New Roman" w:cs="Times New Roman"/>
                          <w:lang w:val="en-US"/>
                        </w:rPr>
                        <w:t>60 Gy; LT4</w:t>
                      </w:r>
                      <w:r w:rsidRPr="00B956CD">
                        <w:rPr>
                          <w:rFonts w:ascii="Times New Roman" w:hAnsi="Times New Roman" w:cs="Tunga"/>
                          <w:cs/>
                          <w:lang w:val="en-US" w:bidi="kn-IN"/>
                        </w:rPr>
                        <w:t>-</w:t>
                      </w:r>
                      <w:r w:rsidRPr="00B956CD">
                        <w:rPr>
                          <w:rFonts w:ascii="Times New Roman" w:hAnsi="Times New Roman" w:cs="Times New Roman"/>
                          <w:lang w:val="en-US"/>
                        </w:rPr>
                        <w:t>80 Gy; LT5</w:t>
                      </w:r>
                      <w:r w:rsidRPr="00B956CD">
                        <w:rPr>
                          <w:rFonts w:ascii="Times New Roman" w:hAnsi="Times New Roman" w:cs="Tunga"/>
                          <w:cs/>
                          <w:lang w:val="en-US" w:bidi="kn-IN"/>
                        </w:rPr>
                        <w:t>-</w:t>
                      </w:r>
                      <w:r w:rsidRPr="00B956CD">
                        <w:rPr>
                          <w:rFonts w:ascii="Times New Roman" w:hAnsi="Times New Roman" w:cs="Times New Roman"/>
                          <w:lang w:val="en-US"/>
                        </w:rPr>
                        <w:t>100 Gy</w:t>
                      </w:r>
                      <w:r w:rsidRPr="00B956CD">
                        <w:rPr>
                          <w:rFonts w:ascii="Times New Roman" w:hAnsi="Times New Roman" w:cs="Tunga"/>
                          <w:cs/>
                          <w:lang w:val="en-US" w:bidi="kn-IN"/>
                        </w:rPr>
                        <w:t xml:space="preserve">. </w:t>
                      </w:r>
                      <w:r w:rsidRPr="00B956CD">
                        <w:rPr>
                          <w:rFonts w:ascii="Times New Roman" w:hAnsi="Times New Roman" w:cs="Times New Roman"/>
                          <w:lang w:val="en-US"/>
                        </w:rPr>
                        <w:t xml:space="preserve">Lane M stands for Protein ladder </w:t>
                      </w:r>
                    </w:p>
                    <w:p w14:paraId="1E099443" w14:textId="77777777" w:rsidR="001E1BA6" w:rsidRDefault="001E1BA6"/>
                  </w:txbxContent>
                </v:textbox>
              </v:shape>
            </w:pict>
          </mc:Fallback>
        </mc:AlternateContent>
      </w:r>
      <w:r w:rsidR="002C72CF" w:rsidRPr="00551017">
        <w:rPr>
          <w:rFonts w:ascii="Times New Roman" w:hAnsi="Times New Roman" w:cs="Times New Roman"/>
          <w:noProof/>
          <w:sz w:val="24"/>
          <w:szCs w:val="24"/>
          <w:lang w:eastAsia="en-IN" w:bidi="kn-IN"/>
        </w:rPr>
        <mc:AlternateContent>
          <mc:Choice Requires="wps">
            <w:drawing>
              <wp:anchor distT="0" distB="0" distL="114300" distR="114300" simplePos="0" relativeHeight="251666432" behindDoc="0" locked="0" layoutInCell="1" allowOverlap="1" wp14:anchorId="30384DB3" wp14:editId="36748378">
                <wp:simplePos x="0" y="0"/>
                <wp:positionH relativeFrom="column">
                  <wp:posOffset>2752725</wp:posOffset>
                </wp:positionH>
                <wp:positionV relativeFrom="paragraph">
                  <wp:posOffset>1991360</wp:posOffset>
                </wp:positionV>
                <wp:extent cx="3010619" cy="17621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010619" cy="1762125"/>
                        </a:xfrm>
                        <a:prstGeom prst="rect">
                          <a:avLst/>
                        </a:prstGeom>
                        <a:solidFill>
                          <a:schemeClr val="lt1"/>
                        </a:solidFill>
                        <a:ln w="6350">
                          <a:noFill/>
                        </a:ln>
                      </wps:spPr>
                      <wps:txbx>
                        <w:txbxContent>
                          <w:p w14:paraId="3E906F33" w14:textId="4C00220E" w:rsidR="001E1BA6" w:rsidRPr="00B956CD" w:rsidRDefault="001E1BA6" w:rsidP="00B956CD">
                            <w:pPr>
                              <w:jc w:val="both"/>
                              <w:rPr>
                                <w:rFonts w:ascii="Times New Roman" w:hAnsi="Times New Roman" w:cs="Times New Roman"/>
                              </w:rPr>
                            </w:pPr>
                            <w:r>
                              <w:rPr>
                                <w:rFonts w:ascii="Times New Roman" w:hAnsi="Times New Roman" w:cs="Times New Roman"/>
                                <w:lang w:val="en-US"/>
                              </w:rPr>
                              <w:t xml:space="preserve">Plate 2 </w:t>
                            </w:r>
                            <w:r>
                              <w:rPr>
                                <w:rFonts w:ascii="Times New Roman" w:hAnsi="Times New Roman" w:cs="Tunga"/>
                                <w:cs/>
                                <w:lang w:val="en-US" w:bidi="kn-IN"/>
                              </w:rPr>
                              <w:t xml:space="preserve">: </w:t>
                            </w:r>
                            <w:r w:rsidRPr="00B956CD">
                              <w:rPr>
                                <w:rFonts w:ascii="Times New Roman" w:hAnsi="Times New Roman" w:cs="Times New Roman"/>
                                <w:lang w:val="en-US"/>
                              </w:rPr>
                              <w:t>SDS</w:t>
                            </w:r>
                            <w:r w:rsidRPr="00B956CD">
                              <w:rPr>
                                <w:rFonts w:ascii="Times New Roman" w:hAnsi="Times New Roman" w:cs="Tunga"/>
                                <w:cs/>
                                <w:lang w:val="en-US" w:bidi="kn-IN"/>
                              </w:rPr>
                              <w:t>–</w:t>
                            </w:r>
                            <w:r w:rsidRPr="00B956CD">
                              <w:rPr>
                                <w:rFonts w:ascii="Times New Roman" w:hAnsi="Times New Roman" w:cs="Times New Roman"/>
                                <w:lang w:val="en-US"/>
                              </w:rPr>
                              <w:t xml:space="preserve">PAGE pattern of pupal hemolymph protein </w:t>
                            </w:r>
                            <w:r w:rsidRPr="00B956CD">
                              <w:rPr>
                                <w:rFonts w:ascii="Times New Roman" w:hAnsi="Times New Roman" w:cs="Tunga"/>
                                <w:cs/>
                                <w:lang w:val="en-US" w:bidi="kn-IN"/>
                              </w:rPr>
                              <w:t>(</w:t>
                            </w:r>
                            <w:r w:rsidRPr="00B956CD">
                              <w:rPr>
                                <w:rFonts w:ascii="Times New Roman" w:hAnsi="Times New Roman" w:cs="Times New Roman"/>
                                <w:lang w:val="en-US"/>
                              </w:rPr>
                              <w:t>Six days old pupa developed from control and EBI treated larvae</w:t>
                            </w:r>
                            <w:r w:rsidRPr="00B956CD">
                              <w:rPr>
                                <w:rFonts w:ascii="Times New Roman" w:hAnsi="Times New Roman" w:cs="Tunga"/>
                                <w:cs/>
                                <w:lang w:val="en-US" w:bidi="kn-IN"/>
                              </w:rPr>
                              <w:t xml:space="preserve">) </w:t>
                            </w:r>
                            <w:r w:rsidRPr="00B956CD">
                              <w:rPr>
                                <w:rFonts w:ascii="Times New Roman" w:hAnsi="Times New Roman" w:cs="Times New Roman"/>
                                <w:lang w:val="en-US"/>
                              </w:rPr>
                              <w:t xml:space="preserve">of silkworm, </w:t>
                            </w:r>
                            <w:r w:rsidRPr="00B956CD">
                              <w:rPr>
                                <w:rFonts w:ascii="Times New Roman" w:hAnsi="Times New Roman" w:cs="Times New Roman"/>
                                <w:i/>
                                <w:iCs/>
                                <w:lang w:val="en-US"/>
                              </w:rPr>
                              <w:t>B</w:t>
                            </w:r>
                            <w:r w:rsidRPr="00B956CD">
                              <w:rPr>
                                <w:rFonts w:ascii="Times New Roman" w:hAnsi="Times New Roman" w:cs="Tunga"/>
                                <w:i/>
                                <w:iCs/>
                                <w:cs/>
                                <w:lang w:val="en-US" w:bidi="kn-IN"/>
                              </w:rPr>
                              <w:t xml:space="preserve">. </w:t>
                            </w:r>
                            <w:r w:rsidRPr="00B956CD">
                              <w:rPr>
                                <w:rFonts w:ascii="Times New Roman" w:hAnsi="Times New Roman" w:cs="Times New Roman"/>
                                <w:i/>
                                <w:iCs/>
                                <w:lang w:val="en-US"/>
                              </w:rPr>
                              <w:t xml:space="preserve">mori </w:t>
                            </w:r>
                            <w:r w:rsidRPr="00B956CD">
                              <w:rPr>
                                <w:rFonts w:ascii="Times New Roman" w:hAnsi="Times New Roman" w:cs="Tunga"/>
                                <w:cs/>
                                <w:lang w:val="en-US" w:bidi="kn-IN"/>
                              </w:rPr>
                              <w:t>(</w:t>
                            </w:r>
                            <w:r w:rsidRPr="00B956CD">
                              <w:rPr>
                                <w:rFonts w:ascii="Times New Roman" w:hAnsi="Times New Roman" w:cs="Times New Roman"/>
                                <w:lang w:val="en-US"/>
                              </w:rPr>
                              <w:t>PC pupae control; PT1</w:t>
                            </w:r>
                            <w:r w:rsidRPr="00B956CD">
                              <w:rPr>
                                <w:rFonts w:ascii="Times New Roman" w:hAnsi="Times New Roman" w:cs="Tunga"/>
                                <w:cs/>
                                <w:lang w:val="en-US" w:bidi="kn-IN"/>
                              </w:rPr>
                              <w:t>-</w:t>
                            </w:r>
                            <w:r w:rsidRPr="00B956CD">
                              <w:rPr>
                                <w:rFonts w:ascii="Times New Roman" w:hAnsi="Times New Roman" w:cs="Times New Roman"/>
                                <w:lang w:val="en-US"/>
                              </w:rPr>
                              <w:t>20 Gy; PT2</w:t>
                            </w:r>
                            <w:r w:rsidRPr="00B956CD">
                              <w:rPr>
                                <w:rFonts w:ascii="Times New Roman" w:hAnsi="Times New Roman" w:cs="Tunga"/>
                                <w:cs/>
                                <w:lang w:val="en-US" w:bidi="kn-IN"/>
                              </w:rPr>
                              <w:t>-</w:t>
                            </w:r>
                            <w:r w:rsidRPr="00B956CD">
                              <w:rPr>
                                <w:rFonts w:ascii="Times New Roman" w:hAnsi="Times New Roman" w:cs="Times New Roman"/>
                                <w:lang w:val="en-US"/>
                              </w:rPr>
                              <w:t>40 Gy; PT3</w:t>
                            </w:r>
                            <w:r w:rsidRPr="00B956CD">
                              <w:rPr>
                                <w:rFonts w:ascii="Times New Roman" w:hAnsi="Times New Roman" w:cs="Tunga"/>
                                <w:cs/>
                                <w:lang w:val="en-US" w:bidi="kn-IN"/>
                              </w:rPr>
                              <w:t>-</w:t>
                            </w:r>
                            <w:r w:rsidRPr="00B956CD">
                              <w:rPr>
                                <w:rFonts w:ascii="Times New Roman" w:hAnsi="Times New Roman" w:cs="Times New Roman"/>
                                <w:lang w:val="en-US"/>
                              </w:rPr>
                              <w:t>60 Gy; PT4</w:t>
                            </w:r>
                            <w:r w:rsidRPr="00B956CD">
                              <w:rPr>
                                <w:rFonts w:ascii="Times New Roman" w:hAnsi="Times New Roman" w:cs="Tunga"/>
                                <w:cs/>
                                <w:lang w:val="en-US" w:bidi="kn-IN"/>
                              </w:rPr>
                              <w:t>-</w:t>
                            </w:r>
                            <w:r w:rsidRPr="00B956CD">
                              <w:rPr>
                                <w:rFonts w:ascii="Times New Roman" w:hAnsi="Times New Roman" w:cs="Times New Roman"/>
                                <w:lang w:val="en-US"/>
                              </w:rPr>
                              <w:t>80 Gy; PT5</w:t>
                            </w:r>
                            <w:r w:rsidRPr="00B956CD">
                              <w:rPr>
                                <w:rFonts w:ascii="Times New Roman" w:hAnsi="Times New Roman" w:cs="Tunga"/>
                                <w:cs/>
                                <w:lang w:val="en-US" w:bidi="kn-IN"/>
                              </w:rPr>
                              <w:t>-</w:t>
                            </w:r>
                            <w:r w:rsidRPr="00B956CD">
                              <w:rPr>
                                <w:rFonts w:ascii="Times New Roman" w:hAnsi="Times New Roman" w:cs="Times New Roman"/>
                                <w:lang w:val="en-US"/>
                              </w:rPr>
                              <w:t>100 Gy</w:t>
                            </w:r>
                            <w:r w:rsidRPr="00B956CD">
                              <w:rPr>
                                <w:rFonts w:ascii="Times New Roman" w:hAnsi="Times New Roman" w:cs="Tunga"/>
                                <w:cs/>
                                <w:lang w:val="en-US" w:bidi="kn-IN"/>
                              </w:rPr>
                              <w:t xml:space="preserve">. </w:t>
                            </w:r>
                            <w:r w:rsidRPr="00B956CD">
                              <w:rPr>
                                <w:rFonts w:ascii="Times New Roman" w:hAnsi="Times New Roman" w:cs="Times New Roman"/>
                                <w:lang w:val="en-US"/>
                              </w:rPr>
                              <w:t>Lane M stands for Protein ladder purchased from Thermo scientific, USA</w:t>
                            </w:r>
                            <w:r w:rsidRPr="00B956CD">
                              <w:rPr>
                                <w:rFonts w:ascii="Times New Roman" w:hAnsi="Times New Roman" w:cs="Tunga"/>
                                <w:cs/>
                                <w:lang w:val="en-US" w:bidi="kn-IN"/>
                              </w:rPr>
                              <w:t>).</w:t>
                            </w:r>
                          </w:p>
                          <w:p w14:paraId="4606D20A" w14:textId="77777777" w:rsidR="001E1BA6" w:rsidRDefault="001E1BA6" w:rsidP="00B95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84DB3" id="Text Box 27" o:spid="_x0000_s1030" type="#_x0000_t202" style="position:absolute;left:0;text-align:left;margin-left:216.75pt;margin-top:156.8pt;width:237.05pt;height:13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" fillcolor="white [3201]" stroked="f" strokeweight=".5pt">
                <v:textbox>
                  <w:txbxContent>
                    <w:p w14:paraId="3E906F33" w14:textId="4C00220E" w:rsidR="001E1BA6" w:rsidRPr="00B956CD" w:rsidRDefault="001E1BA6" w:rsidP="00B956CD">
                      <w:pPr>
                        <w:jc w:val="both"/>
                        <w:rPr>
                          <w:rFonts w:ascii="Times New Roman" w:hAnsi="Times New Roman" w:cs="Times New Roman"/>
                        </w:rPr>
                      </w:pPr>
                      <w:r>
                        <w:rPr>
                          <w:rFonts w:ascii="Times New Roman" w:hAnsi="Times New Roman" w:cs="Times New Roman"/>
                          <w:lang w:val="en-US"/>
                        </w:rPr>
                        <w:t xml:space="preserve">Plate 2 </w:t>
                      </w:r>
                      <w:r>
                        <w:rPr>
                          <w:rFonts w:ascii="Times New Roman" w:hAnsi="Times New Roman" w:cs="Tunga"/>
                          <w:cs/>
                          <w:lang w:val="en-US" w:bidi="kn-IN"/>
                        </w:rPr>
                        <w:t xml:space="preserve">: </w:t>
                      </w:r>
                      <w:r w:rsidRPr="00B956CD">
                        <w:rPr>
                          <w:rFonts w:ascii="Times New Roman" w:hAnsi="Times New Roman" w:cs="Times New Roman"/>
                          <w:lang w:val="en-US"/>
                        </w:rPr>
                        <w:t>SDS</w:t>
                      </w:r>
                      <w:r w:rsidRPr="00B956CD">
                        <w:rPr>
                          <w:rFonts w:ascii="Times New Roman" w:hAnsi="Times New Roman" w:cs="Tunga"/>
                          <w:cs/>
                          <w:lang w:val="en-US" w:bidi="kn-IN"/>
                        </w:rPr>
                        <w:t>–</w:t>
                      </w:r>
                      <w:r w:rsidRPr="00B956CD">
                        <w:rPr>
                          <w:rFonts w:ascii="Times New Roman" w:hAnsi="Times New Roman" w:cs="Times New Roman"/>
                          <w:lang w:val="en-US"/>
                        </w:rPr>
                        <w:t xml:space="preserve">PAGE pattern of pupal hemolymph protein </w:t>
                      </w:r>
                      <w:r w:rsidRPr="00B956CD">
                        <w:rPr>
                          <w:rFonts w:ascii="Times New Roman" w:hAnsi="Times New Roman" w:cs="Tunga"/>
                          <w:cs/>
                          <w:lang w:val="en-US" w:bidi="kn-IN"/>
                        </w:rPr>
                        <w:t>(</w:t>
                      </w:r>
                      <w:r w:rsidRPr="00B956CD">
                        <w:rPr>
                          <w:rFonts w:ascii="Times New Roman" w:hAnsi="Times New Roman" w:cs="Times New Roman"/>
                          <w:lang w:val="en-US"/>
                        </w:rPr>
                        <w:t>Six days old pupa developed from control and EBI treated larvae</w:t>
                      </w:r>
                      <w:r w:rsidRPr="00B956CD">
                        <w:rPr>
                          <w:rFonts w:ascii="Times New Roman" w:hAnsi="Times New Roman" w:cs="Tunga"/>
                          <w:cs/>
                          <w:lang w:val="en-US" w:bidi="kn-IN"/>
                        </w:rPr>
                        <w:t xml:space="preserve">) </w:t>
                      </w:r>
                      <w:r w:rsidRPr="00B956CD">
                        <w:rPr>
                          <w:rFonts w:ascii="Times New Roman" w:hAnsi="Times New Roman" w:cs="Times New Roman"/>
                          <w:lang w:val="en-US"/>
                        </w:rPr>
                        <w:t xml:space="preserve">of silkworm, </w:t>
                      </w:r>
                      <w:r w:rsidRPr="00B956CD">
                        <w:rPr>
                          <w:rFonts w:ascii="Times New Roman" w:hAnsi="Times New Roman" w:cs="Times New Roman"/>
                          <w:i/>
                          <w:iCs/>
                          <w:lang w:val="en-US"/>
                        </w:rPr>
                        <w:t>B</w:t>
                      </w:r>
                      <w:r w:rsidRPr="00B956CD">
                        <w:rPr>
                          <w:rFonts w:ascii="Times New Roman" w:hAnsi="Times New Roman" w:cs="Tunga"/>
                          <w:i/>
                          <w:iCs/>
                          <w:cs/>
                          <w:lang w:val="en-US" w:bidi="kn-IN"/>
                        </w:rPr>
                        <w:t xml:space="preserve">. </w:t>
                      </w:r>
                      <w:r w:rsidRPr="00B956CD">
                        <w:rPr>
                          <w:rFonts w:ascii="Times New Roman" w:hAnsi="Times New Roman" w:cs="Times New Roman"/>
                          <w:i/>
                          <w:iCs/>
                          <w:lang w:val="en-US"/>
                        </w:rPr>
                        <w:t xml:space="preserve">mori </w:t>
                      </w:r>
                      <w:r w:rsidRPr="00B956CD">
                        <w:rPr>
                          <w:rFonts w:ascii="Times New Roman" w:hAnsi="Times New Roman" w:cs="Tunga"/>
                          <w:cs/>
                          <w:lang w:val="en-US" w:bidi="kn-IN"/>
                        </w:rPr>
                        <w:t>(</w:t>
                      </w:r>
                      <w:r w:rsidRPr="00B956CD">
                        <w:rPr>
                          <w:rFonts w:ascii="Times New Roman" w:hAnsi="Times New Roman" w:cs="Times New Roman"/>
                          <w:lang w:val="en-US"/>
                        </w:rPr>
                        <w:t>PC pupae control; PT1</w:t>
                      </w:r>
                      <w:r w:rsidRPr="00B956CD">
                        <w:rPr>
                          <w:rFonts w:ascii="Times New Roman" w:hAnsi="Times New Roman" w:cs="Tunga"/>
                          <w:cs/>
                          <w:lang w:val="en-US" w:bidi="kn-IN"/>
                        </w:rPr>
                        <w:t>-</w:t>
                      </w:r>
                      <w:r w:rsidRPr="00B956CD">
                        <w:rPr>
                          <w:rFonts w:ascii="Times New Roman" w:hAnsi="Times New Roman" w:cs="Times New Roman"/>
                          <w:lang w:val="en-US"/>
                        </w:rPr>
                        <w:t>20 Gy; PT2</w:t>
                      </w:r>
                      <w:r w:rsidRPr="00B956CD">
                        <w:rPr>
                          <w:rFonts w:ascii="Times New Roman" w:hAnsi="Times New Roman" w:cs="Tunga"/>
                          <w:cs/>
                          <w:lang w:val="en-US" w:bidi="kn-IN"/>
                        </w:rPr>
                        <w:t>-</w:t>
                      </w:r>
                      <w:r w:rsidRPr="00B956CD">
                        <w:rPr>
                          <w:rFonts w:ascii="Times New Roman" w:hAnsi="Times New Roman" w:cs="Times New Roman"/>
                          <w:lang w:val="en-US"/>
                        </w:rPr>
                        <w:t>40 Gy; PT3</w:t>
                      </w:r>
                      <w:r w:rsidRPr="00B956CD">
                        <w:rPr>
                          <w:rFonts w:ascii="Times New Roman" w:hAnsi="Times New Roman" w:cs="Tunga"/>
                          <w:cs/>
                          <w:lang w:val="en-US" w:bidi="kn-IN"/>
                        </w:rPr>
                        <w:t>-</w:t>
                      </w:r>
                      <w:r w:rsidRPr="00B956CD">
                        <w:rPr>
                          <w:rFonts w:ascii="Times New Roman" w:hAnsi="Times New Roman" w:cs="Times New Roman"/>
                          <w:lang w:val="en-US"/>
                        </w:rPr>
                        <w:t>60 Gy; PT4</w:t>
                      </w:r>
                      <w:r w:rsidRPr="00B956CD">
                        <w:rPr>
                          <w:rFonts w:ascii="Times New Roman" w:hAnsi="Times New Roman" w:cs="Tunga"/>
                          <w:cs/>
                          <w:lang w:val="en-US" w:bidi="kn-IN"/>
                        </w:rPr>
                        <w:t>-</w:t>
                      </w:r>
                      <w:r w:rsidRPr="00B956CD">
                        <w:rPr>
                          <w:rFonts w:ascii="Times New Roman" w:hAnsi="Times New Roman" w:cs="Times New Roman"/>
                          <w:lang w:val="en-US"/>
                        </w:rPr>
                        <w:t>80 Gy; PT5</w:t>
                      </w:r>
                      <w:r w:rsidRPr="00B956CD">
                        <w:rPr>
                          <w:rFonts w:ascii="Times New Roman" w:hAnsi="Times New Roman" w:cs="Tunga"/>
                          <w:cs/>
                          <w:lang w:val="en-US" w:bidi="kn-IN"/>
                        </w:rPr>
                        <w:t>-</w:t>
                      </w:r>
                      <w:r w:rsidRPr="00B956CD">
                        <w:rPr>
                          <w:rFonts w:ascii="Times New Roman" w:hAnsi="Times New Roman" w:cs="Times New Roman"/>
                          <w:lang w:val="en-US"/>
                        </w:rPr>
                        <w:t>100 Gy</w:t>
                      </w:r>
                      <w:r w:rsidRPr="00B956CD">
                        <w:rPr>
                          <w:rFonts w:ascii="Times New Roman" w:hAnsi="Times New Roman" w:cs="Tunga"/>
                          <w:cs/>
                          <w:lang w:val="en-US" w:bidi="kn-IN"/>
                        </w:rPr>
                        <w:t xml:space="preserve">. </w:t>
                      </w:r>
                      <w:r w:rsidRPr="00B956CD">
                        <w:rPr>
                          <w:rFonts w:ascii="Times New Roman" w:hAnsi="Times New Roman" w:cs="Times New Roman"/>
                          <w:lang w:val="en-US"/>
                        </w:rPr>
                        <w:t>Lane M stands for Protein ladder purchased from Thermo scientific, USA</w:t>
                      </w:r>
                      <w:r w:rsidRPr="00B956CD">
                        <w:rPr>
                          <w:rFonts w:ascii="Times New Roman" w:hAnsi="Times New Roman" w:cs="Tunga"/>
                          <w:cs/>
                          <w:lang w:val="en-US" w:bidi="kn-IN"/>
                        </w:rPr>
                        <w:t>).</w:t>
                      </w:r>
                    </w:p>
                    <w:p w14:paraId="4606D20A" w14:textId="77777777" w:rsidR="001E1BA6" w:rsidRDefault="001E1BA6" w:rsidP="00B956CD"/>
                  </w:txbxContent>
                </v:textbox>
              </v:shape>
            </w:pict>
          </mc:Fallback>
        </mc:AlternateContent>
      </w:r>
      <w:r w:rsidR="00B956CD" w:rsidRPr="00551017">
        <w:rPr>
          <w:rFonts w:ascii="Times New Roman" w:hAnsi="Times New Roman" w:cs="Times New Roman"/>
          <w:noProof/>
          <w:sz w:val="24"/>
          <w:szCs w:val="24"/>
          <w:lang w:eastAsia="en-IN" w:bidi="kn-IN"/>
        </w:rPr>
        <w:drawing>
          <wp:inline distT="0" distB="0" distL="0" distR="0" wp14:anchorId="43007F1A" wp14:editId="0518D181">
            <wp:extent cx="2505075" cy="1840810"/>
            <wp:effectExtent l="114300" t="114300" r="142875" b="14097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2519535" cy="1851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956CD" w:rsidRPr="00551017">
        <w:rPr>
          <w:noProof/>
          <w:lang w:eastAsia="en-IN" w:bidi="kn-IN"/>
        </w:rPr>
        <w:drawing>
          <wp:inline distT="0" distB="0" distL="0" distR="0" wp14:anchorId="4F300047" wp14:editId="7F877C21">
            <wp:extent cx="2649220" cy="1830070"/>
            <wp:effectExtent l="114300" t="114300" r="151130" b="15113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2649220" cy="1830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319869" w14:textId="77777777" w:rsidR="00B956CD" w:rsidRPr="00563DE7" w:rsidRDefault="00B956CD" w:rsidP="00551017">
      <w:pPr>
        <w:spacing w:after="0" w:line="360" w:lineRule="auto"/>
        <w:jc w:val="both"/>
        <w:rPr>
          <w:rFonts w:ascii="Times New Roman" w:hAnsi="Times New Roman" w:cs="Times New Roman"/>
          <w:sz w:val="24"/>
          <w:szCs w:val="24"/>
        </w:rPr>
      </w:pPr>
    </w:p>
    <w:p w14:paraId="38B0E6B6" w14:textId="77777777" w:rsidR="00B956CD" w:rsidRPr="00563DE7" w:rsidRDefault="00B956CD" w:rsidP="00551017">
      <w:pPr>
        <w:spacing w:after="0" w:line="360" w:lineRule="auto"/>
        <w:jc w:val="both"/>
        <w:rPr>
          <w:rFonts w:ascii="Times New Roman" w:hAnsi="Times New Roman" w:cs="Times New Roman"/>
          <w:sz w:val="24"/>
          <w:szCs w:val="24"/>
        </w:rPr>
      </w:pPr>
    </w:p>
    <w:p w14:paraId="758FA39D" w14:textId="77777777" w:rsidR="00B956CD" w:rsidRPr="00563DE7" w:rsidRDefault="00B956CD" w:rsidP="00551017">
      <w:pPr>
        <w:spacing w:after="0" w:line="360" w:lineRule="auto"/>
        <w:jc w:val="both"/>
        <w:rPr>
          <w:rFonts w:ascii="Times New Roman" w:hAnsi="Times New Roman" w:cs="Times New Roman"/>
          <w:sz w:val="24"/>
          <w:szCs w:val="24"/>
        </w:rPr>
      </w:pPr>
    </w:p>
    <w:p w14:paraId="2284B386" w14:textId="77777777" w:rsidR="00B956CD" w:rsidRPr="00563DE7" w:rsidRDefault="00B956CD" w:rsidP="00551017">
      <w:pPr>
        <w:spacing w:after="0" w:line="360" w:lineRule="auto"/>
        <w:jc w:val="both"/>
        <w:rPr>
          <w:rFonts w:ascii="Times New Roman" w:hAnsi="Times New Roman" w:cs="Times New Roman"/>
          <w:sz w:val="24"/>
          <w:szCs w:val="24"/>
        </w:rPr>
      </w:pPr>
    </w:p>
    <w:p w14:paraId="57E7EE53" w14:textId="77777777" w:rsidR="00B956CD" w:rsidRPr="00563DE7" w:rsidRDefault="00B956CD" w:rsidP="00551017">
      <w:pPr>
        <w:spacing w:after="0" w:line="360" w:lineRule="auto"/>
        <w:jc w:val="both"/>
        <w:rPr>
          <w:rFonts w:ascii="Times New Roman" w:hAnsi="Times New Roman" w:cs="Times New Roman"/>
          <w:sz w:val="24"/>
          <w:szCs w:val="24"/>
        </w:rPr>
      </w:pPr>
    </w:p>
    <w:p w14:paraId="77AECD67" w14:textId="77777777" w:rsidR="00B956CD" w:rsidRPr="00563DE7" w:rsidRDefault="00B956CD" w:rsidP="00551017">
      <w:pPr>
        <w:spacing w:after="0" w:line="360" w:lineRule="auto"/>
        <w:jc w:val="both"/>
        <w:rPr>
          <w:rFonts w:ascii="Times New Roman" w:hAnsi="Times New Roman" w:cs="Times New Roman"/>
          <w:sz w:val="24"/>
          <w:szCs w:val="24"/>
        </w:rPr>
      </w:pPr>
    </w:p>
    <w:p w14:paraId="5A734F47" w14:textId="12B3832B" w:rsidR="001F1452" w:rsidRPr="00771471" w:rsidRDefault="00237AB0" w:rsidP="00551017">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1F1452" w:rsidRPr="00563DE7">
        <w:rPr>
          <w:rFonts w:ascii="Times New Roman" w:hAnsi="Times New Roman" w:cs="Times New Roman"/>
          <w:sz w:val="24"/>
          <w:szCs w:val="24"/>
        </w:rPr>
        <w:t xml:space="preserve">The generated graph </w:t>
      </w:r>
      <w:r w:rsidR="001F1452" w:rsidRPr="00563DE7">
        <w:rPr>
          <w:rFonts w:ascii="Times New Roman" w:hAnsi="Times New Roman" w:cs="Tunga"/>
          <w:sz w:val="24"/>
          <w:szCs w:val="24"/>
          <w:cs/>
          <w:lang w:bidi="kn-IN"/>
        </w:rPr>
        <w:t>(</w:t>
      </w:r>
      <w:r w:rsidR="001F1452" w:rsidRPr="00563DE7">
        <w:rPr>
          <w:rFonts w:ascii="Times New Roman" w:hAnsi="Times New Roman" w:cs="Times New Roman"/>
          <w:sz w:val="24"/>
          <w:szCs w:val="24"/>
        </w:rPr>
        <w:t>fig</w:t>
      </w:r>
      <w:r w:rsidR="001F1452" w:rsidRPr="00563DE7">
        <w:rPr>
          <w:rFonts w:ascii="Times New Roman" w:hAnsi="Times New Roman" w:cs="Tunga"/>
          <w:sz w:val="24"/>
          <w:szCs w:val="24"/>
          <w:cs/>
          <w:lang w:bidi="kn-IN"/>
        </w:rPr>
        <w:t xml:space="preserve">. </w:t>
      </w:r>
      <w:r w:rsidR="001F1452" w:rsidRPr="00563DE7">
        <w:rPr>
          <w:rFonts w:ascii="Times New Roman" w:hAnsi="Times New Roman" w:cs="Times New Roman"/>
          <w:sz w:val="24"/>
          <w:szCs w:val="24"/>
        </w:rPr>
        <w:t>14</w:t>
      </w:r>
      <w:r w:rsidR="001F1452" w:rsidRPr="00563DE7">
        <w:rPr>
          <w:rFonts w:ascii="Times New Roman" w:hAnsi="Times New Roman" w:cs="Tunga"/>
          <w:sz w:val="24"/>
          <w:szCs w:val="24"/>
          <w:cs/>
          <w:lang w:bidi="kn-IN"/>
        </w:rPr>
        <w:t xml:space="preserve">) </w:t>
      </w:r>
      <w:r w:rsidR="001F1452" w:rsidRPr="00563DE7">
        <w:rPr>
          <w:rFonts w:ascii="Times New Roman" w:hAnsi="Times New Roman" w:cs="Times New Roman"/>
          <w:sz w:val="24"/>
          <w:szCs w:val="24"/>
        </w:rPr>
        <w:t>shows gradual decline in haemolymph protein levels with increasing radiation dose</w:t>
      </w:r>
      <w:r w:rsidR="001F1452" w:rsidRPr="00563DE7">
        <w:rPr>
          <w:rFonts w:ascii="Times New Roman" w:hAnsi="Times New Roman" w:cs="Tunga"/>
          <w:sz w:val="24"/>
          <w:szCs w:val="24"/>
          <w:cs/>
          <w:lang w:bidi="kn-IN"/>
        </w:rPr>
        <w:t>.</w:t>
      </w:r>
      <w:r w:rsidR="001F1452">
        <w:rPr>
          <w:rFonts w:ascii="Times New Roman" w:hAnsi="Times New Roman" w:cs="Tunga"/>
          <w:sz w:val="24"/>
          <w:szCs w:val="24"/>
          <w:lang w:bidi="kn-IN"/>
        </w:rPr>
        <w:t xml:space="preserve"> </w:t>
      </w:r>
      <w:r w:rsidR="001F1452" w:rsidRPr="00563DE7">
        <w:rPr>
          <w:rFonts w:ascii="Times New Roman" w:hAnsi="Times New Roman" w:cs="Times New Roman"/>
          <w:sz w:val="24"/>
          <w:szCs w:val="24"/>
        </w:rPr>
        <w:t xml:space="preserve">Manikannan </w:t>
      </w:r>
      <w:r w:rsidR="001F1452" w:rsidRPr="00563DE7">
        <w:rPr>
          <w:rFonts w:ascii="Times New Roman" w:hAnsi="Times New Roman" w:cs="Times New Roman"/>
          <w:i/>
          <w:iCs/>
          <w:sz w:val="24"/>
          <w:szCs w:val="24"/>
        </w:rPr>
        <w:t>et al</w:t>
      </w:r>
      <w:r w:rsidR="001F1452" w:rsidRPr="00563DE7">
        <w:rPr>
          <w:rFonts w:ascii="Times New Roman" w:hAnsi="Times New Roman" w:cs="Tunga"/>
          <w:sz w:val="24"/>
          <w:szCs w:val="24"/>
          <w:cs/>
          <w:lang w:bidi="kn-IN"/>
        </w:rPr>
        <w:t>. (</w:t>
      </w:r>
      <w:r w:rsidR="001F1452" w:rsidRPr="00563DE7">
        <w:rPr>
          <w:rFonts w:ascii="Times New Roman" w:hAnsi="Times New Roman" w:cs="Times New Roman"/>
          <w:sz w:val="24"/>
          <w:szCs w:val="24"/>
        </w:rPr>
        <w:t>2016</w:t>
      </w:r>
      <w:r w:rsidR="001F1452" w:rsidRPr="00563DE7">
        <w:rPr>
          <w:rFonts w:ascii="Times New Roman" w:hAnsi="Times New Roman" w:cs="Tunga"/>
          <w:sz w:val="24"/>
          <w:szCs w:val="24"/>
          <w:cs/>
          <w:lang w:bidi="kn-IN"/>
        </w:rPr>
        <w:t xml:space="preserve">) </w:t>
      </w:r>
      <w:r w:rsidR="001F1452" w:rsidRPr="00563DE7">
        <w:rPr>
          <w:rFonts w:ascii="Times New Roman" w:hAnsi="Times New Roman" w:cs="Times New Roman"/>
          <w:sz w:val="24"/>
          <w:szCs w:val="24"/>
        </w:rPr>
        <w:t>observed</w:t>
      </w:r>
      <w:r w:rsidR="001F1452" w:rsidRPr="00563DE7">
        <w:rPr>
          <w:rFonts w:ascii="Times New Roman" w:hAnsi="Times New Roman" w:cs="Tunga"/>
          <w:sz w:val="24"/>
          <w:szCs w:val="24"/>
          <w:lang w:bidi="kn-IN"/>
        </w:rPr>
        <w:t xml:space="preserve">, </w:t>
      </w:r>
      <w:r w:rsidR="001F1452" w:rsidRPr="00563DE7">
        <w:rPr>
          <w:rFonts w:ascii="Times New Roman" w:hAnsi="Times New Roman" w:cs="Times New Roman"/>
          <w:sz w:val="24"/>
          <w:szCs w:val="24"/>
        </w:rPr>
        <w:t>Reduced 30 kDa protein</w:t>
      </w:r>
      <w:r w:rsidR="001F1452" w:rsidRPr="00563DE7">
        <w:rPr>
          <w:rFonts w:ascii="Times New Roman" w:hAnsi="Times New Roman" w:cs="Tunga"/>
          <w:sz w:val="24"/>
          <w:szCs w:val="24"/>
          <w:cs/>
          <w:lang w:bidi="kn-IN"/>
        </w:rPr>
        <w:t xml:space="preserve">- </w:t>
      </w:r>
      <w:r w:rsidR="001F1452" w:rsidRPr="00563DE7">
        <w:rPr>
          <w:rFonts w:ascii="Times New Roman" w:hAnsi="Times New Roman" w:cs="Times New Roman"/>
          <w:sz w:val="24"/>
          <w:szCs w:val="24"/>
        </w:rPr>
        <w:t>Decline in lipophorin and storage proteins</w:t>
      </w:r>
      <w:r w:rsidR="001F1452" w:rsidRPr="00563DE7">
        <w:rPr>
          <w:rFonts w:ascii="Times New Roman" w:hAnsi="Times New Roman" w:cs="Tunga"/>
          <w:sz w:val="24"/>
          <w:szCs w:val="24"/>
          <w:cs/>
          <w:lang w:bidi="kn-IN"/>
        </w:rPr>
        <w:t>.</w:t>
      </w:r>
    </w:p>
    <w:p w14:paraId="04BB4003" w14:textId="2CF6E068" w:rsidR="00100E5C" w:rsidRPr="00563DE7" w:rsidRDefault="00100E5C" w:rsidP="00551017">
      <w:pPr>
        <w:spacing w:after="0" w:line="360" w:lineRule="auto"/>
        <w:jc w:val="center"/>
        <w:rPr>
          <w:rFonts w:ascii="Times New Roman" w:hAnsi="Times New Roman" w:cs="Times New Roman"/>
          <w:sz w:val="24"/>
          <w:szCs w:val="24"/>
        </w:rPr>
      </w:pPr>
      <w:r w:rsidRPr="00551017">
        <w:rPr>
          <w:rFonts w:ascii="Times New Roman" w:hAnsi="Times New Roman" w:cs="Times New Roman"/>
          <w:noProof/>
          <w:sz w:val="24"/>
          <w:szCs w:val="24"/>
          <w:lang w:eastAsia="en-IN" w:bidi="kn-IN"/>
        </w:rPr>
        <w:drawing>
          <wp:inline distT="0" distB="0" distL="0" distR="0" wp14:anchorId="7E2C83BE" wp14:editId="4853DA72">
            <wp:extent cx="2752725" cy="1819275"/>
            <wp:effectExtent l="19050" t="19050" r="28575" b="28575"/>
            <wp:docPr id="2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6"/>
                    <a:stretch>
                      <a:fillRect/>
                    </a:stretch>
                  </pic:blipFill>
                  <pic:spPr>
                    <a:xfrm>
                      <a:off x="0" y="0"/>
                      <a:ext cx="2753068" cy="1819502"/>
                    </a:xfrm>
                    <a:prstGeom prst="rect">
                      <a:avLst/>
                    </a:prstGeom>
                    <a:ln>
                      <a:solidFill>
                        <a:srgbClr val="00B050"/>
                      </a:solidFill>
                    </a:ln>
                  </pic:spPr>
                </pic:pic>
              </a:graphicData>
            </a:graphic>
          </wp:inline>
        </w:drawing>
      </w:r>
      <w:r w:rsidRPr="00551017">
        <w:rPr>
          <w:rFonts w:ascii="Times New Roman" w:hAnsi="Times New Roman" w:cs="Times New Roman"/>
          <w:noProof/>
          <w:sz w:val="24"/>
          <w:szCs w:val="24"/>
          <w:lang w:eastAsia="en-IN" w:bidi="kn-IN"/>
        </w:rPr>
        <w:drawing>
          <wp:inline distT="0" distB="0" distL="0" distR="0" wp14:anchorId="5FAF54F7" wp14:editId="248C43BE">
            <wp:extent cx="2543175" cy="1847850"/>
            <wp:effectExtent l="19050" t="19050" r="28575" b="19050"/>
            <wp:docPr id="2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7"/>
                    <a:stretch>
                      <a:fillRect/>
                    </a:stretch>
                  </pic:blipFill>
                  <pic:spPr>
                    <a:xfrm>
                      <a:off x="0" y="0"/>
                      <a:ext cx="2543349" cy="1847976"/>
                    </a:xfrm>
                    <a:prstGeom prst="rect">
                      <a:avLst/>
                    </a:prstGeom>
                    <a:ln>
                      <a:solidFill>
                        <a:srgbClr val="00B050"/>
                      </a:solidFill>
                    </a:ln>
                  </pic:spPr>
                </pic:pic>
              </a:graphicData>
            </a:graphic>
          </wp:inline>
        </w:drawing>
      </w:r>
    </w:p>
    <w:p w14:paraId="1E93539C" w14:textId="0BBBBB5A" w:rsidR="00100E5C" w:rsidRPr="00563DE7" w:rsidRDefault="002C72CF" w:rsidP="00551017">
      <w:pPr>
        <w:spacing w:line="360" w:lineRule="auto"/>
        <w:jc w:val="center"/>
        <w:rPr>
          <w:rFonts w:ascii="Times New Roman" w:hAnsi="Times New Roman" w:cs="Tunga"/>
          <w:b/>
          <w:bCs/>
          <w:sz w:val="24"/>
          <w:szCs w:val="24"/>
          <w:lang w:val="en-US" w:bidi="kn-IN"/>
        </w:rPr>
      </w:pPr>
      <w:r w:rsidRPr="00563DE7">
        <w:rPr>
          <w:rFonts w:ascii="Times New Roman" w:hAnsi="Times New Roman" w:cs="Times New Roman"/>
          <w:b/>
          <w:bCs/>
          <w:sz w:val="24"/>
          <w:szCs w:val="24"/>
          <w:lang w:val="en-US"/>
        </w:rPr>
        <w:t>Fig 1</w:t>
      </w:r>
      <w:r w:rsidR="00736C10" w:rsidRPr="00563DE7">
        <w:rPr>
          <w:rFonts w:ascii="Times New Roman" w:hAnsi="Times New Roman" w:cs="Times New Roman"/>
          <w:b/>
          <w:bCs/>
          <w:sz w:val="24"/>
          <w:szCs w:val="24"/>
          <w:lang w:val="en-US"/>
        </w:rPr>
        <w:t>4</w:t>
      </w:r>
      <w:r w:rsidR="00736C10" w:rsidRPr="00563DE7">
        <w:rPr>
          <w:rFonts w:ascii="Times New Roman" w:hAnsi="Times New Roman" w:cs="Tunga"/>
          <w:b/>
          <w:bCs/>
          <w:sz w:val="24"/>
          <w:szCs w:val="24"/>
          <w:cs/>
          <w:lang w:val="en-US" w:bidi="kn-IN"/>
        </w:rPr>
        <w:t>.</w:t>
      </w:r>
      <w:r w:rsidRPr="00563DE7">
        <w:rPr>
          <w:rFonts w:ascii="Times New Roman" w:hAnsi="Times New Roman" w:cs="Tunga"/>
          <w:b/>
          <w:bCs/>
          <w:sz w:val="24"/>
          <w:szCs w:val="24"/>
          <w:cs/>
          <w:lang w:val="en-US" w:bidi="kn-IN"/>
        </w:rPr>
        <w:t xml:space="preserve"> : </w:t>
      </w:r>
      <w:r w:rsidR="00100E5C" w:rsidRPr="00563DE7">
        <w:rPr>
          <w:rFonts w:ascii="Times New Roman" w:hAnsi="Times New Roman" w:cs="Times New Roman"/>
          <w:b/>
          <w:bCs/>
          <w:sz w:val="24"/>
          <w:szCs w:val="24"/>
          <w:lang w:val="en-US"/>
        </w:rPr>
        <w:t xml:space="preserve">Changes in the levels of protein of hemolymph </w:t>
      </w:r>
      <w:r w:rsidR="00100E5C" w:rsidRPr="00563DE7">
        <w:rPr>
          <w:rFonts w:ascii="Times New Roman" w:hAnsi="Times New Roman" w:cs="Tunga"/>
          <w:b/>
          <w:bCs/>
          <w:sz w:val="24"/>
          <w:szCs w:val="24"/>
          <w:cs/>
          <w:lang w:val="en-US" w:bidi="kn-IN"/>
        </w:rPr>
        <w:t>(</w:t>
      </w:r>
      <w:r w:rsidR="00100E5C" w:rsidRPr="00563DE7">
        <w:rPr>
          <w:rFonts w:ascii="Times New Roman" w:hAnsi="Times New Roman" w:cs="Times New Roman"/>
          <w:b/>
          <w:bCs/>
          <w:sz w:val="24"/>
          <w:szCs w:val="24"/>
          <w:lang w:val="en-US"/>
        </w:rPr>
        <w:t>A</w:t>
      </w:r>
      <w:r w:rsidR="00100E5C" w:rsidRPr="00563DE7">
        <w:rPr>
          <w:rFonts w:ascii="Times New Roman" w:hAnsi="Times New Roman" w:cs="Tunga"/>
          <w:b/>
          <w:bCs/>
          <w:sz w:val="24"/>
          <w:szCs w:val="24"/>
          <w:cs/>
          <w:lang w:val="en-US" w:bidi="kn-IN"/>
        </w:rPr>
        <w:t xml:space="preserve">) </w:t>
      </w:r>
      <w:r w:rsidR="00100E5C" w:rsidRPr="00563DE7">
        <w:rPr>
          <w:rFonts w:ascii="Times New Roman" w:hAnsi="Times New Roman" w:cs="Times New Roman"/>
          <w:b/>
          <w:bCs/>
          <w:sz w:val="24"/>
          <w:szCs w:val="24"/>
          <w:lang w:val="en-US"/>
        </w:rPr>
        <w:t xml:space="preserve">and silk gland </w:t>
      </w:r>
      <w:r w:rsidR="00100E5C" w:rsidRPr="00563DE7">
        <w:rPr>
          <w:rFonts w:ascii="Times New Roman" w:hAnsi="Times New Roman" w:cs="Tunga"/>
          <w:b/>
          <w:bCs/>
          <w:sz w:val="24"/>
          <w:szCs w:val="24"/>
          <w:cs/>
          <w:lang w:val="en-US" w:bidi="kn-IN"/>
        </w:rPr>
        <w:t>(</w:t>
      </w:r>
      <w:r w:rsidR="00100E5C" w:rsidRPr="00563DE7">
        <w:rPr>
          <w:rFonts w:ascii="Times New Roman" w:hAnsi="Times New Roman" w:cs="Times New Roman"/>
          <w:b/>
          <w:bCs/>
          <w:sz w:val="24"/>
          <w:szCs w:val="24"/>
          <w:lang w:val="en-US"/>
        </w:rPr>
        <w:t>B</w:t>
      </w:r>
      <w:r w:rsidR="00100E5C" w:rsidRPr="00563DE7">
        <w:rPr>
          <w:rFonts w:ascii="Times New Roman" w:hAnsi="Times New Roman" w:cs="Tunga"/>
          <w:b/>
          <w:bCs/>
          <w:sz w:val="24"/>
          <w:szCs w:val="24"/>
          <w:cs/>
          <w:lang w:val="en-US" w:bidi="kn-IN"/>
        </w:rPr>
        <w:t xml:space="preserve">) </w:t>
      </w:r>
      <w:r w:rsidR="00100E5C" w:rsidRPr="00563DE7">
        <w:rPr>
          <w:rFonts w:ascii="Times New Roman" w:hAnsi="Times New Roman" w:cs="Times New Roman"/>
          <w:b/>
          <w:bCs/>
          <w:sz w:val="24"/>
          <w:szCs w:val="24"/>
          <w:lang w:val="en-US"/>
        </w:rPr>
        <w:t xml:space="preserve">of </w:t>
      </w:r>
      <w:r w:rsidR="00100E5C" w:rsidRPr="00563DE7">
        <w:rPr>
          <w:rFonts w:ascii="Times New Roman" w:hAnsi="Times New Roman" w:cs="Times New Roman"/>
          <w:b/>
          <w:bCs/>
          <w:i/>
          <w:iCs/>
          <w:sz w:val="24"/>
          <w:szCs w:val="24"/>
          <w:lang w:val="en-US"/>
        </w:rPr>
        <w:t>Bombyx mori</w:t>
      </w:r>
      <w:r w:rsidR="00100E5C" w:rsidRPr="00563DE7">
        <w:rPr>
          <w:rFonts w:ascii="Times New Roman" w:hAnsi="Times New Roman" w:cs="Times New Roman"/>
          <w:b/>
          <w:bCs/>
          <w:sz w:val="24"/>
          <w:szCs w:val="24"/>
          <w:lang w:val="en-US"/>
        </w:rPr>
        <w:t xml:space="preserve"> upon exposure to radiation and antioxidants</w:t>
      </w:r>
      <w:r w:rsidR="00100E5C" w:rsidRPr="00563DE7">
        <w:rPr>
          <w:rFonts w:ascii="Times New Roman" w:hAnsi="Times New Roman" w:cs="Tunga"/>
          <w:b/>
          <w:bCs/>
          <w:sz w:val="24"/>
          <w:szCs w:val="24"/>
          <w:cs/>
          <w:lang w:val="en-US" w:bidi="kn-IN"/>
        </w:rPr>
        <w:t>.</w:t>
      </w:r>
    </w:p>
    <w:p w14:paraId="09E17B63" w14:textId="77777777" w:rsidR="00B561C3" w:rsidRPr="00563DE7" w:rsidRDefault="00B561C3" w:rsidP="00551017">
      <w:pPr>
        <w:spacing w:line="360" w:lineRule="auto"/>
        <w:jc w:val="both"/>
        <w:rPr>
          <w:rFonts w:ascii="Times New Roman" w:hAnsi="Times New Roman" w:cs="Times New Roman"/>
          <w:b/>
          <w:bCs/>
          <w:sz w:val="28"/>
          <w:szCs w:val="28"/>
        </w:rPr>
      </w:pPr>
      <w:r w:rsidRPr="00563DE7">
        <w:rPr>
          <w:rFonts w:ascii="Times New Roman" w:hAnsi="Times New Roman" w:cs="Times New Roman"/>
          <w:b/>
          <w:bCs/>
          <w:sz w:val="28"/>
          <w:szCs w:val="28"/>
        </w:rPr>
        <w:t>Silk Gland and Morphological Alterations</w:t>
      </w:r>
    </w:p>
    <w:p w14:paraId="7E763A43" w14:textId="77777777" w:rsidR="00237AB0" w:rsidRDefault="00B561C3">
      <w:pPr>
        <w:spacing w:line="360" w:lineRule="auto"/>
        <w:ind w:firstLine="720"/>
        <w:jc w:val="both"/>
        <w:rPr>
          <w:rFonts w:ascii="Times New Roman" w:hAnsi="Times New Roman" w:cs="Tunga"/>
          <w:lang w:val="en-US" w:bidi="kn-IN"/>
        </w:rPr>
      </w:pPr>
      <w:r w:rsidRPr="00563DE7">
        <w:rPr>
          <w:rFonts w:ascii="Times New Roman" w:hAnsi="Times New Roman" w:cs="Times New Roman"/>
          <w:sz w:val="24"/>
          <w:szCs w:val="24"/>
        </w:rPr>
        <w:lastRenderedPageBreak/>
        <w:t>UV laser irradiation induced</w:t>
      </w:r>
      <w:r w:rsidRPr="00563DE7">
        <w:rPr>
          <w:rFonts w:ascii="Times New Roman" w:hAnsi="Times New Roman" w:cs="Tunga"/>
          <w:sz w:val="24"/>
          <w:szCs w:val="24"/>
          <w:cs/>
          <w:lang w:bidi="kn-IN"/>
        </w:rPr>
        <w:t>:</w:t>
      </w:r>
      <w:r w:rsidR="00100E5C" w:rsidRPr="00563DE7">
        <w:rPr>
          <w:rFonts w:ascii="Times New Roman" w:hAnsi="Times New Roman" w:cs="Tunga"/>
          <w:sz w:val="24"/>
          <w:szCs w:val="24"/>
          <w:cs/>
          <w:lang w:bidi="kn-IN"/>
        </w:rPr>
        <w:t xml:space="preserve"> </w:t>
      </w:r>
      <w:r w:rsidR="00100E5C" w:rsidRPr="00563DE7">
        <w:rPr>
          <w:rFonts w:ascii="Times New Roman" w:hAnsi="Times New Roman" w:cs="Times New Roman"/>
          <w:sz w:val="24"/>
          <w:szCs w:val="24"/>
          <w:lang w:val="en-US" w:bidi="kn-IN"/>
        </w:rPr>
        <w:t>Effect of UV</w:t>
      </w:r>
      <w:r w:rsidR="00100E5C" w:rsidRPr="00563DE7">
        <w:rPr>
          <w:rFonts w:ascii="Times New Roman" w:hAnsi="Times New Roman" w:cs="Tunga"/>
          <w:sz w:val="24"/>
          <w:szCs w:val="24"/>
          <w:cs/>
          <w:lang w:val="en-US" w:bidi="kn-IN"/>
        </w:rPr>
        <w:t>-</w:t>
      </w:r>
      <w:r w:rsidR="00100E5C" w:rsidRPr="00563DE7">
        <w:rPr>
          <w:rFonts w:ascii="Times New Roman" w:hAnsi="Times New Roman" w:cs="Times New Roman"/>
          <w:sz w:val="24"/>
          <w:szCs w:val="24"/>
          <w:lang w:val="en-US" w:bidi="kn-IN"/>
        </w:rPr>
        <w:t xml:space="preserve">laser on the economic traits of a multivoltine variety </w:t>
      </w:r>
      <w:r w:rsidR="00100E5C" w:rsidRPr="00563DE7">
        <w:rPr>
          <w:rFonts w:ascii="Times New Roman" w:hAnsi="Times New Roman" w:cs="Tunga"/>
          <w:sz w:val="24"/>
          <w:szCs w:val="24"/>
          <w:cs/>
          <w:lang w:val="en-US" w:bidi="kn-IN"/>
        </w:rPr>
        <w:t>(</w:t>
      </w:r>
      <w:r w:rsidR="00100E5C" w:rsidRPr="00563DE7">
        <w:rPr>
          <w:rFonts w:ascii="Times New Roman" w:hAnsi="Times New Roman" w:cs="Times New Roman"/>
          <w:sz w:val="24"/>
          <w:szCs w:val="24"/>
          <w:lang w:val="en-US" w:bidi="kn-IN"/>
        </w:rPr>
        <w:t>Urboshi</w:t>
      </w:r>
      <w:r w:rsidR="00100E5C" w:rsidRPr="00563DE7">
        <w:rPr>
          <w:rFonts w:ascii="Times New Roman" w:hAnsi="Times New Roman" w:cs="Tunga"/>
          <w:sz w:val="24"/>
          <w:szCs w:val="24"/>
          <w:cs/>
          <w:lang w:val="en-US" w:bidi="kn-IN"/>
        </w:rPr>
        <w:t>-</w:t>
      </w:r>
      <w:r w:rsidR="00100E5C" w:rsidRPr="00563DE7">
        <w:rPr>
          <w:rFonts w:ascii="Times New Roman" w:hAnsi="Times New Roman" w:cs="Times New Roman"/>
          <w:sz w:val="24"/>
          <w:szCs w:val="24"/>
          <w:lang w:val="en-US" w:bidi="kn-IN"/>
        </w:rPr>
        <w:t>1</w:t>
      </w:r>
      <w:r w:rsidR="00100E5C" w:rsidRPr="00563DE7">
        <w:rPr>
          <w:rFonts w:ascii="Times New Roman" w:hAnsi="Times New Roman" w:cs="Tunga"/>
          <w:sz w:val="24"/>
          <w:szCs w:val="24"/>
          <w:cs/>
          <w:lang w:val="en-US" w:bidi="kn-IN"/>
        </w:rPr>
        <w:t xml:space="preserve">) </w:t>
      </w:r>
      <w:r w:rsidR="00100E5C" w:rsidRPr="00563DE7">
        <w:rPr>
          <w:rFonts w:ascii="Times New Roman" w:hAnsi="Times New Roman" w:cs="Times New Roman"/>
          <w:sz w:val="24"/>
          <w:szCs w:val="24"/>
          <w:lang w:val="en-US" w:bidi="kn-IN"/>
        </w:rPr>
        <w:t xml:space="preserve">of the silkworm </w:t>
      </w:r>
      <w:r w:rsidR="00100E5C" w:rsidRPr="00563DE7">
        <w:rPr>
          <w:rFonts w:ascii="Times New Roman" w:hAnsi="Times New Roman" w:cs="Times New Roman"/>
          <w:i/>
          <w:iCs/>
          <w:sz w:val="24"/>
          <w:szCs w:val="24"/>
          <w:lang w:val="en-US" w:bidi="kn-IN"/>
        </w:rPr>
        <w:t>B</w:t>
      </w:r>
      <w:r w:rsidR="00100E5C" w:rsidRPr="00563DE7">
        <w:rPr>
          <w:rFonts w:ascii="Times New Roman" w:hAnsi="Times New Roman" w:cs="Tunga"/>
          <w:i/>
          <w:iCs/>
          <w:sz w:val="24"/>
          <w:szCs w:val="24"/>
          <w:cs/>
          <w:lang w:val="en-US" w:bidi="kn-IN"/>
        </w:rPr>
        <w:t xml:space="preserve">. </w:t>
      </w:r>
      <w:r w:rsidR="00100E5C" w:rsidRPr="00563DE7">
        <w:rPr>
          <w:rFonts w:ascii="Times New Roman" w:hAnsi="Times New Roman" w:cs="Times New Roman"/>
          <w:i/>
          <w:iCs/>
          <w:sz w:val="24"/>
          <w:szCs w:val="24"/>
          <w:lang w:val="en-US" w:bidi="kn-IN"/>
        </w:rPr>
        <w:t>mori</w:t>
      </w:r>
      <w:r w:rsidR="00100E5C" w:rsidRPr="00563DE7">
        <w:rPr>
          <w:rFonts w:ascii="Times New Roman" w:hAnsi="Times New Roman" w:cs="Tunga"/>
          <w:i/>
          <w:iCs/>
          <w:sz w:val="24"/>
          <w:szCs w:val="24"/>
          <w:cs/>
          <w:lang w:val="en-US" w:bidi="kn-IN"/>
        </w:rPr>
        <w:t xml:space="preserve">. </w:t>
      </w:r>
      <w:r w:rsidR="00100E5C" w:rsidRPr="00563DE7">
        <w:rPr>
          <w:rFonts w:ascii="Times New Roman" w:hAnsi="Times New Roman" w:cs="Times New Roman"/>
          <w:lang w:val="en-US" w:bidi="kn-IN"/>
        </w:rPr>
        <w:t>UV</w:t>
      </w:r>
      <w:r w:rsidR="00100E5C" w:rsidRPr="00563DE7">
        <w:rPr>
          <w:rFonts w:ascii="Times New Roman" w:hAnsi="Times New Roman" w:cs="Tunga"/>
          <w:cs/>
          <w:lang w:val="en-US" w:bidi="kn-IN"/>
        </w:rPr>
        <w:t>-</w:t>
      </w:r>
      <w:r w:rsidR="00100E5C" w:rsidRPr="00563DE7">
        <w:rPr>
          <w:rFonts w:ascii="Times New Roman" w:hAnsi="Times New Roman" w:cs="Times New Roman"/>
          <w:lang w:val="en-US" w:bidi="kn-IN"/>
        </w:rPr>
        <w:t>radiation exposed at pupal stage indicating that UV</w:t>
      </w:r>
      <w:r w:rsidR="00100E5C" w:rsidRPr="00563DE7">
        <w:rPr>
          <w:rFonts w:ascii="Times New Roman" w:hAnsi="Times New Roman" w:cs="Tunga"/>
          <w:cs/>
          <w:lang w:val="en-US" w:bidi="kn-IN"/>
        </w:rPr>
        <w:t xml:space="preserve">- </w:t>
      </w:r>
      <w:r w:rsidR="00100E5C" w:rsidRPr="00563DE7">
        <w:rPr>
          <w:rFonts w:ascii="Times New Roman" w:hAnsi="Times New Roman" w:cs="Times New Roman"/>
          <w:lang w:val="en-US" w:bidi="kn-IN"/>
        </w:rPr>
        <w:t xml:space="preserve">radiation can be effective in improving different of traits of </w:t>
      </w:r>
      <w:r w:rsidR="00100E5C" w:rsidRPr="00563DE7">
        <w:rPr>
          <w:rFonts w:ascii="Times New Roman" w:hAnsi="Times New Roman" w:cs="Times New Roman"/>
          <w:i/>
          <w:iCs/>
          <w:lang w:val="en-US" w:bidi="kn-IN"/>
        </w:rPr>
        <w:t>B</w:t>
      </w:r>
      <w:r w:rsidR="00100E5C" w:rsidRPr="00563DE7">
        <w:rPr>
          <w:rFonts w:ascii="Times New Roman" w:hAnsi="Times New Roman" w:cs="Tunga"/>
          <w:i/>
          <w:iCs/>
          <w:cs/>
          <w:lang w:val="en-US" w:bidi="kn-IN"/>
        </w:rPr>
        <w:t xml:space="preserve">. </w:t>
      </w:r>
      <w:r w:rsidR="00100E5C" w:rsidRPr="00563DE7">
        <w:rPr>
          <w:rFonts w:ascii="Times New Roman" w:hAnsi="Times New Roman" w:cs="Times New Roman"/>
          <w:i/>
          <w:iCs/>
          <w:lang w:val="en-US" w:bidi="kn-IN"/>
        </w:rPr>
        <w:t>mori</w:t>
      </w:r>
      <w:r w:rsidR="00100E5C" w:rsidRPr="00563DE7">
        <w:rPr>
          <w:rFonts w:ascii="Times New Roman" w:hAnsi="Times New Roman" w:cs="Times New Roman"/>
          <w:lang w:val="en-US" w:bidi="kn-IN"/>
        </w:rPr>
        <w:t xml:space="preserve">, especially pupa exposed for about one minute gives best results reported by Ali </w:t>
      </w:r>
      <w:r w:rsidR="00100E5C" w:rsidRPr="00563DE7">
        <w:rPr>
          <w:rFonts w:ascii="Times New Roman" w:hAnsi="Times New Roman" w:cs="Times New Roman"/>
          <w:i/>
          <w:iCs/>
          <w:lang w:val="en-US" w:bidi="kn-IN"/>
        </w:rPr>
        <w:t>at al</w:t>
      </w:r>
      <w:r w:rsidR="00100E5C" w:rsidRPr="00563DE7">
        <w:rPr>
          <w:rFonts w:ascii="Times New Roman" w:hAnsi="Times New Roman" w:cs="Tunga"/>
          <w:i/>
          <w:iCs/>
          <w:cs/>
          <w:lang w:val="en-US" w:bidi="kn-IN"/>
        </w:rPr>
        <w:t>.</w:t>
      </w:r>
      <w:r w:rsidR="00100E5C" w:rsidRPr="00563DE7">
        <w:rPr>
          <w:rFonts w:ascii="Times New Roman" w:hAnsi="Times New Roman" w:cs="Times New Roman"/>
          <w:i/>
          <w:iCs/>
          <w:lang w:val="en-US" w:bidi="kn-IN"/>
        </w:rPr>
        <w:t>,</w:t>
      </w:r>
      <w:r w:rsidR="00100E5C" w:rsidRPr="00563DE7">
        <w:rPr>
          <w:rFonts w:ascii="Times New Roman" w:hAnsi="Times New Roman" w:cs="Tunga"/>
          <w:cs/>
          <w:lang w:val="en-US" w:bidi="kn-IN"/>
        </w:rPr>
        <w:t xml:space="preserve"> (</w:t>
      </w:r>
      <w:r w:rsidR="00100E5C" w:rsidRPr="00563DE7">
        <w:rPr>
          <w:rFonts w:ascii="Times New Roman" w:hAnsi="Times New Roman" w:cs="Times New Roman"/>
          <w:lang w:val="en-US" w:bidi="kn-IN"/>
        </w:rPr>
        <w:t>2010</w:t>
      </w:r>
      <w:r w:rsidR="00100E5C" w:rsidRPr="00563DE7">
        <w:rPr>
          <w:rFonts w:ascii="Times New Roman" w:hAnsi="Times New Roman" w:cs="Tunga"/>
          <w:cs/>
          <w:lang w:val="en-US" w:bidi="kn-IN"/>
        </w:rPr>
        <w:t xml:space="preserve">). </w:t>
      </w:r>
      <w:r w:rsidR="0041204E" w:rsidRPr="00563DE7">
        <w:rPr>
          <w:rFonts w:ascii="Times New Roman" w:hAnsi="Times New Roman" w:cs="Times New Roman"/>
          <w:lang w:val="en-US" w:bidi="kn-IN"/>
        </w:rPr>
        <w:t xml:space="preserve">Whereas Hosagoudar </w:t>
      </w:r>
      <w:r w:rsidR="0041204E" w:rsidRPr="00563DE7">
        <w:rPr>
          <w:rFonts w:ascii="Times New Roman" w:hAnsi="Times New Roman" w:cs="Times New Roman"/>
          <w:i/>
          <w:iCs/>
          <w:lang w:val="en-US" w:bidi="kn-IN"/>
        </w:rPr>
        <w:t>e</w:t>
      </w:r>
      <w:r w:rsidR="00100E5C" w:rsidRPr="00563DE7">
        <w:rPr>
          <w:rFonts w:ascii="Times New Roman" w:hAnsi="Times New Roman" w:cs="Times New Roman"/>
          <w:i/>
          <w:iCs/>
          <w:lang w:val="en-US" w:bidi="kn-IN"/>
        </w:rPr>
        <w:t>t al</w:t>
      </w:r>
      <w:r w:rsidR="00100E5C" w:rsidRPr="00563DE7">
        <w:rPr>
          <w:rFonts w:ascii="Times New Roman" w:hAnsi="Times New Roman" w:cs="Tunga"/>
          <w:i/>
          <w:iCs/>
          <w:cs/>
          <w:lang w:val="en-US" w:bidi="kn-IN"/>
        </w:rPr>
        <w:t>.</w:t>
      </w:r>
      <w:r w:rsidR="00100E5C" w:rsidRPr="00563DE7">
        <w:rPr>
          <w:rFonts w:ascii="Times New Roman" w:hAnsi="Times New Roman" w:cs="Times New Roman"/>
          <w:i/>
          <w:iCs/>
          <w:lang w:val="en-US" w:bidi="kn-IN"/>
        </w:rPr>
        <w:t>,</w:t>
      </w:r>
      <w:r w:rsidR="00100E5C" w:rsidRPr="00563DE7">
        <w:rPr>
          <w:rFonts w:ascii="Times New Roman" w:hAnsi="Times New Roman" w:cs="Tunga"/>
          <w:cs/>
          <w:lang w:val="en-US" w:bidi="kn-IN"/>
        </w:rPr>
        <w:t xml:space="preserve"> </w:t>
      </w:r>
      <w:r w:rsidR="0041204E" w:rsidRPr="00563DE7">
        <w:rPr>
          <w:rFonts w:ascii="Times New Roman" w:hAnsi="Times New Roman" w:cs="Tunga"/>
          <w:cs/>
          <w:lang w:val="en-US" w:bidi="kn-IN"/>
        </w:rPr>
        <w:t>(</w:t>
      </w:r>
      <w:r w:rsidR="0041204E" w:rsidRPr="00563DE7">
        <w:rPr>
          <w:rFonts w:ascii="Times New Roman" w:hAnsi="Times New Roman" w:cs="Times New Roman"/>
          <w:lang w:val="en-US" w:bidi="kn-IN"/>
        </w:rPr>
        <w:t>2010</w:t>
      </w:r>
      <w:r w:rsidR="0041204E" w:rsidRPr="00563DE7">
        <w:rPr>
          <w:rFonts w:ascii="Times New Roman" w:hAnsi="Times New Roman" w:cs="Tunga"/>
          <w:cs/>
          <w:lang w:val="en-US" w:bidi="kn-IN"/>
        </w:rPr>
        <w:t xml:space="preserve">) </w:t>
      </w:r>
      <w:r w:rsidR="0041204E" w:rsidRPr="00563DE7">
        <w:rPr>
          <w:rFonts w:ascii="Times New Roman" w:hAnsi="Times New Roman" w:cs="Times New Roman"/>
          <w:lang w:val="en-US" w:bidi="kn-IN"/>
        </w:rPr>
        <w:t>reported that, e</w:t>
      </w:r>
      <w:r w:rsidR="00100E5C" w:rsidRPr="00563DE7">
        <w:rPr>
          <w:rFonts w:ascii="Times New Roman" w:hAnsi="Times New Roman" w:cs="Times New Roman"/>
          <w:lang w:val="en-US" w:bidi="kn-IN"/>
        </w:rPr>
        <w:t xml:space="preserve">ffect of fourth harmonic UV laser </w:t>
      </w:r>
      <w:r w:rsidR="00100E5C" w:rsidRPr="00563DE7">
        <w:rPr>
          <w:rFonts w:ascii="Times New Roman" w:hAnsi="Times New Roman" w:cs="Tunga"/>
          <w:cs/>
          <w:lang w:val="en-US" w:bidi="kn-IN"/>
        </w:rPr>
        <w:t>(</w:t>
      </w:r>
      <w:r w:rsidR="00100E5C" w:rsidRPr="00563DE7">
        <w:rPr>
          <w:rFonts w:ascii="Times New Roman" w:hAnsi="Times New Roman" w:cs="Times New Roman"/>
          <w:lang w:val="en-US" w:bidi="kn-IN"/>
        </w:rPr>
        <w:t>picosecond</w:t>
      </w:r>
      <w:r w:rsidR="00100E5C" w:rsidRPr="00563DE7">
        <w:rPr>
          <w:rFonts w:ascii="Times New Roman" w:hAnsi="Times New Roman" w:cs="Tunga"/>
          <w:cs/>
          <w:lang w:val="en-US" w:bidi="kn-IN"/>
        </w:rPr>
        <w:t xml:space="preserve">) </w:t>
      </w:r>
      <w:r w:rsidR="00100E5C" w:rsidRPr="00563DE7">
        <w:rPr>
          <w:rFonts w:ascii="Times New Roman" w:hAnsi="Times New Roman" w:cs="Times New Roman"/>
          <w:lang w:val="en-US" w:bidi="kn-IN"/>
        </w:rPr>
        <w:t xml:space="preserve">on economic characters NB4D2 breed of silkworm </w:t>
      </w:r>
      <w:r w:rsidR="00100E5C" w:rsidRPr="00563DE7">
        <w:rPr>
          <w:rFonts w:ascii="Times New Roman" w:hAnsi="Times New Roman" w:cs="Times New Roman"/>
          <w:i/>
          <w:iCs/>
          <w:lang w:val="en-US" w:bidi="kn-IN"/>
        </w:rPr>
        <w:t>Bombyx mori</w:t>
      </w:r>
      <w:r w:rsidR="00100E5C" w:rsidRPr="00563DE7">
        <w:rPr>
          <w:rFonts w:ascii="Times New Roman" w:hAnsi="Times New Roman" w:cs="Tunga"/>
          <w:cs/>
          <w:lang w:val="en-US" w:bidi="kn-IN"/>
        </w:rPr>
        <w:t xml:space="preserve"> </w:t>
      </w:r>
      <w:r w:rsidR="0041204E" w:rsidRPr="00563DE7">
        <w:rPr>
          <w:rFonts w:ascii="Times New Roman" w:hAnsi="Times New Roman" w:cs="Times New Roman"/>
          <w:lang w:val="en-US" w:bidi="kn-IN"/>
        </w:rPr>
        <w:t xml:space="preserve">such as cocoon weight shell weight and shell ratio have showed that, </w:t>
      </w:r>
      <w:r w:rsidR="00100E5C" w:rsidRPr="00563DE7">
        <w:rPr>
          <w:rFonts w:ascii="Times New Roman" w:hAnsi="Times New Roman" w:cs="Times New Roman"/>
          <w:lang w:val="en-US" w:bidi="kn-IN"/>
        </w:rPr>
        <w:t>A decrease in bio</w:t>
      </w:r>
      <w:r w:rsidR="00100E5C" w:rsidRPr="00563DE7">
        <w:rPr>
          <w:rFonts w:ascii="Times New Roman" w:hAnsi="Times New Roman" w:cs="Tunga"/>
          <w:cs/>
          <w:lang w:val="en-US" w:bidi="kn-IN"/>
        </w:rPr>
        <w:t>-</w:t>
      </w:r>
      <w:r w:rsidR="00100E5C" w:rsidRPr="00563DE7">
        <w:rPr>
          <w:rFonts w:ascii="Times New Roman" w:hAnsi="Times New Roman" w:cs="Times New Roman"/>
          <w:lang w:val="en-US" w:bidi="kn-IN"/>
        </w:rPr>
        <w:t>commercial traits in the batches exposed to the fourth harmonic laser, and the high</w:t>
      </w:r>
      <w:r w:rsidR="00100E5C" w:rsidRPr="00563DE7">
        <w:rPr>
          <w:rFonts w:ascii="Times New Roman" w:hAnsi="Times New Roman" w:cs="Tunga"/>
          <w:cs/>
          <w:lang w:val="en-US" w:bidi="kn-IN"/>
        </w:rPr>
        <w:t>-</w:t>
      </w:r>
      <w:r w:rsidR="00100E5C" w:rsidRPr="00563DE7">
        <w:rPr>
          <w:rFonts w:ascii="Times New Roman" w:hAnsi="Times New Roman" w:cs="Times New Roman"/>
          <w:lang w:val="en-US" w:bidi="kn-IN"/>
        </w:rPr>
        <w:t>energy radiation had an inhibiting effect</w:t>
      </w:r>
      <w:r w:rsidR="0041204E" w:rsidRPr="00563DE7">
        <w:rPr>
          <w:rFonts w:ascii="Times New Roman" w:hAnsi="Times New Roman" w:cs="Tunga"/>
          <w:cs/>
          <w:lang w:val="en-US" w:bidi="kn-IN"/>
        </w:rPr>
        <w:t xml:space="preserve">. </w:t>
      </w:r>
    </w:p>
    <w:p w14:paraId="2A474122" w14:textId="6A1B0474" w:rsidR="0041204E" w:rsidRPr="00563DE7" w:rsidRDefault="0041204E">
      <w:pPr>
        <w:spacing w:line="360" w:lineRule="auto"/>
        <w:ind w:firstLine="720"/>
        <w:jc w:val="both"/>
        <w:rPr>
          <w:rFonts w:ascii="Times New Roman" w:hAnsi="Times New Roman" w:cs="Times New Roman"/>
          <w:lang w:val="en-US" w:bidi="kn-IN"/>
        </w:rPr>
      </w:pPr>
      <w:r w:rsidRPr="00563DE7">
        <w:rPr>
          <w:rFonts w:ascii="Times New Roman" w:hAnsi="Times New Roman" w:cs="Times New Roman"/>
          <w:lang w:val="en-US" w:bidi="kn-IN"/>
        </w:rPr>
        <w:t xml:space="preserve">Also similar results observed by </w:t>
      </w:r>
      <w:r w:rsidR="00FB5314" w:rsidRPr="00551017">
        <w:rPr>
          <w:rFonts w:ascii="Times New Roman" w:hAnsi="Times New Roman" w:cs="Times New Roman"/>
          <w:sz w:val="24"/>
          <w:szCs w:val="24"/>
          <w:shd w:val="clear" w:color="auto" w:fill="FFFFFF"/>
        </w:rPr>
        <w:t>Adbel</w:t>
      </w:r>
      <w:r w:rsidR="00FB5314" w:rsidRPr="00551017">
        <w:rPr>
          <w:rFonts w:ascii="Times New Roman" w:hAnsi="Times New Roman" w:cs="Tunga"/>
          <w:sz w:val="24"/>
          <w:szCs w:val="24"/>
          <w:shd w:val="clear" w:color="auto" w:fill="FFFFFF"/>
          <w:lang w:bidi="kn-IN"/>
        </w:rPr>
        <w:t>-</w:t>
      </w:r>
      <w:r w:rsidR="00FB5314" w:rsidRPr="00551017">
        <w:rPr>
          <w:rFonts w:ascii="Times New Roman" w:hAnsi="Times New Roman" w:cs="Times New Roman"/>
          <w:sz w:val="24"/>
          <w:szCs w:val="24"/>
          <w:shd w:val="clear" w:color="auto" w:fill="FFFFFF"/>
        </w:rPr>
        <w:t>Salam</w:t>
      </w:r>
      <w:r w:rsidR="00FB5314" w:rsidRPr="00563DE7" w:rsidDel="00FB5314">
        <w:rPr>
          <w:rFonts w:ascii="Times New Roman" w:hAnsi="Times New Roman" w:cs="Tunga"/>
          <w:cs/>
          <w:lang w:val="en-US" w:bidi="kn-IN"/>
        </w:rPr>
        <w:t xml:space="preserve"> </w:t>
      </w:r>
      <w:r w:rsidRPr="00563DE7">
        <w:rPr>
          <w:rFonts w:ascii="Times New Roman" w:hAnsi="Times New Roman" w:cs="Times New Roman"/>
          <w:i/>
          <w:iCs/>
          <w:lang w:val="en-US" w:bidi="kn-IN"/>
        </w:rPr>
        <w:t>et al</w:t>
      </w:r>
      <w:r w:rsidRPr="00563DE7">
        <w:rPr>
          <w:rFonts w:ascii="Times New Roman" w:hAnsi="Times New Roman" w:cs="Tunga"/>
          <w:cs/>
          <w:lang w:val="en-US" w:bidi="kn-IN"/>
        </w:rPr>
        <w:t>.</w:t>
      </w:r>
      <w:r w:rsidRPr="00563DE7">
        <w:rPr>
          <w:rFonts w:ascii="Times New Roman" w:hAnsi="Times New Roman" w:cs="Times New Roman"/>
          <w:lang w:val="en-US" w:bidi="kn-IN"/>
        </w:rPr>
        <w:t xml:space="preserve">, </w:t>
      </w:r>
      <w:r w:rsidRPr="00563DE7">
        <w:rPr>
          <w:rFonts w:ascii="Times New Roman" w:hAnsi="Times New Roman" w:cs="Tunga"/>
          <w:cs/>
          <w:lang w:val="en-US" w:bidi="kn-IN"/>
        </w:rPr>
        <w:t>(</w:t>
      </w:r>
      <w:r w:rsidRPr="00563DE7">
        <w:rPr>
          <w:rFonts w:ascii="Times New Roman" w:hAnsi="Times New Roman" w:cs="Times New Roman"/>
          <w:lang w:val="en-US" w:bidi="kn-IN"/>
        </w:rPr>
        <w:t>1995</w:t>
      </w:r>
      <w:r w:rsidRPr="00563DE7">
        <w:rPr>
          <w:rFonts w:ascii="Times New Roman" w:hAnsi="Times New Roman" w:cs="Tunga"/>
          <w:cs/>
          <w:lang w:val="en-US" w:bidi="kn-IN"/>
        </w:rPr>
        <w:t>)</w:t>
      </w:r>
      <w:r w:rsidRPr="00563DE7">
        <w:rPr>
          <w:rFonts w:ascii="Times New Roman" w:hAnsi="Times New Roman" w:cs="Times New Roman"/>
          <w:lang w:bidi="kn-IN"/>
        </w:rPr>
        <w:t xml:space="preserve"> on e</w:t>
      </w:r>
      <w:r w:rsidRPr="00563DE7">
        <w:rPr>
          <w:rFonts w:ascii="Times New Roman" w:hAnsi="Times New Roman" w:cs="Times New Roman"/>
          <w:lang w:val="en-US" w:bidi="kn-IN"/>
        </w:rPr>
        <w:t xml:space="preserve">ffect of irradiation of </w:t>
      </w:r>
      <w:r w:rsidRPr="00563DE7">
        <w:rPr>
          <w:rFonts w:ascii="Times New Roman" w:hAnsi="Times New Roman" w:cs="Times New Roman"/>
          <w:i/>
          <w:iCs/>
          <w:lang w:val="en-US" w:bidi="kn-IN"/>
        </w:rPr>
        <w:t xml:space="preserve">Bombyx mori </w:t>
      </w:r>
      <w:r w:rsidRPr="00563DE7">
        <w:rPr>
          <w:rFonts w:ascii="Times New Roman" w:hAnsi="Times New Roman" w:cs="Times New Roman"/>
          <w:lang w:val="en-US" w:bidi="kn-IN"/>
        </w:rPr>
        <w:t>eggs on economic charecters The greatest stimulatory effect for all the mentioned traits was achieved when the eggs were exposed to a dose of 1 Gy followed by 0</w:t>
      </w:r>
      <w:r w:rsidRPr="00563DE7">
        <w:rPr>
          <w:rFonts w:ascii="Times New Roman" w:hAnsi="Times New Roman" w:cs="Tunga"/>
          <w:cs/>
          <w:lang w:val="en-US" w:bidi="kn-IN"/>
        </w:rPr>
        <w:t>.</w:t>
      </w:r>
      <w:r w:rsidRPr="00563DE7">
        <w:rPr>
          <w:rFonts w:ascii="Times New Roman" w:hAnsi="Times New Roman" w:cs="Times New Roman"/>
          <w:lang w:val="en-US" w:bidi="kn-IN"/>
        </w:rPr>
        <w:t>5 then 0</w:t>
      </w:r>
      <w:r w:rsidRPr="00563DE7">
        <w:rPr>
          <w:rFonts w:ascii="Times New Roman" w:hAnsi="Times New Roman" w:cs="Tunga"/>
          <w:cs/>
          <w:lang w:val="en-US" w:bidi="kn-IN"/>
        </w:rPr>
        <w:t>.</w:t>
      </w:r>
      <w:r w:rsidRPr="00563DE7">
        <w:rPr>
          <w:rFonts w:ascii="Times New Roman" w:hAnsi="Times New Roman" w:cs="Times New Roman"/>
          <w:lang w:val="en-US" w:bidi="kn-IN"/>
        </w:rPr>
        <w:t>2 Gy</w:t>
      </w:r>
      <w:r w:rsidRPr="00563DE7">
        <w:rPr>
          <w:rFonts w:ascii="Times New Roman" w:hAnsi="Times New Roman" w:cs="Tunga"/>
          <w:cs/>
          <w:lang w:val="en-US" w:bidi="kn-IN"/>
        </w:rPr>
        <w:t xml:space="preserve">. </w:t>
      </w:r>
      <w:r w:rsidRPr="00563DE7">
        <w:rPr>
          <w:rFonts w:ascii="Times New Roman" w:hAnsi="Times New Roman" w:cs="Times New Roman"/>
          <w:lang w:val="en-US" w:bidi="kn-IN"/>
        </w:rPr>
        <w:t>The exposure of eggs to a dose of 1 Gy is not difficult technologically and may be recommended for cultivation of irradiated biotechnology with the aim of enlarging productivity of silk production</w:t>
      </w:r>
      <w:r w:rsidRPr="00563DE7">
        <w:rPr>
          <w:rFonts w:ascii="Times New Roman" w:hAnsi="Times New Roman" w:cs="Tunga"/>
          <w:cs/>
          <w:lang w:val="en-US" w:bidi="kn-IN"/>
        </w:rPr>
        <w:t>.</w:t>
      </w:r>
    </w:p>
    <w:p w14:paraId="0A9A89B9" w14:textId="77777777" w:rsidR="0041204E" w:rsidRPr="00563DE7" w:rsidRDefault="0041204E" w:rsidP="00551017">
      <w:pPr>
        <w:spacing w:line="360" w:lineRule="auto"/>
        <w:ind w:firstLine="851"/>
        <w:jc w:val="both"/>
        <w:rPr>
          <w:rFonts w:ascii="Times New Roman" w:hAnsi="Times New Roman" w:cs="Times New Roman"/>
          <w:lang w:val="en-US" w:bidi="kn-IN"/>
        </w:rPr>
      </w:pPr>
      <w:r w:rsidRPr="00563DE7">
        <w:rPr>
          <w:rFonts w:ascii="Times New Roman" w:hAnsi="Times New Roman" w:cs="Times New Roman"/>
          <w:lang w:val="en-US" w:bidi="kn-IN"/>
        </w:rPr>
        <w:t xml:space="preserve">Radha </w:t>
      </w:r>
      <w:r w:rsidRPr="00563DE7">
        <w:rPr>
          <w:rFonts w:ascii="Times New Roman" w:hAnsi="Times New Roman" w:cs="Times New Roman"/>
          <w:i/>
          <w:iCs/>
          <w:lang w:val="en-US" w:bidi="kn-IN"/>
        </w:rPr>
        <w:t>et al</w:t>
      </w:r>
      <w:r w:rsidRPr="00563DE7">
        <w:rPr>
          <w:rFonts w:ascii="Times New Roman" w:hAnsi="Times New Roman" w:cs="Tunga"/>
          <w:i/>
          <w:iCs/>
          <w:cs/>
          <w:lang w:val="en-US" w:bidi="kn-IN"/>
        </w:rPr>
        <w:t>.</w:t>
      </w:r>
      <w:r w:rsidRPr="00563DE7">
        <w:rPr>
          <w:rFonts w:ascii="Times New Roman" w:hAnsi="Times New Roman" w:cs="Times New Roman"/>
          <w:i/>
          <w:iCs/>
          <w:lang w:val="en-US" w:bidi="kn-IN"/>
        </w:rPr>
        <w:t>,</w:t>
      </w:r>
      <w:r w:rsidRPr="00563DE7">
        <w:rPr>
          <w:rFonts w:ascii="Times New Roman" w:hAnsi="Times New Roman" w:cs="Tunga"/>
          <w:i/>
          <w:iCs/>
          <w:cs/>
          <w:lang w:val="en-US" w:bidi="kn-IN"/>
        </w:rPr>
        <w:t xml:space="preserve"> </w:t>
      </w:r>
      <w:r w:rsidRPr="00563DE7">
        <w:rPr>
          <w:rFonts w:ascii="Times New Roman" w:hAnsi="Times New Roman" w:cs="Times New Roman"/>
          <w:lang w:val="en-US" w:bidi="kn-IN"/>
        </w:rPr>
        <w:t xml:space="preserve">2020 </w:t>
      </w:r>
      <w:r w:rsidRPr="00563DE7">
        <w:rPr>
          <w:rFonts w:ascii="Times New Roman" w:hAnsi="Times New Roman" w:cs="Times New Roman"/>
          <w:lang w:bidi="kn-IN"/>
        </w:rPr>
        <w:t>studied the c</w:t>
      </w:r>
      <w:r w:rsidRPr="00563DE7">
        <w:rPr>
          <w:rFonts w:ascii="Times New Roman" w:hAnsi="Times New Roman" w:cs="Times New Roman"/>
          <w:lang w:val="en-US" w:bidi="kn-IN"/>
        </w:rPr>
        <w:t xml:space="preserve">hanges in cocoon traits in </w:t>
      </w:r>
      <w:r w:rsidRPr="00563DE7">
        <w:rPr>
          <w:rFonts w:ascii="Times New Roman" w:hAnsi="Times New Roman" w:cs="Times New Roman"/>
          <w:i/>
          <w:iCs/>
          <w:lang w:val="en-US" w:bidi="kn-IN"/>
        </w:rPr>
        <w:t>Bombyx mori</w:t>
      </w:r>
      <w:r w:rsidRPr="00563DE7">
        <w:rPr>
          <w:rFonts w:ascii="Times New Roman" w:hAnsi="Times New Roman" w:cs="Times New Roman"/>
          <w:lang w:val="en-US" w:bidi="kn-IN"/>
        </w:rPr>
        <w:t xml:space="preserve"> upon radiation exposure and supplemented diet with antioxidants</w:t>
      </w:r>
      <w:r w:rsidRPr="00563DE7">
        <w:rPr>
          <w:rFonts w:ascii="Times New Roman" w:hAnsi="Times New Roman" w:cs="Tunga"/>
          <w:cs/>
          <w:lang w:val="en-US" w:bidi="kn-IN"/>
        </w:rPr>
        <w:t xml:space="preserve">. </w:t>
      </w:r>
      <w:r w:rsidRPr="00563DE7">
        <w:rPr>
          <w:rFonts w:ascii="Times New Roman" w:hAnsi="Times New Roman" w:cs="Times New Roman"/>
          <w:lang w:val="en-US" w:bidi="kn-IN"/>
        </w:rPr>
        <w:t>They found that, synergistic effect of both antioxidants and radiation on the tissues of silk gland especially anterior, middle and posterior regions of the body were noted along with the biochemical changes, which are of great significance as they are involved in silk performance during the spinning of the cocoon as the silk gland cells synthesize the silk protein fibroin in the posterior region of silk gland, a key protein of silk filament</w:t>
      </w:r>
      <w:r w:rsidRPr="00563DE7">
        <w:rPr>
          <w:rFonts w:ascii="Times New Roman" w:hAnsi="Times New Roman" w:cs="Tunga"/>
          <w:cs/>
          <w:lang w:val="en-US" w:bidi="kn-IN"/>
        </w:rPr>
        <w:t>.</w:t>
      </w:r>
      <w:r w:rsidRPr="00563DE7">
        <w:rPr>
          <w:rFonts w:ascii="Times New Roman" w:hAnsi="Times New Roman" w:cs="Times New Roman"/>
          <w:lang w:val="en-US" w:bidi="kn-IN"/>
        </w:rPr>
        <w:t xml:space="preserve"> Also t</w:t>
      </w:r>
      <w:r w:rsidR="004A042B" w:rsidRPr="00563DE7">
        <w:rPr>
          <w:rFonts w:ascii="Times New Roman" w:hAnsi="Times New Roman" w:cs="Times New Roman"/>
          <w:lang w:val="en-US" w:bidi="kn-IN"/>
        </w:rPr>
        <w:t>he commercial traits such as raw silk length, weight, thickness were increased in the experimental groups while the mortality rate was more in control and radiation exposed control group larvae</w:t>
      </w:r>
      <w:r w:rsidR="004A042B" w:rsidRPr="00563DE7">
        <w:rPr>
          <w:rFonts w:ascii="Times New Roman" w:hAnsi="Times New Roman" w:cs="Tunga"/>
          <w:cs/>
          <w:lang w:val="en-US" w:bidi="kn-IN"/>
        </w:rPr>
        <w:t xml:space="preserve">. </w:t>
      </w:r>
      <w:r w:rsidR="004A042B" w:rsidRPr="00563DE7">
        <w:rPr>
          <w:rFonts w:ascii="Times New Roman" w:hAnsi="Times New Roman" w:cs="Times New Roman"/>
          <w:lang w:val="en-US" w:bidi="kn-IN"/>
        </w:rPr>
        <w:t>This proves the larvae upon exposure to radiation and fed with antioxidants highly beneficial for the silk yield</w:t>
      </w:r>
      <w:r w:rsidR="004A042B" w:rsidRPr="00563DE7">
        <w:rPr>
          <w:rFonts w:ascii="Times New Roman" w:hAnsi="Times New Roman" w:cs="Tunga"/>
          <w:cs/>
          <w:lang w:val="en-US" w:bidi="kn-IN"/>
        </w:rPr>
        <w:t>.</w:t>
      </w:r>
      <w:r w:rsidRPr="00551017">
        <w:rPr>
          <w:rFonts w:cs="Tunga"/>
          <w:kern w:val="24"/>
          <w:sz w:val="36"/>
          <w:szCs w:val="36"/>
          <w:cs/>
          <w:lang w:val="en-US" w:bidi="kn-IN"/>
        </w:rPr>
        <w:t xml:space="preserve"> </w:t>
      </w:r>
      <w:r w:rsidRPr="00551017">
        <w:rPr>
          <w:rFonts w:ascii="Times New Roman" w:hAnsi="Times New Roman" w:cs="Times New Roman"/>
          <w:kern w:val="24"/>
          <w:sz w:val="24"/>
          <w:szCs w:val="24"/>
          <w:lang w:val="en-US"/>
        </w:rPr>
        <w:t xml:space="preserve">Bharathi and yugen,  </w:t>
      </w:r>
      <w:r w:rsidR="00CE1B44" w:rsidRPr="00551017">
        <w:rPr>
          <w:rFonts w:ascii="Times New Roman" w:hAnsi="Times New Roman" w:cs="Tunga"/>
          <w:kern w:val="24"/>
          <w:sz w:val="24"/>
          <w:szCs w:val="24"/>
          <w:cs/>
          <w:lang w:val="en-US" w:bidi="kn-IN"/>
        </w:rPr>
        <w:t>(</w:t>
      </w:r>
      <w:r w:rsidRPr="00551017">
        <w:rPr>
          <w:rFonts w:ascii="Times New Roman" w:hAnsi="Times New Roman" w:cs="Times New Roman"/>
          <w:kern w:val="24"/>
          <w:sz w:val="24"/>
          <w:szCs w:val="24"/>
          <w:lang w:val="en-US"/>
        </w:rPr>
        <w:t>2001</w:t>
      </w:r>
      <w:r w:rsidR="00CE1B44" w:rsidRPr="00551017">
        <w:rPr>
          <w:rFonts w:ascii="Times New Roman" w:hAnsi="Times New Roman" w:cs="Tunga"/>
          <w:kern w:val="24"/>
          <w:sz w:val="24"/>
          <w:szCs w:val="24"/>
          <w:cs/>
          <w:lang w:val="en-US" w:bidi="kn-IN"/>
        </w:rPr>
        <w:t>)</w:t>
      </w:r>
      <w:r w:rsidR="00CE1B44" w:rsidRPr="00563DE7">
        <w:rPr>
          <w:rFonts w:ascii="Times New Roman" w:hAnsi="Times New Roman" w:cs="Times New Roman"/>
          <w:lang w:val="en-US" w:bidi="kn-IN"/>
        </w:rPr>
        <w:t xml:space="preserve"> reported the e</w:t>
      </w:r>
      <w:r w:rsidRPr="00563DE7">
        <w:rPr>
          <w:rFonts w:ascii="Times New Roman" w:hAnsi="Times New Roman" w:cs="Times New Roman"/>
          <w:lang w:val="en-US" w:bidi="kn-IN"/>
        </w:rPr>
        <w:t>ffect of UV light for 30 minutes was congenial for the larval growth, per cent survival, eclosion, fecundity, cocoon characters and silk quality of two popular bivoltine hybrids of silkworm, Bombyx mori</w:t>
      </w:r>
      <w:r w:rsidRPr="00563DE7">
        <w:rPr>
          <w:rFonts w:ascii="Times New Roman" w:hAnsi="Times New Roman" w:cs="Tunga"/>
          <w:cs/>
          <w:lang w:val="en-US" w:bidi="kn-IN"/>
        </w:rPr>
        <w:t xml:space="preserve">. </w:t>
      </w:r>
      <w:r w:rsidRPr="00563DE7">
        <w:rPr>
          <w:rFonts w:ascii="Times New Roman" w:hAnsi="Times New Roman" w:cs="Times New Roman"/>
          <w:lang w:val="en-US" w:bidi="kn-IN"/>
        </w:rPr>
        <w:t>L</w:t>
      </w:r>
      <w:r w:rsidR="00CE1B44" w:rsidRPr="00563DE7">
        <w:rPr>
          <w:rFonts w:ascii="Times New Roman" w:hAnsi="Times New Roman" w:cs="Tunga"/>
          <w:cs/>
          <w:lang w:val="en-US" w:bidi="kn-IN"/>
        </w:rPr>
        <w:t>.</w:t>
      </w:r>
    </w:p>
    <w:p w14:paraId="65A245E9" w14:textId="77777777" w:rsidR="00CE1B44" w:rsidRPr="00563DE7" w:rsidRDefault="00CE1B44">
      <w:pPr>
        <w:spacing w:line="360" w:lineRule="auto"/>
        <w:jc w:val="both"/>
        <w:rPr>
          <w:b/>
          <w:bCs/>
          <w:sz w:val="28"/>
          <w:szCs w:val="28"/>
          <w:lang w:bidi="kn-IN"/>
        </w:rPr>
      </w:pPr>
      <w:r w:rsidRPr="00563DE7">
        <w:rPr>
          <w:b/>
          <w:bCs/>
          <w:sz w:val="28"/>
          <w:szCs w:val="28"/>
          <w:lang w:val="en-US" w:bidi="kn-IN"/>
        </w:rPr>
        <w:t>Effect of radiation on silk fibroin</w:t>
      </w:r>
    </w:p>
    <w:p w14:paraId="585CA9AB" w14:textId="46ED21D5" w:rsidR="00237AB0" w:rsidRPr="00563DE7" w:rsidRDefault="00237AB0" w:rsidP="00237AB0">
      <w:pPr>
        <w:spacing w:line="360" w:lineRule="auto"/>
        <w:ind w:firstLine="360"/>
        <w:jc w:val="both"/>
        <w:rPr>
          <w:rFonts w:ascii="Times New Roman" w:hAnsi="Times New Roman" w:cs="Times New Roman"/>
          <w:lang w:val="en-US" w:bidi="kn-IN"/>
        </w:rPr>
      </w:pPr>
      <w:r w:rsidRPr="00551017">
        <w:rPr>
          <w:rFonts w:ascii="Times New Roman" w:hAnsi="Times New Roman" w:cs="Times New Roman"/>
          <w:noProof/>
          <w:lang w:eastAsia="en-IN" w:bidi="kn-IN"/>
        </w:rPr>
        <w:lastRenderedPageBreak/>
        <w:drawing>
          <wp:anchor distT="0" distB="0" distL="114300" distR="114300" simplePos="0" relativeHeight="251669504" behindDoc="1" locked="0" layoutInCell="1" allowOverlap="1" wp14:anchorId="57663D3E" wp14:editId="037CBB7B">
            <wp:simplePos x="0" y="0"/>
            <wp:positionH relativeFrom="margin">
              <wp:posOffset>1047750</wp:posOffset>
            </wp:positionH>
            <wp:positionV relativeFrom="paragraph">
              <wp:posOffset>3330575</wp:posOffset>
            </wp:positionV>
            <wp:extent cx="3543300" cy="1800225"/>
            <wp:effectExtent l="0" t="0" r="0" b="9525"/>
            <wp:wrapTight wrapText="bothSides">
              <wp:wrapPolygon edited="0">
                <wp:start x="0" y="0"/>
                <wp:lineTo x="0" y="21486"/>
                <wp:lineTo x="21484" y="21486"/>
                <wp:lineTo x="21484" y="0"/>
                <wp:lineTo x="0" y="0"/>
              </wp:wrapPolygon>
            </wp:wrapTight>
            <wp:docPr id="3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3300" cy="1800225"/>
                    </a:xfrm>
                    <a:prstGeom prst="rect">
                      <a:avLst/>
                    </a:prstGeom>
                  </pic:spPr>
                </pic:pic>
              </a:graphicData>
            </a:graphic>
            <wp14:sizeRelH relativeFrom="margin">
              <wp14:pctWidth>0</wp14:pctWidth>
            </wp14:sizeRelH>
            <wp14:sizeRelV relativeFrom="margin">
              <wp14:pctHeight>0</wp14:pctHeight>
            </wp14:sizeRelV>
          </wp:anchor>
        </w:drawing>
      </w:r>
      <w:r w:rsidR="00CE1B44" w:rsidRPr="00563DE7">
        <w:rPr>
          <w:rFonts w:ascii="Times New Roman" w:hAnsi="Times New Roman" w:cs="Times New Roman"/>
          <w:lang w:val="en-US" w:bidi="kn-IN"/>
        </w:rPr>
        <w:t>The gamma radiation on silk fibroin fibers showed that the physical and mechanical properties of silk fibroin had been altered; i</w:t>
      </w:r>
      <w:r w:rsidR="00CE1B44" w:rsidRPr="00563DE7">
        <w:rPr>
          <w:rFonts w:ascii="Times New Roman" w:hAnsi="Times New Roman" w:cs="Tunga"/>
          <w:cs/>
          <w:lang w:val="en-US" w:bidi="kn-IN"/>
        </w:rPr>
        <w:t>.</w:t>
      </w:r>
      <w:r w:rsidR="00CE1B44" w:rsidRPr="00563DE7">
        <w:rPr>
          <w:rFonts w:ascii="Times New Roman" w:hAnsi="Times New Roman" w:cs="Times New Roman"/>
          <w:lang w:val="en-US" w:bidi="kn-IN"/>
        </w:rPr>
        <w:t>e</w:t>
      </w:r>
      <w:r w:rsidR="00CE1B44" w:rsidRPr="00563DE7">
        <w:rPr>
          <w:rFonts w:ascii="Times New Roman" w:hAnsi="Times New Roman" w:cs="Tunga"/>
          <w:cs/>
          <w:lang w:val="en-US" w:bidi="kn-IN"/>
        </w:rPr>
        <w:t>.</w:t>
      </w:r>
      <w:r w:rsidR="00CE1B44" w:rsidRPr="00563DE7">
        <w:rPr>
          <w:rFonts w:ascii="Times New Roman" w:hAnsi="Times New Roman" w:cs="Times New Roman"/>
          <w:lang w:val="en-US" w:bidi="kn-IN"/>
        </w:rPr>
        <w:t>, the color was gradually darkened, the scent was stronger, and the ductility and tensile strength were reduced</w:t>
      </w:r>
      <w:r w:rsidR="00CE1B44" w:rsidRPr="00563DE7">
        <w:rPr>
          <w:rFonts w:ascii="Times New Roman" w:hAnsi="Times New Roman" w:cs="Tunga"/>
          <w:cs/>
          <w:lang w:val="en-US" w:bidi="kn-IN"/>
        </w:rPr>
        <w:t xml:space="preserve">. </w:t>
      </w:r>
      <w:r>
        <w:rPr>
          <w:rFonts w:ascii="Times New Roman" w:hAnsi="Times New Roman" w:cs="Tunga"/>
          <w:lang w:val="en-US" w:bidi="kn-IN"/>
        </w:rPr>
        <w:t xml:space="preserve"> </w:t>
      </w:r>
      <w:r w:rsidRPr="00563DE7">
        <w:rPr>
          <w:rFonts w:ascii="Times New Roman" w:hAnsi="Times New Roman" w:cs="Times New Roman"/>
          <w:lang w:val="en-US" w:bidi="kn-IN"/>
        </w:rPr>
        <w:t>The SEM images in Fig</w:t>
      </w:r>
      <w:r w:rsidRPr="00563DE7">
        <w:rPr>
          <w:rFonts w:ascii="Times New Roman" w:hAnsi="Times New Roman" w:cs="Tunga"/>
          <w:cs/>
          <w:lang w:val="en-US" w:bidi="kn-IN"/>
        </w:rPr>
        <w:t xml:space="preserve">. </w:t>
      </w:r>
      <w:r w:rsidRPr="00563DE7">
        <w:rPr>
          <w:rFonts w:ascii="Times New Roman" w:hAnsi="Times New Roman" w:cs="Times New Roman"/>
          <w:lang w:val="en-US" w:bidi="kn-IN"/>
        </w:rPr>
        <w:t>15</w:t>
      </w:r>
      <w:r w:rsidRPr="00563DE7">
        <w:rPr>
          <w:rFonts w:ascii="Times New Roman" w:hAnsi="Times New Roman" w:cs="Tunga"/>
          <w:cs/>
          <w:lang w:val="en-US" w:bidi="kn-IN"/>
        </w:rPr>
        <w:t>.</w:t>
      </w:r>
      <w:r w:rsidRPr="00563DE7">
        <w:rPr>
          <w:rFonts w:ascii="Times New Roman" w:hAnsi="Times New Roman" w:cs="Times New Roman"/>
          <w:lang w:val="en-US" w:bidi="kn-IN"/>
        </w:rPr>
        <w:t xml:space="preserve"> show an increase of erosion and cleft formation on fibroin fibers exposed to increasing dosages of radiation</w:t>
      </w:r>
      <w:r w:rsidRPr="00563DE7">
        <w:rPr>
          <w:rFonts w:ascii="Times New Roman" w:hAnsi="Times New Roman" w:cs="Tunga"/>
          <w:cs/>
          <w:lang w:val="en-US" w:bidi="kn-IN"/>
        </w:rPr>
        <w:t>.</w:t>
      </w:r>
      <w:r w:rsidRPr="00563DE7">
        <w:rPr>
          <w:rFonts w:ascii="Times New Roman" w:hAnsi="Times New Roman" w:cs="Times New Roman"/>
          <w:lang w:val="en-US" w:bidi="kn-IN"/>
        </w:rPr>
        <w:t xml:space="preserve"> This indicates a structural change of silk fibroin after irradiation</w:t>
      </w:r>
      <w:r w:rsidRPr="00563DE7">
        <w:rPr>
          <w:rFonts w:ascii="Times New Roman" w:hAnsi="Times New Roman" w:cs="Tunga"/>
          <w:cs/>
          <w:lang w:val="en-US" w:bidi="kn-IN"/>
        </w:rPr>
        <w:t>.</w:t>
      </w:r>
      <w:r w:rsidRPr="00563DE7">
        <w:rPr>
          <w:rFonts w:ascii="Times New Roman" w:hAnsi="Times New Roman" w:cs="Tunga"/>
          <w:cs/>
          <w:lang w:bidi="kn-IN"/>
        </w:rPr>
        <w:t xml:space="preserve"> </w:t>
      </w:r>
      <w:r w:rsidRPr="00563DE7">
        <w:rPr>
          <w:rFonts w:ascii="Times New Roman" w:hAnsi="Times New Roman" w:cs="Times New Roman"/>
          <w:lang w:val="en-US" w:bidi="kn-IN"/>
        </w:rPr>
        <w:t>The gamma radiation on silk fibroin fibers showed that the physical and mechanical properties of silk fibroin had been altered; i</w:t>
      </w:r>
      <w:r w:rsidRPr="00563DE7">
        <w:rPr>
          <w:rFonts w:ascii="Times New Roman" w:hAnsi="Times New Roman" w:cs="Tunga"/>
          <w:cs/>
          <w:lang w:val="en-US" w:bidi="kn-IN"/>
        </w:rPr>
        <w:t>.</w:t>
      </w:r>
      <w:r w:rsidRPr="00563DE7">
        <w:rPr>
          <w:rFonts w:ascii="Times New Roman" w:hAnsi="Times New Roman" w:cs="Times New Roman"/>
          <w:lang w:val="en-US" w:bidi="kn-IN"/>
        </w:rPr>
        <w:t>e</w:t>
      </w:r>
      <w:r w:rsidRPr="00563DE7">
        <w:rPr>
          <w:rFonts w:ascii="Times New Roman" w:hAnsi="Times New Roman" w:cs="Tunga"/>
          <w:cs/>
          <w:lang w:val="en-US" w:bidi="kn-IN"/>
        </w:rPr>
        <w:t>.</w:t>
      </w:r>
      <w:r w:rsidRPr="00563DE7">
        <w:rPr>
          <w:rFonts w:ascii="Times New Roman" w:hAnsi="Times New Roman" w:cs="Times New Roman"/>
          <w:lang w:val="en-US" w:bidi="kn-IN"/>
        </w:rPr>
        <w:t>, the color was gradually darkened, the scent was stronger, and the ductility and tensile strength were reduced</w:t>
      </w:r>
      <w:r w:rsidRPr="00563DE7">
        <w:rPr>
          <w:rFonts w:ascii="Times New Roman" w:hAnsi="Times New Roman" w:cs="Tunga"/>
          <w:cs/>
          <w:lang w:val="en-US" w:bidi="kn-IN"/>
        </w:rPr>
        <w:t xml:space="preserve">. </w:t>
      </w:r>
      <w:r w:rsidRPr="00563DE7">
        <w:rPr>
          <w:rFonts w:ascii="Times New Roman" w:hAnsi="Times New Roman" w:cs="Times New Roman"/>
          <w:lang w:val="en-US" w:bidi="kn-IN"/>
        </w:rPr>
        <w:t>The SEM images in Fig</w:t>
      </w:r>
      <w:r w:rsidRPr="00563DE7">
        <w:rPr>
          <w:rFonts w:ascii="Times New Roman" w:hAnsi="Times New Roman" w:cs="Tunga"/>
          <w:cs/>
          <w:lang w:val="en-US" w:bidi="kn-IN"/>
        </w:rPr>
        <w:t xml:space="preserve">. </w:t>
      </w:r>
      <w:r w:rsidRPr="00563DE7">
        <w:rPr>
          <w:rFonts w:ascii="Times New Roman" w:hAnsi="Times New Roman" w:cs="Times New Roman"/>
          <w:lang w:val="en-US" w:bidi="kn-IN"/>
        </w:rPr>
        <w:t>15</w:t>
      </w:r>
      <w:r w:rsidRPr="00563DE7">
        <w:rPr>
          <w:rFonts w:ascii="Times New Roman" w:hAnsi="Times New Roman" w:cs="Tunga"/>
          <w:cs/>
          <w:lang w:val="en-US" w:bidi="kn-IN"/>
        </w:rPr>
        <w:t>.</w:t>
      </w:r>
      <w:r w:rsidRPr="00563DE7">
        <w:rPr>
          <w:rFonts w:ascii="Times New Roman" w:hAnsi="Times New Roman" w:cs="Times New Roman"/>
          <w:lang w:val="en-US" w:bidi="kn-IN"/>
        </w:rPr>
        <w:t xml:space="preserve"> showed an increase of erosion and cleft formation on fibroin fibers exposed to increasing dosages of radiation</w:t>
      </w:r>
      <w:r w:rsidRPr="00563DE7">
        <w:rPr>
          <w:rFonts w:ascii="Times New Roman" w:hAnsi="Times New Roman" w:cs="Tunga"/>
          <w:cs/>
          <w:lang w:val="en-US" w:bidi="kn-IN"/>
        </w:rPr>
        <w:t xml:space="preserve">. </w:t>
      </w:r>
      <w:r w:rsidRPr="00563DE7">
        <w:rPr>
          <w:rFonts w:ascii="Times New Roman" w:hAnsi="Times New Roman" w:cs="Times New Roman"/>
          <w:lang w:val="en-US" w:bidi="kn-IN"/>
        </w:rPr>
        <w:t>This indicates a structural change of silk fibroin after irradiation</w:t>
      </w:r>
      <w:r w:rsidRPr="00563DE7">
        <w:rPr>
          <w:rFonts w:ascii="Times New Roman" w:hAnsi="Times New Roman" w:cs="Tunga"/>
          <w:cs/>
          <w:lang w:val="en-US" w:bidi="kn-IN"/>
        </w:rPr>
        <w:t xml:space="preserve"> (</w:t>
      </w:r>
      <w:r w:rsidRPr="00563DE7">
        <w:rPr>
          <w:rFonts w:ascii="Times New Roman" w:hAnsi="Times New Roman" w:cs="Times New Roman"/>
          <w:lang w:val="en-US" w:bidi="kn-IN"/>
        </w:rPr>
        <w:t xml:space="preserve">Kojthung </w:t>
      </w:r>
      <w:r w:rsidRPr="00563DE7">
        <w:rPr>
          <w:rFonts w:ascii="Times New Roman" w:hAnsi="Times New Roman" w:cs="Times New Roman"/>
          <w:i/>
          <w:iCs/>
          <w:lang w:val="en-US" w:bidi="kn-IN"/>
        </w:rPr>
        <w:t>et al</w:t>
      </w:r>
      <w:r w:rsidRPr="00563DE7">
        <w:rPr>
          <w:rFonts w:ascii="Times New Roman" w:hAnsi="Times New Roman" w:cs="Tunga"/>
          <w:i/>
          <w:iCs/>
          <w:cs/>
          <w:lang w:val="en-US" w:bidi="kn-IN"/>
        </w:rPr>
        <w:t>.</w:t>
      </w:r>
      <w:r w:rsidRPr="00563DE7">
        <w:rPr>
          <w:rFonts w:ascii="Times New Roman" w:hAnsi="Times New Roman" w:cs="Times New Roman"/>
          <w:i/>
          <w:iCs/>
          <w:lang w:val="en-US" w:bidi="kn-IN"/>
        </w:rPr>
        <w:t xml:space="preserve">, </w:t>
      </w:r>
      <w:r w:rsidRPr="00563DE7">
        <w:rPr>
          <w:rFonts w:ascii="Times New Roman" w:hAnsi="Times New Roman" w:cs="Times New Roman"/>
          <w:lang w:val="en-US" w:bidi="kn-IN"/>
        </w:rPr>
        <w:t>2008</w:t>
      </w:r>
      <w:r w:rsidRPr="00563DE7">
        <w:rPr>
          <w:rFonts w:ascii="Times New Roman" w:hAnsi="Times New Roman" w:cs="Tunga"/>
          <w:cs/>
          <w:lang w:val="en-US" w:bidi="kn-IN"/>
        </w:rPr>
        <w:t xml:space="preserve">). </w:t>
      </w:r>
    </w:p>
    <w:p w14:paraId="2AE282C4" w14:textId="77777777" w:rsidR="00CE1B44" w:rsidRPr="00563DE7" w:rsidRDefault="00CE1B44" w:rsidP="00551017">
      <w:pPr>
        <w:spacing w:after="0" w:line="360" w:lineRule="auto"/>
        <w:ind w:firstLine="360"/>
        <w:jc w:val="both"/>
        <w:rPr>
          <w:rFonts w:ascii="Times New Roman" w:hAnsi="Times New Roman" w:cs="Times New Roman"/>
          <w:lang w:val="en-US" w:bidi="kn-IN"/>
        </w:rPr>
      </w:pPr>
    </w:p>
    <w:p w14:paraId="4EBF6D32" w14:textId="1E6294A4" w:rsidR="00CE1B44" w:rsidRPr="00563DE7" w:rsidRDefault="00CE1B44">
      <w:pPr>
        <w:spacing w:line="360" w:lineRule="auto"/>
        <w:ind w:firstLine="360"/>
        <w:jc w:val="center"/>
        <w:rPr>
          <w:rFonts w:ascii="Times New Roman" w:hAnsi="Times New Roman" w:cs="Times New Roman"/>
          <w:lang w:val="en-US" w:bidi="kn-IN"/>
        </w:rPr>
      </w:pPr>
    </w:p>
    <w:p w14:paraId="189AA084" w14:textId="77777777" w:rsidR="00237AB0" w:rsidRDefault="00237AB0">
      <w:pPr>
        <w:spacing w:line="360" w:lineRule="auto"/>
        <w:ind w:firstLine="360"/>
        <w:jc w:val="center"/>
        <w:rPr>
          <w:rFonts w:ascii="Times New Roman" w:hAnsi="Times New Roman" w:cs="Times New Roman"/>
          <w:b/>
          <w:bCs/>
          <w:lang w:val="en-US" w:bidi="kn-IN"/>
        </w:rPr>
      </w:pPr>
    </w:p>
    <w:p w14:paraId="25E0FAE5" w14:textId="77777777" w:rsidR="00237AB0" w:rsidRDefault="00237AB0">
      <w:pPr>
        <w:spacing w:line="360" w:lineRule="auto"/>
        <w:ind w:firstLine="360"/>
        <w:jc w:val="center"/>
        <w:rPr>
          <w:rFonts w:ascii="Times New Roman" w:hAnsi="Times New Roman" w:cs="Times New Roman"/>
          <w:b/>
          <w:bCs/>
          <w:lang w:val="en-US" w:bidi="kn-IN"/>
        </w:rPr>
      </w:pPr>
    </w:p>
    <w:p w14:paraId="52AA288D" w14:textId="77777777" w:rsidR="00237AB0" w:rsidRDefault="00237AB0">
      <w:pPr>
        <w:spacing w:line="360" w:lineRule="auto"/>
        <w:ind w:firstLine="360"/>
        <w:jc w:val="center"/>
        <w:rPr>
          <w:rFonts w:ascii="Times New Roman" w:hAnsi="Times New Roman" w:cs="Times New Roman"/>
          <w:b/>
          <w:bCs/>
          <w:lang w:val="en-US" w:bidi="kn-IN"/>
        </w:rPr>
      </w:pPr>
    </w:p>
    <w:p w14:paraId="20CD08C2" w14:textId="2986B560" w:rsidR="00CE1B44" w:rsidRPr="00563DE7" w:rsidRDefault="002C72CF" w:rsidP="00551017">
      <w:pPr>
        <w:spacing w:line="360" w:lineRule="auto"/>
        <w:jc w:val="center"/>
        <w:rPr>
          <w:rFonts w:ascii="Times New Roman" w:hAnsi="Times New Roman" w:cs="Times New Roman"/>
          <w:b/>
          <w:bCs/>
          <w:lang w:bidi="kn-IN"/>
        </w:rPr>
      </w:pPr>
      <w:r w:rsidRPr="00563DE7">
        <w:rPr>
          <w:rFonts w:ascii="Times New Roman" w:hAnsi="Times New Roman" w:cs="Times New Roman"/>
          <w:b/>
          <w:bCs/>
          <w:lang w:val="en-US" w:bidi="kn-IN"/>
        </w:rPr>
        <w:t>Fig 1</w:t>
      </w:r>
      <w:r w:rsidR="00904A1C" w:rsidRPr="00563DE7">
        <w:rPr>
          <w:rFonts w:ascii="Times New Roman" w:hAnsi="Times New Roman" w:cs="Times New Roman"/>
          <w:b/>
          <w:bCs/>
          <w:lang w:val="en-US" w:bidi="kn-IN"/>
        </w:rPr>
        <w:t>5</w:t>
      </w:r>
      <w:r w:rsidRPr="00563DE7">
        <w:rPr>
          <w:rFonts w:ascii="Times New Roman" w:hAnsi="Times New Roman" w:cs="Tunga"/>
          <w:b/>
          <w:bCs/>
          <w:cs/>
          <w:lang w:val="en-US" w:bidi="kn-IN"/>
        </w:rPr>
        <w:t xml:space="preserve"> : </w:t>
      </w:r>
      <w:r w:rsidR="00CE1B44" w:rsidRPr="00563DE7">
        <w:rPr>
          <w:rFonts w:ascii="Times New Roman" w:hAnsi="Times New Roman" w:cs="Times New Roman"/>
          <w:b/>
          <w:bCs/>
          <w:lang w:val="en-US" w:bidi="kn-IN"/>
        </w:rPr>
        <w:t>SEM images of silk fibroin fibers after gamma irradiation</w:t>
      </w:r>
      <w:r w:rsidR="00CE1B44" w:rsidRPr="00563DE7">
        <w:rPr>
          <w:rFonts w:ascii="Times New Roman" w:hAnsi="Times New Roman" w:cs="Tunga"/>
          <w:b/>
          <w:bCs/>
          <w:cs/>
          <w:lang w:val="en-US" w:bidi="kn-IN"/>
        </w:rPr>
        <w:t>: (</w:t>
      </w:r>
      <w:r w:rsidR="00CE1B44" w:rsidRPr="00563DE7">
        <w:rPr>
          <w:rFonts w:ascii="Times New Roman" w:hAnsi="Times New Roman" w:cs="Times New Roman"/>
          <w:b/>
          <w:bCs/>
          <w:lang w:val="en-US" w:bidi="kn-IN"/>
        </w:rPr>
        <w:t>A</w:t>
      </w:r>
      <w:r w:rsidR="00CE1B44" w:rsidRPr="00563DE7">
        <w:rPr>
          <w:rFonts w:ascii="Times New Roman" w:hAnsi="Times New Roman" w:cs="Tunga"/>
          <w:b/>
          <w:bCs/>
          <w:cs/>
          <w:lang w:val="en-US" w:bidi="kn-IN"/>
        </w:rPr>
        <w:t xml:space="preserve">) </w:t>
      </w:r>
      <w:r w:rsidR="00CE1B44" w:rsidRPr="00563DE7">
        <w:rPr>
          <w:rFonts w:ascii="Times New Roman" w:hAnsi="Times New Roman" w:cs="Times New Roman"/>
          <w:b/>
          <w:bCs/>
          <w:lang w:val="en-US" w:bidi="kn-IN"/>
        </w:rPr>
        <w:t xml:space="preserve">unirradiated fibers,  </w:t>
      </w:r>
      <w:r w:rsidR="00CE1B44" w:rsidRPr="00563DE7">
        <w:rPr>
          <w:rFonts w:ascii="Times New Roman" w:hAnsi="Times New Roman" w:cs="Tunga"/>
          <w:b/>
          <w:bCs/>
          <w:cs/>
          <w:lang w:val="en-US" w:bidi="kn-IN"/>
        </w:rPr>
        <w:t>(</w:t>
      </w:r>
      <w:r w:rsidR="00CE1B44" w:rsidRPr="00563DE7">
        <w:rPr>
          <w:rFonts w:ascii="Times New Roman" w:hAnsi="Times New Roman" w:cs="Times New Roman"/>
          <w:b/>
          <w:bCs/>
          <w:lang w:val="en-US" w:bidi="kn-IN"/>
        </w:rPr>
        <w:t>B</w:t>
      </w:r>
      <w:r w:rsidR="00CE1B44" w:rsidRPr="00563DE7">
        <w:rPr>
          <w:rFonts w:ascii="Times New Roman" w:hAnsi="Times New Roman" w:cs="Tunga"/>
          <w:b/>
          <w:bCs/>
          <w:cs/>
          <w:lang w:val="en-US" w:bidi="kn-IN"/>
        </w:rPr>
        <w:t xml:space="preserve">) </w:t>
      </w:r>
      <w:r w:rsidR="00CE1B44" w:rsidRPr="00563DE7">
        <w:rPr>
          <w:rFonts w:ascii="Times New Roman" w:hAnsi="Times New Roman" w:cs="Times New Roman"/>
          <w:b/>
          <w:bCs/>
          <w:lang w:val="en-US" w:bidi="kn-IN"/>
        </w:rPr>
        <w:t xml:space="preserve">300 kGy, </w:t>
      </w:r>
      <w:r w:rsidR="00CE1B44" w:rsidRPr="00563DE7">
        <w:rPr>
          <w:rFonts w:ascii="Times New Roman" w:hAnsi="Times New Roman" w:cs="Tunga"/>
          <w:b/>
          <w:bCs/>
          <w:cs/>
          <w:lang w:val="en-US" w:bidi="kn-IN"/>
        </w:rPr>
        <w:t>(</w:t>
      </w:r>
      <w:r w:rsidR="00CE1B44" w:rsidRPr="00563DE7">
        <w:rPr>
          <w:rFonts w:ascii="Times New Roman" w:hAnsi="Times New Roman" w:cs="Times New Roman"/>
          <w:b/>
          <w:bCs/>
          <w:lang w:val="en-US" w:bidi="kn-IN"/>
        </w:rPr>
        <w:t>C</w:t>
      </w:r>
      <w:r w:rsidR="00CE1B44" w:rsidRPr="00563DE7">
        <w:rPr>
          <w:rFonts w:ascii="Times New Roman" w:hAnsi="Times New Roman" w:cs="Tunga"/>
          <w:b/>
          <w:bCs/>
          <w:cs/>
          <w:lang w:val="en-US" w:bidi="kn-IN"/>
        </w:rPr>
        <w:t xml:space="preserve">) </w:t>
      </w:r>
      <w:r w:rsidR="00CE1B44" w:rsidRPr="00563DE7">
        <w:rPr>
          <w:rFonts w:ascii="Times New Roman" w:hAnsi="Times New Roman" w:cs="Times New Roman"/>
          <w:b/>
          <w:bCs/>
          <w:lang w:val="en-US" w:bidi="kn-IN"/>
        </w:rPr>
        <w:t xml:space="preserve">600 kGy, and </w:t>
      </w:r>
      <w:r w:rsidR="00CE1B44" w:rsidRPr="00563DE7">
        <w:rPr>
          <w:rFonts w:ascii="Times New Roman" w:hAnsi="Times New Roman" w:cs="Tunga"/>
          <w:b/>
          <w:bCs/>
          <w:cs/>
          <w:lang w:val="en-US" w:bidi="kn-IN"/>
        </w:rPr>
        <w:t>(</w:t>
      </w:r>
      <w:r w:rsidR="00CE1B44" w:rsidRPr="00563DE7">
        <w:rPr>
          <w:rFonts w:ascii="Times New Roman" w:hAnsi="Times New Roman" w:cs="Times New Roman"/>
          <w:b/>
          <w:bCs/>
          <w:lang w:val="en-US" w:bidi="kn-IN"/>
        </w:rPr>
        <w:t>D</w:t>
      </w:r>
      <w:r w:rsidR="00CE1B44" w:rsidRPr="00563DE7">
        <w:rPr>
          <w:rFonts w:ascii="Times New Roman" w:hAnsi="Times New Roman" w:cs="Tunga"/>
          <w:b/>
          <w:bCs/>
          <w:cs/>
          <w:lang w:val="en-US" w:bidi="kn-IN"/>
        </w:rPr>
        <w:t xml:space="preserve">) </w:t>
      </w:r>
      <w:r w:rsidR="00CE1B44" w:rsidRPr="00563DE7">
        <w:rPr>
          <w:rFonts w:ascii="Times New Roman" w:hAnsi="Times New Roman" w:cs="Times New Roman"/>
          <w:b/>
          <w:bCs/>
          <w:lang w:val="en-US" w:bidi="kn-IN"/>
        </w:rPr>
        <w:t>900 kGy</w:t>
      </w:r>
      <w:r w:rsidR="00CE1B44" w:rsidRPr="00563DE7">
        <w:rPr>
          <w:rFonts w:ascii="Times New Roman" w:hAnsi="Times New Roman" w:cs="Tunga"/>
          <w:b/>
          <w:bCs/>
          <w:cs/>
          <w:lang w:val="en-US" w:bidi="kn-IN"/>
        </w:rPr>
        <w:t>.</w:t>
      </w:r>
    </w:p>
    <w:p w14:paraId="4A6CE73A" w14:textId="6686C4D2" w:rsidR="00B561C3" w:rsidRPr="00551017" w:rsidRDefault="00B561C3" w:rsidP="00551017">
      <w:pPr>
        <w:spacing w:line="360" w:lineRule="auto"/>
        <w:jc w:val="both"/>
        <w:rPr>
          <w:rFonts w:ascii="Times New Roman" w:hAnsi="Times New Roman" w:cs="Times New Roman"/>
          <w:b/>
          <w:bCs/>
          <w:sz w:val="24"/>
          <w:szCs w:val="24"/>
        </w:rPr>
      </w:pPr>
      <w:r w:rsidRPr="00551017">
        <w:rPr>
          <w:rFonts w:ascii="Times New Roman" w:hAnsi="Times New Roman" w:cs="Tunga"/>
          <w:b/>
          <w:bCs/>
          <w:sz w:val="24"/>
          <w:szCs w:val="24"/>
          <w:cs/>
          <w:lang w:bidi="kn-IN"/>
        </w:rPr>
        <w:t xml:space="preserve"> </w:t>
      </w:r>
      <w:r w:rsidRPr="00551017">
        <w:rPr>
          <w:rFonts w:ascii="Times New Roman" w:hAnsi="Times New Roman" w:cs="Times New Roman"/>
          <w:b/>
          <w:bCs/>
          <w:sz w:val="24"/>
          <w:szCs w:val="24"/>
        </w:rPr>
        <w:t>Radiation Resistance and Genetic Inheritance</w:t>
      </w:r>
    </w:p>
    <w:p w14:paraId="6FD0E23B" w14:textId="77777777" w:rsidR="00237AB0" w:rsidRPr="00563DE7" w:rsidRDefault="00B561C3" w:rsidP="00237AB0">
      <w:pPr>
        <w:spacing w:line="360" w:lineRule="auto"/>
        <w:ind w:firstLine="720"/>
        <w:jc w:val="both"/>
        <w:rPr>
          <w:rFonts w:ascii="Times New Roman" w:hAnsi="Times New Roman" w:cs="Times New Roman"/>
          <w:sz w:val="24"/>
          <w:szCs w:val="24"/>
        </w:rPr>
      </w:pPr>
      <w:r w:rsidRPr="00563DE7">
        <w:rPr>
          <w:rFonts w:ascii="Times New Roman" w:hAnsi="Times New Roman" w:cs="Times New Roman"/>
          <w:sz w:val="24"/>
          <w:szCs w:val="24"/>
        </w:rPr>
        <w:t xml:space="preserve">Takahashi </w:t>
      </w:r>
      <w:r w:rsidRPr="00563DE7">
        <w:rPr>
          <w:rFonts w:ascii="Times New Roman" w:hAnsi="Times New Roman" w:cs="Tunga"/>
          <w:sz w:val="24"/>
          <w:szCs w:val="24"/>
          <w:cs/>
          <w:lang w:bidi="kn-IN"/>
        </w:rPr>
        <w:t>(</w:t>
      </w:r>
      <w:r w:rsidRPr="00563DE7">
        <w:rPr>
          <w:rFonts w:ascii="Times New Roman" w:hAnsi="Times New Roman" w:cs="Times New Roman"/>
          <w:sz w:val="24"/>
          <w:szCs w:val="24"/>
        </w:rPr>
        <w:t>2006</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screened multiple strains and observed significant variation in radiation sensitivity</w:t>
      </w:r>
      <w:r w:rsidRPr="00563DE7">
        <w:rPr>
          <w:rFonts w:ascii="Times New Roman" w:hAnsi="Times New Roman" w:cs="Tunga"/>
          <w:sz w:val="24"/>
          <w:szCs w:val="24"/>
          <w:cs/>
          <w:lang w:bidi="kn-IN"/>
        </w:rPr>
        <w:t>.</w:t>
      </w:r>
      <w:r w:rsidR="00237AB0">
        <w:rPr>
          <w:rFonts w:ascii="Times New Roman" w:hAnsi="Times New Roman" w:cs="Tunga"/>
          <w:sz w:val="24"/>
          <w:szCs w:val="24"/>
          <w:lang w:bidi="kn-IN"/>
        </w:rPr>
        <w:t xml:space="preserve"> </w:t>
      </w:r>
      <w:r w:rsidR="00237AB0" w:rsidRPr="00563DE7">
        <w:rPr>
          <w:rFonts w:ascii="Times New Roman" w:hAnsi="Times New Roman" w:cs="Times New Roman"/>
          <w:sz w:val="24"/>
          <w:szCs w:val="24"/>
        </w:rPr>
        <w:t xml:space="preserve">Reciprocal cross experiments </w:t>
      </w:r>
      <w:r w:rsidR="00237AB0" w:rsidRPr="00563DE7">
        <w:rPr>
          <w:rFonts w:ascii="Times New Roman" w:hAnsi="Times New Roman" w:cs="Tunga"/>
          <w:sz w:val="24"/>
          <w:szCs w:val="24"/>
          <w:cs/>
          <w:lang w:bidi="kn-IN"/>
        </w:rPr>
        <w:t>(</w:t>
      </w:r>
      <w:r w:rsidR="00237AB0" w:rsidRPr="00563DE7">
        <w:rPr>
          <w:rFonts w:ascii="Times New Roman" w:hAnsi="Times New Roman" w:cs="Times New Roman"/>
          <w:sz w:val="24"/>
          <w:szCs w:val="24"/>
        </w:rPr>
        <w:t>Fig</w:t>
      </w:r>
      <w:r w:rsidR="00237AB0" w:rsidRPr="00563DE7">
        <w:rPr>
          <w:rFonts w:ascii="Times New Roman" w:hAnsi="Times New Roman" w:cs="Tunga"/>
          <w:sz w:val="24"/>
          <w:szCs w:val="24"/>
          <w:cs/>
          <w:lang w:bidi="kn-IN"/>
        </w:rPr>
        <w:t>.</w:t>
      </w:r>
      <w:r w:rsidR="00237AB0" w:rsidRPr="00563DE7">
        <w:rPr>
          <w:rFonts w:ascii="Times New Roman" w:hAnsi="Times New Roman" w:cs="Times New Roman"/>
          <w:sz w:val="24"/>
          <w:szCs w:val="24"/>
        </w:rPr>
        <w:t xml:space="preserve"> 16, Fig</w:t>
      </w:r>
      <w:r w:rsidR="00237AB0" w:rsidRPr="00563DE7">
        <w:rPr>
          <w:rFonts w:ascii="Times New Roman" w:hAnsi="Times New Roman" w:cs="Tunga"/>
          <w:sz w:val="24"/>
          <w:szCs w:val="24"/>
          <w:cs/>
          <w:lang w:bidi="kn-IN"/>
        </w:rPr>
        <w:t xml:space="preserve">. </w:t>
      </w:r>
      <w:r w:rsidR="00237AB0" w:rsidRPr="00563DE7">
        <w:rPr>
          <w:rFonts w:ascii="Times New Roman" w:hAnsi="Times New Roman" w:cs="Times New Roman"/>
          <w:sz w:val="24"/>
          <w:szCs w:val="24"/>
        </w:rPr>
        <w:t>17</w:t>
      </w:r>
      <w:r w:rsidR="00237AB0" w:rsidRPr="00563DE7">
        <w:rPr>
          <w:rFonts w:ascii="Times New Roman" w:hAnsi="Times New Roman" w:cs="Tunga"/>
          <w:sz w:val="24"/>
          <w:szCs w:val="24"/>
          <w:cs/>
          <w:lang w:bidi="kn-IN"/>
        </w:rPr>
        <w:t xml:space="preserve">. </w:t>
      </w:r>
      <w:r w:rsidR="00237AB0" w:rsidRPr="00563DE7">
        <w:rPr>
          <w:rFonts w:ascii="Times New Roman" w:hAnsi="Times New Roman" w:cs="Times New Roman"/>
          <w:sz w:val="24"/>
          <w:szCs w:val="24"/>
        </w:rPr>
        <w:t>Fig 18 and Fig 19</w:t>
      </w:r>
      <w:r w:rsidR="00237AB0" w:rsidRPr="00563DE7">
        <w:rPr>
          <w:rFonts w:ascii="Times New Roman" w:hAnsi="Times New Roman" w:cs="Tunga"/>
          <w:sz w:val="24"/>
          <w:szCs w:val="24"/>
          <w:cs/>
          <w:lang w:bidi="kn-IN"/>
        </w:rPr>
        <w:t xml:space="preserve">) </w:t>
      </w:r>
      <w:r w:rsidR="00237AB0" w:rsidRPr="00563DE7">
        <w:rPr>
          <w:rFonts w:ascii="Times New Roman" w:hAnsi="Times New Roman" w:cs="Times New Roman"/>
          <w:sz w:val="24"/>
          <w:szCs w:val="24"/>
        </w:rPr>
        <w:t>confirmed heritable radiation tolerance</w:t>
      </w:r>
      <w:r w:rsidR="00237AB0" w:rsidRPr="00563DE7">
        <w:rPr>
          <w:rFonts w:ascii="Times New Roman" w:hAnsi="Times New Roman" w:cs="Tunga"/>
          <w:sz w:val="24"/>
          <w:szCs w:val="24"/>
          <w:cs/>
          <w:lang w:bidi="kn-IN"/>
        </w:rPr>
        <w:t xml:space="preserve">. </w:t>
      </w:r>
      <w:r w:rsidR="00237AB0" w:rsidRPr="00563DE7">
        <w:rPr>
          <w:rFonts w:ascii="Times New Roman" w:hAnsi="Times New Roman" w:cs="Times New Roman"/>
          <w:sz w:val="24"/>
          <w:szCs w:val="24"/>
        </w:rPr>
        <w:t>Selection of resistant strains can support mutation breeding programmes</w:t>
      </w:r>
      <w:r w:rsidR="00237AB0" w:rsidRPr="00563DE7">
        <w:rPr>
          <w:rFonts w:ascii="Times New Roman" w:hAnsi="Times New Roman" w:cs="Tunga"/>
          <w:sz w:val="24"/>
          <w:szCs w:val="24"/>
          <w:cs/>
          <w:lang w:bidi="kn-IN"/>
        </w:rPr>
        <w:t>.</w:t>
      </w:r>
    </w:p>
    <w:p w14:paraId="5476F2B6" w14:textId="77777777" w:rsidR="002E363B" w:rsidRPr="00563DE7" w:rsidRDefault="002E363B" w:rsidP="00551017">
      <w:pPr>
        <w:spacing w:line="360" w:lineRule="auto"/>
        <w:jc w:val="center"/>
        <w:rPr>
          <w:rFonts w:ascii="Times New Roman" w:hAnsi="Times New Roman" w:cs="Times New Roman"/>
          <w:sz w:val="24"/>
          <w:szCs w:val="24"/>
        </w:rPr>
      </w:pPr>
      <w:r w:rsidRPr="00551017">
        <w:rPr>
          <w:rFonts w:ascii="Times New Roman" w:hAnsi="Times New Roman" w:cs="Times New Roman"/>
          <w:noProof/>
          <w:sz w:val="24"/>
          <w:szCs w:val="24"/>
          <w:lang w:eastAsia="en-IN" w:bidi="kn-IN"/>
        </w:rPr>
        <w:lastRenderedPageBreak/>
        <w:drawing>
          <wp:inline distT="0" distB="0" distL="0" distR="0" wp14:anchorId="64EE7532" wp14:editId="5AC19585">
            <wp:extent cx="3352800" cy="1876425"/>
            <wp:effectExtent l="0" t="0" r="0" b="9525"/>
            <wp:docPr id="3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9"/>
                    <a:stretch>
                      <a:fillRect/>
                    </a:stretch>
                  </pic:blipFill>
                  <pic:spPr>
                    <a:xfrm>
                      <a:off x="0" y="0"/>
                      <a:ext cx="3352800" cy="1876425"/>
                    </a:xfrm>
                    <a:prstGeom prst="rect">
                      <a:avLst/>
                    </a:prstGeom>
                    <a:ln>
                      <a:noFill/>
                    </a:ln>
                  </pic:spPr>
                </pic:pic>
              </a:graphicData>
            </a:graphic>
          </wp:inline>
        </w:drawing>
      </w:r>
    </w:p>
    <w:p w14:paraId="724A10D9" w14:textId="5B398899" w:rsidR="002E363B" w:rsidRPr="00563DE7" w:rsidRDefault="002C72CF" w:rsidP="00551017">
      <w:pPr>
        <w:spacing w:line="360" w:lineRule="auto"/>
        <w:jc w:val="center"/>
        <w:rPr>
          <w:rFonts w:ascii="Times New Roman" w:hAnsi="Times New Roman" w:cs="Times New Roman"/>
          <w:b/>
          <w:bCs/>
          <w:sz w:val="24"/>
          <w:szCs w:val="24"/>
        </w:rPr>
      </w:pPr>
      <w:r w:rsidRPr="00563DE7">
        <w:rPr>
          <w:rFonts w:ascii="Times New Roman" w:hAnsi="Times New Roman" w:cs="Times New Roman"/>
          <w:b/>
          <w:bCs/>
          <w:sz w:val="24"/>
          <w:szCs w:val="24"/>
          <w:lang w:val="en-US"/>
        </w:rPr>
        <w:t>Fig 1</w:t>
      </w:r>
      <w:r w:rsidR="00904A1C" w:rsidRPr="00563DE7">
        <w:rPr>
          <w:rFonts w:ascii="Times New Roman" w:hAnsi="Times New Roman" w:cs="Times New Roman"/>
          <w:b/>
          <w:bCs/>
          <w:sz w:val="24"/>
          <w:szCs w:val="24"/>
          <w:lang w:val="en-US"/>
        </w:rPr>
        <w:t>6</w:t>
      </w:r>
      <w:r w:rsidRPr="00563DE7">
        <w:rPr>
          <w:rFonts w:ascii="Times New Roman" w:hAnsi="Times New Roman" w:cs="Tunga"/>
          <w:b/>
          <w:bCs/>
          <w:sz w:val="24"/>
          <w:szCs w:val="24"/>
          <w:cs/>
          <w:lang w:val="en-US" w:bidi="kn-IN"/>
        </w:rPr>
        <w:t xml:space="preserve"> : </w:t>
      </w:r>
      <w:r w:rsidR="002E363B" w:rsidRPr="00563DE7">
        <w:rPr>
          <w:rFonts w:ascii="Times New Roman" w:hAnsi="Times New Roman" w:cs="Times New Roman"/>
          <w:b/>
          <w:bCs/>
          <w:sz w:val="24"/>
          <w:szCs w:val="24"/>
          <w:lang w:val="en-US"/>
        </w:rPr>
        <w:t>Screening for radiation sensitivity using twelve silkworm strains based on the morphological variation of the wing</w:t>
      </w:r>
      <w:r w:rsidR="002E363B" w:rsidRPr="00563DE7">
        <w:rPr>
          <w:rFonts w:ascii="Times New Roman" w:hAnsi="Times New Roman" w:cs="Tunga"/>
          <w:b/>
          <w:bCs/>
          <w:sz w:val="24"/>
          <w:szCs w:val="24"/>
          <w:cs/>
          <w:lang w:val="en-US" w:bidi="kn-IN"/>
        </w:rPr>
        <w:t xml:space="preserve">. </w:t>
      </w:r>
      <w:r w:rsidR="002E363B" w:rsidRPr="00563DE7">
        <w:rPr>
          <w:rFonts w:ascii="Times New Roman" w:hAnsi="Times New Roman" w:cs="Times New Roman"/>
          <w:b/>
          <w:bCs/>
          <w:sz w:val="24"/>
          <w:szCs w:val="24"/>
          <w:lang w:val="en-US"/>
        </w:rPr>
        <w:t>The irradiation was carried out on day 3 of the fifth instar</w:t>
      </w:r>
      <w:r w:rsidR="002E363B" w:rsidRPr="00563DE7">
        <w:rPr>
          <w:rFonts w:ascii="Times New Roman" w:hAnsi="Times New Roman" w:cs="Tunga"/>
          <w:b/>
          <w:bCs/>
          <w:sz w:val="24"/>
          <w:szCs w:val="24"/>
          <w:cs/>
          <w:lang w:val="en-US" w:bidi="kn-IN"/>
        </w:rPr>
        <w:t>.</w:t>
      </w:r>
    </w:p>
    <w:p w14:paraId="1E7541C8" w14:textId="77777777" w:rsidR="002E363B" w:rsidRPr="00563DE7" w:rsidRDefault="002E363B" w:rsidP="00551017">
      <w:pPr>
        <w:spacing w:line="360" w:lineRule="auto"/>
        <w:jc w:val="center"/>
        <w:rPr>
          <w:rFonts w:ascii="Times New Roman" w:hAnsi="Times New Roman" w:cs="Times New Roman"/>
          <w:b/>
          <w:bCs/>
          <w:sz w:val="24"/>
          <w:szCs w:val="24"/>
        </w:rPr>
      </w:pPr>
      <w:r w:rsidRPr="00551017">
        <w:rPr>
          <w:rFonts w:ascii="Times New Roman" w:hAnsi="Times New Roman" w:cs="Times New Roman"/>
          <w:b/>
          <w:bCs/>
          <w:noProof/>
          <w:sz w:val="24"/>
          <w:szCs w:val="24"/>
          <w:lang w:eastAsia="en-IN" w:bidi="kn-IN"/>
        </w:rPr>
        <w:drawing>
          <wp:inline distT="0" distB="0" distL="0" distR="0" wp14:anchorId="409B2E54" wp14:editId="2F144DE4">
            <wp:extent cx="3457575" cy="2028825"/>
            <wp:effectExtent l="0" t="0" r="9525" b="9525"/>
            <wp:docPr id="3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30"/>
                    <a:srcRect l="7522" r="9871"/>
                    <a:stretch>
                      <a:fillRect/>
                    </a:stretch>
                  </pic:blipFill>
                  <pic:spPr>
                    <a:xfrm>
                      <a:off x="0" y="0"/>
                      <a:ext cx="3457575" cy="2028825"/>
                    </a:xfrm>
                    <a:prstGeom prst="rect">
                      <a:avLst/>
                    </a:prstGeom>
                    <a:ln>
                      <a:noFill/>
                    </a:ln>
                  </pic:spPr>
                </pic:pic>
              </a:graphicData>
            </a:graphic>
          </wp:inline>
        </w:drawing>
      </w:r>
    </w:p>
    <w:p w14:paraId="13694D55" w14:textId="493A4D64" w:rsidR="002E363B" w:rsidRPr="00563DE7" w:rsidRDefault="002C72CF" w:rsidP="00551017">
      <w:pPr>
        <w:spacing w:line="360" w:lineRule="auto"/>
        <w:jc w:val="center"/>
        <w:rPr>
          <w:rFonts w:ascii="Times New Roman" w:hAnsi="Times New Roman" w:cs="Times New Roman"/>
          <w:b/>
          <w:bCs/>
          <w:sz w:val="24"/>
          <w:szCs w:val="24"/>
        </w:rPr>
      </w:pPr>
      <w:r w:rsidRPr="00563DE7">
        <w:rPr>
          <w:rFonts w:ascii="Times New Roman" w:hAnsi="Times New Roman" w:cs="Times New Roman"/>
          <w:b/>
          <w:bCs/>
          <w:sz w:val="24"/>
          <w:szCs w:val="24"/>
          <w:lang w:val="en-US"/>
        </w:rPr>
        <w:t>Fig</w:t>
      </w:r>
      <w:r w:rsidR="00904A1C" w:rsidRPr="00563DE7">
        <w:rPr>
          <w:rFonts w:ascii="Times New Roman" w:hAnsi="Times New Roman" w:cs="Times New Roman"/>
          <w:b/>
          <w:bCs/>
          <w:sz w:val="24"/>
          <w:szCs w:val="24"/>
          <w:lang w:val="en-US"/>
        </w:rPr>
        <w:t>ure</w:t>
      </w:r>
      <w:r w:rsidRPr="00563DE7">
        <w:rPr>
          <w:rFonts w:ascii="Times New Roman" w:hAnsi="Times New Roman" w:cs="Times New Roman"/>
          <w:b/>
          <w:bCs/>
          <w:sz w:val="24"/>
          <w:szCs w:val="24"/>
          <w:lang w:val="en-US"/>
        </w:rPr>
        <w:t xml:space="preserve"> 1</w:t>
      </w:r>
      <w:r w:rsidR="00904A1C" w:rsidRPr="00563DE7">
        <w:rPr>
          <w:rFonts w:ascii="Times New Roman" w:hAnsi="Times New Roman" w:cs="Times New Roman"/>
          <w:b/>
          <w:bCs/>
          <w:sz w:val="24"/>
          <w:szCs w:val="24"/>
          <w:lang w:val="en-US"/>
        </w:rPr>
        <w:t>7</w:t>
      </w:r>
      <w:r w:rsidRPr="00563DE7">
        <w:rPr>
          <w:rFonts w:ascii="Times New Roman" w:hAnsi="Times New Roman" w:cs="Tunga"/>
          <w:b/>
          <w:bCs/>
          <w:sz w:val="24"/>
          <w:szCs w:val="24"/>
          <w:cs/>
          <w:lang w:val="en-US" w:bidi="kn-IN"/>
        </w:rPr>
        <w:t xml:space="preserve"> : </w:t>
      </w:r>
      <w:r w:rsidR="002E363B" w:rsidRPr="00563DE7">
        <w:rPr>
          <w:rFonts w:ascii="Times New Roman" w:hAnsi="Times New Roman" w:cs="Times New Roman"/>
          <w:b/>
          <w:bCs/>
          <w:sz w:val="24"/>
          <w:szCs w:val="24"/>
          <w:lang w:val="en-US"/>
        </w:rPr>
        <w:t>Comparison of susceptibility against γ</w:t>
      </w:r>
      <w:r w:rsidR="002E363B" w:rsidRPr="00563DE7">
        <w:rPr>
          <w:rFonts w:ascii="Times New Roman" w:hAnsi="Times New Roman" w:cs="Tunga"/>
          <w:b/>
          <w:bCs/>
          <w:sz w:val="24"/>
          <w:szCs w:val="24"/>
          <w:cs/>
          <w:lang w:val="en-US" w:bidi="kn-IN"/>
        </w:rPr>
        <w:t>–</w:t>
      </w:r>
      <w:r w:rsidR="002E363B" w:rsidRPr="00563DE7">
        <w:rPr>
          <w:rFonts w:ascii="Times New Roman" w:hAnsi="Times New Roman" w:cs="Times New Roman"/>
          <w:b/>
          <w:bCs/>
          <w:sz w:val="24"/>
          <w:szCs w:val="24"/>
          <w:lang w:val="en-US"/>
        </w:rPr>
        <w:t>irradiation between resistant and sensitive silkworm strains</w:t>
      </w:r>
      <w:r w:rsidR="002E363B" w:rsidRPr="00563DE7">
        <w:rPr>
          <w:rFonts w:ascii="Times New Roman" w:hAnsi="Times New Roman" w:cs="Tunga"/>
          <w:b/>
          <w:bCs/>
          <w:sz w:val="24"/>
          <w:szCs w:val="24"/>
          <w:cs/>
          <w:lang w:val="en-US" w:bidi="kn-IN"/>
        </w:rPr>
        <w:t xml:space="preserve">. </w:t>
      </w:r>
      <w:r w:rsidR="002E363B" w:rsidRPr="00563DE7">
        <w:rPr>
          <w:rFonts w:ascii="Times New Roman" w:hAnsi="Times New Roman" w:cs="Times New Roman"/>
          <w:b/>
          <w:bCs/>
          <w:sz w:val="24"/>
          <w:szCs w:val="24"/>
          <w:lang w:val="en-US"/>
        </w:rPr>
        <w:t>The irradiation was carried out on day 2 of the fifth instar</w:t>
      </w:r>
      <w:r w:rsidR="002E363B" w:rsidRPr="00563DE7">
        <w:rPr>
          <w:rFonts w:ascii="Times New Roman" w:hAnsi="Times New Roman" w:cs="Tunga"/>
          <w:b/>
          <w:bCs/>
          <w:sz w:val="24"/>
          <w:szCs w:val="24"/>
          <w:cs/>
          <w:lang w:val="en-US" w:bidi="kn-IN"/>
        </w:rPr>
        <w:t xml:space="preserve">. </w:t>
      </w:r>
      <w:r w:rsidR="002E363B" w:rsidRPr="00563DE7">
        <w:rPr>
          <w:rFonts w:ascii="Times New Roman" w:hAnsi="Times New Roman" w:cs="Times New Roman"/>
          <w:b/>
          <w:bCs/>
          <w:sz w:val="24"/>
          <w:szCs w:val="24"/>
          <w:lang w:val="en-US"/>
        </w:rPr>
        <w:t>The radiation sensitivity was evaluated by observing the morphological variation of the wing</w:t>
      </w:r>
    </w:p>
    <w:p w14:paraId="49C867C8" w14:textId="77777777" w:rsidR="002E363B" w:rsidRPr="00563DE7" w:rsidRDefault="002E363B" w:rsidP="00551017">
      <w:pPr>
        <w:spacing w:line="360" w:lineRule="auto"/>
        <w:jc w:val="center"/>
        <w:rPr>
          <w:rFonts w:ascii="Times New Roman" w:hAnsi="Times New Roman" w:cs="Times New Roman"/>
          <w:b/>
          <w:bCs/>
          <w:sz w:val="24"/>
          <w:szCs w:val="24"/>
        </w:rPr>
      </w:pPr>
      <w:r w:rsidRPr="00551017">
        <w:rPr>
          <w:rFonts w:ascii="Times New Roman" w:hAnsi="Times New Roman" w:cs="Times New Roman"/>
          <w:b/>
          <w:bCs/>
          <w:noProof/>
          <w:sz w:val="24"/>
          <w:szCs w:val="24"/>
          <w:lang w:eastAsia="en-IN" w:bidi="kn-IN"/>
        </w:rPr>
        <w:drawing>
          <wp:inline distT="0" distB="0" distL="0" distR="0" wp14:anchorId="5586F3C6" wp14:editId="58C54705">
            <wp:extent cx="3590925" cy="2124075"/>
            <wp:effectExtent l="0" t="0" r="9525" b="9525"/>
            <wp:docPr id="3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31"/>
                    <a:srcRect l="15061" r="15512"/>
                    <a:stretch>
                      <a:fillRect/>
                    </a:stretch>
                  </pic:blipFill>
                  <pic:spPr>
                    <a:xfrm>
                      <a:off x="0" y="0"/>
                      <a:ext cx="3590925" cy="2124075"/>
                    </a:xfrm>
                    <a:prstGeom prst="rect">
                      <a:avLst/>
                    </a:prstGeom>
                    <a:ln>
                      <a:noFill/>
                    </a:ln>
                  </pic:spPr>
                </pic:pic>
              </a:graphicData>
            </a:graphic>
          </wp:inline>
        </w:drawing>
      </w:r>
    </w:p>
    <w:p w14:paraId="1015C49F" w14:textId="151FF8F0" w:rsidR="002E363B" w:rsidRPr="00563DE7" w:rsidRDefault="002C72CF" w:rsidP="00551017">
      <w:pPr>
        <w:spacing w:line="360" w:lineRule="auto"/>
        <w:jc w:val="center"/>
        <w:rPr>
          <w:rFonts w:ascii="Times New Roman" w:hAnsi="Times New Roman" w:cs="Times New Roman"/>
          <w:b/>
          <w:bCs/>
          <w:sz w:val="24"/>
          <w:szCs w:val="24"/>
        </w:rPr>
      </w:pPr>
      <w:r w:rsidRPr="00563DE7">
        <w:rPr>
          <w:rFonts w:ascii="Times New Roman" w:hAnsi="Times New Roman" w:cs="Times New Roman"/>
          <w:b/>
          <w:bCs/>
          <w:sz w:val="24"/>
          <w:szCs w:val="24"/>
          <w:lang w:val="en-US"/>
        </w:rPr>
        <w:lastRenderedPageBreak/>
        <w:t>Fig 1</w:t>
      </w:r>
      <w:r w:rsidR="00904A1C" w:rsidRPr="00563DE7">
        <w:rPr>
          <w:rFonts w:ascii="Times New Roman" w:hAnsi="Times New Roman" w:cs="Times New Roman"/>
          <w:b/>
          <w:bCs/>
          <w:sz w:val="24"/>
          <w:szCs w:val="24"/>
          <w:lang w:val="en-US"/>
        </w:rPr>
        <w:t>8</w:t>
      </w:r>
      <w:r w:rsidRPr="00563DE7">
        <w:rPr>
          <w:rFonts w:ascii="Times New Roman" w:hAnsi="Times New Roman" w:cs="Tunga"/>
          <w:b/>
          <w:bCs/>
          <w:sz w:val="24"/>
          <w:szCs w:val="24"/>
          <w:cs/>
          <w:lang w:val="en-US" w:bidi="kn-IN"/>
        </w:rPr>
        <w:t xml:space="preserve"> : </w:t>
      </w:r>
      <w:r w:rsidR="002E363B" w:rsidRPr="00563DE7">
        <w:rPr>
          <w:rFonts w:ascii="Times New Roman" w:hAnsi="Times New Roman" w:cs="Times New Roman"/>
          <w:b/>
          <w:bCs/>
          <w:sz w:val="24"/>
          <w:szCs w:val="24"/>
          <w:lang w:val="en-US"/>
        </w:rPr>
        <w:t>Comparison of susceptibility against γ</w:t>
      </w:r>
      <w:r w:rsidR="002E363B" w:rsidRPr="00563DE7">
        <w:rPr>
          <w:rFonts w:ascii="Times New Roman" w:hAnsi="Times New Roman" w:cs="Tunga"/>
          <w:b/>
          <w:bCs/>
          <w:sz w:val="24"/>
          <w:szCs w:val="24"/>
          <w:cs/>
          <w:lang w:val="en-US" w:bidi="kn-IN"/>
        </w:rPr>
        <w:t>–</w:t>
      </w:r>
      <w:r w:rsidR="002E363B" w:rsidRPr="00563DE7">
        <w:rPr>
          <w:rFonts w:ascii="Times New Roman" w:hAnsi="Times New Roman" w:cs="Times New Roman"/>
          <w:b/>
          <w:bCs/>
          <w:sz w:val="24"/>
          <w:szCs w:val="24"/>
          <w:lang w:val="en-US"/>
        </w:rPr>
        <w:t>irradiation between F1 generations from reciprocal crosses using the strains m91</w:t>
      </w:r>
      <w:r w:rsidR="002E363B" w:rsidRPr="00563DE7">
        <w:rPr>
          <w:rFonts w:ascii="Times New Roman" w:hAnsi="Times New Roman" w:cs="Tunga"/>
          <w:b/>
          <w:bCs/>
          <w:sz w:val="24"/>
          <w:szCs w:val="24"/>
          <w:cs/>
          <w:lang w:val="en-US" w:bidi="kn-IN"/>
        </w:rPr>
        <w:t>/</w:t>
      </w:r>
      <w:r w:rsidR="002E363B" w:rsidRPr="00563DE7">
        <w:rPr>
          <w:rFonts w:ascii="Times New Roman" w:hAnsi="Times New Roman" w:cs="Times New Roman"/>
          <w:b/>
          <w:bCs/>
          <w:sz w:val="24"/>
          <w:szCs w:val="24"/>
          <w:lang w:val="en-US"/>
        </w:rPr>
        <w:t>p50 and m91</w:t>
      </w:r>
      <w:r w:rsidR="002E363B" w:rsidRPr="00563DE7">
        <w:rPr>
          <w:rFonts w:ascii="Times New Roman" w:hAnsi="Times New Roman" w:cs="Tunga"/>
          <w:b/>
          <w:bCs/>
          <w:sz w:val="24"/>
          <w:szCs w:val="24"/>
          <w:cs/>
          <w:lang w:val="en-US" w:bidi="kn-IN"/>
        </w:rPr>
        <w:t>/</w:t>
      </w:r>
      <w:r w:rsidR="002E363B" w:rsidRPr="00563DE7">
        <w:rPr>
          <w:rFonts w:ascii="Times New Roman" w:hAnsi="Times New Roman" w:cs="Times New Roman"/>
          <w:b/>
          <w:bCs/>
          <w:sz w:val="24"/>
          <w:szCs w:val="24"/>
          <w:lang w:val="en-US"/>
        </w:rPr>
        <w:t>m042</w:t>
      </w:r>
      <w:r w:rsidR="002E363B" w:rsidRPr="00563DE7">
        <w:rPr>
          <w:rFonts w:ascii="Times New Roman" w:hAnsi="Times New Roman" w:cs="Tunga"/>
          <w:b/>
          <w:bCs/>
          <w:sz w:val="24"/>
          <w:szCs w:val="24"/>
          <w:cs/>
          <w:lang w:val="en-US" w:bidi="kn-IN"/>
        </w:rPr>
        <w:t xml:space="preserve">. </w:t>
      </w:r>
      <w:r w:rsidR="002E363B" w:rsidRPr="00563DE7">
        <w:rPr>
          <w:rFonts w:ascii="Times New Roman" w:hAnsi="Times New Roman" w:cs="Times New Roman"/>
          <w:b/>
          <w:bCs/>
          <w:sz w:val="24"/>
          <w:szCs w:val="24"/>
          <w:lang w:val="en-US"/>
        </w:rPr>
        <w:t>Each of F1 from the indicated reciprocal crosses was irradiated on day 2 of the fifth instar</w:t>
      </w:r>
      <w:r w:rsidR="002E363B" w:rsidRPr="00563DE7">
        <w:rPr>
          <w:rFonts w:ascii="Times New Roman" w:hAnsi="Times New Roman" w:cs="Tunga"/>
          <w:b/>
          <w:bCs/>
          <w:sz w:val="24"/>
          <w:szCs w:val="24"/>
          <w:cs/>
          <w:lang w:val="en-US" w:bidi="kn-IN"/>
        </w:rPr>
        <w:t xml:space="preserve">. </w:t>
      </w:r>
      <w:r w:rsidR="002E363B" w:rsidRPr="00563DE7">
        <w:rPr>
          <w:rFonts w:ascii="Times New Roman" w:hAnsi="Times New Roman" w:cs="Times New Roman"/>
          <w:b/>
          <w:bCs/>
          <w:sz w:val="24"/>
          <w:szCs w:val="24"/>
          <w:lang w:val="en-US"/>
        </w:rPr>
        <w:t>The radiation sensitivity was evaluated by observing the morphological variation of the win</w:t>
      </w:r>
    </w:p>
    <w:p w14:paraId="2E24CE1F" w14:textId="77777777" w:rsidR="002E363B" w:rsidRPr="00563DE7" w:rsidRDefault="002E363B" w:rsidP="00551017">
      <w:pPr>
        <w:spacing w:line="360" w:lineRule="auto"/>
        <w:jc w:val="center"/>
        <w:rPr>
          <w:rFonts w:ascii="Times New Roman" w:hAnsi="Times New Roman" w:cs="Times New Roman"/>
          <w:b/>
          <w:bCs/>
          <w:sz w:val="24"/>
          <w:szCs w:val="24"/>
        </w:rPr>
      </w:pPr>
      <w:r w:rsidRPr="00551017">
        <w:rPr>
          <w:rFonts w:ascii="Times New Roman" w:hAnsi="Times New Roman" w:cs="Times New Roman"/>
          <w:b/>
          <w:bCs/>
          <w:noProof/>
          <w:sz w:val="24"/>
          <w:szCs w:val="24"/>
          <w:lang w:eastAsia="en-IN" w:bidi="kn-IN"/>
        </w:rPr>
        <w:drawing>
          <wp:inline distT="0" distB="0" distL="0" distR="0" wp14:anchorId="58EA7068" wp14:editId="0A398E96">
            <wp:extent cx="3705225" cy="2057400"/>
            <wp:effectExtent l="57150" t="38100" r="66675" b="76200"/>
            <wp:docPr id="34"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2"/>
                    <a:srcRect l="18384" r="14668"/>
                    <a:stretch>
                      <a:fillRect/>
                    </a:stretch>
                  </pic:blipFill>
                  <pic:spPr>
                    <a:xfrm>
                      <a:off x="0" y="0"/>
                      <a:ext cx="3705225" cy="20574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inline>
        </w:drawing>
      </w:r>
    </w:p>
    <w:p w14:paraId="5504443E" w14:textId="069DD9D2" w:rsidR="002E363B" w:rsidRPr="00563DE7" w:rsidRDefault="002C72CF" w:rsidP="00551017">
      <w:pPr>
        <w:spacing w:line="360" w:lineRule="auto"/>
        <w:jc w:val="center"/>
        <w:rPr>
          <w:rFonts w:ascii="Times New Roman" w:hAnsi="Times New Roman" w:cs="Times New Roman"/>
          <w:b/>
          <w:bCs/>
          <w:sz w:val="24"/>
          <w:szCs w:val="24"/>
        </w:rPr>
      </w:pPr>
      <w:r w:rsidRPr="00563DE7">
        <w:rPr>
          <w:rFonts w:ascii="Times New Roman" w:hAnsi="Times New Roman" w:cs="Times New Roman"/>
          <w:b/>
          <w:bCs/>
          <w:sz w:val="24"/>
          <w:szCs w:val="24"/>
          <w:lang w:val="en-US"/>
        </w:rPr>
        <w:t>Fig 1</w:t>
      </w:r>
      <w:r w:rsidR="00904A1C" w:rsidRPr="00563DE7">
        <w:rPr>
          <w:rFonts w:ascii="Times New Roman" w:hAnsi="Times New Roman" w:cs="Times New Roman"/>
          <w:b/>
          <w:bCs/>
          <w:sz w:val="24"/>
          <w:szCs w:val="24"/>
          <w:lang w:val="en-US"/>
        </w:rPr>
        <w:t>9</w:t>
      </w:r>
      <w:r w:rsidRPr="00563DE7">
        <w:rPr>
          <w:rFonts w:ascii="Times New Roman" w:hAnsi="Times New Roman" w:cs="Tunga"/>
          <w:b/>
          <w:bCs/>
          <w:sz w:val="24"/>
          <w:szCs w:val="24"/>
          <w:cs/>
          <w:lang w:val="en-US" w:bidi="kn-IN"/>
        </w:rPr>
        <w:t xml:space="preserve"> : </w:t>
      </w:r>
      <w:r w:rsidR="002E363B" w:rsidRPr="00563DE7">
        <w:rPr>
          <w:rFonts w:ascii="Times New Roman" w:hAnsi="Times New Roman" w:cs="Times New Roman"/>
          <w:b/>
          <w:bCs/>
          <w:sz w:val="24"/>
          <w:szCs w:val="24"/>
          <w:lang w:val="en-US"/>
        </w:rPr>
        <w:t>Comparison of susceptibility against γ</w:t>
      </w:r>
      <w:r w:rsidR="002E363B" w:rsidRPr="00563DE7">
        <w:rPr>
          <w:rFonts w:ascii="Times New Roman" w:hAnsi="Times New Roman" w:cs="Tunga"/>
          <w:b/>
          <w:bCs/>
          <w:sz w:val="24"/>
          <w:szCs w:val="24"/>
          <w:cs/>
          <w:lang w:val="en-US" w:bidi="kn-IN"/>
        </w:rPr>
        <w:t>–</w:t>
      </w:r>
      <w:r w:rsidR="002E363B" w:rsidRPr="00563DE7">
        <w:rPr>
          <w:rFonts w:ascii="Times New Roman" w:hAnsi="Times New Roman" w:cs="Times New Roman"/>
          <w:b/>
          <w:bCs/>
          <w:sz w:val="24"/>
          <w:szCs w:val="24"/>
          <w:lang w:val="en-US"/>
        </w:rPr>
        <w:t>irradiation between F1 generations from reciprocal crosses using the strains f12</w:t>
      </w:r>
      <w:r w:rsidR="002E363B" w:rsidRPr="00563DE7">
        <w:rPr>
          <w:rFonts w:ascii="Times New Roman" w:hAnsi="Times New Roman" w:cs="Tunga"/>
          <w:b/>
          <w:bCs/>
          <w:sz w:val="24"/>
          <w:szCs w:val="24"/>
          <w:cs/>
          <w:lang w:val="en-US" w:bidi="kn-IN"/>
        </w:rPr>
        <w:t>/</w:t>
      </w:r>
      <w:r w:rsidR="002E363B" w:rsidRPr="00563DE7">
        <w:rPr>
          <w:rFonts w:ascii="Times New Roman" w:hAnsi="Times New Roman" w:cs="Times New Roman"/>
          <w:b/>
          <w:bCs/>
          <w:sz w:val="24"/>
          <w:szCs w:val="24"/>
          <w:lang w:val="en-US"/>
        </w:rPr>
        <w:t>p50 and f12</w:t>
      </w:r>
      <w:r w:rsidR="002E363B" w:rsidRPr="00563DE7">
        <w:rPr>
          <w:rFonts w:ascii="Times New Roman" w:hAnsi="Times New Roman" w:cs="Tunga"/>
          <w:b/>
          <w:bCs/>
          <w:sz w:val="24"/>
          <w:szCs w:val="24"/>
          <w:cs/>
          <w:lang w:val="en-US" w:bidi="kn-IN"/>
        </w:rPr>
        <w:t>/</w:t>
      </w:r>
      <w:r w:rsidR="002E363B" w:rsidRPr="00563DE7">
        <w:rPr>
          <w:rFonts w:ascii="Times New Roman" w:hAnsi="Times New Roman" w:cs="Times New Roman"/>
          <w:b/>
          <w:bCs/>
          <w:sz w:val="24"/>
          <w:szCs w:val="24"/>
          <w:lang w:val="en-US"/>
        </w:rPr>
        <w:t>m042</w:t>
      </w:r>
      <w:r w:rsidR="002E363B" w:rsidRPr="00563DE7">
        <w:rPr>
          <w:rFonts w:ascii="Times New Roman" w:hAnsi="Times New Roman" w:cs="Tunga"/>
          <w:b/>
          <w:bCs/>
          <w:sz w:val="24"/>
          <w:szCs w:val="24"/>
          <w:cs/>
          <w:lang w:val="en-US" w:bidi="kn-IN"/>
        </w:rPr>
        <w:t xml:space="preserve">. </w:t>
      </w:r>
      <w:r w:rsidR="002E363B" w:rsidRPr="00563DE7">
        <w:rPr>
          <w:rFonts w:ascii="Times New Roman" w:hAnsi="Times New Roman" w:cs="Times New Roman"/>
          <w:b/>
          <w:bCs/>
          <w:sz w:val="24"/>
          <w:szCs w:val="24"/>
          <w:lang w:val="en-US"/>
        </w:rPr>
        <w:t>Each of F1 from the indicated reciprocal crosses was irradiated on day 2 of the fifth instar</w:t>
      </w:r>
      <w:r w:rsidR="002E363B" w:rsidRPr="00563DE7">
        <w:rPr>
          <w:rFonts w:ascii="Times New Roman" w:hAnsi="Times New Roman" w:cs="Tunga"/>
          <w:b/>
          <w:bCs/>
          <w:sz w:val="24"/>
          <w:szCs w:val="24"/>
          <w:cs/>
          <w:lang w:val="en-US" w:bidi="kn-IN"/>
        </w:rPr>
        <w:t xml:space="preserve">. </w:t>
      </w:r>
      <w:r w:rsidR="002E363B" w:rsidRPr="00563DE7">
        <w:rPr>
          <w:rFonts w:ascii="Times New Roman" w:hAnsi="Times New Roman" w:cs="Times New Roman"/>
          <w:b/>
          <w:bCs/>
          <w:sz w:val="24"/>
          <w:szCs w:val="24"/>
          <w:lang w:val="en-US"/>
        </w:rPr>
        <w:t>The radiation sensitivity was evaluated by observing the morphological variation of the wing</w:t>
      </w:r>
      <w:r w:rsidR="002E363B" w:rsidRPr="00563DE7">
        <w:rPr>
          <w:rFonts w:ascii="Times New Roman" w:hAnsi="Times New Roman" w:cs="Tunga"/>
          <w:b/>
          <w:bCs/>
          <w:sz w:val="24"/>
          <w:szCs w:val="24"/>
          <w:cs/>
          <w:lang w:val="en-US" w:bidi="kn-IN"/>
        </w:rPr>
        <w:t>.</w:t>
      </w:r>
    </w:p>
    <w:p w14:paraId="5D927EE3" w14:textId="77777777" w:rsidR="00B561C3" w:rsidRPr="00563DE7" w:rsidRDefault="00B561C3" w:rsidP="00551017">
      <w:pPr>
        <w:spacing w:line="360" w:lineRule="auto"/>
        <w:jc w:val="both"/>
        <w:rPr>
          <w:rFonts w:ascii="Times New Roman" w:hAnsi="Times New Roman" w:cs="Times New Roman"/>
          <w:b/>
          <w:bCs/>
          <w:sz w:val="28"/>
          <w:szCs w:val="28"/>
        </w:rPr>
      </w:pPr>
      <w:r w:rsidRPr="00563DE7">
        <w:rPr>
          <w:rFonts w:ascii="Times New Roman" w:hAnsi="Times New Roman" w:cs="Times New Roman"/>
          <w:b/>
          <w:bCs/>
          <w:sz w:val="28"/>
          <w:szCs w:val="28"/>
        </w:rPr>
        <w:t>Conclusion</w:t>
      </w:r>
    </w:p>
    <w:p w14:paraId="2CEF7CC8" w14:textId="77777777" w:rsidR="00237AB0" w:rsidRDefault="003B2081">
      <w:pPr>
        <w:spacing w:line="360" w:lineRule="auto"/>
        <w:ind w:firstLine="720"/>
        <w:jc w:val="both"/>
        <w:rPr>
          <w:rFonts w:ascii="Times New Roman" w:hAnsi="Times New Roman" w:cs="Tunga"/>
          <w:sz w:val="24"/>
          <w:szCs w:val="24"/>
          <w:lang w:bidi="kn-IN"/>
        </w:rPr>
      </w:pPr>
      <w:r w:rsidRPr="00563DE7">
        <w:rPr>
          <w:rFonts w:ascii="Times New Roman" w:hAnsi="Times New Roman" w:cs="Times New Roman"/>
          <w:sz w:val="24"/>
          <w:szCs w:val="24"/>
        </w:rPr>
        <w:t xml:space="preserve">Laser irradiation has emerged as a promising tool in sericulture research for improving the biological and commercial traits of </w:t>
      </w:r>
      <w:r w:rsidRPr="00563DE7">
        <w:rPr>
          <w:rStyle w:val="Emphasis"/>
          <w:rFonts w:ascii="Times New Roman" w:hAnsi="Times New Roman" w:cs="Times New Roman"/>
          <w:sz w:val="24"/>
          <w:szCs w:val="24"/>
        </w:rPr>
        <w:t>Bombyx mori</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The studies reviewed indicate that the effects of laser and other radiation treatments are highly dependent on exposure dose, developmental stage and genetic background of the silkworm</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Early embryonic stages show greater sensitivity to irradiation, often resulting in reduced hatchability and developmental abnormalities at higher doses</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However, controlled low</w:t>
      </w:r>
      <w:r w:rsidRPr="00563DE7">
        <w:rPr>
          <w:rFonts w:ascii="Times New Roman" w:hAnsi="Times New Roman" w:cs="Tunga"/>
          <w:sz w:val="24"/>
          <w:szCs w:val="24"/>
          <w:cs/>
          <w:lang w:bidi="kn-IN"/>
        </w:rPr>
        <w:t>-</w:t>
      </w:r>
      <w:r w:rsidRPr="00563DE7">
        <w:rPr>
          <w:rFonts w:ascii="Times New Roman" w:hAnsi="Times New Roman" w:cs="Times New Roman"/>
          <w:sz w:val="24"/>
          <w:szCs w:val="24"/>
        </w:rPr>
        <w:t>dose irradiation has demonstrated stimulatory effects on larval growth, cocoon characters and overall silk productivity, supporting the concept of radiation hormesis</w:t>
      </w:r>
      <w:r w:rsidRPr="00563DE7">
        <w:rPr>
          <w:rFonts w:ascii="Times New Roman" w:hAnsi="Times New Roman" w:cs="Tunga"/>
          <w:sz w:val="24"/>
          <w:szCs w:val="24"/>
          <w:cs/>
          <w:lang w:bidi="kn-IN"/>
        </w:rPr>
        <w:t xml:space="preserve">. </w:t>
      </w:r>
    </w:p>
    <w:p w14:paraId="581AB77C" w14:textId="0EF3EC39" w:rsidR="003B2081" w:rsidRDefault="003B2081">
      <w:pPr>
        <w:spacing w:line="360" w:lineRule="auto"/>
        <w:ind w:firstLine="720"/>
        <w:jc w:val="both"/>
        <w:rPr>
          <w:rFonts w:ascii="Times New Roman" w:hAnsi="Times New Roman" w:cs="Tunga"/>
          <w:sz w:val="24"/>
          <w:szCs w:val="24"/>
          <w:cs/>
          <w:lang w:bidi="kn-IN"/>
        </w:rPr>
      </w:pPr>
      <w:r w:rsidRPr="00563DE7">
        <w:rPr>
          <w:rFonts w:ascii="Times New Roman" w:hAnsi="Times New Roman" w:cs="Times New Roman"/>
          <w:sz w:val="24"/>
          <w:szCs w:val="24"/>
        </w:rPr>
        <w:t>Radiation exposure also induces somatic mutations and morphological variations, providing valuable genetic variability that can be utilized in mutation breeding programmes</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lastRenderedPageBreak/>
        <w:t>At the physiological level, changes in haemolymph protein profiles and silk gland activity indicate that radiation stress influences metabolic pathways involved in silk production</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Furthermore, the heritable nature of radiation tolerance among silkworm strains highlights the potential for developing radiation</w:t>
      </w:r>
      <w:r w:rsidRPr="00563DE7">
        <w:rPr>
          <w:rFonts w:ascii="Times New Roman" w:hAnsi="Times New Roman" w:cs="Tunga"/>
          <w:sz w:val="24"/>
          <w:szCs w:val="24"/>
          <w:cs/>
          <w:lang w:bidi="kn-IN"/>
        </w:rPr>
        <w:t>-</w:t>
      </w:r>
      <w:r w:rsidRPr="00563DE7">
        <w:rPr>
          <w:rFonts w:ascii="Times New Roman" w:hAnsi="Times New Roman" w:cs="Times New Roman"/>
          <w:sz w:val="24"/>
          <w:szCs w:val="24"/>
        </w:rPr>
        <w:t>resistant lines through selective breeding</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Overall, laser</w:t>
      </w:r>
      <w:r w:rsidRPr="00563DE7">
        <w:rPr>
          <w:rFonts w:ascii="Times New Roman" w:hAnsi="Times New Roman" w:cs="Tunga"/>
          <w:sz w:val="24"/>
          <w:szCs w:val="24"/>
          <w:cs/>
          <w:lang w:bidi="kn-IN"/>
        </w:rPr>
        <w:t>-</w:t>
      </w:r>
      <w:r w:rsidRPr="00563DE7">
        <w:rPr>
          <w:rFonts w:ascii="Times New Roman" w:hAnsi="Times New Roman" w:cs="Times New Roman"/>
          <w:sz w:val="24"/>
          <w:szCs w:val="24"/>
        </w:rPr>
        <w:t>based irradiation, when carefully optimized, offers a valuable approach for enhancing productivity and genetic improvement in sericulture, though further research integrating molecular and biochemical approaches is required to fully exploit its potential</w:t>
      </w:r>
      <w:r w:rsidRPr="00563DE7">
        <w:rPr>
          <w:rFonts w:ascii="Times New Roman" w:hAnsi="Times New Roman" w:cs="Tunga"/>
          <w:sz w:val="24"/>
          <w:szCs w:val="24"/>
          <w:cs/>
          <w:lang w:bidi="kn-IN"/>
        </w:rPr>
        <w:t>.</w:t>
      </w:r>
    </w:p>
    <w:p w14:paraId="38A50A9F" w14:textId="77777777" w:rsidR="00A93C32" w:rsidRPr="00A93C32" w:rsidRDefault="00A93C32" w:rsidP="00A93C32">
      <w:pPr>
        <w:spacing w:after="200" w:line="276" w:lineRule="auto"/>
        <w:rPr>
          <w:rFonts w:ascii="Calibri" w:eastAsia="Calibri" w:hAnsi="Calibri" w:cs="Times New Roman"/>
          <w:kern w:val="2"/>
          <w:highlight w:val="yellow"/>
          <w:lang w:val="en-US"/>
          <w14:ligatures w14:val="standardContextual"/>
        </w:rPr>
      </w:pPr>
      <w:r w:rsidRPr="00A93C32">
        <w:rPr>
          <w:rFonts w:ascii="Calibri" w:eastAsia="Calibri" w:hAnsi="Calibri" w:cs="Times New Roman"/>
          <w:kern w:val="2"/>
          <w:highlight w:val="yellow"/>
          <w:lang w:val="en-US"/>
          <w14:ligatures w14:val="standardContextual"/>
        </w:rPr>
        <w:t>Disclaimer (Artificial intelligence)</w:t>
      </w:r>
    </w:p>
    <w:p w14:paraId="2E954530" w14:textId="77777777" w:rsidR="00A93C32" w:rsidRPr="00A93C32" w:rsidRDefault="00A93C32" w:rsidP="00A93C32">
      <w:pPr>
        <w:spacing w:after="200" w:line="276" w:lineRule="auto"/>
        <w:rPr>
          <w:rFonts w:ascii="Calibri" w:eastAsia="Calibri" w:hAnsi="Calibri" w:cs="Times New Roman"/>
          <w:kern w:val="2"/>
          <w:highlight w:val="yellow"/>
          <w:lang w:val="en-US"/>
          <w14:ligatures w14:val="standardContextual"/>
        </w:rPr>
      </w:pPr>
      <w:r w:rsidRPr="00A93C32">
        <w:rPr>
          <w:rFonts w:ascii="Calibri" w:eastAsia="Calibri" w:hAnsi="Calibri" w:cs="Times New Roman"/>
          <w:kern w:val="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3EB9FC82" w14:textId="77777777" w:rsidR="00A93C32" w:rsidRPr="00563DE7" w:rsidRDefault="00A93C32">
      <w:pPr>
        <w:spacing w:line="360" w:lineRule="auto"/>
        <w:ind w:firstLine="720"/>
        <w:jc w:val="both"/>
        <w:rPr>
          <w:rFonts w:ascii="Times New Roman" w:hAnsi="Times New Roman" w:cs="Times New Roman" w:hint="cs"/>
          <w:sz w:val="24"/>
          <w:szCs w:val="24"/>
        </w:rPr>
      </w:pPr>
      <w:bookmarkStart w:id="0" w:name="_GoBack"/>
      <w:bookmarkEnd w:id="0"/>
    </w:p>
    <w:p w14:paraId="13FDF4E7" w14:textId="77777777" w:rsidR="00B561C3" w:rsidRPr="00563DE7" w:rsidRDefault="00B561C3">
      <w:pPr>
        <w:spacing w:line="360" w:lineRule="auto"/>
        <w:jc w:val="both"/>
        <w:rPr>
          <w:rFonts w:ascii="Times New Roman" w:hAnsi="Times New Roman" w:cs="Times New Roman"/>
          <w:b/>
          <w:bCs/>
          <w:sz w:val="24"/>
          <w:szCs w:val="24"/>
        </w:rPr>
      </w:pPr>
      <w:r w:rsidRPr="00563DE7">
        <w:rPr>
          <w:rFonts w:ascii="Times New Roman" w:hAnsi="Times New Roman" w:cs="Times New Roman"/>
          <w:b/>
          <w:bCs/>
          <w:sz w:val="28"/>
          <w:szCs w:val="28"/>
        </w:rPr>
        <w:t>References</w:t>
      </w:r>
    </w:p>
    <w:p w14:paraId="64A45015" w14:textId="4290CDB1" w:rsidR="0054245E" w:rsidRPr="00551017" w:rsidRDefault="002C33B0" w:rsidP="00000B58">
      <w:pPr>
        <w:pStyle w:val="ListParagraph"/>
        <w:numPr>
          <w:ilvl w:val="0"/>
          <w:numId w:val="17"/>
        </w:numPr>
        <w:spacing w:before="240" w:line="276" w:lineRule="auto"/>
        <w:jc w:val="both"/>
        <w:rPr>
          <w:rFonts w:ascii="Times New Roman" w:hAnsi="Times New Roman" w:cs="Times New Roman"/>
          <w:sz w:val="24"/>
          <w:szCs w:val="24"/>
          <w:shd w:val="clear" w:color="auto" w:fill="FFFFFF"/>
        </w:rPr>
      </w:pPr>
      <w:r w:rsidRPr="00551017">
        <w:rPr>
          <w:rFonts w:ascii="Times New Roman" w:hAnsi="Times New Roman" w:cs="Times New Roman"/>
          <w:sz w:val="24"/>
          <w:szCs w:val="24"/>
          <w:shd w:val="clear" w:color="auto" w:fill="FFFFFF"/>
        </w:rPr>
        <w:t>Adbel</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Salam, K</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A</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Mahmoud, S</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M</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Stimulating effects of low levels of</w:t>
      </w:r>
      <w:r w:rsidRPr="00551017">
        <w:rPr>
          <w:rFonts w:ascii="Times New Roman" w:hAnsi="Times New Roman" w:cs="Times New Roman"/>
          <w:sz w:val="24"/>
          <w:szCs w:val="24"/>
          <w:shd w:val="clear" w:color="auto" w:fill="FFFFFF"/>
          <w:vertAlign w:val="superscript"/>
        </w:rPr>
        <w:t>60</w:t>
      </w:r>
      <w:r w:rsidRPr="00551017">
        <w:rPr>
          <w:rFonts w:ascii="Times New Roman" w:hAnsi="Times New Roman" w:cs="Times New Roman"/>
          <w:sz w:val="24"/>
          <w:szCs w:val="24"/>
          <w:shd w:val="clear" w:color="auto" w:fill="FFFFFF"/>
        </w:rPr>
        <w:t>Co gamma ray on the silkworm,</w:t>
      </w:r>
      <w:r w:rsidRPr="00551017">
        <w:rPr>
          <w:rFonts w:ascii="Times New Roman" w:hAnsi="Times New Roman" w:cs="Times New Roman"/>
          <w:i/>
          <w:iCs/>
          <w:sz w:val="24"/>
          <w:szCs w:val="24"/>
          <w:shd w:val="clear" w:color="auto" w:fill="FFFFFF"/>
        </w:rPr>
        <w:t>bombyx mori</w:t>
      </w:r>
      <w:r w:rsidRPr="00551017">
        <w:rPr>
          <w:rFonts w:ascii="Times New Roman" w:hAnsi="Times New Roman" w:cs="Times New Roman"/>
          <w:sz w:val="24"/>
          <w:szCs w:val="24"/>
          <w:shd w:val="clear" w:color="auto" w:fill="FFFFFF"/>
        </w:rPr>
        <w:t> </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L</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w:t>
      </w:r>
      <w:r w:rsidRPr="00551017">
        <w:rPr>
          <w:rFonts w:ascii="Times New Roman" w:hAnsi="Times New Roman" w:cs="Times New Roman"/>
          <w:i/>
          <w:iCs/>
          <w:sz w:val="24"/>
          <w:szCs w:val="24"/>
          <w:shd w:val="clear" w:color="auto" w:fill="FFFFFF"/>
        </w:rPr>
        <w:t>Anz</w:t>
      </w:r>
      <w:r w:rsidRPr="00551017">
        <w:rPr>
          <w:rFonts w:ascii="Times New Roman" w:hAnsi="Times New Roman" w:cs="Tunga"/>
          <w:i/>
          <w:iCs/>
          <w:sz w:val="24"/>
          <w:szCs w:val="24"/>
          <w:shd w:val="clear" w:color="auto" w:fill="FFFFFF"/>
          <w:lang w:bidi="kn-IN"/>
        </w:rPr>
        <w:t xml:space="preserve">. </w:t>
      </w:r>
      <w:r w:rsidRPr="00551017">
        <w:rPr>
          <w:rFonts w:ascii="Times New Roman" w:hAnsi="Times New Roman" w:cs="Times New Roman"/>
          <w:i/>
          <w:iCs/>
          <w:sz w:val="24"/>
          <w:szCs w:val="24"/>
          <w:shd w:val="clear" w:color="auto" w:fill="FFFFFF"/>
        </w:rPr>
        <w:t>Schadlingskde</w:t>
      </w:r>
      <w:r w:rsidRPr="00551017">
        <w:rPr>
          <w:rFonts w:ascii="Times New Roman" w:hAnsi="Times New Roman" w:cs="Tunga"/>
          <w:i/>
          <w:iCs/>
          <w:sz w:val="24"/>
          <w:szCs w:val="24"/>
          <w:shd w:val="clear" w:color="auto" w:fill="FFFFFF"/>
          <w:lang w:bidi="kn-IN"/>
        </w:rPr>
        <w:t>.</w:t>
      </w:r>
      <w:r w:rsidRPr="00551017">
        <w:rPr>
          <w:rFonts w:ascii="Times New Roman" w:hAnsi="Times New Roman" w:cs="Times New Roman"/>
          <w:i/>
          <w:iCs/>
          <w:sz w:val="24"/>
          <w:szCs w:val="24"/>
          <w:shd w:val="clear" w:color="auto" w:fill="FFFFFF"/>
        </w:rPr>
        <w:t>, Pflanzenschutz, Umweltschutz</w:t>
      </w:r>
      <w:r w:rsidRPr="00551017">
        <w:rPr>
          <w:rFonts w:ascii="Times New Roman" w:hAnsi="Times New Roman" w:cs="Times New Roman"/>
          <w:sz w:val="24"/>
          <w:szCs w:val="24"/>
          <w:shd w:val="clear" w:color="auto" w:fill="FFFFFF"/>
        </w:rPr>
        <w:t> </w:t>
      </w:r>
      <w:r w:rsidRPr="00551017">
        <w:rPr>
          <w:rFonts w:ascii="Times New Roman" w:hAnsi="Times New Roman" w:cs="Times New Roman"/>
          <w:b/>
          <w:bCs/>
          <w:sz w:val="24"/>
          <w:szCs w:val="24"/>
          <w:shd w:val="clear" w:color="auto" w:fill="FFFFFF"/>
        </w:rPr>
        <w:t>68</w:t>
      </w:r>
      <w:r w:rsidRPr="00551017">
        <w:rPr>
          <w:rFonts w:ascii="Times New Roman" w:hAnsi="Times New Roman" w:cs="Times New Roman"/>
          <w:sz w:val="24"/>
          <w:szCs w:val="24"/>
          <w:shd w:val="clear" w:color="auto" w:fill="FFFFFF"/>
        </w:rPr>
        <w:t>, 147</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xml:space="preserve">150 </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1995</w:t>
      </w:r>
      <w:r w:rsidRPr="00551017">
        <w:rPr>
          <w:rFonts w:ascii="Times New Roman" w:hAnsi="Times New Roman" w:cs="Tunga"/>
          <w:sz w:val="24"/>
          <w:szCs w:val="24"/>
          <w:shd w:val="clear" w:color="auto" w:fill="FFFFFF"/>
          <w:lang w:bidi="kn-IN"/>
        </w:rPr>
        <w:t xml:space="preserve">). </w:t>
      </w:r>
      <w:hyperlink r:id="rId33" w:history="1">
        <w:r w:rsidRPr="00551017">
          <w:rPr>
            <w:rStyle w:val="Hyperlink"/>
            <w:rFonts w:ascii="Times New Roman" w:hAnsi="Times New Roman" w:cs="Times New Roman"/>
            <w:color w:val="auto"/>
            <w:sz w:val="24"/>
            <w:szCs w:val="24"/>
            <w:shd w:val="clear" w:color="auto" w:fill="FFFFFF"/>
          </w:rPr>
          <w:t>https</w:t>
        </w:r>
        <w:r w:rsidRPr="00551017">
          <w:rPr>
            <w:rStyle w:val="Hyperlink"/>
            <w:rFonts w:ascii="Times New Roman" w:hAnsi="Times New Roman" w:cs="Tunga"/>
            <w:color w:val="auto"/>
            <w:sz w:val="24"/>
            <w:szCs w:val="24"/>
            <w:shd w:val="clear" w:color="auto" w:fill="FFFFFF"/>
            <w:lang w:bidi="kn-IN"/>
          </w:rPr>
          <w:t>://</w:t>
        </w:r>
        <w:r w:rsidRPr="00551017">
          <w:rPr>
            <w:rStyle w:val="Hyperlink"/>
            <w:rFonts w:ascii="Times New Roman" w:hAnsi="Times New Roman" w:cs="Times New Roman"/>
            <w:color w:val="auto"/>
            <w:sz w:val="24"/>
            <w:szCs w:val="24"/>
            <w:shd w:val="clear" w:color="auto" w:fill="FFFFFF"/>
          </w:rPr>
          <w:t>doi</w:t>
        </w:r>
        <w:r w:rsidRPr="00551017">
          <w:rPr>
            <w:rStyle w:val="Hyperlink"/>
            <w:rFonts w:ascii="Times New Roman" w:hAnsi="Times New Roman" w:cs="Tunga"/>
            <w:color w:val="auto"/>
            <w:sz w:val="24"/>
            <w:szCs w:val="24"/>
            <w:shd w:val="clear" w:color="auto" w:fill="FFFFFF"/>
            <w:lang w:bidi="kn-IN"/>
          </w:rPr>
          <w:t>.</w:t>
        </w:r>
        <w:r w:rsidRPr="00551017">
          <w:rPr>
            <w:rStyle w:val="Hyperlink"/>
            <w:rFonts w:ascii="Times New Roman" w:hAnsi="Times New Roman" w:cs="Times New Roman"/>
            <w:color w:val="auto"/>
            <w:sz w:val="24"/>
            <w:szCs w:val="24"/>
            <w:shd w:val="clear" w:color="auto" w:fill="FFFFFF"/>
          </w:rPr>
          <w:t>org</w:t>
        </w:r>
        <w:r w:rsidRPr="00551017">
          <w:rPr>
            <w:rStyle w:val="Hyperlink"/>
            <w:rFonts w:ascii="Times New Roman" w:hAnsi="Times New Roman" w:cs="Tunga"/>
            <w:color w:val="auto"/>
            <w:sz w:val="24"/>
            <w:szCs w:val="24"/>
            <w:shd w:val="clear" w:color="auto" w:fill="FFFFFF"/>
            <w:lang w:bidi="kn-IN"/>
          </w:rPr>
          <w:t>/</w:t>
        </w:r>
        <w:r w:rsidRPr="00551017">
          <w:rPr>
            <w:rStyle w:val="Hyperlink"/>
            <w:rFonts w:ascii="Times New Roman" w:hAnsi="Times New Roman" w:cs="Times New Roman"/>
            <w:color w:val="auto"/>
            <w:sz w:val="24"/>
            <w:szCs w:val="24"/>
            <w:shd w:val="clear" w:color="auto" w:fill="FFFFFF"/>
          </w:rPr>
          <w:t>10</w:t>
        </w:r>
        <w:r w:rsidRPr="00551017">
          <w:rPr>
            <w:rStyle w:val="Hyperlink"/>
            <w:rFonts w:ascii="Times New Roman" w:hAnsi="Times New Roman" w:cs="Tunga"/>
            <w:color w:val="auto"/>
            <w:sz w:val="24"/>
            <w:szCs w:val="24"/>
            <w:shd w:val="clear" w:color="auto" w:fill="FFFFFF"/>
            <w:lang w:bidi="kn-IN"/>
          </w:rPr>
          <w:t>.</w:t>
        </w:r>
        <w:r w:rsidRPr="00551017">
          <w:rPr>
            <w:rStyle w:val="Hyperlink"/>
            <w:rFonts w:ascii="Times New Roman" w:hAnsi="Times New Roman" w:cs="Times New Roman"/>
            <w:color w:val="auto"/>
            <w:sz w:val="24"/>
            <w:szCs w:val="24"/>
            <w:shd w:val="clear" w:color="auto" w:fill="FFFFFF"/>
          </w:rPr>
          <w:t>1007</w:t>
        </w:r>
        <w:r w:rsidRPr="00551017">
          <w:rPr>
            <w:rStyle w:val="Hyperlink"/>
            <w:rFonts w:ascii="Times New Roman" w:hAnsi="Times New Roman" w:cs="Tunga"/>
            <w:color w:val="auto"/>
            <w:sz w:val="24"/>
            <w:szCs w:val="24"/>
            <w:shd w:val="clear" w:color="auto" w:fill="FFFFFF"/>
            <w:lang w:bidi="kn-IN"/>
          </w:rPr>
          <w:t>/</w:t>
        </w:r>
        <w:r w:rsidRPr="00551017">
          <w:rPr>
            <w:rStyle w:val="Hyperlink"/>
            <w:rFonts w:ascii="Times New Roman" w:hAnsi="Times New Roman" w:cs="Times New Roman"/>
            <w:color w:val="auto"/>
            <w:sz w:val="24"/>
            <w:szCs w:val="24"/>
            <w:shd w:val="clear" w:color="auto" w:fill="FFFFFF"/>
          </w:rPr>
          <w:t>BF01991888</w:t>
        </w:r>
      </w:hyperlink>
    </w:p>
    <w:p w14:paraId="5018DB5D" w14:textId="77777777" w:rsidR="0054245E" w:rsidRPr="00551017" w:rsidRDefault="0054245E" w:rsidP="00551017">
      <w:pPr>
        <w:pStyle w:val="ListParagraph"/>
        <w:spacing w:before="240" w:line="276" w:lineRule="auto"/>
        <w:jc w:val="both"/>
        <w:rPr>
          <w:rFonts w:ascii="Times New Roman" w:hAnsi="Times New Roman" w:cs="Times New Roman"/>
          <w:sz w:val="24"/>
          <w:szCs w:val="24"/>
          <w:shd w:val="clear" w:color="auto" w:fill="FFFFFF"/>
        </w:rPr>
      </w:pPr>
    </w:p>
    <w:p w14:paraId="2321F8AF" w14:textId="43C41E43" w:rsidR="002C33B0" w:rsidRPr="00563DE7" w:rsidRDefault="002C33B0" w:rsidP="00000B58">
      <w:pPr>
        <w:pStyle w:val="ListParagraph"/>
        <w:numPr>
          <w:ilvl w:val="0"/>
          <w:numId w:val="17"/>
        </w:numPr>
        <w:spacing w:before="240" w:line="276" w:lineRule="auto"/>
        <w:jc w:val="both"/>
        <w:rPr>
          <w:rFonts w:ascii="Times New Roman" w:hAnsi="Times New Roman" w:cs="Times New Roman"/>
          <w:sz w:val="24"/>
          <w:szCs w:val="24"/>
          <w:shd w:val="clear" w:color="auto" w:fill="FFFFFF"/>
        </w:rPr>
      </w:pPr>
      <w:r w:rsidRPr="00563DE7">
        <w:rPr>
          <w:rFonts w:ascii="Times New Roman" w:hAnsi="Times New Roman" w:cs="Times New Roman"/>
          <w:sz w:val="24"/>
          <w:szCs w:val="24"/>
          <w:shd w:val="clear" w:color="auto" w:fill="FFFFFF"/>
        </w:rPr>
        <w:t>Ali, M</w:t>
      </w:r>
      <w:r w:rsidRPr="00563DE7">
        <w:rPr>
          <w:rFonts w:ascii="Times New Roman" w:hAnsi="Times New Roman" w:cs="Tunga"/>
          <w:sz w:val="24"/>
          <w:szCs w:val="24"/>
          <w:shd w:val="clear" w:color="auto" w:fill="FFFFFF"/>
          <w:cs/>
          <w:lang w:bidi="kn-IN"/>
        </w:rPr>
        <w:t xml:space="preserve">. </w:t>
      </w:r>
      <w:r w:rsidRPr="00563DE7">
        <w:rPr>
          <w:rFonts w:ascii="Times New Roman" w:hAnsi="Times New Roman" w:cs="Times New Roman"/>
          <w:sz w:val="24"/>
          <w:szCs w:val="24"/>
          <w:shd w:val="clear" w:color="auto" w:fill="FFFFFF"/>
        </w:rPr>
        <w:t>J</w:t>
      </w:r>
      <w:r w:rsidRPr="00563DE7">
        <w:rPr>
          <w:rFonts w:ascii="Times New Roman" w:hAnsi="Times New Roman" w:cs="Tunga"/>
          <w:sz w:val="24"/>
          <w:szCs w:val="24"/>
          <w:shd w:val="clear" w:color="auto" w:fill="FFFFFF"/>
          <w:cs/>
          <w:lang w:bidi="kn-IN"/>
        </w:rPr>
        <w:t>. (</w:t>
      </w:r>
      <w:r w:rsidRPr="00563DE7">
        <w:rPr>
          <w:rFonts w:ascii="Times New Roman" w:hAnsi="Times New Roman" w:cs="Times New Roman"/>
          <w:sz w:val="24"/>
          <w:szCs w:val="24"/>
          <w:shd w:val="clear" w:color="auto" w:fill="FFFFFF"/>
        </w:rPr>
        <w:t>2012</w:t>
      </w:r>
      <w:r w:rsidRPr="00563DE7">
        <w:rPr>
          <w:rFonts w:ascii="Times New Roman" w:hAnsi="Times New Roman" w:cs="Tunga"/>
          <w:sz w:val="24"/>
          <w:szCs w:val="24"/>
          <w:shd w:val="clear" w:color="auto" w:fill="FFFFFF"/>
          <w:cs/>
          <w:lang w:bidi="kn-IN"/>
        </w:rPr>
        <w:t>) “</w:t>
      </w:r>
      <w:r w:rsidRPr="00563DE7">
        <w:rPr>
          <w:rFonts w:ascii="Times New Roman" w:hAnsi="Times New Roman" w:cs="Times New Roman"/>
          <w:sz w:val="24"/>
          <w:szCs w:val="24"/>
          <w:shd w:val="clear" w:color="auto" w:fill="FFFFFF"/>
        </w:rPr>
        <w:t>Utilization Of Uv Radiation For The Improvement Of Economic Traits In The Silkworm, &lt;i&gt;Bombyx Mori&lt;</w:t>
      </w:r>
      <w:r w:rsidRPr="00563DE7">
        <w:rPr>
          <w:rFonts w:ascii="Times New Roman" w:hAnsi="Times New Roman" w:cs="Tunga"/>
          <w:sz w:val="24"/>
          <w:szCs w:val="24"/>
          <w:shd w:val="clear" w:color="auto" w:fill="FFFFFF"/>
          <w:cs/>
          <w:lang w:bidi="kn-IN"/>
        </w:rPr>
        <w:t>/</w:t>
      </w:r>
      <w:r w:rsidRPr="00563DE7">
        <w:rPr>
          <w:rFonts w:ascii="Times New Roman" w:hAnsi="Times New Roman" w:cs="Times New Roman"/>
          <w:sz w:val="24"/>
          <w:szCs w:val="24"/>
          <w:shd w:val="clear" w:color="auto" w:fill="FFFFFF"/>
        </w:rPr>
        <w:t>i&gt; L</w:t>
      </w:r>
      <w:r w:rsidRPr="00563DE7">
        <w:rPr>
          <w:rFonts w:ascii="Times New Roman" w:hAnsi="Times New Roman" w:cs="Tunga"/>
          <w:sz w:val="24"/>
          <w:szCs w:val="24"/>
          <w:shd w:val="clear" w:color="auto" w:fill="FFFFFF"/>
          <w:cs/>
          <w:lang w:bidi="kn-IN"/>
        </w:rPr>
        <w:t>”.</w:t>
      </w:r>
      <w:r w:rsidRPr="00563DE7">
        <w:rPr>
          <w:rFonts w:ascii="Times New Roman" w:hAnsi="Times New Roman" w:cs="Times New Roman"/>
          <w:sz w:val="24"/>
          <w:szCs w:val="24"/>
          <w:shd w:val="clear" w:color="auto" w:fill="FFFFFF"/>
        </w:rPr>
        <w:t>, </w:t>
      </w:r>
      <w:r w:rsidRPr="00563DE7">
        <w:rPr>
          <w:rFonts w:ascii="Times New Roman" w:hAnsi="Times New Roman" w:cs="Times New Roman"/>
          <w:i/>
          <w:iCs/>
          <w:sz w:val="24"/>
          <w:szCs w:val="24"/>
          <w:shd w:val="clear" w:color="auto" w:fill="FFFFFF"/>
        </w:rPr>
        <w:t>Journal of Life and Earth Science</w:t>
      </w:r>
      <w:r w:rsidRPr="00563DE7">
        <w:rPr>
          <w:rFonts w:ascii="Times New Roman" w:hAnsi="Times New Roman" w:cs="Times New Roman"/>
          <w:sz w:val="24"/>
          <w:szCs w:val="24"/>
          <w:shd w:val="clear" w:color="auto" w:fill="FFFFFF"/>
        </w:rPr>
        <w:t>, 6, pp</w:t>
      </w:r>
      <w:r w:rsidRPr="00563DE7">
        <w:rPr>
          <w:rFonts w:ascii="Times New Roman" w:hAnsi="Times New Roman" w:cs="Tunga"/>
          <w:sz w:val="24"/>
          <w:szCs w:val="24"/>
          <w:shd w:val="clear" w:color="auto" w:fill="FFFFFF"/>
          <w:cs/>
          <w:lang w:bidi="kn-IN"/>
        </w:rPr>
        <w:t xml:space="preserve">. </w:t>
      </w:r>
      <w:r w:rsidRPr="00563DE7">
        <w:rPr>
          <w:rFonts w:ascii="Times New Roman" w:hAnsi="Times New Roman" w:cs="Times New Roman"/>
          <w:sz w:val="24"/>
          <w:szCs w:val="24"/>
          <w:shd w:val="clear" w:color="auto" w:fill="FFFFFF"/>
        </w:rPr>
        <w:t>33</w:t>
      </w:r>
      <w:r w:rsidRPr="00563DE7">
        <w:rPr>
          <w:rFonts w:ascii="Times New Roman" w:hAnsi="Times New Roman" w:cs="Tunga"/>
          <w:sz w:val="24"/>
          <w:szCs w:val="24"/>
          <w:shd w:val="clear" w:color="auto" w:fill="FFFFFF"/>
          <w:cs/>
          <w:lang w:bidi="kn-IN"/>
        </w:rPr>
        <w:t>–</w:t>
      </w:r>
      <w:r w:rsidRPr="00563DE7">
        <w:rPr>
          <w:rFonts w:ascii="Times New Roman" w:hAnsi="Times New Roman" w:cs="Times New Roman"/>
          <w:sz w:val="24"/>
          <w:szCs w:val="24"/>
          <w:shd w:val="clear" w:color="auto" w:fill="FFFFFF"/>
        </w:rPr>
        <w:t>37</w:t>
      </w:r>
      <w:r w:rsidRPr="00563DE7">
        <w:rPr>
          <w:rFonts w:ascii="Times New Roman" w:hAnsi="Times New Roman" w:cs="Tunga"/>
          <w:sz w:val="24"/>
          <w:szCs w:val="24"/>
          <w:shd w:val="clear" w:color="auto" w:fill="FFFFFF"/>
          <w:cs/>
          <w:lang w:bidi="kn-IN"/>
        </w:rPr>
        <w:t xml:space="preserve">. </w:t>
      </w:r>
      <w:r w:rsidRPr="00563DE7">
        <w:rPr>
          <w:rFonts w:ascii="Times New Roman" w:hAnsi="Times New Roman" w:cs="Times New Roman"/>
          <w:sz w:val="24"/>
          <w:szCs w:val="24"/>
          <w:shd w:val="clear" w:color="auto" w:fill="FFFFFF"/>
        </w:rPr>
        <w:t>doi</w:t>
      </w:r>
      <w:r w:rsidRPr="00563DE7">
        <w:rPr>
          <w:rFonts w:ascii="Times New Roman" w:hAnsi="Times New Roman" w:cs="Tunga"/>
          <w:sz w:val="24"/>
          <w:szCs w:val="24"/>
          <w:shd w:val="clear" w:color="auto" w:fill="FFFFFF"/>
          <w:cs/>
          <w:lang w:bidi="kn-IN"/>
        </w:rPr>
        <w:t xml:space="preserve">: </w:t>
      </w:r>
      <w:r w:rsidRPr="00563DE7">
        <w:rPr>
          <w:rFonts w:ascii="Times New Roman" w:hAnsi="Times New Roman" w:cs="Times New Roman"/>
          <w:sz w:val="24"/>
          <w:szCs w:val="24"/>
          <w:shd w:val="clear" w:color="auto" w:fill="FFFFFF"/>
        </w:rPr>
        <w:t>10</w:t>
      </w:r>
      <w:r w:rsidRPr="00563DE7">
        <w:rPr>
          <w:rFonts w:ascii="Times New Roman" w:hAnsi="Times New Roman" w:cs="Tunga"/>
          <w:sz w:val="24"/>
          <w:szCs w:val="24"/>
          <w:shd w:val="clear" w:color="auto" w:fill="FFFFFF"/>
          <w:cs/>
          <w:lang w:bidi="kn-IN"/>
        </w:rPr>
        <w:t>.</w:t>
      </w:r>
      <w:r w:rsidRPr="00563DE7">
        <w:rPr>
          <w:rFonts w:ascii="Times New Roman" w:hAnsi="Times New Roman" w:cs="Times New Roman"/>
          <w:sz w:val="24"/>
          <w:szCs w:val="24"/>
          <w:shd w:val="clear" w:color="auto" w:fill="FFFFFF"/>
        </w:rPr>
        <w:t>3329</w:t>
      </w:r>
      <w:r w:rsidRPr="00563DE7">
        <w:rPr>
          <w:rFonts w:ascii="Times New Roman" w:hAnsi="Times New Roman" w:cs="Tunga"/>
          <w:sz w:val="24"/>
          <w:szCs w:val="24"/>
          <w:shd w:val="clear" w:color="auto" w:fill="FFFFFF"/>
          <w:cs/>
          <w:lang w:bidi="kn-IN"/>
        </w:rPr>
        <w:t>/</w:t>
      </w:r>
      <w:r w:rsidRPr="00563DE7">
        <w:rPr>
          <w:rFonts w:ascii="Times New Roman" w:hAnsi="Times New Roman" w:cs="Times New Roman"/>
          <w:sz w:val="24"/>
          <w:szCs w:val="24"/>
          <w:shd w:val="clear" w:color="auto" w:fill="FFFFFF"/>
        </w:rPr>
        <w:t>jles</w:t>
      </w:r>
      <w:r w:rsidRPr="00563DE7">
        <w:rPr>
          <w:rFonts w:ascii="Times New Roman" w:hAnsi="Times New Roman" w:cs="Tunga"/>
          <w:sz w:val="24"/>
          <w:szCs w:val="24"/>
          <w:shd w:val="clear" w:color="auto" w:fill="FFFFFF"/>
          <w:cs/>
          <w:lang w:bidi="kn-IN"/>
        </w:rPr>
        <w:t>.</w:t>
      </w:r>
      <w:r w:rsidRPr="00563DE7">
        <w:rPr>
          <w:rFonts w:ascii="Times New Roman" w:hAnsi="Times New Roman" w:cs="Times New Roman"/>
          <w:sz w:val="24"/>
          <w:szCs w:val="24"/>
          <w:shd w:val="clear" w:color="auto" w:fill="FFFFFF"/>
        </w:rPr>
        <w:t>v6i0</w:t>
      </w:r>
      <w:r w:rsidRPr="00563DE7">
        <w:rPr>
          <w:rFonts w:ascii="Times New Roman" w:hAnsi="Times New Roman" w:cs="Tunga"/>
          <w:sz w:val="24"/>
          <w:szCs w:val="24"/>
          <w:shd w:val="clear" w:color="auto" w:fill="FFFFFF"/>
          <w:cs/>
          <w:lang w:bidi="kn-IN"/>
        </w:rPr>
        <w:t>.</w:t>
      </w:r>
      <w:r w:rsidRPr="00563DE7">
        <w:rPr>
          <w:rFonts w:ascii="Times New Roman" w:hAnsi="Times New Roman" w:cs="Times New Roman"/>
          <w:sz w:val="24"/>
          <w:szCs w:val="24"/>
          <w:shd w:val="clear" w:color="auto" w:fill="FFFFFF"/>
        </w:rPr>
        <w:t>9718</w:t>
      </w:r>
      <w:r w:rsidRPr="00563DE7">
        <w:rPr>
          <w:rFonts w:ascii="Times New Roman" w:hAnsi="Times New Roman" w:cs="Tunga"/>
          <w:sz w:val="24"/>
          <w:szCs w:val="24"/>
          <w:shd w:val="clear" w:color="auto" w:fill="FFFFFF"/>
          <w:cs/>
          <w:lang w:bidi="kn-IN"/>
        </w:rPr>
        <w:t>.</w:t>
      </w:r>
    </w:p>
    <w:p w14:paraId="55C9D14C" w14:textId="77777777" w:rsidR="0054245E" w:rsidRPr="00563DE7" w:rsidRDefault="0054245E" w:rsidP="00551017">
      <w:pPr>
        <w:pStyle w:val="ListParagraph"/>
        <w:spacing w:before="240" w:line="276" w:lineRule="auto"/>
        <w:jc w:val="both"/>
        <w:rPr>
          <w:rFonts w:ascii="Times New Roman" w:hAnsi="Times New Roman" w:cs="Times New Roman"/>
          <w:sz w:val="24"/>
          <w:szCs w:val="24"/>
          <w:shd w:val="clear" w:color="auto" w:fill="FFFFFF"/>
        </w:rPr>
      </w:pPr>
    </w:p>
    <w:p w14:paraId="55FB8C9A" w14:textId="088CDE6D" w:rsidR="0054245E" w:rsidRPr="00551017" w:rsidRDefault="002C33B0" w:rsidP="00000B58">
      <w:pPr>
        <w:pStyle w:val="ListParagraph"/>
        <w:numPr>
          <w:ilvl w:val="0"/>
          <w:numId w:val="17"/>
        </w:numPr>
        <w:spacing w:before="240" w:line="276" w:lineRule="auto"/>
        <w:jc w:val="both"/>
        <w:rPr>
          <w:rFonts w:ascii="Times New Roman" w:hAnsi="Times New Roman" w:cs="Times New Roman"/>
          <w:sz w:val="24"/>
          <w:szCs w:val="24"/>
        </w:rPr>
      </w:pPr>
      <w:r w:rsidRPr="00563DE7">
        <w:rPr>
          <w:rFonts w:ascii="Times New Roman" w:hAnsi="Times New Roman" w:cs="Times New Roman"/>
          <w:sz w:val="24"/>
          <w:szCs w:val="24"/>
        </w:rPr>
        <w:t>Bharathi, D</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&amp; Yungen, Miao</w:t>
      </w:r>
      <w:r w:rsidRPr="00563DE7">
        <w:rPr>
          <w:rFonts w:ascii="Times New Roman" w:hAnsi="Times New Roman" w:cs="Tunga"/>
          <w:sz w:val="24"/>
          <w:szCs w:val="24"/>
          <w:cs/>
          <w:lang w:bidi="kn-IN"/>
        </w:rPr>
        <w:t>. (</w:t>
      </w:r>
      <w:r w:rsidRPr="00563DE7">
        <w:rPr>
          <w:rFonts w:ascii="Times New Roman" w:hAnsi="Times New Roman" w:cs="Times New Roman"/>
          <w:sz w:val="24"/>
          <w:szCs w:val="24"/>
        </w:rPr>
        <w:t>2008</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Effects of UV</w:t>
      </w:r>
      <w:r w:rsidRPr="00563DE7">
        <w:rPr>
          <w:rFonts w:ascii="Times New Roman" w:hAnsi="Times New Roman" w:cs="Tunga"/>
          <w:sz w:val="24"/>
          <w:szCs w:val="24"/>
          <w:cs/>
          <w:lang w:bidi="kn-IN"/>
        </w:rPr>
        <w:t>-</w:t>
      </w:r>
      <w:r w:rsidRPr="00563DE7">
        <w:rPr>
          <w:rFonts w:ascii="Times New Roman" w:hAnsi="Times New Roman" w:cs="Times New Roman"/>
          <w:sz w:val="24"/>
          <w:szCs w:val="24"/>
        </w:rPr>
        <w:t>light on biochemical composition of silk gland of silkworm, Bombyx mori L</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fed an artificial diet</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Toxicological &amp; Environmental Chemistry</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90</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1129</w:t>
      </w:r>
      <w:r w:rsidRPr="00563DE7">
        <w:rPr>
          <w:rFonts w:ascii="Times New Roman" w:hAnsi="Times New Roman" w:cs="Tunga"/>
          <w:sz w:val="24"/>
          <w:szCs w:val="24"/>
          <w:cs/>
          <w:lang w:bidi="kn-IN"/>
        </w:rPr>
        <w:t>-</w:t>
      </w:r>
      <w:r w:rsidRPr="00563DE7">
        <w:rPr>
          <w:rFonts w:ascii="Times New Roman" w:hAnsi="Times New Roman" w:cs="Times New Roman"/>
          <w:sz w:val="24"/>
          <w:szCs w:val="24"/>
        </w:rPr>
        <w:t>1134</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10</w:t>
      </w:r>
      <w:r w:rsidRPr="00563DE7">
        <w:rPr>
          <w:rFonts w:ascii="Times New Roman" w:hAnsi="Times New Roman" w:cs="Tunga"/>
          <w:sz w:val="24"/>
          <w:szCs w:val="24"/>
          <w:cs/>
          <w:lang w:bidi="kn-IN"/>
        </w:rPr>
        <w:t>.</w:t>
      </w:r>
      <w:r w:rsidRPr="00563DE7">
        <w:rPr>
          <w:rFonts w:ascii="Times New Roman" w:hAnsi="Times New Roman" w:cs="Times New Roman"/>
          <w:sz w:val="24"/>
          <w:szCs w:val="24"/>
        </w:rPr>
        <w:t>1080</w:t>
      </w:r>
      <w:r w:rsidRPr="00563DE7">
        <w:rPr>
          <w:rFonts w:ascii="Times New Roman" w:hAnsi="Times New Roman" w:cs="Tunga"/>
          <w:sz w:val="24"/>
          <w:szCs w:val="24"/>
          <w:cs/>
          <w:lang w:bidi="kn-IN"/>
        </w:rPr>
        <w:t>/</w:t>
      </w:r>
      <w:r w:rsidRPr="00563DE7">
        <w:rPr>
          <w:rFonts w:ascii="Times New Roman" w:hAnsi="Times New Roman" w:cs="Times New Roman"/>
          <w:sz w:val="24"/>
          <w:szCs w:val="24"/>
        </w:rPr>
        <w:t>02772240701862090</w:t>
      </w:r>
      <w:r w:rsidRPr="00563DE7">
        <w:rPr>
          <w:rFonts w:ascii="Times New Roman" w:hAnsi="Times New Roman" w:cs="Tunga"/>
          <w:sz w:val="24"/>
          <w:szCs w:val="24"/>
          <w:cs/>
          <w:lang w:bidi="kn-IN"/>
        </w:rPr>
        <w:t>.</w:t>
      </w:r>
    </w:p>
    <w:p w14:paraId="76127C9E" w14:textId="324EF865" w:rsidR="002C33B0" w:rsidRPr="00551017" w:rsidRDefault="002C33B0" w:rsidP="00000B58">
      <w:pPr>
        <w:pStyle w:val="ListParagraph"/>
        <w:numPr>
          <w:ilvl w:val="0"/>
          <w:numId w:val="17"/>
        </w:numPr>
        <w:spacing w:before="240" w:after="0" w:line="276" w:lineRule="auto"/>
        <w:jc w:val="both"/>
        <w:rPr>
          <w:rFonts w:ascii="Times New Roman" w:hAnsi="Times New Roman" w:cs="Times New Roman"/>
          <w:spacing w:val="6"/>
          <w:sz w:val="24"/>
          <w:szCs w:val="24"/>
          <w:shd w:val="clear" w:color="auto" w:fill="FFFFFF"/>
        </w:rPr>
      </w:pPr>
      <w:r w:rsidRPr="00551017">
        <w:rPr>
          <w:rFonts w:ascii="Times New Roman" w:hAnsi="Times New Roman" w:cs="Times New Roman"/>
          <w:sz w:val="24"/>
          <w:szCs w:val="24"/>
          <w:shd w:val="clear" w:color="auto" w:fill="FFFFFF"/>
        </w:rPr>
        <w:t>Furusawa, T</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Fukamoto, K</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Sakashita, T</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Suzuki, E</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Kakizaki, T</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Hamada, N</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Funayama, T</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Suzuki, H</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Ishioka, N</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Wada, S</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Kobayashi, Y</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&amp; Nagaoka, S</w:t>
      </w:r>
      <w:r w:rsidRPr="00551017">
        <w:rPr>
          <w:rFonts w:ascii="Times New Roman" w:hAnsi="Times New Roman" w:cs="Tunga"/>
          <w:sz w:val="24"/>
          <w:szCs w:val="24"/>
          <w:shd w:val="clear" w:color="auto" w:fill="FFFFFF"/>
          <w:lang w:bidi="kn-IN"/>
        </w:rPr>
        <w:t>. (</w:t>
      </w:r>
      <w:r w:rsidRPr="00551017">
        <w:rPr>
          <w:rFonts w:ascii="Times New Roman" w:hAnsi="Times New Roman" w:cs="Times New Roman"/>
          <w:sz w:val="24"/>
          <w:szCs w:val="24"/>
          <w:shd w:val="clear" w:color="auto" w:fill="FFFFFF"/>
        </w:rPr>
        <w:t>2009</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Targeted heavy</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ion microbeam irradiation of the embryo but not yolk in the diapause</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terminated egg of the silkworm, bombyx mori, induces the somatic mutation</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w:t>
      </w:r>
      <w:r w:rsidRPr="00551017">
        <w:rPr>
          <w:rStyle w:val="Emphasis"/>
          <w:rFonts w:ascii="Times New Roman" w:hAnsi="Times New Roman" w:cs="Times New Roman"/>
          <w:sz w:val="24"/>
          <w:szCs w:val="24"/>
        </w:rPr>
        <w:t>Journal of radiation research, 50 4</w:t>
      </w:r>
      <w:r w:rsidRPr="00551017">
        <w:rPr>
          <w:rFonts w:ascii="Times New Roman" w:hAnsi="Times New Roman" w:cs="Times New Roman"/>
          <w:sz w:val="24"/>
          <w:szCs w:val="24"/>
          <w:shd w:val="clear" w:color="auto" w:fill="FFFFFF"/>
        </w:rPr>
        <w:t>, 371</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xml:space="preserve">5 </w:t>
      </w:r>
      <w:r w:rsidRPr="00551017">
        <w:rPr>
          <w:rFonts w:ascii="Times New Roman" w:hAnsi="Times New Roman" w:cs="Tunga"/>
          <w:sz w:val="24"/>
          <w:szCs w:val="24"/>
          <w:shd w:val="clear" w:color="auto" w:fill="FFFFFF"/>
          <w:lang w:bidi="kn-IN"/>
        </w:rPr>
        <w:t>.</w:t>
      </w:r>
    </w:p>
    <w:p w14:paraId="1A9C10F0" w14:textId="77777777" w:rsidR="0054245E" w:rsidRPr="00563DE7" w:rsidRDefault="0054245E" w:rsidP="00551017">
      <w:pPr>
        <w:pStyle w:val="ListParagraph"/>
        <w:spacing w:before="240" w:after="0" w:line="276" w:lineRule="auto"/>
        <w:jc w:val="both"/>
        <w:rPr>
          <w:rFonts w:ascii="Times New Roman" w:hAnsi="Times New Roman" w:cs="Times New Roman"/>
          <w:spacing w:val="6"/>
          <w:sz w:val="24"/>
          <w:szCs w:val="24"/>
          <w:shd w:val="clear" w:color="auto" w:fill="FFFFFF"/>
        </w:rPr>
      </w:pPr>
    </w:p>
    <w:p w14:paraId="3E43B315" w14:textId="70427D48" w:rsidR="002C33B0" w:rsidRPr="00563DE7" w:rsidRDefault="002C33B0" w:rsidP="00000B58">
      <w:pPr>
        <w:pStyle w:val="ListParagraph"/>
        <w:numPr>
          <w:ilvl w:val="0"/>
          <w:numId w:val="17"/>
        </w:numPr>
        <w:spacing w:before="240" w:line="276" w:lineRule="auto"/>
        <w:jc w:val="both"/>
        <w:rPr>
          <w:rFonts w:ascii="Times New Roman" w:hAnsi="Times New Roman" w:cs="Times New Roman"/>
          <w:sz w:val="24"/>
          <w:szCs w:val="24"/>
        </w:rPr>
      </w:pPr>
      <w:r w:rsidRPr="00563DE7">
        <w:rPr>
          <w:rFonts w:ascii="Times New Roman" w:hAnsi="Times New Roman" w:cs="Times New Roman"/>
          <w:sz w:val="24"/>
          <w:szCs w:val="24"/>
        </w:rPr>
        <w:t>HOSAGOUDAR, S</w:t>
      </w:r>
      <w:r w:rsidRPr="00563DE7">
        <w:rPr>
          <w:rFonts w:ascii="Times New Roman" w:hAnsi="Times New Roman" w:cs="Tunga"/>
          <w:sz w:val="24"/>
          <w:szCs w:val="24"/>
          <w:cs/>
          <w:lang w:bidi="kn-IN"/>
        </w:rPr>
        <w:t>.</w:t>
      </w:r>
      <w:r w:rsidRPr="00563DE7">
        <w:rPr>
          <w:rFonts w:ascii="Times New Roman" w:hAnsi="Times New Roman" w:cs="Times New Roman"/>
          <w:sz w:val="24"/>
          <w:szCs w:val="24"/>
        </w:rPr>
        <w:t>R</w:t>
      </w:r>
      <w:r w:rsidRPr="00563DE7">
        <w:rPr>
          <w:rFonts w:ascii="Times New Roman" w:hAnsi="Times New Roman" w:cs="Tunga"/>
          <w:sz w:val="24"/>
          <w:szCs w:val="24"/>
          <w:cs/>
          <w:lang w:bidi="kn-IN"/>
        </w:rPr>
        <w:t>.</w:t>
      </w:r>
      <w:r w:rsidRPr="00563DE7">
        <w:rPr>
          <w:rFonts w:ascii="Times New Roman" w:hAnsi="Times New Roman" w:cs="Times New Roman"/>
          <w:sz w:val="24"/>
          <w:szCs w:val="24"/>
        </w:rPr>
        <w:t>, HOOLI, A</w:t>
      </w:r>
      <w:r w:rsidRPr="00563DE7">
        <w:rPr>
          <w:rFonts w:ascii="Times New Roman" w:hAnsi="Times New Roman" w:cs="Tunga"/>
          <w:sz w:val="24"/>
          <w:szCs w:val="24"/>
          <w:cs/>
          <w:lang w:bidi="kn-IN"/>
        </w:rPr>
        <w:t>.</w:t>
      </w:r>
      <w:r w:rsidRPr="00563DE7">
        <w:rPr>
          <w:rFonts w:ascii="Times New Roman" w:hAnsi="Times New Roman" w:cs="Times New Roman"/>
          <w:sz w:val="24"/>
          <w:szCs w:val="24"/>
        </w:rPr>
        <w:t>A</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and MANJUNATHA, H</w:t>
      </w:r>
      <w:r w:rsidRPr="00563DE7">
        <w:rPr>
          <w:rFonts w:ascii="Times New Roman" w:hAnsi="Times New Roman" w:cs="Tunga"/>
          <w:sz w:val="24"/>
          <w:szCs w:val="24"/>
          <w:cs/>
          <w:lang w:bidi="kn-IN"/>
        </w:rPr>
        <w:t>.</w:t>
      </w:r>
      <w:r w:rsidRPr="00563DE7">
        <w:rPr>
          <w:rFonts w:ascii="Times New Roman" w:hAnsi="Times New Roman" w:cs="Times New Roman"/>
          <w:sz w:val="24"/>
          <w:szCs w:val="24"/>
        </w:rPr>
        <w:t>B</w:t>
      </w:r>
      <w:r w:rsidRPr="00563DE7">
        <w:rPr>
          <w:rFonts w:ascii="Times New Roman" w:hAnsi="Times New Roman" w:cs="Tunga"/>
          <w:sz w:val="24"/>
          <w:szCs w:val="24"/>
          <w:cs/>
          <w:lang w:bidi="kn-IN"/>
        </w:rPr>
        <w:t>. (</w:t>
      </w:r>
      <w:r w:rsidRPr="00563DE7">
        <w:rPr>
          <w:rFonts w:ascii="Times New Roman" w:hAnsi="Times New Roman" w:cs="Times New Roman"/>
          <w:sz w:val="24"/>
          <w:szCs w:val="24"/>
        </w:rPr>
        <w:t>2010</w:t>
      </w:r>
      <w:r w:rsidRPr="00563DE7">
        <w:rPr>
          <w:rFonts w:ascii="Times New Roman" w:hAnsi="Times New Roman" w:cs="Tunga"/>
          <w:sz w:val="24"/>
          <w:szCs w:val="24"/>
          <w:cs/>
          <w:lang w:bidi="kn-IN"/>
        </w:rPr>
        <w:t>)</w:t>
      </w:r>
      <w:r w:rsidRPr="00563DE7">
        <w:rPr>
          <w:rFonts w:ascii="Times New Roman" w:hAnsi="Times New Roman" w:cs="Times New Roman"/>
          <w:sz w:val="24"/>
          <w:szCs w:val="24"/>
        </w:rPr>
        <w:t>, Impact of third and fourth harmonic laser irradiation at embryonic stage on biocommercial traits of Bombyx mori</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Entomological Research, 40</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122</w:t>
      </w:r>
      <w:r w:rsidRPr="00563DE7">
        <w:rPr>
          <w:rFonts w:ascii="Times New Roman" w:hAnsi="Times New Roman" w:cs="Tunga"/>
          <w:sz w:val="24"/>
          <w:szCs w:val="24"/>
          <w:cs/>
          <w:lang w:bidi="kn-IN"/>
        </w:rPr>
        <w:t>-</w:t>
      </w:r>
      <w:r w:rsidRPr="00563DE7">
        <w:rPr>
          <w:rFonts w:ascii="Times New Roman" w:hAnsi="Times New Roman" w:cs="Times New Roman"/>
          <w:sz w:val="24"/>
          <w:szCs w:val="24"/>
        </w:rPr>
        <w:t>130</w:t>
      </w:r>
      <w:r w:rsidRPr="00563DE7">
        <w:rPr>
          <w:rFonts w:ascii="Times New Roman" w:hAnsi="Times New Roman" w:cs="Tunga"/>
          <w:sz w:val="24"/>
          <w:szCs w:val="24"/>
          <w:cs/>
          <w:lang w:bidi="kn-IN"/>
        </w:rPr>
        <w:t xml:space="preserve">. </w:t>
      </w:r>
      <w:hyperlink r:id="rId34" w:history="1">
        <w:r w:rsidRPr="00551017">
          <w:rPr>
            <w:rStyle w:val="Hyperlink"/>
            <w:rFonts w:ascii="Times New Roman" w:hAnsi="Times New Roman" w:cs="Times New Roman"/>
            <w:color w:val="auto"/>
            <w:sz w:val="24"/>
            <w:szCs w:val="24"/>
          </w:rPr>
          <w:t>https</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doi</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org</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10</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1111</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j</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1748</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5967</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2010</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00267</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x</w:t>
        </w:r>
      </w:hyperlink>
    </w:p>
    <w:p w14:paraId="790CD898" w14:textId="77777777" w:rsidR="0054245E" w:rsidRPr="00551017" w:rsidRDefault="0054245E" w:rsidP="00551017">
      <w:pPr>
        <w:pStyle w:val="ListParagraph"/>
        <w:jc w:val="both"/>
        <w:rPr>
          <w:rFonts w:ascii="Times New Roman" w:hAnsi="Times New Roman" w:cs="Times New Roman"/>
          <w:sz w:val="24"/>
          <w:szCs w:val="24"/>
        </w:rPr>
      </w:pPr>
    </w:p>
    <w:p w14:paraId="41CD38E7" w14:textId="77777777" w:rsidR="0054245E" w:rsidRPr="00563DE7" w:rsidRDefault="0054245E" w:rsidP="00551017">
      <w:pPr>
        <w:pStyle w:val="ListParagraph"/>
        <w:spacing w:before="240" w:line="276" w:lineRule="auto"/>
        <w:jc w:val="both"/>
        <w:rPr>
          <w:rFonts w:ascii="Times New Roman" w:hAnsi="Times New Roman" w:cs="Times New Roman"/>
          <w:sz w:val="24"/>
          <w:szCs w:val="24"/>
        </w:rPr>
      </w:pPr>
    </w:p>
    <w:p w14:paraId="463A05DE" w14:textId="77777777" w:rsidR="002C33B0" w:rsidRPr="00563DE7" w:rsidRDefault="002C33B0" w:rsidP="00000B58">
      <w:pPr>
        <w:pStyle w:val="ListParagraph"/>
        <w:numPr>
          <w:ilvl w:val="0"/>
          <w:numId w:val="17"/>
        </w:numPr>
        <w:spacing w:before="240" w:line="276" w:lineRule="auto"/>
        <w:jc w:val="both"/>
        <w:rPr>
          <w:rFonts w:ascii="Times New Roman" w:hAnsi="Times New Roman" w:cs="Times New Roman"/>
          <w:sz w:val="24"/>
          <w:szCs w:val="24"/>
        </w:rPr>
      </w:pPr>
      <w:r w:rsidRPr="00563DE7">
        <w:rPr>
          <w:rFonts w:ascii="Times New Roman" w:hAnsi="Times New Roman" w:cs="Times New Roman"/>
          <w:sz w:val="24"/>
          <w:szCs w:val="24"/>
        </w:rPr>
        <w:t>Hossain, Md &amp; Akter, Humayra &amp; Alam, M</w:t>
      </w:r>
      <w:r w:rsidRPr="00563DE7">
        <w:rPr>
          <w:rFonts w:ascii="Times New Roman" w:hAnsi="Times New Roman" w:cs="Tunga"/>
          <w:sz w:val="24"/>
          <w:szCs w:val="24"/>
          <w:cs/>
          <w:lang w:bidi="kn-IN"/>
        </w:rPr>
        <w:t>.</w:t>
      </w:r>
      <w:r w:rsidRPr="00563DE7">
        <w:rPr>
          <w:rFonts w:ascii="Times New Roman" w:hAnsi="Times New Roman" w:cs="Times New Roman"/>
          <w:sz w:val="24"/>
          <w:szCs w:val="24"/>
        </w:rPr>
        <w:t>S</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&amp; Islam, M</w:t>
      </w:r>
      <w:r w:rsidRPr="00563DE7">
        <w:rPr>
          <w:rFonts w:ascii="Times New Roman" w:hAnsi="Times New Roman" w:cs="Tunga"/>
          <w:sz w:val="24"/>
          <w:szCs w:val="24"/>
          <w:cs/>
          <w:lang w:bidi="kn-IN"/>
        </w:rPr>
        <w:t>.</w:t>
      </w:r>
      <w:r w:rsidRPr="00563DE7">
        <w:rPr>
          <w:rFonts w:ascii="Times New Roman" w:hAnsi="Times New Roman" w:cs="Times New Roman"/>
          <w:sz w:val="24"/>
          <w:szCs w:val="24"/>
        </w:rPr>
        <w:t>Saidul &amp; Khan, Shakil</w:t>
      </w:r>
      <w:r w:rsidRPr="00563DE7">
        <w:rPr>
          <w:rFonts w:ascii="Times New Roman" w:hAnsi="Times New Roman" w:cs="Tunga"/>
          <w:sz w:val="24"/>
          <w:szCs w:val="24"/>
          <w:cs/>
          <w:lang w:bidi="kn-IN"/>
        </w:rPr>
        <w:t>. (</w:t>
      </w:r>
      <w:r w:rsidRPr="00563DE7">
        <w:rPr>
          <w:rFonts w:ascii="Times New Roman" w:hAnsi="Times New Roman" w:cs="Times New Roman"/>
          <w:sz w:val="24"/>
          <w:szCs w:val="24"/>
        </w:rPr>
        <w:t>2005</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Effect of low dose gamma radiation on the larvae of silkworm, Bombyx mori L</w:t>
      </w:r>
      <w:r w:rsidRPr="00563DE7">
        <w:rPr>
          <w:rFonts w:ascii="Times New Roman" w:hAnsi="Times New Roman" w:cs="Tunga"/>
          <w:sz w:val="24"/>
          <w:szCs w:val="24"/>
          <w:cs/>
          <w:lang w:bidi="kn-IN"/>
        </w:rPr>
        <w:t>. (</w:t>
      </w:r>
      <w:r w:rsidRPr="00563DE7">
        <w:rPr>
          <w:rFonts w:ascii="Times New Roman" w:hAnsi="Times New Roman" w:cs="Times New Roman"/>
          <w:sz w:val="24"/>
          <w:szCs w:val="24"/>
        </w:rPr>
        <w:t>Lepidoptera</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Bombycidae</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for increased production of silk</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Nuclear Science and Applications</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14</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115</w:t>
      </w:r>
      <w:r w:rsidRPr="00563DE7">
        <w:rPr>
          <w:rFonts w:ascii="Times New Roman" w:hAnsi="Times New Roman" w:cs="Tunga"/>
          <w:sz w:val="24"/>
          <w:szCs w:val="24"/>
          <w:cs/>
          <w:lang w:bidi="kn-IN"/>
        </w:rPr>
        <w:t>-</w:t>
      </w:r>
      <w:r w:rsidRPr="00563DE7">
        <w:rPr>
          <w:rFonts w:ascii="Times New Roman" w:hAnsi="Times New Roman" w:cs="Times New Roman"/>
          <w:sz w:val="24"/>
          <w:szCs w:val="24"/>
        </w:rPr>
        <w:t>118</w:t>
      </w:r>
      <w:r w:rsidRPr="00563DE7">
        <w:rPr>
          <w:rFonts w:ascii="Times New Roman" w:hAnsi="Times New Roman" w:cs="Tunga"/>
          <w:sz w:val="24"/>
          <w:szCs w:val="24"/>
          <w:cs/>
          <w:lang w:bidi="kn-IN"/>
        </w:rPr>
        <w:t>.</w:t>
      </w:r>
    </w:p>
    <w:p w14:paraId="3AFFFC4D" w14:textId="1BCE3E83" w:rsidR="002C33B0" w:rsidRPr="00563DE7" w:rsidRDefault="002C33B0" w:rsidP="00000B58">
      <w:pPr>
        <w:pStyle w:val="ListParagraph"/>
        <w:numPr>
          <w:ilvl w:val="1"/>
          <w:numId w:val="17"/>
        </w:numPr>
        <w:spacing w:before="240" w:after="0" w:line="276" w:lineRule="auto"/>
        <w:jc w:val="both"/>
        <w:rPr>
          <w:rFonts w:ascii="Times New Roman" w:hAnsi="Times New Roman" w:cs="Times New Roman"/>
          <w:spacing w:val="6"/>
          <w:sz w:val="24"/>
          <w:szCs w:val="24"/>
          <w:shd w:val="clear" w:color="auto" w:fill="FFFFFF"/>
        </w:rPr>
      </w:pPr>
      <w:r w:rsidRPr="00563DE7">
        <w:rPr>
          <w:rFonts w:cs="Tunga"/>
          <w:sz w:val="24"/>
          <w:szCs w:val="24"/>
          <w:cs/>
          <w:lang w:bidi="kn-IN"/>
        </w:rPr>
        <w:t xml:space="preserve"> </w:t>
      </w:r>
      <w:hyperlink r:id="rId35" w:history="1">
        <w:r w:rsidRPr="00551017">
          <w:rPr>
            <w:rStyle w:val="Hyperlink"/>
            <w:rFonts w:ascii="Times New Roman" w:hAnsi="Times New Roman" w:cs="Times New Roman"/>
            <w:color w:val="auto"/>
            <w:spacing w:val="6"/>
            <w:sz w:val="24"/>
            <w:szCs w:val="24"/>
            <w:shd w:val="clear" w:color="auto" w:fill="FFFFFF"/>
          </w:rPr>
          <w:t>https</w:t>
        </w:r>
        <w:r w:rsidRPr="00551017">
          <w:rPr>
            <w:rStyle w:val="Hyperlink"/>
            <w:rFonts w:ascii="Times New Roman" w:hAnsi="Times New Roman" w:cs="Tunga"/>
            <w:color w:val="auto"/>
            <w:spacing w:val="6"/>
            <w:sz w:val="24"/>
            <w:szCs w:val="24"/>
            <w:shd w:val="clear" w:color="auto" w:fill="FFFFFF"/>
            <w:lang w:bidi="kn-IN"/>
          </w:rPr>
          <w:t>://</w:t>
        </w:r>
        <w:r w:rsidRPr="00551017">
          <w:rPr>
            <w:rStyle w:val="Hyperlink"/>
            <w:rFonts w:ascii="Times New Roman" w:hAnsi="Times New Roman" w:cs="Times New Roman"/>
            <w:color w:val="auto"/>
            <w:spacing w:val="6"/>
            <w:sz w:val="24"/>
            <w:szCs w:val="24"/>
            <w:shd w:val="clear" w:color="auto" w:fill="FFFFFF"/>
          </w:rPr>
          <w:t>www</w:t>
        </w:r>
        <w:r w:rsidRPr="00551017">
          <w:rPr>
            <w:rStyle w:val="Hyperlink"/>
            <w:rFonts w:ascii="Times New Roman" w:hAnsi="Times New Roman" w:cs="Tunga"/>
            <w:color w:val="auto"/>
            <w:spacing w:val="6"/>
            <w:sz w:val="24"/>
            <w:szCs w:val="24"/>
            <w:shd w:val="clear" w:color="auto" w:fill="FFFFFF"/>
            <w:lang w:bidi="kn-IN"/>
          </w:rPr>
          <w:t>.</w:t>
        </w:r>
        <w:r w:rsidRPr="00551017">
          <w:rPr>
            <w:rStyle w:val="Hyperlink"/>
            <w:rFonts w:ascii="Times New Roman" w:hAnsi="Times New Roman" w:cs="Times New Roman"/>
            <w:color w:val="auto"/>
            <w:spacing w:val="6"/>
            <w:sz w:val="24"/>
            <w:szCs w:val="24"/>
            <w:shd w:val="clear" w:color="auto" w:fill="FFFFFF"/>
          </w:rPr>
          <w:t>historyofinformation</w:t>
        </w:r>
        <w:r w:rsidRPr="00551017">
          <w:rPr>
            <w:rStyle w:val="Hyperlink"/>
            <w:rFonts w:ascii="Times New Roman" w:hAnsi="Times New Roman" w:cs="Tunga"/>
            <w:color w:val="auto"/>
            <w:spacing w:val="6"/>
            <w:sz w:val="24"/>
            <w:szCs w:val="24"/>
            <w:shd w:val="clear" w:color="auto" w:fill="FFFFFF"/>
            <w:lang w:bidi="kn-IN"/>
          </w:rPr>
          <w:t>.</w:t>
        </w:r>
        <w:r w:rsidRPr="00551017">
          <w:rPr>
            <w:rStyle w:val="Hyperlink"/>
            <w:rFonts w:ascii="Times New Roman" w:hAnsi="Times New Roman" w:cs="Times New Roman"/>
            <w:color w:val="auto"/>
            <w:spacing w:val="6"/>
            <w:sz w:val="24"/>
            <w:szCs w:val="24"/>
            <w:shd w:val="clear" w:color="auto" w:fill="FFFFFF"/>
          </w:rPr>
          <w:t>com</w:t>
        </w:r>
        <w:r w:rsidRPr="00551017">
          <w:rPr>
            <w:rStyle w:val="Hyperlink"/>
            <w:rFonts w:ascii="Times New Roman" w:hAnsi="Times New Roman" w:cs="Tunga"/>
            <w:color w:val="auto"/>
            <w:spacing w:val="6"/>
            <w:sz w:val="24"/>
            <w:szCs w:val="24"/>
            <w:shd w:val="clear" w:color="auto" w:fill="FFFFFF"/>
            <w:lang w:bidi="kn-IN"/>
          </w:rPr>
          <w:t>/</w:t>
        </w:r>
        <w:r w:rsidRPr="00551017">
          <w:rPr>
            <w:rStyle w:val="Hyperlink"/>
            <w:rFonts w:ascii="Times New Roman" w:hAnsi="Times New Roman" w:cs="Times New Roman"/>
            <w:color w:val="auto"/>
            <w:spacing w:val="6"/>
            <w:sz w:val="24"/>
            <w:szCs w:val="24"/>
            <w:shd w:val="clear" w:color="auto" w:fill="FFFFFF"/>
          </w:rPr>
          <w:t>detail</w:t>
        </w:r>
        <w:r w:rsidRPr="00551017">
          <w:rPr>
            <w:rStyle w:val="Hyperlink"/>
            <w:rFonts w:ascii="Times New Roman" w:hAnsi="Times New Roman" w:cs="Tunga"/>
            <w:color w:val="auto"/>
            <w:spacing w:val="6"/>
            <w:sz w:val="24"/>
            <w:szCs w:val="24"/>
            <w:shd w:val="clear" w:color="auto" w:fill="FFFFFF"/>
            <w:lang w:bidi="kn-IN"/>
          </w:rPr>
          <w:t>.</w:t>
        </w:r>
        <w:r w:rsidRPr="00551017">
          <w:rPr>
            <w:rStyle w:val="Hyperlink"/>
            <w:rFonts w:ascii="Times New Roman" w:hAnsi="Times New Roman" w:cs="Times New Roman"/>
            <w:color w:val="auto"/>
            <w:spacing w:val="6"/>
            <w:sz w:val="24"/>
            <w:szCs w:val="24"/>
            <w:shd w:val="clear" w:color="auto" w:fill="FFFFFF"/>
          </w:rPr>
          <w:t>php?id</w:t>
        </w:r>
        <w:r w:rsidRPr="00551017">
          <w:rPr>
            <w:rStyle w:val="Hyperlink"/>
            <w:rFonts w:ascii="Times New Roman" w:hAnsi="Times New Roman" w:cs="Tunga"/>
            <w:color w:val="auto"/>
            <w:spacing w:val="6"/>
            <w:sz w:val="24"/>
            <w:szCs w:val="24"/>
            <w:shd w:val="clear" w:color="auto" w:fill="FFFFFF"/>
            <w:lang w:bidi="kn-IN"/>
          </w:rPr>
          <w:t>=</w:t>
        </w:r>
        <w:r w:rsidRPr="00551017">
          <w:rPr>
            <w:rStyle w:val="Hyperlink"/>
            <w:rFonts w:ascii="Times New Roman" w:hAnsi="Times New Roman" w:cs="Times New Roman"/>
            <w:color w:val="auto"/>
            <w:spacing w:val="6"/>
            <w:sz w:val="24"/>
            <w:szCs w:val="24"/>
            <w:shd w:val="clear" w:color="auto" w:fill="FFFFFF"/>
          </w:rPr>
          <w:t>3338</w:t>
        </w:r>
      </w:hyperlink>
    </w:p>
    <w:p w14:paraId="5240F2D1" w14:textId="77777777" w:rsidR="0054245E" w:rsidRPr="00563DE7" w:rsidRDefault="0054245E" w:rsidP="00551017">
      <w:pPr>
        <w:pStyle w:val="ListParagraph"/>
        <w:spacing w:before="240" w:after="0" w:line="276" w:lineRule="auto"/>
        <w:jc w:val="both"/>
        <w:rPr>
          <w:rFonts w:ascii="Times New Roman" w:hAnsi="Times New Roman" w:cs="Times New Roman"/>
          <w:spacing w:val="6"/>
          <w:sz w:val="24"/>
          <w:szCs w:val="24"/>
          <w:shd w:val="clear" w:color="auto" w:fill="FFFFFF"/>
        </w:rPr>
      </w:pPr>
    </w:p>
    <w:p w14:paraId="097EE9F9" w14:textId="4F53B39C" w:rsidR="002C33B0" w:rsidRPr="00563DE7" w:rsidRDefault="002C33B0" w:rsidP="00000B58">
      <w:pPr>
        <w:pStyle w:val="ListParagraph"/>
        <w:numPr>
          <w:ilvl w:val="0"/>
          <w:numId w:val="17"/>
        </w:numPr>
        <w:spacing w:before="240" w:after="0" w:line="276" w:lineRule="auto"/>
        <w:jc w:val="both"/>
        <w:rPr>
          <w:rFonts w:ascii="Times New Roman" w:hAnsi="Times New Roman" w:cs="Times New Roman"/>
          <w:spacing w:val="6"/>
          <w:sz w:val="24"/>
          <w:szCs w:val="24"/>
          <w:shd w:val="clear" w:color="auto" w:fill="FFFFFF"/>
        </w:rPr>
      </w:pPr>
      <w:r w:rsidRPr="00563DE7">
        <w:rPr>
          <w:rFonts w:ascii="Times New Roman" w:hAnsi="Times New Roman" w:cs="Times New Roman"/>
          <w:i/>
          <w:iCs/>
          <w:spacing w:val="6"/>
          <w:sz w:val="24"/>
          <w:szCs w:val="24"/>
          <w:shd w:val="clear" w:color="auto" w:fill="FFFFFF"/>
        </w:rPr>
        <w:t>Jeremy Norman</w:t>
      </w:r>
      <w:r w:rsidRPr="00563DE7">
        <w:rPr>
          <w:rFonts w:ascii="Times New Roman" w:hAnsi="Times New Roman" w:cs="Tunga"/>
          <w:i/>
          <w:iCs/>
          <w:spacing w:val="6"/>
          <w:sz w:val="24"/>
          <w:szCs w:val="24"/>
          <w:shd w:val="clear" w:color="auto" w:fill="FFFFFF"/>
          <w:cs/>
          <w:lang w:bidi="kn-IN"/>
        </w:rPr>
        <w:t>’</w:t>
      </w:r>
      <w:r w:rsidRPr="00563DE7">
        <w:rPr>
          <w:rFonts w:ascii="Times New Roman" w:hAnsi="Times New Roman" w:cs="Times New Roman"/>
          <w:i/>
          <w:iCs/>
          <w:spacing w:val="6"/>
          <w:sz w:val="24"/>
          <w:szCs w:val="24"/>
          <w:shd w:val="clear" w:color="auto" w:fill="FFFFFF"/>
        </w:rPr>
        <w:t>s</w:t>
      </w:r>
      <w:r w:rsidRPr="00551017">
        <w:rPr>
          <w:rFonts w:ascii="Times New Roman" w:hAnsi="Times New Roman" w:cs="Tunga"/>
          <w:spacing w:val="6"/>
          <w:sz w:val="24"/>
          <w:szCs w:val="24"/>
          <w:lang w:bidi="kn-IN"/>
        </w:rPr>
        <w:t xml:space="preserve"> </w:t>
      </w:r>
      <w:r w:rsidRPr="00551017">
        <w:rPr>
          <w:rFonts w:ascii="Times New Roman" w:hAnsi="Times New Roman" w:cs="Times New Roman"/>
          <w:spacing w:val="6"/>
          <w:sz w:val="24"/>
          <w:szCs w:val="24"/>
          <w:shd w:val="clear" w:color="auto" w:fill="FFFFFF"/>
        </w:rPr>
        <w:t>History</w:t>
      </w:r>
      <w:r w:rsidR="00E2565B">
        <w:rPr>
          <w:rFonts w:ascii="Times New Roman" w:hAnsi="Times New Roman" w:cs="Times New Roman"/>
          <w:spacing w:val="6"/>
          <w:sz w:val="24"/>
          <w:szCs w:val="24"/>
          <w:shd w:val="clear" w:color="auto" w:fill="FFFFFF"/>
        </w:rPr>
        <w:t xml:space="preserve"> </w:t>
      </w:r>
      <w:r w:rsidRPr="00551017">
        <w:rPr>
          <w:rFonts w:ascii="Times New Roman" w:hAnsi="Times New Roman" w:cs="Times New Roman"/>
          <w:spacing w:val="6"/>
          <w:sz w:val="24"/>
          <w:szCs w:val="24"/>
          <w:shd w:val="clear" w:color="auto" w:fill="FFFFFF"/>
        </w:rPr>
        <w:t>of</w:t>
      </w:r>
      <w:r w:rsidR="00E2565B">
        <w:rPr>
          <w:rFonts w:ascii="Times New Roman" w:hAnsi="Times New Roman" w:cs="Times New Roman"/>
          <w:spacing w:val="6"/>
          <w:sz w:val="24"/>
          <w:szCs w:val="24"/>
          <w:shd w:val="clear" w:color="auto" w:fill="FFFFFF"/>
        </w:rPr>
        <w:t xml:space="preserve"> </w:t>
      </w:r>
      <w:r w:rsidRPr="00551017">
        <w:rPr>
          <w:rFonts w:ascii="Times New Roman" w:hAnsi="Times New Roman" w:cs="Times New Roman"/>
          <w:spacing w:val="6"/>
          <w:sz w:val="24"/>
          <w:szCs w:val="24"/>
          <w:shd w:val="clear" w:color="auto" w:fill="FFFFFF"/>
        </w:rPr>
        <w:t>Information</w:t>
      </w:r>
      <w:r w:rsidRPr="00551017">
        <w:rPr>
          <w:rFonts w:ascii="Times New Roman" w:hAnsi="Times New Roman" w:cs="Tunga"/>
          <w:spacing w:val="6"/>
          <w:sz w:val="24"/>
          <w:szCs w:val="24"/>
          <w:shd w:val="clear" w:color="auto" w:fill="FFFFFF"/>
          <w:lang w:bidi="kn-IN"/>
        </w:rPr>
        <w:t>.</w:t>
      </w:r>
      <w:r w:rsidRPr="00551017">
        <w:rPr>
          <w:rFonts w:ascii="Times New Roman" w:hAnsi="Times New Roman" w:cs="Times New Roman"/>
          <w:spacing w:val="6"/>
          <w:sz w:val="24"/>
          <w:szCs w:val="24"/>
          <w:shd w:val="clear" w:color="auto" w:fill="FFFFFF"/>
        </w:rPr>
        <w:t xml:space="preserve">com </w:t>
      </w:r>
      <w:r w:rsidRPr="00563DE7">
        <w:rPr>
          <w:rFonts w:ascii="Times New Roman" w:hAnsi="Times New Roman" w:cs="Times New Roman"/>
          <w:spacing w:val="6"/>
          <w:sz w:val="24"/>
          <w:szCs w:val="24"/>
          <w:shd w:val="clear" w:color="auto" w:fill="FFFFFF"/>
        </w:rPr>
        <w:t>Exploring the History of Information and Media through Timelines</w:t>
      </w:r>
      <w:r w:rsidRPr="00563DE7">
        <w:rPr>
          <w:rFonts w:ascii="Times New Roman" w:hAnsi="Times New Roman" w:cs="Tunga"/>
          <w:spacing w:val="6"/>
          <w:sz w:val="24"/>
          <w:szCs w:val="24"/>
          <w:shd w:val="clear" w:color="auto" w:fill="FFFFFF"/>
          <w:cs/>
          <w:lang w:bidi="kn-IN"/>
        </w:rPr>
        <w:t>.</w:t>
      </w:r>
    </w:p>
    <w:p w14:paraId="205C3990" w14:textId="77777777" w:rsidR="0054245E" w:rsidRPr="00563DE7" w:rsidRDefault="0054245E" w:rsidP="00551017">
      <w:pPr>
        <w:pStyle w:val="ListParagraph"/>
        <w:spacing w:before="240" w:after="0" w:line="276" w:lineRule="auto"/>
        <w:jc w:val="both"/>
        <w:rPr>
          <w:rFonts w:ascii="Times New Roman" w:hAnsi="Times New Roman" w:cs="Times New Roman"/>
          <w:spacing w:val="6"/>
          <w:sz w:val="24"/>
          <w:szCs w:val="24"/>
          <w:shd w:val="clear" w:color="auto" w:fill="FFFFFF"/>
        </w:rPr>
      </w:pPr>
    </w:p>
    <w:p w14:paraId="1735AE8D" w14:textId="18A225FD" w:rsidR="0054245E" w:rsidRPr="00563DE7" w:rsidRDefault="002C33B0" w:rsidP="00000B58">
      <w:pPr>
        <w:pStyle w:val="ListParagraph"/>
        <w:numPr>
          <w:ilvl w:val="0"/>
          <w:numId w:val="17"/>
        </w:numPr>
        <w:spacing w:before="240" w:line="276" w:lineRule="auto"/>
        <w:jc w:val="both"/>
        <w:rPr>
          <w:rFonts w:ascii="Times New Roman" w:hAnsi="Times New Roman" w:cs="Times New Roman"/>
          <w:sz w:val="24"/>
          <w:szCs w:val="24"/>
        </w:rPr>
      </w:pPr>
      <w:r w:rsidRPr="00563DE7">
        <w:rPr>
          <w:rFonts w:ascii="Times New Roman" w:hAnsi="Times New Roman" w:cs="Times New Roman"/>
          <w:sz w:val="24"/>
          <w:szCs w:val="24"/>
        </w:rPr>
        <w:t>Kannan, Mani &amp; Balakrishnan, Karuppiah &amp; Sanjeev, Ganesh &amp; Krishnan, Muthukalingan</w:t>
      </w:r>
      <w:r w:rsidRPr="00563DE7">
        <w:rPr>
          <w:rFonts w:ascii="Times New Roman" w:hAnsi="Times New Roman" w:cs="Tunga"/>
          <w:sz w:val="24"/>
          <w:szCs w:val="24"/>
          <w:cs/>
          <w:lang w:bidi="kn-IN"/>
        </w:rPr>
        <w:t>. (</w:t>
      </w:r>
      <w:r w:rsidRPr="00563DE7">
        <w:rPr>
          <w:rFonts w:ascii="Times New Roman" w:hAnsi="Times New Roman" w:cs="Times New Roman"/>
          <w:sz w:val="24"/>
          <w:szCs w:val="24"/>
        </w:rPr>
        <w:t>2016</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Assessment of electron beam irradiation induced proteomic changes and its effect on the development of silkworm, Bombyx mori </w:t>
      </w:r>
      <w:r w:rsidRPr="00563DE7">
        <w:rPr>
          <w:rFonts w:ascii="Times New Roman" w:hAnsi="Times New Roman" w:cs="Tunga"/>
          <w:sz w:val="24"/>
          <w:szCs w:val="24"/>
          <w:cs/>
          <w:lang w:bidi="kn-IN"/>
        </w:rPr>
        <w:t>(</w:t>
      </w:r>
      <w:r w:rsidRPr="00563DE7">
        <w:rPr>
          <w:rFonts w:ascii="Times New Roman" w:hAnsi="Times New Roman" w:cs="Times New Roman"/>
          <w:sz w:val="24"/>
          <w:szCs w:val="24"/>
        </w:rPr>
        <w:t>Bombycidae</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Lepidoptera</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The Journal of Basic &amp; Applied Zoology</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73</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32</w:t>
      </w:r>
      <w:r w:rsidRPr="00563DE7">
        <w:rPr>
          <w:rFonts w:ascii="Times New Roman" w:hAnsi="Times New Roman" w:cs="Tunga"/>
          <w:sz w:val="24"/>
          <w:szCs w:val="24"/>
          <w:cs/>
          <w:lang w:bidi="kn-IN"/>
        </w:rPr>
        <w:t>-</w:t>
      </w:r>
      <w:r w:rsidRPr="00563DE7">
        <w:rPr>
          <w:rFonts w:ascii="Times New Roman" w:hAnsi="Times New Roman" w:cs="Times New Roman"/>
          <w:sz w:val="24"/>
          <w:szCs w:val="24"/>
        </w:rPr>
        <w:t>38</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10</w:t>
      </w:r>
      <w:r w:rsidRPr="00563DE7">
        <w:rPr>
          <w:rFonts w:ascii="Times New Roman" w:hAnsi="Times New Roman" w:cs="Tunga"/>
          <w:sz w:val="24"/>
          <w:szCs w:val="24"/>
          <w:cs/>
          <w:lang w:bidi="kn-IN"/>
        </w:rPr>
        <w:t>.</w:t>
      </w:r>
      <w:r w:rsidRPr="00563DE7">
        <w:rPr>
          <w:rFonts w:ascii="Times New Roman" w:hAnsi="Times New Roman" w:cs="Times New Roman"/>
          <w:sz w:val="24"/>
          <w:szCs w:val="24"/>
        </w:rPr>
        <w:t>1016</w:t>
      </w:r>
      <w:r w:rsidRPr="00563DE7">
        <w:rPr>
          <w:rFonts w:ascii="Times New Roman" w:hAnsi="Times New Roman" w:cs="Tunga"/>
          <w:sz w:val="24"/>
          <w:szCs w:val="24"/>
          <w:cs/>
          <w:lang w:bidi="kn-IN"/>
        </w:rPr>
        <w:t>/</w:t>
      </w:r>
      <w:r w:rsidRPr="00563DE7">
        <w:rPr>
          <w:rFonts w:ascii="Times New Roman" w:hAnsi="Times New Roman" w:cs="Times New Roman"/>
          <w:sz w:val="24"/>
          <w:szCs w:val="24"/>
        </w:rPr>
        <w:t>j</w:t>
      </w:r>
      <w:r w:rsidRPr="00563DE7">
        <w:rPr>
          <w:rFonts w:ascii="Times New Roman" w:hAnsi="Times New Roman" w:cs="Tunga"/>
          <w:sz w:val="24"/>
          <w:szCs w:val="24"/>
          <w:cs/>
          <w:lang w:bidi="kn-IN"/>
        </w:rPr>
        <w:t>.</w:t>
      </w:r>
      <w:r w:rsidRPr="00563DE7">
        <w:rPr>
          <w:rFonts w:ascii="Times New Roman" w:hAnsi="Times New Roman" w:cs="Times New Roman"/>
          <w:sz w:val="24"/>
          <w:szCs w:val="24"/>
        </w:rPr>
        <w:t>jobaz</w:t>
      </w:r>
      <w:r w:rsidRPr="00563DE7">
        <w:rPr>
          <w:rFonts w:ascii="Times New Roman" w:hAnsi="Times New Roman" w:cs="Tunga"/>
          <w:sz w:val="24"/>
          <w:szCs w:val="24"/>
          <w:cs/>
          <w:lang w:bidi="kn-IN"/>
        </w:rPr>
        <w:t>.</w:t>
      </w:r>
      <w:r w:rsidRPr="00563DE7">
        <w:rPr>
          <w:rFonts w:ascii="Times New Roman" w:hAnsi="Times New Roman" w:cs="Times New Roman"/>
          <w:sz w:val="24"/>
          <w:szCs w:val="24"/>
        </w:rPr>
        <w:t>2015</w:t>
      </w:r>
      <w:r w:rsidRPr="00563DE7">
        <w:rPr>
          <w:rFonts w:ascii="Times New Roman" w:hAnsi="Times New Roman" w:cs="Tunga"/>
          <w:sz w:val="24"/>
          <w:szCs w:val="24"/>
          <w:cs/>
          <w:lang w:bidi="kn-IN"/>
        </w:rPr>
        <w:t>.</w:t>
      </w:r>
      <w:r w:rsidRPr="00563DE7">
        <w:rPr>
          <w:rFonts w:ascii="Times New Roman" w:hAnsi="Times New Roman" w:cs="Times New Roman"/>
          <w:sz w:val="24"/>
          <w:szCs w:val="24"/>
        </w:rPr>
        <w:t>12</w:t>
      </w:r>
      <w:r w:rsidRPr="00563DE7">
        <w:rPr>
          <w:rFonts w:ascii="Times New Roman" w:hAnsi="Times New Roman" w:cs="Tunga"/>
          <w:sz w:val="24"/>
          <w:szCs w:val="24"/>
          <w:cs/>
          <w:lang w:bidi="kn-IN"/>
        </w:rPr>
        <w:t>.</w:t>
      </w:r>
      <w:r w:rsidRPr="00563DE7">
        <w:rPr>
          <w:rFonts w:ascii="Times New Roman" w:hAnsi="Times New Roman" w:cs="Times New Roman"/>
          <w:sz w:val="24"/>
          <w:szCs w:val="24"/>
        </w:rPr>
        <w:t>002</w:t>
      </w:r>
      <w:r w:rsidRPr="00563DE7">
        <w:rPr>
          <w:rFonts w:ascii="Times New Roman" w:hAnsi="Times New Roman" w:cs="Tunga"/>
          <w:sz w:val="24"/>
          <w:szCs w:val="24"/>
          <w:cs/>
          <w:lang w:bidi="kn-IN"/>
        </w:rPr>
        <w:t>.</w:t>
      </w:r>
    </w:p>
    <w:p w14:paraId="27BA5A26" w14:textId="77777777" w:rsidR="0054245E" w:rsidRPr="00551017" w:rsidRDefault="0054245E" w:rsidP="00551017">
      <w:pPr>
        <w:pStyle w:val="ListParagraph"/>
        <w:jc w:val="both"/>
        <w:rPr>
          <w:rFonts w:ascii="Times New Roman" w:hAnsi="Times New Roman" w:cs="Times New Roman"/>
          <w:sz w:val="24"/>
          <w:szCs w:val="24"/>
        </w:rPr>
      </w:pPr>
    </w:p>
    <w:p w14:paraId="1F981069" w14:textId="77777777" w:rsidR="0054245E" w:rsidRPr="00551017" w:rsidRDefault="0054245E" w:rsidP="00551017">
      <w:pPr>
        <w:pStyle w:val="ListParagraph"/>
        <w:spacing w:before="240" w:line="276" w:lineRule="auto"/>
        <w:jc w:val="both"/>
        <w:rPr>
          <w:rFonts w:ascii="Times New Roman" w:hAnsi="Times New Roman" w:cs="Times New Roman"/>
          <w:sz w:val="24"/>
          <w:szCs w:val="24"/>
        </w:rPr>
      </w:pPr>
    </w:p>
    <w:p w14:paraId="644723B6" w14:textId="3EB98390" w:rsidR="002C33B0" w:rsidRPr="00551017" w:rsidRDefault="002C33B0" w:rsidP="00000B58">
      <w:pPr>
        <w:pStyle w:val="ListParagraph"/>
        <w:numPr>
          <w:ilvl w:val="0"/>
          <w:numId w:val="17"/>
        </w:numPr>
        <w:spacing w:before="240" w:after="0" w:line="276" w:lineRule="auto"/>
        <w:jc w:val="both"/>
        <w:rPr>
          <w:rFonts w:ascii="Times New Roman" w:hAnsi="Times New Roman" w:cs="Times New Roman"/>
          <w:sz w:val="24"/>
          <w:szCs w:val="24"/>
          <w:shd w:val="clear" w:color="auto" w:fill="FFFFFF"/>
        </w:rPr>
      </w:pPr>
      <w:r w:rsidRPr="00551017">
        <w:rPr>
          <w:rFonts w:ascii="Times New Roman" w:hAnsi="Times New Roman" w:cs="Times New Roman"/>
          <w:sz w:val="24"/>
          <w:szCs w:val="24"/>
          <w:shd w:val="clear" w:color="auto" w:fill="FFFFFF"/>
        </w:rPr>
        <w:t>KOBAYASHI, T</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2004</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Development of an automatic silkworm larvae hemolymph collection system by infrared laser beam incision technique</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w:t>
      </w:r>
      <w:r w:rsidRPr="00551017">
        <w:rPr>
          <w:rFonts w:ascii="Times New Roman" w:hAnsi="Times New Roman" w:cs="Times New Roman"/>
          <w:i/>
          <w:iCs/>
          <w:sz w:val="24"/>
          <w:szCs w:val="24"/>
          <w:shd w:val="clear" w:color="auto" w:fill="FFFFFF"/>
        </w:rPr>
        <w:t>Japan Agricultural Research Quarterly</w:t>
      </w:r>
      <w:r w:rsidRPr="00551017">
        <w:rPr>
          <w:rFonts w:ascii="Times New Roman" w:hAnsi="Times New Roman" w:cs="Tunga"/>
          <w:i/>
          <w:iCs/>
          <w:sz w:val="24"/>
          <w:szCs w:val="24"/>
          <w:shd w:val="clear" w:color="auto" w:fill="FFFFFF"/>
          <w:lang w:bidi="kn-IN"/>
        </w:rPr>
        <w:t xml:space="preserve">: </w:t>
      </w:r>
      <w:r w:rsidRPr="00551017">
        <w:rPr>
          <w:rFonts w:ascii="Times New Roman" w:hAnsi="Times New Roman" w:cs="Times New Roman"/>
          <w:i/>
          <w:iCs/>
          <w:sz w:val="24"/>
          <w:szCs w:val="24"/>
          <w:shd w:val="clear" w:color="auto" w:fill="FFFFFF"/>
        </w:rPr>
        <w:t>JARQ</w:t>
      </w:r>
      <w:r w:rsidRPr="00551017">
        <w:rPr>
          <w:rFonts w:ascii="Times New Roman" w:hAnsi="Times New Roman" w:cs="Times New Roman"/>
          <w:sz w:val="24"/>
          <w:szCs w:val="24"/>
          <w:shd w:val="clear" w:color="auto" w:fill="FFFFFF"/>
        </w:rPr>
        <w:t>, </w:t>
      </w:r>
      <w:r w:rsidRPr="00551017">
        <w:rPr>
          <w:rFonts w:ascii="Times New Roman" w:hAnsi="Times New Roman" w:cs="Times New Roman"/>
          <w:i/>
          <w:iCs/>
          <w:sz w:val="24"/>
          <w:szCs w:val="24"/>
          <w:shd w:val="clear" w:color="auto" w:fill="FFFFFF"/>
        </w:rPr>
        <w:t>38</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4</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pp</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235</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240</w:t>
      </w:r>
      <w:r w:rsidRPr="00551017">
        <w:rPr>
          <w:rFonts w:ascii="Times New Roman" w:hAnsi="Times New Roman" w:cs="Tunga"/>
          <w:sz w:val="24"/>
          <w:szCs w:val="24"/>
          <w:shd w:val="clear" w:color="auto" w:fill="FFFFFF"/>
          <w:lang w:bidi="kn-IN"/>
        </w:rPr>
        <w:t>.</w:t>
      </w:r>
    </w:p>
    <w:p w14:paraId="6DF8F75D" w14:textId="77777777" w:rsidR="0054245E" w:rsidRPr="00551017" w:rsidRDefault="0054245E" w:rsidP="00551017">
      <w:pPr>
        <w:pStyle w:val="ListParagraph"/>
        <w:spacing w:before="240" w:after="0" w:line="276" w:lineRule="auto"/>
        <w:jc w:val="both"/>
        <w:rPr>
          <w:rFonts w:ascii="Times New Roman" w:hAnsi="Times New Roman" w:cs="Times New Roman"/>
          <w:sz w:val="24"/>
          <w:szCs w:val="24"/>
          <w:shd w:val="clear" w:color="auto" w:fill="FFFFFF"/>
        </w:rPr>
      </w:pPr>
    </w:p>
    <w:p w14:paraId="1831FADA" w14:textId="55012573" w:rsidR="002C33B0" w:rsidRPr="00563DE7" w:rsidRDefault="002C33B0" w:rsidP="00000B58">
      <w:pPr>
        <w:pStyle w:val="ListParagraph"/>
        <w:numPr>
          <w:ilvl w:val="0"/>
          <w:numId w:val="17"/>
        </w:numPr>
        <w:spacing w:before="240" w:line="276" w:lineRule="auto"/>
        <w:jc w:val="both"/>
        <w:rPr>
          <w:rFonts w:ascii="Times New Roman" w:hAnsi="Times New Roman" w:cs="Times New Roman"/>
          <w:sz w:val="24"/>
          <w:szCs w:val="24"/>
        </w:rPr>
      </w:pPr>
      <w:r w:rsidRPr="00563DE7">
        <w:rPr>
          <w:rFonts w:ascii="Times New Roman" w:hAnsi="Times New Roman" w:cs="Times New Roman"/>
          <w:sz w:val="24"/>
          <w:szCs w:val="24"/>
        </w:rPr>
        <w:t>Kojthung, Amornthep &amp; Meesilpa, Prateep &amp; Sudatis, Boonya &amp; Treeratanapiboon, Lertyot &amp; Udomsangpetch, Rachanee &amp; Oonkhanond, Bovornlak</w:t>
      </w:r>
      <w:r w:rsidRPr="00563DE7">
        <w:rPr>
          <w:rFonts w:ascii="Times New Roman" w:hAnsi="Times New Roman" w:cs="Tunga"/>
          <w:sz w:val="24"/>
          <w:szCs w:val="24"/>
          <w:cs/>
          <w:lang w:bidi="kn-IN"/>
        </w:rPr>
        <w:t>. (</w:t>
      </w:r>
      <w:r w:rsidRPr="00563DE7">
        <w:rPr>
          <w:rFonts w:ascii="Times New Roman" w:hAnsi="Times New Roman" w:cs="Times New Roman"/>
          <w:sz w:val="24"/>
          <w:szCs w:val="24"/>
        </w:rPr>
        <w:t>2008</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Effect of gamma radiation on biodegradation of Bombyx mori silk fibroin</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International Biodeterioration &amp; Biodegradation</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62</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487</w:t>
      </w:r>
      <w:r w:rsidRPr="00563DE7">
        <w:rPr>
          <w:rFonts w:ascii="Times New Roman" w:hAnsi="Times New Roman" w:cs="Tunga"/>
          <w:sz w:val="24"/>
          <w:szCs w:val="24"/>
          <w:cs/>
          <w:lang w:bidi="kn-IN"/>
        </w:rPr>
        <w:t>-</w:t>
      </w:r>
      <w:r w:rsidRPr="00563DE7">
        <w:rPr>
          <w:rFonts w:ascii="Times New Roman" w:hAnsi="Times New Roman" w:cs="Times New Roman"/>
          <w:sz w:val="24"/>
          <w:szCs w:val="24"/>
        </w:rPr>
        <w:t>490</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10</w:t>
      </w:r>
      <w:r w:rsidRPr="00563DE7">
        <w:rPr>
          <w:rFonts w:ascii="Times New Roman" w:hAnsi="Times New Roman" w:cs="Tunga"/>
          <w:sz w:val="24"/>
          <w:szCs w:val="24"/>
          <w:cs/>
          <w:lang w:bidi="kn-IN"/>
        </w:rPr>
        <w:t>.</w:t>
      </w:r>
      <w:r w:rsidRPr="00563DE7">
        <w:rPr>
          <w:rFonts w:ascii="Times New Roman" w:hAnsi="Times New Roman" w:cs="Times New Roman"/>
          <w:sz w:val="24"/>
          <w:szCs w:val="24"/>
        </w:rPr>
        <w:t>1016</w:t>
      </w:r>
      <w:r w:rsidRPr="00563DE7">
        <w:rPr>
          <w:rFonts w:ascii="Times New Roman" w:hAnsi="Times New Roman" w:cs="Tunga"/>
          <w:sz w:val="24"/>
          <w:szCs w:val="24"/>
          <w:cs/>
          <w:lang w:bidi="kn-IN"/>
        </w:rPr>
        <w:t>/</w:t>
      </w:r>
      <w:r w:rsidRPr="00563DE7">
        <w:rPr>
          <w:rFonts w:ascii="Times New Roman" w:hAnsi="Times New Roman" w:cs="Times New Roman"/>
          <w:sz w:val="24"/>
          <w:szCs w:val="24"/>
        </w:rPr>
        <w:t>j</w:t>
      </w:r>
      <w:r w:rsidRPr="00563DE7">
        <w:rPr>
          <w:rFonts w:ascii="Times New Roman" w:hAnsi="Times New Roman" w:cs="Tunga"/>
          <w:sz w:val="24"/>
          <w:szCs w:val="24"/>
          <w:cs/>
          <w:lang w:bidi="kn-IN"/>
        </w:rPr>
        <w:t>.</w:t>
      </w:r>
      <w:r w:rsidRPr="00563DE7">
        <w:rPr>
          <w:rFonts w:ascii="Times New Roman" w:hAnsi="Times New Roman" w:cs="Times New Roman"/>
          <w:sz w:val="24"/>
          <w:szCs w:val="24"/>
        </w:rPr>
        <w:t>ibiod</w:t>
      </w:r>
      <w:r w:rsidRPr="00563DE7">
        <w:rPr>
          <w:rFonts w:ascii="Times New Roman" w:hAnsi="Times New Roman" w:cs="Tunga"/>
          <w:sz w:val="24"/>
          <w:szCs w:val="24"/>
          <w:cs/>
          <w:lang w:bidi="kn-IN"/>
        </w:rPr>
        <w:t>.</w:t>
      </w:r>
      <w:r w:rsidRPr="00563DE7">
        <w:rPr>
          <w:rFonts w:ascii="Times New Roman" w:hAnsi="Times New Roman" w:cs="Times New Roman"/>
          <w:sz w:val="24"/>
          <w:szCs w:val="24"/>
        </w:rPr>
        <w:t>2007</w:t>
      </w:r>
      <w:r w:rsidRPr="00563DE7">
        <w:rPr>
          <w:rFonts w:ascii="Times New Roman" w:hAnsi="Times New Roman" w:cs="Tunga"/>
          <w:sz w:val="24"/>
          <w:szCs w:val="24"/>
          <w:cs/>
          <w:lang w:bidi="kn-IN"/>
        </w:rPr>
        <w:t>.</w:t>
      </w:r>
      <w:r w:rsidRPr="00563DE7">
        <w:rPr>
          <w:rFonts w:ascii="Times New Roman" w:hAnsi="Times New Roman" w:cs="Times New Roman"/>
          <w:sz w:val="24"/>
          <w:szCs w:val="24"/>
        </w:rPr>
        <w:t>12</w:t>
      </w:r>
      <w:r w:rsidRPr="00563DE7">
        <w:rPr>
          <w:rFonts w:ascii="Times New Roman" w:hAnsi="Times New Roman" w:cs="Tunga"/>
          <w:sz w:val="24"/>
          <w:szCs w:val="24"/>
          <w:cs/>
          <w:lang w:bidi="kn-IN"/>
        </w:rPr>
        <w:t>.</w:t>
      </w:r>
      <w:r w:rsidRPr="00563DE7">
        <w:rPr>
          <w:rFonts w:ascii="Times New Roman" w:hAnsi="Times New Roman" w:cs="Times New Roman"/>
          <w:sz w:val="24"/>
          <w:szCs w:val="24"/>
        </w:rPr>
        <w:t>012</w:t>
      </w:r>
      <w:r w:rsidRPr="00563DE7">
        <w:rPr>
          <w:rFonts w:ascii="Times New Roman" w:hAnsi="Times New Roman" w:cs="Tunga"/>
          <w:sz w:val="24"/>
          <w:szCs w:val="24"/>
          <w:cs/>
          <w:lang w:bidi="kn-IN"/>
        </w:rPr>
        <w:t>.</w:t>
      </w:r>
    </w:p>
    <w:p w14:paraId="1F97B3DB" w14:textId="77777777" w:rsidR="0054245E" w:rsidRPr="00551017" w:rsidRDefault="0054245E" w:rsidP="00551017">
      <w:pPr>
        <w:pStyle w:val="ListParagraph"/>
        <w:jc w:val="both"/>
        <w:rPr>
          <w:rFonts w:ascii="Times New Roman" w:hAnsi="Times New Roman" w:cs="Times New Roman"/>
          <w:sz w:val="24"/>
          <w:szCs w:val="24"/>
        </w:rPr>
      </w:pPr>
    </w:p>
    <w:p w14:paraId="2806953B" w14:textId="77777777" w:rsidR="0054245E" w:rsidRPr="00563DE7" w:rsidRDefault="0054245E" w:rsidP="00551017">
      <w:pPr>
        <w:pStyle w:val="ListParagraph"/>
        <w:spacing w:before="240" w:line="276" w:lineRule="auto"/>
        <w:jc w:val="both"/>
        <w:rPr>
          <w:rFonts w:ascii="Times New Roman" w:hAnsi="Times New Roman" w:cs="Times New Roman"/>
          <w:sz w:val="24"/>
          <w:szCs w:val="24"/>
        </w:rPr>
      </w:pPr>
    </w:p>
    <w:p w14:paraId="507128BA" w14:textId="6FF79251" w:rsidR="002C33B0" w:rsidRPr="00551017" w:rsidRDefault="002C33B0" w:rsidP="00000B58">
      <w:pPr>
        <w:pStyle w:val="ListParagraph"/>
        <w:numPr>
          <w:ilvl w:val="0"/>
          <w:numId w:val="17"/>
        </w:numPr>
        <w:spacing w:before="240" w:after="0" w:line="276" w:lineRule="auto"/>
        <w:jc w:val="both"/>
        <w:rPr>
          <w:rFonts w:ascii="Times New Roman" w:hAnsi="Times New Roman" w:cs="Times New Roman"/>
          <w:sz w:val="24"/>
          <w:szCs w:val="24"/>
          <w:shd w:val="clear" w:color="auto" w:fill="FFFFFF"/>
        </w:rPr>
      </w:pPr>
      <w:r w:rsidRPr="00551017">
        <w:rPr>
          <w:rFonts w:ascii="Times New Roman" w:hAnsi="Times New Roman" w:cs="Times New Roman"/>
          <w:sz w:val="24"/>
          <w:szCs w:val="24"/>
          <w:shd w:val="clear" w:color="auto" w:fill="FFFFFF"/>
        </w:rPr>
        <w:t>Kotani E, Furusawa T, Nagaoka S, Nojima K, Fujii H, Sugimura Y, Ichida M, Suzuki E, Nagamatsu A, Todo T, Ikenaga M</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Somatic mutation in larvae of the silkworm, Bombyx mori, induced by heavy ion irradiation to diapause eggs</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J Radiat Res</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2002 Dec;43 Suppl</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S193</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8</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doi</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10</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1269</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jrr</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43</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s193</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PMID</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12793757</w:t>
      </w:r>
      <w:r w:rsidRPr="00551017">
        <w:rPr>
          <w:rFonts w:ascii="Times New Roman" w:hAnsi="Times New Roman" w:cs="Tunga"/>
          <w:sz w:val="24"/>
          <w:szCs w:val="24"/>
          <w:shd w:val="clear" w:color="auto" w:fill="FFFFFF"/>
          <w:lang w:bidi="kn-IN"/>
        </w:rPr>
        <w:t>.</w:t>
      </w:r>
    </w:p>
    <w:p w14:paraId="07B51235" w14:textId="77777777" w:rsidR="0054245E" w:rsidRPr="00551017" w:rsidRDefault="0054245E" w:rsidP="00551017">
      <w:pPr>
        <w:pStyle w:val="ListParagraph"/>
        <w:spacing w:before="240" w:after="0" w:line="276" w:lineRule="auto"/>
        <w:jc w:val="both"/>
        <w:rPr>
          <w:rFonts w:ascii="Times New Roman" w:hAnsi="Times New Roman" w:cs="Times New Roman"/>
          <w:sz w:val="24"/>
          <w:szCs w:val="24"/>
          <w:shd w:val="clear" w:color="auto" w:fill="FFFFFF"/>
        </w:rPr>
      </w:pPr>
    </w:p>
    <w:p w14:paraId="203455DE" w14:textId="48883A91" w:rsidR="002C33B0" w:rsidRPr="00551017" w:rsidRDefault="002C33B0" w:rsidP="00000B58">
      <w:pPr>
        <w:pStyle w:val="ListParagraph"/>
        <w:numPr>
          <w:ilvl w:val="0"/>
          <w:numId w:val="17"/>
        </w:numPr>
        <w:spacing w:before="240" w:line="276" w:lineRule="auto"/>
        <w:jc w:val="both"/>
        <w:rPr>
          <w:rFonts w:ascii="Times New Roman" w:hAnsi="Times New Roman" w:cs="Times New Roman"/>
          <w:sz w:val="24"/>
          <w:szCs w:val="24"/>
          <w:shd w:val="clear" w:color="auto" w:fill="FFFFFF"/>
        </w:rPr>
      </w:pPr>
      <w:r w:rsidRPr="00551017">
        <w:rPr>
          <w:rFonts w:ascii="Times New Roman" w:hAnsi="Times New Roman" w:cs="Times New Roman"/>
          <w:sz w:val="24"/>
          <w:szCs w:val="24"/>
          <w:shd w:val="clear" w:color="auto" w:fill="FFFFFF"/>
        </w:rPr>
        <w:t>Maiman, T</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H</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1960</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Stimulated optical radiation in ruby</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w:t>
      </w:r>
      <w:r w:rsidRPr="00551017">
        <w:rPr>
          <w:rFonts w:ascii="Times New Roman" w:hAnsi="Times New Roman" w:cs="Times New Roman"/>
          <w:i/>
          <w:iCs/>
          <w:sz w:val="24"/>
          <w:szCs w:val="24"/>
          <w:shd w:val="clear" w:color="auto" w:fill="FFFFFF"/>
        </w:rPr>
        <w:t>nature</w:t>
      </w:r>
      <w:r w:rsidRPr="00551017">
        <w:rPr>
          <w:rFonts w:ascii="Times New Roman" w:hAnsi="Times New Roman" w:cs="Times New Roman"/>
          <w:sz w:val="24"/>
          <w:szCs w:val="24"/>
          <w:shd w:val="clear" w:color="auto" w:fill="FFFFFF"/>
        </w:rPr>
        <w:t>, </w:t>
      </w:r>
      <w:r w:rsidRPr="00551017">
        <w:rPr>
          <w:rFonts w:ascii="Times New Roman" w:hAnsi="Times New Roman" w:cs="Times New Roman"/>
          <w:i/>
          <w:iCs/>
          <w:sz w:val="24"/>
          <w:szCs w:val="24"/>
          <w:shd w:val="clear" w:color="auto" w:fill="FFFFFF"/>
        </w:rPr>
        <w:t>187</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4736</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pp</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493</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494</w:t>
      </w:r>
      <w:r w:rsidRPr="00551017">
        <w:rPr>
          <w:rFonts w:ascii="Times New Roman" w:hAnsi="Times New Roman" w:cs="Tunga"/>
          <w:sz w:val="24"/>
          <w:szCs w:val="24"/>
          <w:shd w:val="clear" w:color="auto" w:fill="FFFFFF"/>
          <w:lang w:bidi="kn-IN"/>
        </w:rPr>
        <w:t>.</w:t>
      </w:r>
    </w:p>
    <w:p w14:paraId="673BA76C" w14:textId="77777777" w:rsidR="0054245E" w:rsidRPr="00551017" w:rsidRDefault="0054245E" w:rsidP="00551017">
      <w:pPr>
        <w:pStyle w:val="ListParagraph"/>
        <w:jc w:val="both"/>
        <w:rPr>
          <w:rFonts w:ascii="Times New Roman" w:hAnsi="Times New Roman" w:cs="Times New Roman"/>
          <w:sz w:val="24"/>
          <w:szCs w:val="24"/>
          <w:shd w:val="clear" w:color="auto" w:fill="FFFFFF"/>
        </w:rPr>
      </w:pPr>
    </w:p>
    <w:p w14:paraId="2D3BB92C" w14:textId="77777777" w:rsidR="0054245E" w:rsidRPr="00551017" w:rsidRDefault="0054245E" w:rsidP="00551017">
      <w:pPr>
        <w:pStyle w:val="ListParagraph"/>
        <w:spacing w:before="240" w:line="276" w:lineRule="auto"/>
        <w:jc w:val="both"/>
        <w:rPr>
          <w:rFonts w:ascii="Times New Roman" w:hAnsi="Times New Roman" w:cs="Times New Roman"/>
          <w:sz w:val="24"/>
          <w:szCs w:val="24"/>
          <w:shd w:val="clear" w:color="auto" w:fill="FFFFFF"/>
        </w:rPr>
      </w:pPr>
    </w:p>
    <w:p w14:paraId="12CEE783" w14:textId="520C5E0D" w:rsidR="002C33B0" w:rsidRPr="00551017" w:rsidRDefault="002C33B0" w:rsidP="00000B58">
      <w:pPr>
        <w:pStyle w:val="ListParagraph"/>
        <w:numPr>
          <w:ilvl w:val="0"/>
          <w:numId w:val="17"/>
        </w:numPr>
        <w:spacing w:before="240" w:line="276" w:lineRule="auto"/>
        <w:jc w:val="both"/>
        <w:rPr>
          <w:rFonts w:ascii="Times New Roman" w:hAnsi="Times New Roman" w:cs="Times New Roman"/>
          <w:sz w:val="24"/>
          <w:szCs w:val="24"/>
          <w:shd w:val="clear" w:color="auto" w:fill="EAEAEA"/>
        </w:rPr>
      </w:pPr>
      <w:r w:rsidRPr="00551017">
        <w:rPr>
          <w:rFonts w:ascii="Times New Roman" w:hAnsi="Times New Roman" w:cs="Times New Roman"/>
          <w:sz w:val="24"/>
          <w:szCs w:val="24"/>
          <w:shd w:val="clear" w:color="auto" w:fill="EAEAEA"/>
        </w:rPr>
        <w:t>Manjunatha, H</w:t>
      </w:r>
      <w:r w:rsidRPr="00551017">
        <w:rPr>
          <w:rFonts w:ascii="Times New Roman" w:hAnsi="Times New Roman" w:cs="Tunga"/>
          <w:sz w:val="24"/>
          <w:szCs w:val="24"/>
          <w:shd w:val="clear" w:color="auto" w:fill="EAEAEA"/>
          <w:lang w:bidi="kn-IN"/>
        </w:rPr>
        <w:t xml:space="preserve">. </w:t>
      </w:r>
      <w:r w:rsidRPr="00551017">
        <w:rPr>
          <w:rFonts w:ascii="Times New Roman" w:hAnsi="Times New Roman" w:cs="Times New Roman"/>
          <w:sz w:val="24"/>
          <w:szCs w:val="24"/>
          <w:shd w:val="clear" w:color="auto" w:fill="EAEAEA"/>
        </w:rPr>
        <w:t>B</w:t>
      </w:r>
      <w:r w:rsidRPr="00551017">
        <w:rPr>
          <w:rFonts w:ascii="Times New Roman" w:hAnsi="Times New Roman" w:cs="Tunga"/>
          <w:sz w:val="24"/>
          <w:szCs w:val="24"/>
          <w:shd w:val="clear" w:color="auto" w:fill="EAEAEA"/>
          <w:lang w:bidi="kn-IN"/>
        </w:rPr>
        <w:t>.</w:t>
      </w:r>
      <w:r w:rsidRPr="00551017">
        <w:rPr>
          <w:rFonts w:ascii="Times New Roman" w:hAnsi="Times New Roman" w:cs="Times New Roman"/>
          <w:sz w:val="24"/>
          <w:szCs w:val="24"/>
          <w:shd w:val="clear" w:color="auto" w:fill="EAEAEA"/>
        </w:rPr>
        <w:t>, Hosagoudar, S</w:t>
      </w:r>
      <w:r w:rsidRPr="00551017">
        <w:rPr>
          <w:rFonts w:ascii="Times New Roman" w:hAnsi="Times New Roman" w:cs="Tunga"/>
          <w:sz w:val="24"/>
          <w:szCs w:val="24"/>
          <w:shd w:val="clear" w:color="auto" w:fill="EAEAEA"/>
          <w:lang w:bidi="kn-IN"/>
        </w:rPr>
        <w:t xml:space="preserve">. </w:t>
      </w:r>
      <w:r w:rsidRPr="00551017">
        <w:rPr>
          <w:rFonts w:ascii="Times New Roman" w:hAnsi="Times New Roman" w:cs="Times New Roman"/>
          <w:sz w:val="24"/>
          <w:szCs w:val="24"/>
          <w:shd w:val="clear" w:color="auto" w:fill="EAEAEA"/>
        </w:rPr>
        <w:t>R</w:t>
      </w:r>
      <w:r w:rsidRPr="00551017">
        <w:rPr>
          <w:rFonts w:ascii="Times New Roman" w:hAnsi="Times New Roman" w:cs="Tunga"/>
          <w:sz w:val="24"/>
          <w:szCs w:val="24"/>
          <w:shd w:val="clear" w:color="auto" w:fill="EAEAEA"/>
          <w:lang w:bidi="kn-IN"/>
        </w:rPr>
        <w:t>.</w:t>
      </w:r>
      <w:r w:rsidRPr="00551017">
        <w:rPr>
          <w:rFonts w:ascii="Times New Roman" w:hAnsi="Times New Roman" w:cs="Times New Roman"/>
          <w:sz w:val="24"/>
          <w:szCs w:val="24"/>
          <w:shd w:val="clear" w:color="auto" w:fill="EAEAEA"/>
        </w:rPr>
        <w:t>, &amp; Inamdar, S</w:t>
      </w:r>
      <w:r w:rsidRPr="00551017">
        <w:rPr>
          <w:rFonts w:ascii="Times New Roman" w:hAnsi="Times New Roman" w:cs="Tunga"/>
          <w:sz w:val="24"/>
          <w:szCs w:val="24"/>
          <w:shd w:val="clear" w:color="auto" w:fill="EAEAEA"/>
          <w:lang w:bidi="kn-IN"/>
        </w:rPr>
        <w:t xml:space="preserve">. </w:t>
      </w:r>
      <w:r w:rsidRPr="00551017">
        <w:rPr>
          <w:rFonts w:ascii="Times New Roman" w:hAnsi="Times New Roman" w:cs="Times New Roman"/>
          <w:sz w:val="24"/>
          <w:szCs w:val="24"/>
          <w:shd w:val="clear" w:color="auto" w:fill="EAEAEA"/>
        </w:rPr>
        <w:t>R</w:t>
      </w:r>
      <w:r w:rsidRPr="00551017">
        <w:rPr>
          <w:rFonts w:ascii="Times New Roman" w:hAnsi="Times New Roman" w:cs="Tunga"/>
          <w:sz w:val="24"/>
          <w:szCs w:val="24"/>
          <w:shd w:val="clear" w:color="auto" w:fill="EAEAEA"/>
          <w:lang w:bidi="kn-IN"/>
        </w:rPr>
        <w:t>. (</w:t>
      </w:r>
      <w:r w:rsidRPr="00551017">
        <w:rPr>
          <w:rFonts w:ascii="Times New Roman" w:hAnsi="Times New Roman" w:cs="Times New Roman"/>
          <w:sz w:val="24"/>
          <w:szCs w:val="24"/>
          <w:shd w:val="clear" w:color="auto" w:fill="EAEAEA"/>
        </w:rPr>
        <w:t>2006</w:t>
      </w:r>
      <w:r w:rsidRPr="00551017">
        <w:rPr>
          <w:rFonts w:ascii="Times New Roman" w:hAnsi="Times New Roman" w:cs="Tunga"/>
          <w:sz w:val="24"/>
          <w:szCs w:val="24"/>
          <w:shd w:val="clear" w:color="auto" w:fill="EAEAEA"/>
          <w:lang w:bidi="kn-IN"/>
        </w:rPr>
        <w:t xml:space="preserve">). </w:t>
      </w:r>
      <w:r w:rsidRPr="00551017">
        <w:rPr>
          <w:rFonts w:ascii="Times New Roman" w:hAnsi="Times New Roman" w:cs="Times New Roman"/>
          <w:sz w:val="24"/>
          <w:szCs w:val="24"/>
          <w:shd w:val="clear" w:color="auto" w:fill="EAEAEA"/>
        </w:rPr>
        <w:t>Biomolecular changes and somatic mutations induced by UV laser irradiation at embryonic stage of </w:t>
      </w:r>
      <w:r w:rsidRPr="00551017">
        <w:rPr>
          <w:rFonts w:ascii="Times New Roman" w:hAnsi="Times New Roman" w:cs="Times New Roman"/>
          <w:i/>
          <w:iCs/>
          <w:sz w:val="24"/>
          <w:szCs w:val="24"/>
          <w:shd w:val="clear" w:color="auto" w:fill="EAEAEA"/>
        </w:rPr>
        <w:t xml:space="preserve">Bombyx </w:t>
      </w:r>
      <w:r w:rsidRPr="00551017">
        <w:rPr>
          <w:rFonts w:ascii="Times New Roman" w:hAnsi="Times New Roman" w:cs="Times New Roman"/>
          <w:i/>
          <w:iCs/>
          <w:sz w:val="24"/>
          <w:szCs w:val="24"/>
          <w:shd w:val="clear" w:color="auto" w:fill="EAEAEA"/>
        </w:rPr>
        <w:lastRenderedPageBreak/>
        <w:t>mori</w:t>
      </w:r>
      <w:r w:rsidRPr="00551017">
        <w:rPr>
          <w:rFonts w:ascii="Times New Roman" w:hAnsi="Times New Roman" w:cs="Tunga"/>
          <w:sz w:val="24"/>
          <w:szCs w:val="24"/>
          <w:shd w:val="clear" w:color="auto" w:fill="EAEAEA"/>
          <w:lang w:bidi="kn-IN"/>
        </w:rPr>
        <w:t>.</w:t>
      </w:r>
      <w:r w:rsidRPr="00551017">
        <w:rPr>
          <w:rFonts w:ascii="Times New Roman" w:hAnsi="Times New Roman" w:cs="Times New Roman"/>
          <w:sz w:val="24"/>
          <w:szCs w:val="24"/>
          <w:shd w:val="clear" w:color="auto" w:fill="EAEAEA"/>
        </w:rPr>
        <w:t> </w:t>
      </w:r>
      <w:r w:rsidRPr="00551017">
        <w:rPr>
          <w:rFonts w:ascii="Times New Roman" w:hAnsi="Times New Roman" w:cs="Times New Roman"/>
          <w:i/>
          <w:iCs/>
          <w:sz w:val="24"/>
          <w:szCs w:val="24"/>
          <w:shd w:val="clear" w:color="auto" w:fill="EAEAEA"/>
        </w:rPr>
        <w:t>International Journal of Radiation Biology</w:t>
      </w:r>
      <w:r w:rsidRPr="00551017">
        <w:rPr>
          <w:rFonts w:ascii="Times New Roman" w:hAnsi="Times New Roman" w:cs="Times New Roman"/>
          <w:sz w:val="24"/>
          <w:szCs w:val="24"/>
          <w:shd w:val="clear" w:color="auto" w:fill="EAEAEA"/>
        </w:rPr>
        <w:t>, </w:t>
      </w:r>
      <w:r w:rsidRPr="00551017">
        <w:rPr>
          <w:rFonts w:ascii="Times New Roman" w:hAnsi="Times New Roman" w:cs="Times New Roman"/>
          <w:i/>
          <w:iCs/>
          <w:sz w:val="24"/>
          <w:szCs w:val="24"/>
          <w:shd w:val="clear" w:color="auto" w:fill="EAEAEA"/>
        </w:rPr>
        <w:t>82</w:t>
      </w:r>
      <w:r w:rsidRPr="00551017">
        <w:rPr>
          <w:rFonts w:ascii="Times New Roman" w:hAnsi="Times New Roman" w:cs="Tunga"/>
          <w:sz w:val="24"/>
          <w:szCs w:val="24"/>
          <w:shd w:val="clear" w:color="auto" w:fill="EAEAEA"/>
          <w:lang w:bidi="kn-IN"/>
        </w:rPr>
        <w:t>(</w:t>
      </w:r>
      <w:r w:rsidRPr="00551017">
        <w:rPr>
          <w:rFonts w:ascii="Times New Roman" w:hAnsi="Times New Roman" w:cs="Times New Roman"/>
          <w:sz w:val="24"/>
          <w:szCs w:val="24"/>
          <w:shd w:val="clear" w:color="auto" w:fill="EAEAEA"/>
        </w:rPr>
        <w:t>9</w:t>
      </w:r>
      <w:r w:rsidRPr="00551017">
        <w:rPr>
          <w:rFonts w:ascii="Times New Roman" w:hAnsi="Times New Roman" w:cs="Tunga"/>
          <w:sz w:val="24"/>
          <w:szCs w:val="24"/>
          <w:shd w:val="clear" w:color="auto" w:fill="EAEAEA"/>
          <w:lang w:bidi="kn-IN"/>
        </w:rPr>
        <w:t>)</w:t>
      </w:r>
      <w:r w:rsidRPr="00551017">
        <w:rPr>
          <w:rFonts w:ascii="Times New Roman" w:hAnsi="Times New Roman" w:cs="Times New Roman"/>
          <w:sz w:val="24"/>
          <w:szCs w:val="24"/>
          <w:shd w:val="clear" w:color="auto" w:fill="EAEAEA"/>
        </w:rPr>
        <w:t>, 648</w:t>
      </w:r>
      <w:r w:rsidRPr="00551017">
        <w:rPr>
          <w:rFonts w:ascii="Times New Roman" w:hAnsi="Times New Roman" w:cs="Tunga"/>
          <w:sz w:val="24"/>
          <w:szCs w:val="24"/>
          <w:shd w:val="clear" w:color="auto" w:fill="EAEAEA"/>
          <w:lang w:bidi="kn-IN"/>
        </w:rPr>
        <w:t>–</w:t>
      </w:r>
      <w:r w:rsidRPr="00551017">
        <w:rPr>
          <w:rFonts w:ascii="Times New Roman" w:hAnsi="Times New Roman" w:cs="Times New Roman"/>
          <w:sz w:val="24"/>
          <w:szCs w:val="24"/>
          <w:shd w:val="clear" w:color="auto" w:fill="EAEAEA"/>
        </w:rPr>
        <w:t>657</w:t>
      </w:r>
      <w:r w:rsidRPr="00551017">
        <w:rPr>
          <w:rFonts w:ascii="Times New Roman" w:hAnsi="Times New Roman" w:cs="Tunga"/>
          <w:sz w:val="24"/>
          <w:szCs w:val="24"/>
          <w:shd w:val="clear" w:color="auto" w:fill="EAEAEA"/>
          <w:lang w:bidi="kn-IN"/>
        </w:rPr>
        <w:t xml:space="preserve">. </w:t>
      </w:r>
      <w:hyperlink r:id="rId36" w:history="1">
        <w:r w:rsidRPr="00551017">
          <w:rPr>
            <w:rStyle w:val="Hyperlink"/>
            <w:rFonts w:ascii="Times New Roman" w:hAnsi="Times New Roman" w:cs="Times New Roman"/>
            <w:color w:val="auto"/>
            <w:sz w:val="24"/>
            <w:szCs w:val="24"/>
            <w:shd w:val="clear" w:color="auto" w:fill="EAEAEA"/>
          </w:rPr>
          <w:t>https</w:t>
        </w:r>
        <w:r w:rsidRPr="00551017">
          <w:rPr>
            <w:rStyle w:val="Hyperlink"/>
            <w:rFonts w:ascii="Times New Roman" w:hAnsi="Times New Roman" w:cs="Tunga"/>
            <w:color w:val="auto"/>
            <w:sz w:val="24"/>
            <w:szCs w:val="24"/>
            <w:shd w:val="clear" w:color="auto" w:fill="EAEAEA"/>
            <w:lang w:bidi="kn-IN"/>
          </w:rPr>
          <w:t>://</w:t>
        </w:r>
        <w:r w:rsidRPr="00551017">
          <w:rPr>
            <w:rStyle w:val="Hyperlink"/>
            <w:rFonts w:ascii="Times New Roman" w:hAnsi="Times New Roman" w:cs="Times New Roman"/>
            <w:color w:val="auto"/>
            <w:sz w:val="24"/>
            <w:szCs w:val="24"/>
            <w:shd w:val="clear" w:color="auto" w:fill="EAEAEA"/>
          </w:rPr>
          <w:t>doi</w:t>
        </w:r>
        <w:r w:rsidRPr="00551017">
          <w:rPr>
            <w:rStyle w:val="Hyperlink"/>
            <w:rFonts w:ascii="Times New Roman" w:hAnsi="Times New Roman" w:cs="Tunga"/>
            <w:color w:val="auto"/>
            <w:sz w:val="24"/>
            <w:szCs w:val="24"/>
            <w:shd w:val="clear" w:color="auto" w:fill="EAEAEA"/>
            <w:lang w:bidi="kn-IN"/>
          </w:rPr>
          <w:t>.</w:t>
        </w:r>
        <w:r w:rsidRPr="00551017">
          <w:rPr>
            <w:rStyle w:val="Hyperlink"/>
            <w:rFonts w:ascii="Times New Roman" w:hAnsi="Times New Roman" w:cs="Times New Roman"/>
            <w:color w:val="auto"/>
            <w:sz w:val="24"/>
            <w:szCs w:val="24"/>
            <w:shd w:val="clear" w:color="auto" w:fill="EAEAEA"/>
          </w:rPr>
          <w:t>org</w:t>
        </w:r>
        <w:r w:rsidRPr="00551017">
          <w:rPr>
            <w:rStyle w:val="Hyperlink"/>
            <w:rFonts w:ascii="Times New Roman" w:hAnsi="Times New Roman" w:cs="Tunga"/>
            <w:color w:val="auto"/>
            <w:sz w:val="24"/>
            <w:szCs w:val="24"/>
            <w:shd w:val="clear" w:color="auto" w:fill="EAEAEA"/>
            <w:lang w:bidi="kn-IN"/>
          </w:rPr>
          <w:t>/</w:t>
        </w:r>
        <w:r w:rsidRPr="00551017">
          <w:rPr>
            <w:rStyle w:val="Hyperlink"/>
            <w:rFonts w:ascii="Times New Roman" w:hAnsi="Times New Roman" w:cs="Times New Roman"/>
            <w:color w:val="auto"/>
            <w:sz w:val="24"/>
            <w:szCs w:val="24"/>
            <w:shd w:val="clear" w:color="auto" w:fill="EAEAEA"/>
          </w:rPr>
          <w:t>10</w:t>
        </w:r>
        <w:r w:rsidRPr="00551017">
          <w:rPr>
            <w:rStyle w:val="Hyperlink"/>
            <w:rFonts w:ascii="Times New Roman" w:hAnsi="Times New Roman" w:cs="Tunga"/>
            <w:color w:val="auto"/>
            <w:sz w:val="24"/>
            <w:szCs w:val="24"/>
            <w:shd w:val="clear" w:color="auto" w:fill="EAEAEA"/>
            <w:lang w:bidi="kn-IN"/>
          </w:rPr>
          <w:t>.</w:t>
        </w:r>
        <w:r w:rsidRPr="00551017">
          <w:rPr>
            <w:rStyle w:val="Hyperlink"/>
            <w:rFonts w:ascii="Times New Roman" w:hAnsi="Times New Roman" w:cs="Times New Roman"/>
            <w:color w:val="auto"/>
            <w:sz w:val="24"/>
            <w:szCs w:val="24"/>
            <w:shd w:val="clear" w:color="auto" w:fill="EAEAEA"/>
          </w:rPr>
          <w:t>1080</w:t>
        </w:r>
        <w:r w:rsidRPr="00551017">
          <w:rPr>
            <w:rStyle w:val="Hyperlink"/>
            <w:rFonts w:ascii="Times New Roman" w:hAnsi="Times New Roman" w:cs="Tunga"/>
            <w:color w:val="auto"/>
            <w:sz w:val="24"/>
            <w:szCs w:val="24"/>
            <w:shd w:val="clear" w:color="auto" w:fill="EAEAEA"/>
            <w:lang w:bidi="kn-IN"/>
          </w:rPr>
          <w:t>/</w:t>
        </w:r>
        <w:r w:rsidRPr="00551017">
          <w:rPr>
            <w:rStyle w:val="Hyperlink"/>
            <w:rFonts w:ascii="Times New Roman" w:hAnsi="Times New Roman" w:cs="Times New Roman"/>
            <w:color w:val="auto"/>
            <w:sz w:val="24"/>
            <w:szCs w:val="24"/>
            <w:shd w:val="clear" w:color="auto" w:fill="EAEAEA"/>
          </w:rPr>
          <w:t>09553000600917241</w:t>
        </w:r>
      </w:hyperlink>
    </w:p>
    <w:p w14:paraId="3F80F290" w14:textId="77777777" w:rsidR="0054245E" w:rsidRPr="00551017" w:rsidRDefault="0054245E" w:rsidP="00551017">
      <w:pPr>
        <w:pStyle w:val="ListParagraph"/>
        <w:spacing w:before="240" w:line="276" w:lineRule="auto"/>
        <w:jc w:val="both"/>
        <w:rPr>
          <w:rFonts w:ascii="Times New Roman" w:hAnsi="Times New Roman" w:cs="Times New Roman"/>
          <w:sz w:val="24"/>
          <w:szCs w:val="24"/>
          <w:shd w:val="clear" w:color="auto" w:fill="EAEAEA"/>
        </w:rPr>
      </w:pPr>
    </w:p>
    <w:p w14:paraId="26945978" w14:textId="50E64FFC" w:rsidR="002C33B0" w:rsidRPr="00551017" w:rsidRDefault="002C33B0" w:rsidP="00000B58">
      <w:pPr>
        <w:pStyle w:val="ListParagraph"/>
        <w:numPr>
          <w:ilvl w:val="0"/>
          <w:numId w:val="17"/>
        </w:numPr>
        <w:spacing w:before="240" w:line="276" w:lineRule="auto"/>
        <w:jc w:val="both"/>
        <w:rPr>
          <w:rFonts w:ascii="Times New Roman" w:hAnsi="Times New Roman" w:cs="Times New Roman"/>
          <w:sz w:val="24"/>
          <w:szCs w:val="24"/>
          <w:shd w:val="clear" w:color="auto" w:fill="FFFFFF"/>
        </w:rPr>
      </w:pPr>
      <w:r w:rsidRPr="00551017">
        <w:rPr>
          <w:rFonts w:ascii="Times New Roman" w:hAnsi="Times New Roman" w:cs="Times New Roman"/>
          <w:sz w:val="24"/>
          <w:szCs w:val="24"/>
          <w:shd w:val="clear" w:color="auto" w:fill="FFFFFF"/>
        </w:rPr>
        <w:t>Mathavan, S</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Effect of X</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ray irradiation on developing eggs of the silkworm</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w:t>
      </w:r>
      <w:r w:rsidRPr="00551017">
        <w:rPr>
          <w:rFonts w:ascii="Times New Roman" w:hAnsi="Times New Roman" w:cs="Times New Roman"/>
          <w:i/>
          <w:iCs/>
          <w:sz w:val="24"/>
          <w:szCs w:val="24"/>
          <w:shd w:val="clear" w:color="auto" w:fill="FFFFFF"/>
        </w:rPr>
        <w:t>Experientia</w:t>
      </w:r>
      <w:r w:rsidRPr="00551017">
        <w:rPr>
          <w:rFonts w:ascii="Times New Roman" w:hAnsi="Times New Roman" w:cs="Times New Roman"/>
          <w:sz w:val="24"/>
          <w:szCs w:val="24"/>
          <w:shd w:val="clear" w:color="auto" w:fill="FFFFFF"/>
        </w:rPr>
        <w:t> </w:t>
      </w:r>
      <w:r w:rsidRPr="00551017">
        <w:rPr>
          <w:rFonts w:ascii="Times New Roman" w:hAnsi="Times New Roman" w:cs="Times New Roman"/>
          <w:b/>
          <w:bCs/>
          <w:sz w:val="24"/>
          <w:szCs w:val="24"/>
          <w:shd w:val="clear" w:color="auto" w:fill="FFFFFF"/>
        </w:rPr>
        <w:t>39</w:t>
      </w:r>
      <w:r w:rsidRPr="00551017">
        <w:rPr>
          <w:rFonts w:ascii="Times New Roman" w:hAnsi="Times New Roman" w:cs="Times New Roman"/>
          <w:sz w:val="24"/>
          <w:szCs w:val="24"/>
          <w:shd w:val="clear" w:color="auto" w:fill="FFFFFF"/>
        </w:rPr>
        <w:t>, 1037</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xml:space="preserve">1039 </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1983</w:t>
      </w:r>
      <w:r w:rsidRPr="00551017">
        <w:rPr>
          <w:rFonts w:ascii="Times New Roman" w:hAnsi="Times New Roman" w:cs="Tunga"/>
          <w:sz w:val="24"/>
          <w:szCs w:val="24"/>
          <w:shd w:val="clear" w:color="auto" w:fill="FFFFFF"/>
          <w:lang w:bidi="kn-IN"/>
        </w:rPr>
        <w:t xml:space="preserve">). </w:t>
      </w:r>
      <w:hyperlink r:id="rId37" w:history="1">
        <w:r w:rsidRPr="00551017">
          <w:rPr>
            <w:rStyle w:val="Hyperlink"/>
            <w:rFonts w:ascii="Times New Roman" w:hAnsi="Times New Roman" w:cs="Times New Roman"/>
            <w:color w:val="auto"/>
            <w:sz w:val="24"/>
            <w:szCs w:val="24"/>
            <w:shd w:val="clear" w:color="auto" w:fill="FFFFFF"/>
          </w:rPr>
          <w:t>https</w:t>
        </w:r>
        <w:r w:rsidRPr="00551017">
          <w:rPr>
            <w:rStyle w:val="Hyperlink"/>
            <w:rFonts w:ascii="Times New Roman" w:hAnsi="Times New Roman" w:cs="Tunga"/>
            <w:color w:val="auto"/>
            <w:sz w:val="24"/>
            <w:szCs w:val="24"/>
            <w:shd w:val="clear" w:color="auto" w:fill="FFFFFF"/>
            <w:lang w:bidi="kn-IN"/>
          </w:rPr>
          <w:t>://</w:t>
        </w:r>
        <w:r w:rsidRPr="00551017">
          <w:rPr>
            <w:rStyle w:val="Hyperlink"/>
            <w:rFonts w:ascii="Times New Roman" w:hAnsi="Times New Roman" w:cs="Times New Roman"/>
            <w:color w:val="auto"/>
            <w:sz w:val="24"/>
            <w:szCs w:val="24"/>
            <w:shd w:val="clear" w:color="auto" w:fill="FFFFFF"/>
          </w:rPr>
          <w:t>doi</w:t>
        </w:r>
        <w:r w:rsidRPr="00551017">
          <w:rPr>
            <w:rStyle w:val="Hyperlink"/>
            <w:rFonts w:ascii="Times New Roman" w:hAnsi="Times New Roman" w:cs="Tunga"/>
            <w:color w:val="auto"/>
            <w:sz w:val="24"/>
            <w:szCs w:val="24"/>
            <w:shd w:val="clear" w:color="auto" w:fill="FFFFFF"/>
            <w:lang w:bidi="kn-IN"/>
          </w:rPr>
          <w:t>.</w:t>
        </w:r>
        <w:r w:rsidRPr="00551017">
          <w:rPr>
            <w:rStyle w:val="Hyperlink"/>
            <w:rFonts w:ascii="Times New Roman" w:hAnsi="Times New Roman" w:cs="Times New Roman"/>
            <w:color w:val="auto"/>
            <w:sz w:val="24"/>
            <w:szCs w:val="24"/>
            <w:shd w:val="clear" w:color="auto" w:fill="FFFFFF"/>
          </w:rPr>
          <w:t>org</w:t>
        </w:r>
        <w:r w:rsidRPr="00551017">
          <w:rPr>
            <w:rStyle w:val="Hyperlink"/>
            <w:rFonts w:ascii="Times New Roman" w:hAnsi="Times New Roman" w:cs="Tunga"/>
            <w:color w:val="auto"/>
            <w:sz w:val="24"/>
            <w:szCs w:val="24"/>
            <w:shd w:val="clear" w:color="auto" w:fill="FFFFFF"/>
            <w:lang w:bidi="kn-IN"/>
          </w:rPr>
          <w:t>/</w:t>
        </w:r>
        <w:r w:rsidRPr="00551017">
          <w:rPr>
            <w:rStyle w:val="Hyperlink"/>
            <w:rFonts w:ascii="Times New Roman" w:hAnsi="Times New Roman" w:cs="Times New Roman"/>
            <w:color w:val="auto"/>
            <w:sz w:val="24"/>
            <w:szCs w:val="24"/>
            <w:shd w:val="clear" w:color="auto" w:fill="FFFFFF"/>
          </w:rPr>
          <w:t>10</w:t>
        </w:r>
        <w:r w:rsidRPr="00551017">
          <w:rPr>
            <w:rStyle w:val="Hyperlink"/>
            <w:rFonts w:ascii="Times New Roman" w:hAnsi="Times New Roman" w:cs="Tunga"/>
            <w:color w:val="auto"/>
            <w:sz w:val="24"/>
            <w:szCs w:val="24"/>
            <w:shd w:val="clear" w:color="auto" w:fill="FFFFFF"/>
            <w:lang w:bidi="kn-IN"/>
          </w:rPr>
          <w:t>.</w:t>
        </w:r>
        <w:r w:rsidRPr="00551017">
          <w:rPr>
            <w:rStyle w:val="Hyperlink"/>
            <w:rFonts w:ascii="Times New Roman" w:hAnsi="Times New Roman" w:cs="Times New Roman"/>
            <w:color w:val="auto"/>
            <w:sz w:val="24"/>
            <w:szCs w:val="24"/>
            <w:shd w:val="clear" w:color="auto" w:fill="FFFFFF"/>
          </w:rPr>
          <w:t>1007</w:t>
        </w:r>
        <w:r w:rsidRPr="00551017">
          <w:rPr>
            <w:rStyle w:val="Hyperlink"/>
            <w:rFonts w:ascii="Times New Roman" w:hAnsi="Times New Roman" w:cs="Tunga"/>
            <w:color w:val="auto"/>
            <w:sz w:val="24"/>
            <w:szCs w:val="24"/>
            <w:shd w:val="clear" w:color="auto" w:fill="FFFFFF"/>
            <w:lang w:bidi="kn-IN"/>
          </w:rPr>
          <w:t>/</w:t>
        </w:r>
        <w:r w:rsidRPr="00551017">
          <w:rPr>
            <w:rStyle w:val="Hyperlink"/>
            <w:rFonts w:ascii="Times New Roman" w:hAnsi="Times New Roman" w:cs="Times New Roman"/>
            <w:color w:val="auto"/>
            <w:sz w:val="24"/>
            <w:szCs w:val="24"/>
            <w:shd w:val="clear" w:color="auto" w:fill="FFFFFF"/>
          </w:rPr>
          <w:t>BF01989791</w:t>
        </w:r>
      </w:hyperlink>
    </w:p>
    <w:p w14:paraId="7DE27869" w14:textId="77777777" w:rsidR="0054245E" w:rsidRPr="00551017" w:rsidRDefault="0054245E" w:rsidP="00551017">
      <w:pPr>
        <w:pStyle w:val="ListParagraph"/>
        <w:jc w:val="both"/>
        <w:rPr>
          <w:rFonts w:ascii="Times New Roman" w:hAnsi="Times New Roman" w:cs="Times New Roman"/>
          <w:sz w:val="24"/>
          <w:szCs w:val="24"/>
          <w:shd w:val="clear" w:color="auto" w:fill="FFFFFF"/>
        </w:rPr>
      </w:pPr>
    </w:p>
    <w:p w14:paraId="2E974FF0" w14:textId="77777777" w:rsidR="0054245E" w:rsidRPr="00551017" w:rsidRDefault="0054245E" w:rsidP="00551017">
      <w:pPr>
        <w:pStyle w:val="ListParagraph"/>
        <w:spacing w:before="240" w:line="276" w:lineRule="auto"/>
        <w:jc w:val="both"/>
        <w:rPr>
          <w:rFonts w:ascii="Times New Roman" w:hAnsi="Times New Roman" w:cs="Times New Roman"/>
          <w:sz w:val="24"/>
          <w:szCs w:val="24"/>
          <w:shd w:val="clear" w:color="auto" w:fill="FFFFFF"/>
        </w:rPr>
      </w:pPr>
    </w:p>
    <w:p w14:paraId="24391202" w14:textId="32376C90" w:rsidR="002C33B0" w:rsidRPr="00563DE7" w:rsidRDefault="002C33B0" w:rsidP="00000B58">
      <w:pPr>
        <w:pStyle w:val="ListParagraph"/>
        <w:numPr>
          <w:ilvl w:val="0"/>
          <w:numId w:val="17"/>
        </w:numPr>
        <w:spacing w:before="240" w:line="276" w:lineRule="auto"/>
        <w:jc w:val="both"/>
        <w:rPr>
          <w:rFonts w:ascii="Times New Roman" w:hAnsi="Times New Roman" w:cs="Times New Roman"/>
          <w:sz w:val="24"/>
          <w:szCs w:val="24"/>
        </w:rPr>
      </w:pPr>
      <w:r w:rsidRPr="00563DE7">
        <w:rPr>
          <w:rFonts w:ascii="Times New Roman" w:hAnsi="Times New Roman" w:cs="Times New Roman"/>
          <w:sz w:val="24"/>
          <w:szCs w:val="24"/>
        </w:rPr>
        <w:t>MJ, Radha</w:t>
      </w:r>
      <w:r w:rsidRPr="00563DE7">
        <w:rPr>
          <w:rFonts w:ascii="Times New Roman" w:hAnsi="Times New Roman" w:cs="Tunga"/>
          <w:sz w:val="24"/>
          <w:szCs w:val="24"/>
          <w:cs/>
          <w:lang w:bidi="kn-IN"/>
        </w:rPr>
        <w:t>. (</w:t>
      </w:r>
      <w:r w:rsidRPr="00563DE7">
        <w:rPr>
          <w:rFonts w:ascii="Times New Roman" w:hAnsi="Times New Roman" w:cs="Times New Roman"/>
          <w:sz w:val="24"/>
          <w:szCs w:val="24"/>
        </w:rPr>
        <w:t>2023</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In</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A Closer Look at Silkworms Editor</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Pratheep Thangaraj Synergistic Interaction of Radiation and Antioxidant Diet on the Efficacy of Silk Performance in Silkworm, Bombyx mori</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10</w:t>
      </w:r>
      <w:r w:rsidRPr="00563DE7">
        <w:rPr>
          <w:rFonts w:ascii="Times New Roman" w:hAnsi="Times New Roman" w:cs="Tunga"/>
          <w:sz w:val="24"/>
          <w:szCs w:val="24"/>
          <w:cs/>
          <w:lang w:bidi="kn-IN"/>
        </w:rPr>
        <w:t>.</w:t>
      </w:r>
      <w:r w:rsidRPr="00563DE7">
        <w:rPr>
          <w:rFonts w:ascii="Times New Roman" w:hAnsi="Times New Roman" w:cs="Times New Roman"/>
          <w:sz w:val="24"/>
          <w:szCs w:val="24"/>
        </w:rPr>
        <w:t>52305</w:t>
      </w:r>
      <w:r w:rsidRPr="00563DE7">
        <w:rPr>
          <w:rFonts w:ascii="Times New Roman" w:hAnsi="Times New Roman" w:cs="Tunga"/>
          <w:sz w:val="24"/>
          <w:szCs w:val="24"/>
          <w:cs/>
          <w:lang w:bidi="kn-IN"/>
        </w:rPr>
        <w:t>/</w:t>
      </w:r>
      <w:r w:rsidRPr="00563DE7">
        <w:rPr>
          <w:rFonts w:ascii="Times New Roman" w:hAnsi="Times New Roman" w:cs="Times New Roman"/>
          <w:sz w:val="24"/>
          <w:szCs w:val="24"/>
        </w:rPr>
        <w:t>WYEK3748</w:t>
      </w:r>
      <w:r w:rsidRPr="00563DE7">
        <w:rPr>
          <w:rFonts w:ascii="Times New Roman" w:hAnsi="Times New Roman" w:cs="Tunga"/>
          <w:sz w:val="24"/>
          <w:szCs w:val="24"/>
          <w:cs/>
          <w:lang w:bidi="kn-IN"/>
        </w:rPr>
        <w:t>.</w:t>
      </w:r>
    </w:p>
    <w:p w14:paraId="134C922D" w14:textId="77777777" w:rsidR="0054245E" w:rsidRPr="00563DE7" w:rsidRDefault="0054245E" w:rsidP="00551017">
      <w:pPr>
        <w:pStyle w:val="ListParagraph"/>
        <w:spacing w:before="240" w:line="276" w:lineRule="auto"/>
        <w:jc w:val="both"/>
        <w:rPr>
          <w:rFonts w:ascii="Times New Roman" w:hAnsi="Times New Roman" w:cs="Times New Roman"/>
          <w:sz w:val="24"/>
          <w:szCs w:val="24"/>
        </w:rPr>
      </w:pPr>
    </w:p>
    <w:p w14:paraId="3C74A028" w14:textId="7B909539" w:rsidR="002C33B0" w:rsidRPr="00551017" w:rsidRDefault="002C33B0" w:rsidP="00000B58">
      <w:pPr>
        <w:pStyle w:val="ListParagraph"/>
        <w:numPr>
          <w:ilvl w:val="0"/>
          <w:numId w:val="17"/>
        </w:numPr>
        <w:spacing w:before="240" w:after="0" w:line="276" w:lineRule="auto"/>
        <w:jc w:val="both"/>
        <w:rPr>
          <w:rFonts w:ascii="Times New Roman" w:hAnsi="Times New Roman" w:cs="Times New Roman"/>
          <w:sz w:val="24"/>
          <w:szCs w:val="24"/>
          <w:shd w:val="clear" w:color="auto" w:fill="FFFFFF"/>
        </w:rPr>
      </w:pPr>
      <w:r w:rsidRPr="00551017">
        <w:rPr>
          <w:rFonts w:ascii="Times New Roman" w:hAnsi="Times New Roman" w:cs="Times New Roman"/>
          <w:sz w:val="24"/>
          <w:szCs w:val="24"/>
          <w:shd w:val="clear" w:color="auto" w:fill="FFFFFF"/>
        </w:rPr>
        <w:t>Myohara, M</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1994</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Fate mapping of the silkworm, Bombyx mori, using localized UV irradiation of the egg at fertilization</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w:t>
      </w:r>
      <w:r w:rsidRPr="00551017">
        <w:rPr>
          <w:rFonts w:ascii="Times New Roman" w:hAnsi="Times New Roman" w:cs="Times New Roman"/>
          <w:i/>
          <w:iCs/>
          <w:sz w:val="24"/>
          <w:szCs w:val="24"/>
          <w:shd w:val="clear" w:color="auto" w:fill="FFFFFF"/>
        </w:rPr>
        <w:t>Development</w:t>
      </w:r>
      <w:r w:rsidRPr="00551017">
        <w:rPr>
          <w:rFonts w:ascii="Times New Roman" w:hAnsi="Times New Roman" w:cs="Times New Roman"/>
          <w:sz w:val="24"/>
          <w:szCs w:val="24"/>
          <w:shd w:val="clear" w:color="auto" w:fill="FFFFFF"/>
        </w:rPr>
        <w:t>, </w:t>
      </w:r>
      <w:r w:rsidRPr="00551017">
        <w:rPr>
          <w:rFonts w:ascii="Times New Roman" w:hAnsi="Times New Roman" w:cs="Times New Roman"/>
          <w:i/>
          <w:iCs/>
          <w:sz w:val="24"/>
          <w:szCs w:val="24"/>
          <w:shd w:val="clear" w:color="auto" w:fill="FFFFFF"/>
        </w:rPr>
        <w:t>120</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10</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 pp</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2869</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2877</w:t>
      </w:r>
      <w:r w:rsidRPr="00551017">
        <w:rPr>
          <w:rFonts w:ascii="Times New Roman" w:hAnsi="Times New Roman" w:cs="Tunga"/>
          <w:sz w:val="24"/>
          <w:szCs w:val="24"/>
          <w:shd w:val="clear" w:color="auto" w:fill="FFFFFF"/>
          <w:lang w:bidi="kn-IN"/>
        </w:rPr>
        <w:t>.</w:t>
      </w:r>
    </w:p>
    <w:p w14:paraId="0E5BC58E" w14:textId="77777777" w:rsidR="0054245E" w:rsidRPr="00551017" w:rsidRDefault="0054245E" w:rsidP="00551017">
      <w:pPr>
        <w:pStyle w:val="ListParagraph"/>
        <w:jc w:val="both"/>
        <w:rPr>
          <w:rFonts w:ascii="Times New Roman" w:hAnsi="Times New Roman" w:cs="Times New Roman"/>
          <w:sz w:val="24"/>
          <w:szCs w:val="24"/>
          <w:shd w:val="clear" w:color="auto" w:fill="FFFFFF"/>
        </w:rPr>
      </w:pPr>
    </w:p>
    <w:p w14:paraId="74B9937B" w14:textId="77777777" w:rsidR="0054245E" w:rsidRPr="00551017" w:rsidRDefault="0054245E" w:rsidP="00551017">
      <w:pPr>
        <w:pStyle w:val="ListParagraph"/>
        <w:spacing w:before="240" w:after="0" w:line="276" w:lineRule="auto"/>
        <w:jc w:val="both"/>
        <w:rPr>
          <w:rFonts w:ascii="Times New Roman" w:hAnsi="Times New Roman" w:cs="Times New Roman"/>
          <w:sz w:val="24"/>
          <w:szCs w:val="24"/>
          <w:shd w:val="clear" w:color="auto" w:fill="FFFFFF"/>
        </w:rPr>
      </w:pPr>
    </w:p>
    <w:p w14:paraId="6130F8AB" w14:textId="2C3CFCA6" w:rsidR="002C33B0" w:rsidRPr="00551017" w:rsidRDefault="002C33B0" w:rsidP="00000B58">
      <w:pPr>
        <w:pStyle w:val="ListParagraph"/>
        <w:numPr>
          <w:ilvl w:val="0"/>
          <w:numId w:val="17"/>
        </w:numPr>
        <w:spacing w:before="240" w:line="276" w:lineRule="auto"/>
        <w:jc w:val="both"/>
        <w:rPr>
          <w:rFonts w:ascii="Times New Roman" w:hAnsi="Times New Roman" w:cs="Times New Roman"/>
          <w:sz w:val="24"/>
          <w:szCs w:val="24"/>
          <w:shd w:val="clear" w:color="auto" w:fill="FFFFFF"/>
        </w:rPr>
      </w:pPr>
      <w:r w:rsidRPr="00551017">
        <w:rPr>
          <w:rFonts w:ascii="Times New Roman" w:hAnsi="Times New Roman" w:cs="Times New Roman"/>
          <w:sz w:val="24"/>
          <w:szCs w:val="24"/>
          <w:shd w:val="clear" w:color="auto" w:fill="FFFFFF"/>
        </w:rPr>
        <w:t>Shibamoto Y, Kamei Y, Kamei K, Tsuchiya T, Aoyama N</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Continuous Low</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Dose</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Rate Irradiation Promotes Growth of Silkworms</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Dose Response</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2017 Oct 12;15</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4</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1559325817735252</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doi</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10</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1177</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1559325817735252</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PMID</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29051717; PMCID</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PMC5639971</w:t>
      </w:r>
      <w:r w:rsidRPr="00551017">
        <w:rPr>
          <w:rFonts w:ascii="Times New Roman" w:hAnsi="Times New Roman" w:cs="Tunga"/>
          <w:sz w:val="24"/>
          <w:szCs w:val="24"/>
          <w:shd w:val="clear" w:color="auto" w:fill="FFFFFF"/>
          <w:lang w:bidi="kn-IN"/>
        </w:rPr>
        <w:t>.</w:t>
      </w:r>
    </w:p>
    <w:p w14:paraId="3AB544F2" w14:textId="77777777" w:rsidR="0054245E" w:rsidRPr="00551017" w:rsidRDefault="0054245E" w:rsidP="00551017">
      <w:pPr>
        <w:pStyle w:val="ListParagraph"/>
        <w:spacing w:before="240" w:line="276" w:lineRule="auto"/>
        <w:jc w:val="both"/>
        <w:rPr>
          <w:rFonts w:ascii="Times New Roman" w:hAnsi="Times New Roman" w:cs="Times New Roman"/>
          <w:sz w:val="24"/>
          <w:szCs w:val="24"/>
          <w:shd w:val="clear" w:color="auto" w:fill="FFFFFF"/>
        </w:rPr>
      </w:pPr>
    </w:p>
    <w:p w14:paraId="612934CE" w14:textId="77777777" w:rsidR="0054245E" w:rsidRPr="00563DE7" w:rsidRDefault="002C33B0" w:rsidP="00000B58">
      <w:pPr>
        <w:pStyle w:val="ListParagraph"/>
        <w:numPr>
          <w:ilvl w:val="0"/>
          <w:numId w:val="17"/>
        </w:numPr>
        <w:spacing w:before="240" w:line="276" w:lineRule="auto"/>
        <w:jc w:val="both"/>
        <w:rPr>
          <w:rFonts w:ascii="Times New Roman" w:hAnsi="Times New Roman" w:cs="Times New Roman"/>
          <w:sz w:val="24"/>
          <w:szCs w:val="24"/>
        </w:rPr>
      </w:pPr>
      <w:r w:rsidRPr="00563DE7">
        <w:rPr>
          <w:rFonts w:ascii="Times New Roman" w:hAnsi="Times New Roman" w:cs="Times New Roman"/>
          <w:sz w:val="24"/>
          <w:szCs w:val="24"/>
        </w:rPr>
        <w:t>Takahashi, M</w:t>
      </w:r>
      <w:r w:rsidRPr="00563DE7">
        <w:rPr>
          <w:rFonts w:ascii="Times New Roman" w:hAnsi="Times New Roman" w:cs="Tunga"/>
          <w:sz w:val="24"/>
          <w:szCs w:val="24"/>
          <w:cs/>
          <w:lang w:bidi="kn-IN"/>
        </w:rPr>
        <w:t>.</w:t>
      </w:r>
      <w:r w:rsidRPr="00563DE7">
        <w:rPr>
          <w:rFonts w:ascii="Times New Roman" w:hAnsi="Times New Roman" w:cs="Times New Roman"/>
          <w:sz w:val="24"/>
          <w:szCs w:val="24"/>
        </w:rPr>
        <w:t>, Lee, J</w:t>
      </w:r>
      <w:r w:rsidRPr="00563DE7">
        <w:rPr>
          <w:rFonts w:ascii="Times New Roman" w:hAnsi="Times New Roman" w:cs="Tunga"/>
          <w:sz w:val="24"/>
          <w:szCs w:val="24"/>
          <w:cs/>
          <w:lang w:bidi="kn-IN"/>
        </w:rPr>
        <w:t>.-</w:t>
      </w:r>
      <w:r w:rsidRPr="00563DE7">
        <w:rPr>
          <w:rFonts w:ascii="Times New Roman" w:hAnsi="Times New Roman" w:cs="Times New Roman"/>
          <w:sz w:val="24"/>
          <w:szCs w:val="24"/>
        </w:rPr>
        <w:t>M</w:t>
      </w:r>
      <w:r w:rsidRPr="00563DE7">
        <w:rPr>
          <w:rFonts w:ascii="Times New Roman" w:hAnsi="Times New Roman" w:cs="Tunga"/>
          <w:sz w:val="24"/>
          <w:szCs w:val="24"/>
          <w:cs/>
          <w:lang w:bidi="kn-IN"/>
        </w:rPr>
        <w:t>.</w:t>
      </w:r>
      <w:r w:rsidRPr="00563DE7">
        <w:rPr>
          <w:rFonts w:ascii="Times New Roman" w:hAnsi="Times New Roman" w:cs="Times New Roman"/>
          <w:sz w:val="24"/>
          <w:szCs w:val="24"/>
        </w:rPr>
        <w:t>, Mon, H</w:t>
      </w:r>
      <w:r w:rsidRPr="00563DE7">
        <w:rPr>
          <w:rFonts w:ascii="Times New Roman" w:hAnsi="Times New Roman" w:cs="Tunga"/>
          <w:sz w:val="24"/>
          <w:szCs w:val="24"/>
          <w:cs/>
          <w:lang w:bidi="kn-IN"/>
        </w:rPr>
        <w:t>.</w:t>
      </w:r>
      <w:r w:rsidRPr="00563DE7">
        <w:rPr>
          <w:rFonts w:ascii="Times New Roman" w:hAnsi="Times New Roman" w:cs="Times New Roman"/>
          <w:sz w:val="24"/>
          <w:szCs w:val="24"/>
        </w:rPr>
        <w:t>, Yoshida, H</w:t>
      </w:r>
      <w:r w:rsidRPr="00563DE7">
        <w:rPr>
          <w:rFonts w:ascii="Times New Roman" w:hAnsi="Times New Roman" w:cs="Tunga"/>
          <w:sz w:val="24"/>
          <w:szCs w:val="24"/>
          <w:cs/>
          <w:lang w:bidi="kn-IN"/>
        </w:rPr>
        <w:t>.</w:t>
      </w:r>
      <w:r w:rsidRPr="00563DE7">
        <w:rPr>
          <w:rFonts w:ascii="Times New Roman" w:hAnsi="Times New Roman" w:cs="Times New Roman"/>
          <w:sz w:val="24"/>
          <w:szCs w:val="24"/>
        </w:rPr>
        <w:t>, Kawaguchi, Y</w:t>
      </w:r>
      <w:r w:rsidRPr="00563DE7">
        <w:rPr>
          <w:rFonts w:ascii="Times New Roman" w:hAnsi="Times New Roman" w:cs="Tunga"/>
          <w:sz w:val="24"/>
          <w:szCs w:val="24"/>
          <w:cs/>
          <w:lang w:bidi="kn-IN"/>
        </w:rPr>
        <w:t>.</w:t>
      </w:r>
      <w:r w:rsidRPr="00563DE7">
        <w:rPr>
          <w:rFonts w:ascii="Times New Roman" w:hAnsi="Times New Roman" w:cs="Times New Roman"/>
          <w:sz w:val="24"/>
          <w:szCs w:val="24"/>
        </w:rPr>
        <w:t>, Maekawa, H</w:t>
      </w:r>
      <w:r w:rsidRPr="00563DE7">
        <w:rPr>
          <w:rFonts w:ascii="Times New Roman" w:hAnsi="Times New Roman" w:cs="Tunga"/>
          <w:sz w:val="24"/>
          <w:szCs w:val="24"/>
          <w:cs/>
          <w:lang w:bidi="kn-IN"/>
        </w:rPr>
        <w:t>.</w:t>
      </w:r>
      <w:r w:rsidRPr="00563DE7">
        <w:rPr>
          <w:rFonts w:ascii="Times New Roman" w:hAnsi="Times New Roman" w:cs="Times New Roman"/>
          <w:sz w:val="24"/>
          <w:szCs w:val="24"/>
        </w:rPr>
        <w:t>, Koga, K</w:t>
      </w:r>
      <w:r w:rsidRPr="00563DE7">
        <w:rPr>
          <w:rFonts w:ascii="Times New Roman" w:hAnsi="Times New Roman" w:cs="Tunga"/>
          <w:sz w:val="24"/>
          <w:szCs w:val="24"/>
          <w:cs/>
          <w:lang w:bidi="kn-IN"/>
        </w:rPr>
        <w:t>.</w:t>
      </w:r>
      <w:r w:rsidRPr="00563DE7">
        <w:rPr>
          <w:rFonts w:ascii="Times New Roman" w:hAnsi="Times New Roman" w:cs="Times New Roman"/>
          <w:sz w:val="24"/>
          <w:szCs w:val="24"/>
        </w:rPr>
        <w:t>, &amp; Kusakabe, T</w:t>
      </w:r>
      <w:r w:rsidRPr="00563DE7">
        <w:rPr>
          <w:rFonts w:ascii="Times New Roman" w:hAnsi="Times New Roman" w:cs="Tunga"/>
          <w:sz w:val="24"/>
          <w:szCs w:val="24"/>
          <w:cs/>
          <w:lang w:bidi="kn-IN"/>
        </w:rPr>
        <w:t>. (</w:t>
      </w:r>
      <w:r w:rsidRPr="00563DE7">
        <w:rPr>
          <w:rFonts w:ascii="Times New Roman" w:hAnsi="Times New Roman" w:cs="Times New Roman"/>
          <w:sz w:val="24"/>
          <w:szCs w:val="24"/>
        </w:rPr>
        <w:t>2006</w:t>
      </w:r>
      <w:r w:rsidRPr="00563DE7">
        <w:rPr>
          <w:rFonts w:ascii="Times New Roman" w:hAnsi="Times New Roman" w:cs="Tunga"/>
          <w:sz w:val="24"/>
          <w:szCs w:val="24"/>
          <w:cs/>
          <w:lang w:bidi="kn-IN"/>
        </w:rPr>
        <w:t xml:space="preserve">). </w:t>
      </w:r>
      <w:r w:rsidRPr="00563DE7">
        <w:rPr>
          <w:rFonts w:ascii="Times New Roman" w:hAnsi="Times New Roman" w:cs="Times New Roman"/>
          <w:sz w:val="24"/>
          <w:szCs w:val="24"/>
        </w:rPr>
        <w:t xml:space="preserve">Radiation resistance and its inheritance in the silkworm, </w:t>
      </w:r>
      <w:r w:rsidRPr="00563DE7">
        <w:rPr>
          <w:rStyle w:val="Emphasis"/>
          <w:rFonts w:ascii="Times New Roman" w:hAnsi="Times New Roman" w:cs="Times New Roman"/>
          <w:sz w:val="24"/>
          <w:szCs w:val="24"/>
        </w:rPr>
        <w:t>Bombyx mori</w:t>
      </w:r>
      <w:r w:rsidRPr="00563DE7">
        <w:rPr>
          <w:rFonts w:ascii="Times New Roman" w:hAnsi="Times New Roman" w:cs="Tunga"/>
          <w:sz w:val="24"/>
          <w:szCs w:val="24"/>
          <w:cs/>
          <w:lang w:bidi="kn-IN"/>
        </w:rPr>
        <w:t xml:space="preserve">. </w:t>
      </w:r>
      <w:r w:rsidRPr="00563DE7">
        <w:rPr>
          <w:rStyle w:val="Emphasis"/>
          <w:rFonts w:ascii="Times New Roman" w:hAnsi="Times New Roman" w:cs="Times New Roman"/>
          <w:sz w:val="24"/>
          <w:szCs w:val="24"/>
        </w:rPr>
        <w:t>Journal of the Faculty of Agriculture, Kyushu University, 51</w:t>
      </w:r>
      <w:r w:rsidRPr="00563DE7">
        <w:rPr>
          <w:rFonts w:ascii="Times New Roman" w:hAnsi="Times New Roman" w:cs="Tunga"/>
          <w:sz w:val="24"/>
          <w:szCs w:val="24"/>
          <w:cs/>
          <w:lang w:bidi="kn-IN"/>
        </w:rPr>
        <w:t>(</w:t>
      </w:r>
      <w:r w:rsidRPr="00563DE7">
        <w:rPr>
          <w:rFonts w:ascii="Times New Roman" w:hAnsi="Times New Roman" w:cs="Times New Roman"/>
          <w:sz w:val="24"/>
          <w:szCs w:val="24"/>
        </w:rPr>
        <w:t>2</w:t>
      </w:r>
      <w:r w:rsidRPr="00563DE7">
        <w:rPr>
          <w:rFonts w:ascii="Times New Roman" w:hAnsi="Times New Roman" w:cs="Tunga"/>
          <w:sz w:val="24"/>
          <w:szCs w:val="24"/>
          <w:cs/>
          <w:lang w:bidi="kn-IN"/>
        </w:rPr>
        <w:t>)</w:t>
      </w:r>
      <w:r w:rsidRPr="00563DE7">
        <w:rPr>
          <w:rFonts w:ascii="Times New Roman" w:hAnsi="Times New Roman" w:cs="Times New Roman"/>
          <w:sz w:val="24"/>
          <w:szCs w:val="24"/>
        </w:rPr>
        <w:t>, 261</w:t>
      </w:r>
      <w:r w:rsidRPr="00563DE7">
        <w:rPr>
          <w:rFonts w:ascii="Times New Roman" w:hAnsi="Times New Roman" w:cs="Tunga"/>
          <w:sz w:val="24"/>
          <w:szCs w:val="24"/>
          <w:cs/>
          <w:lang w:bidi="kn-IN"/>
        </w:rPr>
        <w:t>–</w:t>
      </w:r>
      <w:r w:rsidRPr="00563DE7">
        <w:rPr>
          <w:rFonts w:ascii="Times New Roman" w:hAnsi="Times New Roman" w:cs="Times New Roman"/>
          <w:sz w:val="24"/>
          <w:szCs w:val="24"/>
        </w:rPr>
        <w:t>264</w:t>
      </w:r>
      <w:r w:rsidRPr="00563DE7">
        <w:rPr>
          <w:rFonts w:ascii="Times New Roman" w:hAnsi="Times New Roman" w:cs="Tunga"/>
          <w:sz w:val="24"/>
          <w:szCs w:val="24"/>
          <w:cs/>
          <w:lang w:bidi="kn-IN"/>
        </w:rPr>
        <w:t xml:space="preserve">. </w:t>
      </w:r>
      <w:hyperlink r:id="rId38" w:history="1">
        <w:r w:rsidRPr="00551017">
          <w:rPr>
            <w:rStyle w:val="Hyperlink"/>
            <w:rFonts w:ascii="Times New Roman" w:hAnsi="Times New Roman" w:cs="Times New Roman"/>
            <w:color w:val="auto"/>
            <w:sz w:val="24"/>
            <w:szCs w:val="24"/>
          </w:rPr>
          <w:t>https</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doi</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org</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10</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5109</w:t>
        </w:r>
        <w:r w:rsidRPr="00551017">
          <w:rPr>
            <w:rStyle w:val="Hyperlink"/>
            <w:rFonts w:ascii="Times New Roman" w:hAnsi="Times New Roman" w:cs="Tunga"/>
            <w:color w:val="auto"/>
            <w:sz w:val="24"/>
            <w:szCs w:val="24"/>
            <w:lang w:bidi="kn-IN"/>
          </w:rPr>
          <w:t>/</w:t>
        </w:r>
        <w:r w:rsidRPr="00551017">
          <w:rPr>
            <w:rStyle w:val="Hyperlink"/>
            <w:rFonts w:ascii="Times New Roman" w:hAnsi="Times New Roman" w:cs="Times New Roman"/>
            <w:color w:val="auto"/>
            <w:sz w:val="24"/>
            <w:szCs w:val="24"/>
          </w:rPr>
          <w:t>9239</w:t>
        </w:r>
      </w:hyperlink>
    </w:p>
    <w:p w14:paraId="04DBBD93" w14:textId="77777777" w:rsidR="0054245E" w:rsidRPr="00551017" w:rsidRDefault="0054245E" w:rsidP="00551017">
      <w:pPr>
        <w:pStyle w:val="ListParagraph"/>
        <w:jc w:val="both"/>
        <w:rPr>
          <w:rStyle w:val="u-small-caps"/>
          <w:rFonts w:ascii="Times New Roman" w:hAnsi="Times New Roman" w:cs="Times New Roman"/>
          <w:caps/>
          <w:sz w:val="24"/>
          <w:szCs w:val="24"/>
          <w:shd w:val="clear" w:color="auto" w:fill="FFFFFF"/>
        </w:rPr>
      </w:pPr>
    </w:p>
    <w:p w14:paraId="6121E9BB" w14:textId="4D50E138" w:rsidR="0054245E" w:rsidRDefault="002C33B0" w:rsidP="00000B58">
      <w:pPr>
        <w:pStyle w:val="ListParagraph"/>
        <w:numPr>
          <w:ilvl w:val="0"/>
          <w:numId w:val="17"/>
        </w:numPr>
        <w:jc w:val="both"/>
        <w:rPr>
          <w:rFonts w:ascii="Times New Roman" w:hAnsi="Times New Roman" w:cs="Times New Roman"/>
          <w:sz w:val="24"/>
          <w:szCs w:val="24"/>
          <w:shd w:val="clear" w:color="auto" w:fill="FFFFFF"/>
        </w:rPr>
      </w:pPr>
      <w:r w:rsidRPr="00551017">
        <w:rPr>
          <w:rStyle w:val="u-small-caps"/>
          <w:rFonts w:ascii="Times New Roman" w:hAnsi="Times New Roman" w:cs="Times New Roman"/>
          <w:caps/>
          <w:sz w:val="24"/>
          <w:szCs w:val="24"/>
          <w:shd w:val="clear" w:color="auto" w:fill="FFFFFF"/>
        </w:rPr>
        <w:t>Tanaka, Y</w:t>
      </w:r>
      <w:r w:rsidRPr="00551017">
        <w:rPr>
          <w:rStyle w:val="u-small-caps"/>
          <w:rFonts w:ascii="Times New Roman" w:hAnsi="Times New Roman" w:cs="Tunga"/>
          <w:caps/>
          <w:sz w:val="24"/>
          <w:szCs w:val="24"/>
          <w:shd w:val="clear" w:color="auto" w:fill="FFFFFF"/>
          <w:lang w:bidi="kn-IN"/>
        </w:rPr>
        <w:t>.</w:t>
      </w:r>
      <w:r w:rsidRPr="00551017">
        <w:rPr>
          <w:rFonts w:ascii="Times New Roman" w:hAnsi="Times New Roman" w:cs="Times New Roman"/>
          <w:sz w:val="24"/>
          <w:szCs w:val="24"/>
          <w:shd w:val="clear" w:color="auto" w:fill="FFFFFF"/>
        </w:rPr>
        <w:t>, 1934</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 xml:space="preserve">A hereditary </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abnormal segregation</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strain produced, by X</w:t>
      </w:r>
      <w:r w:rsidRPr="00551017">
        <w:rPr>
          <w:rFonts w:ascii="Times New Roman" w:hAnsi="Times New Roman" w:cs="Tunga"/>
          <w:sz w:val="24"/>
          <w:szCs w:val="24"/>
          <w:shd w:val="clear" w:color="auto" w:fill="FFFFFF"/>
          <w:lang w:bidi="kn-IN"/>
        </w:rPr>
        <w:t>-</w:t>
      </w:r>
      <w:r w:rsidRPr="00551017">
        <w:rPr>
          <w:rFonts w:ascii="Times New Roman" w:hAnsi="Times New Roman" w:cs="Times New Roman"/>
          <w:sz w:val="24"/>
          <w:szCs w:val="24"/>
          <w:shd w:val="clear" w:color="auto" w:fill="FFFFFF"/>
        </w:rPr>
        <w:t>ray irradiation</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Japanese Journal of Genetics, vol</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IX, No</w:t>
      </w:r>
      <w:r w:rsidRPr="00551017">
        <w:rPr>
          <w:rFonts w:ascii="Times New Roman" w:hAnsi="Times New Roman" w:cs="Tunga"/>
          <w:sz w:val="24"/>
          <w:szCs w:val="24"/>
          <w:shd w:val="clear" w:color="auto" w:fill="FFFFFF"/>
          <w:lang w:bidi="kn-IN"/>
        </w:rPr>
        <w:t xml:space="preserve">. </w:t>
      </w:r>
      <w:r w:rsidRPr="00551017">
        <w:rPr>
          <w:rFonts w:ascii="Times New Roman" w:hAnsi="Times New Roman" w:cs="Times New Roman"/>
          <w:sz w:val="24"/>
          <w:szCs w:val="24"/>
          <w:shd w:val="clear" w:color="auto" w:fill="FFFFFF"/>
        </w:rPr>
        <w:t>4</w:t>
      </w:r>
      <w:r w:rsidRPr="00551017">
        <w:rPr>
          <w:rFonts w:ascii="Times New Roman" w:hAnsi="Times New Roman" w:cs="Tunga"/>
          <w:sz w:val="24"/>
          <w:szCs w:val="24"/>
          <w:shd w:val="clear" w:color="auto" w:fill="FFFFFF"/>
          <w:lang w:bidi="kn-IN"/>
        </w:rPr>
        <w:t>.</w:t>
      </w:r>
    </w:p>
    <w:p w14:paraId="32DCFDBB" w14:textId="77777777" w:rsidR="00423C96" w:rsidRDefault="00423C96" w:rsidP="00551017">
      <w:pPr>
        <w:pStyle w:val="ListParagraph"/>
        <w:ind w:left="709"/>
        <w:jc w:val="both"/>
        <w:rPr>
          <w:rFonts w:ascii="Times New Roman" w:hAnsi="Times New Roman" w:cs="Times New Roman"/>
          <w:sz w:val="24"/>
          <w:szCs w:val="24"/>
          <w:shd w:val="clear" w:color="auto" w:fill="FFFFFF"/>
        </w:rPr>
      </w:pPr>
    </w:p>
    <w:p w14:paraId="5E921803" w14:textId="67BCE48C" w:rsidR="00423C96" w:rsidRPr="00551017" w:rsidRDefault="00423C96" w:rsidP="00000B58">
      <w:pPr>
        <w:pStyle w:val="ListParagraph"/>
        <w:numPr>
          <w:ilvl w:val="0"/>
          <w:numId w:val="17"/>
        </w:numPr>
        <w:jc w:val="both"/>
      </w:pPr>
      <w:r w:rsidRPr="008913D9">
        <w:rPr>
          <w:rFonts w:ascii="Times New Roman" w:hAnsi="Times New Roman" w:cs="Times New Roman"/>
          <w:sz w:val="24"/>
          <w:szCs w:val="24"/>
          <w:shd w:val="clear" w:color="auto" w:fill="FFFFFF"/>
        </w:rPr>
        <w:t>Tazima, Y</w:t>
      </w:r>
      <w:r w:rsidRPr="008913D9">
        <w:rPr>
          <w:rFonts w:ascii="Times New Roman" w:hAnsi="Times New Roman" w:cs="Tunga"/>
          <w:sz w:val="24"/>
          <w:szCs w:val="24"/>
          <w:shd w:val="clear" w:color="auto" w:fill="FFFFFF"/>
          <w:cs/>
          <w:lang w:bidi="kn-IN"/>
        </w:rPr>
        <w:t>.</w:t>
      </w:r>
      <w:r w:rsidRPr="008913D9">
        <w:rPr>
          <w:rFonts w:ascii="Times New Roman" w:hAnsi="Times New Roman" w:cs="Times New Roman"/>
          <w:sz w:val="24"/>
          <w:szCs w:val="24"/>
          <w:shd w:val="clear" w:color="auto" w:fill="FFFFFF"/>
        </w:rPr>
        <w:t>, 1984</w:t>
      </w:r>
      <w:r w:rsidRPr="008913D9">
        <w:rPr>
          <w:rFonts w:ascii="Times New Roman" w:hAnsi="Times New Roman" w:cs="Tunga"/>
          <w:sz w:val="24"/>
          <w:szCs w:val="24"/>
          <w:shd w:val="clear" w:color="auto" w:fill="FFFFFF"/>
          <w:cs/>
          <w:lang w:bidi="kn-IN"/>
        </w:rPr>
        <w:t xml:space="preserve">. </w:t>
      </w:r>
      <w:r w:rsidRPr="008913D9">
        <w:rPr>
          <w:rFonts w:ascii="Times New Roman" w:hAnsi="Times New Roman" w:cs="Times New Roman"/>
          <w:sz w:val="24"/>
          <w:szCs w:val="24"/>
          <w:shd w:val="clear" w:color="auto" w:fill="FFFFFF"/>
        </w:rPr>
        <w:t>Silkworm Genetics and Chemical Mutagenesis</w:t>
      </w:r>
      <w:r w:rsidRPr="008913D9">
        <w:rPr>
          <w:rFonts w:ascii="Times New Roman" w:hAnsi="Times New Roman" w:cs="Tunga"/>
          <w:sz w:val="24"/>
          <w:szCs w:val="24"/>
          <w:shd w:val="clear" w:color="auto" w:fill="FFFFFF"/>
          <w:cs/>
          <w:lang w:bidi="kn-IN"/>
        </w:rPr>
        <w:t xml:space="preserve">. </w:t>
      </w:r>
      <w:r w:rsidRPr="008913D9">
        <w:rPr>
          <w:rFonts w:ascii="Times New Roman" w:hAnsi="Times New Roman" w:cs="Times New Roman"/>
          <w:sz w:val="24"/>
          <w:szCs w:val="24"/>
          <w:shd w:val="clear" w:color="auto" w:fill="FFFFFF"/>
        </w:rPr>
        <w:t>In </w:t>
      </w:r>
      <w:r w:rsidRPr="008913D9">
        <w:rPr>
          <w:rFonts w:ascii="Times New Roman" w:hAnsi="Times New Roman" w:cs="Times New Roman"/>
          <w:i/>
          <w:iCs/>
          <w:sz w:val="24"/>
          <w:szCs w:val="24"/>
          <w:shd w:val="clear" w:color="auto" w:fill="FFFFFF"/>
        </w:rPr>
        <w:t>Mutation, Cancer, and Malformation</w:t>
      </w:r>
      <w:r w:rsidRPr="008913D9">
        <w:rPr>
          <w:rFonts w:ascii="Times New Roman" w:hAnsi="Times New Roman" w:cs="Times New Roman"/>
          <w:sz w:val="24"/>
          <w:szCs w:val="24"/>
          <w:shd w:val="clear" w:color="auto" w:fill="FFFFFF"/>
        </w:rPr>
        <w:t> </w:t>
      </w:r>
      <w:r w:rsidRPr="008913D9">
        <w:rPr>
          <w:rFonts w:ascii="Times New Roman" w:hAnsi="Times New Roman" w:cs="Tunga"/>
          <w:sz w:val="24"/>
          <w:szCs w:val="24"/>
          <w:shd w:val="clear" w:color="auto" w:fill="FFFFFF"/>
          <w:cs/>
          <w:lang w:bidi="kn-IN"/>
        </w:rPr>
        <w:t>(</w:t>
      </w:r>
      <w:r w:rsidRPr="008913D9">
        <w:rPr>
          <w:rFonts w:ascii="Times New Roman" w:hAnsi="Times New Roman" w:cs="Times New Roman"/>
          <w:sz w:val="24"/>
          <w:szCs w:val="24"/>
          <w:shd w:val="clear" w:color="auto" w:fill="FFFFFF"/>
        </w:rPr>
        <w:t>pp</w:t>
      </w:r>
      <w:r w:rsidRPr="008913D9">
        <w:rPr>
          <w:rFonts w:ascii="Times New Roman" w:hAnsi="Times New Roman" w:cs="Tunga"/>
          <w:sz w:val="24"/>
          <w:szCs w:val="24"/>
          <w:shd w:val="clear" w:color="auto" w:fill="FFFFFF"/>
          <w:cs/>
          <w:lang w:bidi="kn-IN"/>
        </w:rPr>
        <w:t xml:space="preserve">. </w:t>
      </w:r>
      <w:r w:rsidRPr="008913D9">
        <w:rPr>
          <w:rFonts w:ascii="Times New Roman" w:hAnsi="Times New Roman" w:cs="Times New Roman"/>
          <w:sz w:val="24"/>
          <w:szCs w:val="24"/>
          <w:shd w:val="clear" w:color="auto" w:fill="FFFFFF"/>
        </w:rPr>
        <w:t>275</w:t>
      </w:r>
      <w:r w:rsidRPr="008913D9">
        <w:rPr>
          <w:rFonts w:ascii="Times New Roman" w:hAnsi="Times New Roman" w:cs="Tunga"/>
          <w:sz w:val="24"/>
          <w:szCs w:val="24"/>
          <w:shd w:val="clear" w:color="auto" w:fill="FFFFFF"/>
          <w:cs/>
          <w:lang w:bidi="kn-IN"/>
        </w:rPr>
        <w:t>-</w:t>
      </w:r>
      <w:r w:rsidRPr="008913D9">
        <w:rPr>
          <w:rFonts w:ascii="Times New Roman" w:hAnsi="Times New Roman" w:cs="Times New Roman"/>
          <w:sz w:val="24"/>
          <w:szCs w:val="24"/>
          <w:shd w:val="clear" w:color="auto" w:fill="FFFFFF"/>
        </w:rPr>
        <w:t>283</w:t>
      </w:r>
      <w:r w:rsidRPr="008913D9">
        <w:rPr>
          <w:rFonts w:ascii="Times New Roman" w:hAnsi="Times New Roman" w:cs="Tunga"/>
          <w:sz w:val="24"/>
          <w:szCs w:val="24"/>
          <w:shd w:val="clear" w:color="auto" w:fill="FFFFFF"/>
          <w:cs/>
          <w:lang w:bidi="kn-IN"/>
        </w:rPr>
        <w:t xml:space="preserve">). </w:t>
      </w:r>
      <w:r w:rsidRPr="008913D9">
        <w:rPr>
          <w:rFonts w:ascii="Times New Roman" w:hAnsi="Times New Roman" w:cs="Times New Roman"/>
          <w:sz w:val="24"/>
          <w:szCs w:val="24"/>
          <w:shd w:val="clear" w:color="auto" w:fill="FFFFFF"/>
        </w:rPr>
        <w:t>Boston, MA</w:t>
      </w:r>
      <w:r w:rsidRPr="008913D9">
        <w:rPr>
          <w:rFonts w:ascii="Times New Roman" w:hAnsi="Times New Roman" w:cs="Tunga"/>
          <w:sz w:val="24"/>
          <w:szCs w:val="24"/>
          <w:shd w:val="clear" w:color="auto" w:fill="FFFFFF"/>
          <w:cs/>
          <w:lang w:bidi="kn-IN"/>
        </w:rPr>
        <w:t xml:space="preserve">: </w:t>
      </w:r>
      <w:r w:rsidRPr="008913D9">
        <w:rPr>
          <w:rFonts w:ascii="Times New Roman" w:hAnsi="Times New Roman" w:cs="Times New Roman"/>
          <w:sz w:val="24"/>
          <w:szCs w:val="24"/>
          <w:shd w:val="clear" w:color="auto" w:fill="FFFFFF"/>
        </w:rPr>
        <w:t>Springer US</w:t>
      </w:r>
      <w:r w:rsidRPr="008913D9">
        <w:rPr>
          <w:rFonts w:ascii="Times New Roman" w:hAnsi="Times New Roman" w:cs="Tunga"/>
          <w:sz w:val="24"/>
          <w:szCs w:val="24"/>
          <w:shd w:val="clear" w:color="auto" w:fill="FFFFFF"/>
          <w:cs/>
          <w:lang w:bidi="kn-IN"/>
        </w:rPr>
        <w:t>.</w:t>
      </w:r>
    </w:p>
    <w:p w14:paraId="2FD639AD" w14:textId="77777777" w:rsidR="0054245E" w:rsidRPr="00551017" w:rsidRDefault="0054245E" w:rsidP="00551017">
      <w:pPr>
        <w:pStyle w:val="ListParagraph"/>
        <w:rPr>
          <w:rFonts w:ascii="Times New Roman" w:hAnsi="Times New Roman" w:cs="Times New Roman"/>
          <w:sz w:val="24"/>
          <w:szCs w:val="24"/>
          <w:shd w:val="clear" w:color="auto" w:fill="FFFFFF"/>
        </w:rPr>
      </w:pPr>
    </w:p>
    <w:p w14:paraId="69FC5249" w14:textId="44368342" w:rsidR="00044755" w:rsidRPr="00563DE7" w:rsidRDefault="00044755" w:rsidP="00551017">
      <w:pPr>
        <w:pStyle w:val="ListParagraph"/>
      </w:pPr>
    </w:p>
    <w:sectPr w:rsidR="00044755" w:rsidRPr="00563DE7" w:rsidSect="00551017">
      <w:headerReference w:type="even" r:id="rId39"/>
      <w:headerReference w:type="default" r:id="rId40"/>
      <w:headerReference w:type="first" r:id="rId41"/>
      <w:pgSz w:w="11906" w:h="16838"/>
      <w:pgMar w:top="1135" w:right="1440" w:bottom="1135"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638C12" w16cex:dateUtc="2026-03-17T11:15:00Z"/>
  <w16cex:commentExtensible w16cex:durableId="2D638C21" w16cex:dateUtc="2026-03-17T11:15:00Z"/>
  <w16cex:commentExtensible w16cex:durableId="2D638C4C" w16cex:dateUtc="2026-03-17T11:16:00Z"/>
  <w16cex:commentExtensible w16cex:durableId="2D638C76" w16cex:dateUtc="2026-03-17T11:16:00Z"/>
  <w16cex:commentExtensible w16cex:durableId="2D638C8C" w16cex:dateUtc="2026-03-17T11:17:00Z"/>
  <w16cex:commentExtensible w16cex:durableId="2D638C90" w16cex:dateUtc="2026-03-17T11:17:00Z"/>
  <w16cex:commentExtensible w16cex:durableId="2D638CA0" w16cex:dateUtc="2026-03-17T11:17:00Z"/>
  <w16cex:commentExtensible w16cex:durableId="2D638CA4" w16cex:dateUtc="2026-03-17T11:17:00Z"/>
  <w16cex:commentExtensible w16cex:durableId="2D638CAC" w16cex:dateUtc="2026-03-17T11:17:00Z"/>
  <w16cex:commentExtensible w16cex:durableId="2D638CB0" w16cex:dateUtc="2026-03-17T11:17:00Z"/>
  <w16cex:commentExtensible w16cex:durableId="2D638CB4" w16cex:dateUtc="2026-03-17T11:17:00Z"/>
  <w16cex:commentExtensible w16cex:durableId="2D638CC0" w16cex:dateUtc="2026-03-17T11:18:00Z"/>
  <w16cex:commentExtensible w16cex:durableId="2D638CCF" w16cex:dateUtc="2026-03-17T11: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A6B82" w14:textId="77777777" w:rsidR="003C4D34" w:rsidRDefault="003C4D34" w:rsidP="001709CD">
      <w:pPr>
        <w:spacing w:after="0" w:line="240" w:lineRule="auto"/>
      </w:pPr>
      <w:r>
        <w:separator/>
      </w:r>
    </w:p>
  </w:endnote>
  <w:endnote w:type="continuationSeparator" w:id="0">
    <w:p w14:paraId="51D3B1DE" w14:textId="77777777" w:rsidR="003C4D34" w:rsidRDefault="003C4D34" w:rsidP="00170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F9CCB" w14:textId="77777777" w:rsidR="003C4D34" w:rsidRDefault="003C4D34" w:rsidP="001709CD">
      <w:pPr>
        <w:spacing w:after="0" w:line="240" w:lineRule="auto"/>
      </w:pPr>
      <w:r>
        <w:separator/>
      </w:r>
    </w:p>
  </w:footnote>
  <w:footnote w:type="continuationSeparator" w:id="0">
    <w:p w14:paraId="43C43B82" w14:textId="77777777" w:rsidR="003C4D34" w:rsidRDefault="003C4D34" w:rsidP="00170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856EF" w14:textId="38F2CCB1" w:rsidR="001E1BA6" w:rsidRDefault="003C4D34">
    <w:pPr>
      <w:pStyle w:val="Header"/>
    </w:pPr>
    <w:r>
      <w:rPr>
        <w:noProof/>
      </w:rPr>
      <w:pict w14:anchorId="355FD8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8365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262CE" w14:textId="7D4098E3" w:rsidR="001E1BA6" w:rsidRDefault="003C4D34">
    <w:pPr>
      <w:pStyle w:val="Header"/>
    </w:pPr>
    <w:r>
      <w:rPr>
        <w:noProof/>
      </w:rPr>
      <w:pict w14:anchorId="490FC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8365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B483" w14:textId="72DC2406" w:rsidR="001E1BA6" w:rsidRDefault="003C4D34">
    <w:pPr>
      <w:pStyle w:val="Header"/>
    </w:pPr>
    <w:r>
      <w:rPr>
        <w:noProof/>
      </w:rPr>
      <w:pict w14:anchorId="35680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8365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pt;height:11.2pt" o:bullet="t">
        <v:imagedata r:id="rId1" o:title="mso15A5"/>
      </v:shape>
    </w:pict>
  </w:numPicBullet>
  <w:abstractNum w:abstractNumId="0" w15:restartNumberingAfterBreak="0">
    <w:nsid w:val="05EF504C"/>
    <w:multiLevelType w:val="hybridMultilevel"/>
    <w:tmpl w:val="7A36EC64"/>
    <w:lvl w:ilvl="0" w:tplc="3F448370">
      <w:start w:val="1"/>
      <w:numFmt w:val="bullet"/>
      <w:lvlText w:val=""/>
      <w:lvlJc w:val="left"/>
      <w:pPr>
        <w:tabs>
          <w:tab w:val="num" w:pos="720"/>
        </w:tabs>
        <w:ind w:left="720" w:hanging="360"/>
      </w:pPr>
      <w:rPr>
        <w:rFonts w:ascii="Wingdings" w:hAnsi="Wingdings" w:hint="default"/>
      </w:rPr>
    </w:lvl>
    <w:lvl w:ilvl="1" w:tplc="047ED522" w:tentative="1">
      <w:start w:val="1"/>
      <w:numFmt w:val="bullet"/>
      <w:lvlText w:val=""/>
      <w:lvlJc w:val="left"/>
      <w:pPr>
        <w:tabs>
          <w:tab w:val="num" w:pos="1440"/>
        </w:tabs>
        <w:ind w:left="1440" w:hanging="360"/>
      </w:pPr>
      <w:rPr>
        <w:rFonts w:ascii="Wingdings" w:hAnsi="Wingdings" w:hint="default"/>
      </w:rPr>
    </w:lvl>
    <w:lvl w:ilvl="2" w:tplc="34A60A66" w:tentative="1">
      <w:start w:val="1"/>
      <w:numFmt w:val="bullet"/>
      <w:lvlText w:val=""/>
      <w:lvlJc w:val="left"/>
      <w:pPr>
        <w:tabs>
          <w:tab w:val="num" w:pos="2160"/>
        </w:tabs>
        <w:ind w:left="2160" w:hanging="360"/>
      </w:pPr>
      <w:rPr>
        <w:rFonts w:ascii="Wingdings" w:hAnsi="Wingdings" w:hint="default"/>
      </w:rPr>
    </w:lvl>
    <w:lvl w:ilvl="3" w:tplc="58AE848A" w:tentative="1">
      <w:start w:val="1"/>
      <w:numFmt w:val="bullet"/>
      <w:lvlText w:val=""/>
      <w:lvlJc w:val="left"/>
      <w:pPr>
        <w:tabs>
          <w:tab w:val="num" w:pos="2880"/>
        </w:tabs>
        <w:ind w:left="2880" w:hanging="360"/>
      </w:pPr>
      <w:rPr>
        <w:rFonts w:ascii="Wingdings" w:hAnsi="Wingdings" w:hint="default"/>
      </w:rPr>
    </w:lvl>
    <w:lvl w:ilvl="4" w:tplc="346ECD9C" w:tentative="1">
      <w:start w:val="1"/>
      <w:numFmt w:val="bullet"/>
      <w:lvlText w:val=""/>
      <w:lvlJc w:val="left"/>
      <w:pPr>
        <w:tabs>
          <w:tab w:val="num" w:pos="3600"/>
        </w:tabs>
        <w:ind w:left="3600" w:hanging="360"/>
      </w:pPr>
      <w:rPr>
        <w:rFonts w:ascii="Wingdings" w:hAnsi="Wingdings" w:hint="default"/>
      </w:rPr>
    </w:lvl>
    <w:lvl w:ilvl="5" w:tplc="7A9AC302" w:tentative="1">
      <w:start w:val="1"/>
      <w:numFmt w:val="bullet"/>
      <w:lvlText w:val=""/>
      <w:lvlJc w:val="left"/>
      <w:pPr>
        <w:tabs>
          <w:tab w:val="num" w:pos="4320"/>
        </w:tabs>
        <w:ind w:left="4320" w:hanging="360"/>
      </w:pPr>
      <w:rPr>
        <w:rFonts w:ascii="Wingdings" w:hAnsi="Wingdings" w:hint="default"/>
      </w:rPr>
    </w:lvl>
    <w:lvl w:ilvl="6" w:tplc="DE445736" w:tentative="1">
      <w:start w:val="1"/>
      <w:numFmt w:val="bullet"/>
      <w:lvlText w:val=""/>
      <w:lvlJc w:val="left"/>
      <w:pPr>
        <w:tabs>
          <w:tab w:val="num" w:pos="5040"/>
        </w:tabs>
        <w:ind w:left="5040" w:hanging="360"/>
      </w:pPr>
      <w:rPr>
        <w:rFonts w:ascii="Wingdings" w:hAnsi="Wingdings" w:hint="default"/>
      </w:rPr>
    </w:lvl>
    <w:lvl w:ilvl="7" w:tplc="2B302272" w:tentative="1">
      <w:start w:val="1"/>
      <w:numFmt w:val="bullet"/>
      <w:lvlText w:val=""/>
      <w:lvlJc w:val="left"/>
      <w:pPr>
        <w:tabs>
          <w:tab w:val="num" w:pos="5760"/>
        </w:tabs>
        <w:ind w:left="5760" w:hanging="360"/>
      </w:pPr>
      <w:rPr>
        <w:rFonts w:ascii="Wingdings" w:hAnsi="Wingdings" w:hint="default"/>
      </w:rPr>
    </w:lvl>
    <w:lvl w:ilvl="8" w:tplc="DC82FCD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FD2B44"/>
    <w:multiLevelType w:val="hybridMultilevel"/>
    <w:tmpl w:val="0A36201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5BF70AC"/>
    <w:multiLevelType w:val="hybridMultilevel"/>
    <w:tmpl w:val="AB6613F4"/>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1FE65FE1"/>
    <w:multiLevelType w:val="hybridMultilevel"/>
    <w:tmpl w:val="87902BC6"/>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204E0713"/>
    <w:multiLevelType w:val="hybridMultilevel"/>
    <w:tmpl w:val="422E42A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4C30F7A"/>
    <w:multiLevelType w:val="hybridMultilevel"/>
    <w:tmpl w:val="CF8471CE"/>
    <w:lvl w:ilvl="0" w:tplc="51F8F242">
      <w:start w:val="1"/>
      <w:numFmt w:val="bullet"/>
      <w:lvlText w:val=""/>
      <w:lvlJc w:val="left"/>
      <w:pPr>
        <w:tabs>
          <w:tab w:val="num" w:pos="720"/>
        </w:tabs>
        <w:ind w:left="720" w:hanging="360"/>
      </w:pPr>
      <w:rPr>
        <w:rFonts w:ascii="Wingdings" w:hAnsi="Wingdings" w:hint="default"/>
      </w:rPr>
    </w:lvl>
    <w:lvl w:ilvl="1" w:tplc="4FA2597C" w:tentative="1">
      <w:start w:val="1"/>
      <w:numFmt w:val="bullet"/>
      <w:lvlText w:val=""/>
      <w:lvlJc w:val="left"/>
      <w:pPr>
        <w:tabs>
          <w:tab w:val="num" w:pos="1440"/>
        </w:tabs>
        <w:ind w:left="1440" w:hanging="360"/>
      </w:pPr>
      <w:rPr>
        <w:rFonts w:ascii="Wingdings" w:hAnsi="Wingdings" w:hint="default"/>
      </w:rPr>
    </w:lvl>
    <w:lvl w:ilvl="2" w:tplc="693EF846" w:tentative="1">
      <w:start w:val="1"/>
      <w:numFmt w:val="bullet"/>
      <w:lvlText w:val=""/>
      <w:lvlJc w:val="left"/>
      <w:pPr>
        <w:tabs>
          <w:tab w:val="num" w:pos="2160"/>
        </w:tabs>
        <w:ind w:left="2160" w:hanging="360"/>
      </w:pPr>
      <w:rPr>
        <w:rFonts w:ascii="Wingdings" w:hAnsi="Wingdings" w:hint="default"/>
      </w:rPr>
    </w:lvl>
    <w:lvl w:ilvl="3" w:tplc="3C063720" w:tentative="1">
      <w:start w:val="1"/>
      <w:numFmt w:val="bullet"/>
      <w:lvlText w:val=""/>
      <w:lvlJc w:val="left"/>
      <w:pPr>
        <w:tabs>
          <w:tab w:val="num" w:pos="2880"/>
        </w:tabs>
        <w:ind w:left="2880" w:hanging="360"/>
      </w:pPr>
      <w:rPr>
        <w:rFonts w:ascii="Wingdings" w:hAnsi="Wingdings" w:hint="default"/>
      </w:rPr>
    </w:lvl>
    <w:lvl w:ilvl="4" w:tplc="51B29928" w:tentative="1">
      <w:start w:val="1"/>
      <w:numFmt w:val="bullet"/>
      <w:lvlText w:val=""/>
      <w:lvlJc w:val="left"/>
      <w:pPr>
        <w:tabs>
          <w:tab w:val="num" w:pos="3600"/>
        </w:tabs>
        <w:ind w:left="3600" w:hanging="360"/>
      </w:pPr>
      <w:rPr>
        <w:rFonts w:ascii="Wingdings" w:hAnsi="Wingdings" w:hint="default"/>
      </w:rPr>
    </w:lvl>
    <w:lvl w:ilvl="5" w:tplc="FC6668CE" w:tentative="1">
      <w:start w:val="1"/>
      <w:numFmt w:val="bullet"/>
      <w:lvlText w:val=""/>
      <w:lvlJc w:val="left"/>
      <w:pPr>
        <w:tabs>
          <w:tab w:val="num" w:pos="4320"/>
        </w:tabs>
        <w:ind w:left="4320" w:hanging="360"/>
      </w:pPr>
      <w:rPr>
        <w:rFonts w:ascii="Wingdings" w:hAnsi="Wingdings" w:hint="default"/>
      </w:rPr>
    </w:lvl>
    <w:lvl w:ilvl="6" w:tplc="458A5572" w:tentative="1">
      <w:start w:val="1"/>
      <w:numFmt w:val="bullet"/>
      <w:lvlText w:val=""/>
      <w:lvlJc w:val="left"/>
      <w:pPr>
        <w:tabs>
          <w:tab w:val="num" w:pos="5040"/>
        </w:tabs>
        <w:ind w:left="5040" w:hanging="360"/>
      </w:pPr>
      <w:rPr>
        <w:rFonts w:ascii="Wingdings" w:hAnsi="Wingdings" w:hint="default"/>
      </w:rPr>
    </w:lvl>
    <w:lvl w:ilvl="7" w:tplc="80B04CA8" w:tentative="1">
      <w:start w:val="1"/>
      <w:numFmt w:val="bullet"/>
      <w:lvlText w:val=""/>
      <w:lvlJc w:val="left"/>
      <w:pPr>
        <w:tabs>
          <w:tab w:val="num" w:pos="5760"/>
        </w:tabs>
        <w:ind w:left="5760" w:hanging="360"/>
      </w:pPr>
      <w:rPr>
        <w:rFonts w:ascii="Wingdings" w:hAnsi="Wingdings" w:hint="default"/>
      </w:rPr>
    </w:lvl>
    <w:lvl w:ilvl="8" w:tplc="5FD834A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DC2F54"/>
    <w:multiLevelType w:val="hybridMultilevel"/>
    <w:tmpl w:val="B950A988"/>
    <w:lvl w:ilvl="0" w:tplc="73BC8B6E">
      <w:start w:val="1"/>
      <w:numFmt w:val="bullet"/>
      <w:lvlText w:val="•"/>
      <w:lvlJc w:val="left"/>
      <w:pPr>
        <w:tabs>
          <w:tab w:val="num" w:pos="720"/>
        </w:tabs>
        <w:ind w:left="720" w:hanging="360"/>
      </w:pPr>
      <w:rPr>
        <w:rFonts w:ascii="Times New Roman" w:hAnsi="Times New Roman" w:hint="default"/>
      </w:rPr>
    </w:lvl>
    <w:lvl w:ilvl="1" w:tplc="9A02BEB0" w:tentative="1">
      <w:start w:val="1"/>
      <w:numFmt w:val="bullet"/>
      <w:lvlText w:val="•"/>
      <w:lvlJc w:val="left"/>
      <w:pPr>
        <w:tabs>
          <w:tab w:val="num" w:pos="1440"/>
        </w:tabs>
        <w:ind w:left="1440" w:hanging="360"/>
      </w:pPr>
      <w:rPr>
        <w:rFonts w:ascii="Times New Roman" w:hAnsi="Times New Roman" w:hint="default"/>
      </w:rPr>
    </w:lvl>
    <w:lvl w:ilvl="2" w:tplc="D7F8C472" w:tentative="1">
      <w:start w:val="1"/>
      <w:numFmt w:val="bullet"/>
      <w:lvlText w:val="•"/>
      <w:lvlJc w:val="left"/>
      <w:pPr>
        <w:tabs>
          <w:tab w:val="num" w:pos="2160"/>
        </w:tabs>
        <w:ind w:left="2160" w:hanging="360"/>
      </w:pPr>
      <w:rPr>
        <w:rFonts w:ascii="Times New Roman" w:hAnsi="Times New Roman" w:hint="default"/>
      </w:rPr>
    </w:lvl>
    <w:lvl w:ilvl="3" w:tplc="043A9088" w:tentative="1">
      <w:start w:val="1"/>
      <w:numFmt w:val="bullet"/>
      <w:lvlText w:val="•"/>
      <w:lvlJc w:val="left"/>
      <w:pPr>
        <w:tabs>
          <w:tab w:val="num" w:pos="2880"/>
        </w:tabs>
        <w:ind w:left="2880" w:hanging="360"/>
      </w:pPr>
      <w:rPr>
        <w:rFonts w:ascii="Times New Roman" w:hAnsi="Times New Roman" w:hint="default"/>
      </w:rPr>
    </w:lvl>
    <w:lvl w:ilvl="4" w:tplc="5536661A" w:tentative="1">
      <w:start w:val="1"/>
      <w:numFmt w:val="bullet"/>
      <w:lvlText w:val="•"/>
      <w:lvlJc w:val="left"/>
      <w:pPr>
        <w:tabs>
          <w:tab w:val="num" w:pos="3600"/>
        </w:tabs>
        <w:ind w:left="3600" w:hanging="360"/>
      </w:pPr>
      <w:rPr>
        <w:rFonts w:ascii="Times New Roman" w:hAnsi="Times New Roman" w:hint="default"/>
      </w:rPr>
    </w:lvl>
    <w:lvl w:ilvl="5" w:tplc="8BC81330" w:tentative="1">
      <w:start w:val="1"/>
      <w:numFmt w:val="bullet"/>
      <w:lvlText w:val="•"/>
      <w:lvlJc w:val="left"/>
      <w:pPr>
        <w:tabs>
          <w:tab w:val="num" w:pos="4320"/>
        </w:tabs>
        <w:ind w:left="4320" w:hanging="360"/>
      </w:pPr>
      <w:rPr>
        <w:rFonts w:ascii="Times New Roman" w:hAnsi="Times New Roman" w:hint="default"/>
      </w:rPr>
    </w:lvl>
    <w:lvl w:ilvl="6" w:tplc="8B385E88" w:tentative="1">
      <w:start w:val="1"/>
      <w:numFmt w:val="bullet"/>
      <w:lvlText w:val="•"/>
      <w:lvlJc w:val="left"/>
      <w:pPr>
        <w:tabs>
          <w:tab w:val="num" w:pos="5040"/>
        </w:tabs>
        <w:ind w:left="5040" w:hanging="360"/>
      </w:pPr>
      <w:rPr>
        <w:rFonts w:ascii="Times New Roman" w:hAnsi="Times New Roman" w:hint="default"/>
      </w:rPr>
    </w:lvl>
    <w:lvl w:ilvl="7" w:tplc="140C7B5A" w:tentative="1">
      <w:start w:val="1"/>
      <w:numFmt w:val="bullet"/>
      <w:lvlText w:val="•"/>
      <w:lvlJc w:val="left"/>
      <w:pPr>
        <w:tabs>
          <w:tab w:val="num" w:pos="5760"/>
        </w:tabs>
        <w:ind w:left="5760" w:hanging="360"/>
      </w:pPr>
      <w:rPr>
        <w:rFonts w:ascii="Times New Roman" w:hAnsi="Times New Roman" w:hint="default"/>
      </w:rPr>
    </w:lvl>
    <w:lvl w:ilvl="8" w:tplc="BDB0A35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0802E68"/>
    <w:multiLevelType w:val="hybridMultilevel"/>
    <w:tmpl w:val="F29843A8"/>
    <w:lvl w:ilvl="0" w:tplc="D758DA9E">
      <w:start w:val="1"/>
      <w:numFmt w:val="upperRoman"/>
      <w:lvlText w:val="%1."/>
      <w:lvlJc w:val="right"/>
      <w:pPr>
        <w:tabs>
          <w:tab w:val="num" w:pos="720"/>
        </w:tabs>
        <w:ind w:left="720" w:hanging="360"/>
      </w:pPr>
    </w:lvl>
    <w:lvl w:ilvl="1" w:tplc="7D36F3D0" w:tentative="1">
      <w:start w:val="1"/>
      <w:numFmt w:val="upperRoman"/>
      <w:lvlText w:val="%2."/>
      <w:lvlJc w:val="right"/>
      <w:pPr>
        <w:tabs>
          <w:tab w:val="num" w:pos="1440"/>
        </w:tabs>
        <w:ind w:left="1440" w:hanging="360"/>
      </w:pPr>
    </w:lvl>
    <w:lvl w:ilvl="2" w:tplc="2750A960" w:tentative="1">
      <w:start w:val="1"/>
      <w:numFmt w:val="upperRoman"/>
      <w:lvlText w:val="%3."/>
      <w:lvlJc w:val="right"/>
      <w:pPr>
        <w:tabs>
          <w:tab w:val="num" w:pos="2160"/>
        </w:tabs>
        <w:ind w:left="2160" w:hanging="360"/>
      </w:pPr>
    </w:lvl>
    <w:lvl w:ilvl="3" w:tplc="45D0B318" w:tentative="1">
      <w:start w:val="1"/>
      <w:numFmt w:val="upperRoman"/>
      <w:lvlText w:val="%4."/>
      <w:lvlJc w:val="right"/>
      <w:pPr>
        <w:tabs>
          <w:tab w:val="num" w:pos="2880"/>
        </w:tabs>
        <w:ind w:left="2880" w:hanging="360"/>
      </w:pPr>
    </w:lvl>
    <w:lvl w:ilvl="4" w:tplc="3698E08C" w:tentative="1">
      <w:start w:val="1"/>
      <w:numFmt w:val="upperRoman"/>
      <w:lvlText w:val="%5."/>
      <w:lvlJc w:val="right"/>
      <w:pPr>
        <w:tabs>
          <w:tab w:val="num" w:pos="3600"/>
        </w:tabs>
        <w:ind w:left="3600" w:hanging="360"/>
      </w:pPr>
    </w:lvl>
    <w:lvl w:ilvl="5" w:tplc="061237EE" w:tentative="1">
      <w:start w:val="1"/>
      <w:numFmt w:val="upperRoman"/>
      <w:lvlText w:val="%6."/>
      <w:lvlJc w:val="right"/>
      <w:pPr>
        <w:tabs>
          <w:tab w:val="num" w:pos="4320"/>
        </w:tabs>
        <w:ind w:left="4320" w:hanging="360"/>
      </w:pPr>
    </w:lvl>
    <w:lvl w:ilvl="6" w:tplc="F416A076" w:tentative="1">
      <w:start w:val="1"/>
      <w:numFmt w:val="upperRoman"/>
      <w:lvlText w:val="%7."/>
      <w:lvlJc w:val="right"/>
      <w:pPr>
        <w:tabs>
          <w:tab w:val="num" w:pos="5040"/>
        </w:tabs>
        <w:ind w:left="5040" w:hanging="360"/>
      </w:pPr>
    </w:lvl>
    <w:lvl w:ilvl="7" w:tplc="38CE97AC" w:tentative="1">
      <w:start w:val="1"/>
      <w:numFmt w:val="upperRoman"/>
      <w:lvlText w:val="%8."/>
      <w:lvlJc w:val="right"/>
      <w:pPr>
        <w:tabs>
          <w:tab w:val="num" w:pos="5760"/>
        </w:tabs>
        <w:ind w:left="5760" w:hanging="360"/>
      </w:pPr>
    </w:lvl>
    <w:lvl w:ilvl="8" w:tplc="318AD91E" w:tentative="1">
      <w:start w:val="1"/>
      <w:numFmt w:val="upperRoman"/>
      <w:lvlText w:val="%9."/>
      <w:lvlJc w:val="right"/>
      <w:pPr>
        <w:tabs>
          <w:tab w:val="num" w:pos="6480"/>
        </w:tabs>
        <w:ind w:left="6480" w:hanging="360"/>
      </w:pPr>
    </w:lvl>
  </w:abstractNum>
  <w:abstractNum w:abstractNumId="8" w15:restartNumberingAfterBreak="0">
    <w:nsid w:val="42836E19"/>
    <w:multiLevelType w:val="hybridMultilevel"/>
    <w:tmpl w:val="E45E8E90"/>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4E3C284E"/>
    <w:multiLevelType w:val="hybridMultilevel"/>
    <w:tmpl w:val="2E864CD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0AF07AF"/>
    <w:multiLevelType w:val="hybridMultilevel"/>
    <w:tmpl w:val="E4A41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480EA2"/>
    <w:multiLevelType w:val="hybridMultilevel"/>
    <w:tmpl w:val="2000E974"/>
    <w:lvl w:ilvl="0" w:tplc="947E3100">
      <w:start w:val="1"/>
      <w:numFmt w:val="upperLetter"/>
      <w:lvlText w:val="%1."/>
      <w:lvlJc w:val="left"/>
      <w:pPr>
        <w:tabs>
          <w:tab w:val="num" w:pos="720"/>
        </w:tabs>
        <w:ind w:left="720" w:hanging="360"/>
      </w:pPr>
    </w:lvl>
    <w:lvl w:ilvl="1" w:tplc="5BE009F2">
      <w:start w:val="1"/>
      <w:numFmt w:val="upperLetter"/>
      <w:lvlText w:val="%2."/>
      <w:lvlJc w:val="left"/>
      <w:pPr>
        <w:tabs>
          <w:tab w:val="num" w:pos="1440"/>
        </w:tabs>
        <w:ind w:left="1440" w:hanging="360"/>
      </w:pPr>
    </w:lvl>
    <w:lvl w:ilvl="2" w:tplc="C652AE6E" w:tentative="1">
      <w:start w:val="1"/>
      <w:numFmt w:val="upperLetter"/>
      <w:lvlText w:val="%3."/>
      <w:lvlJc w:val="left"/>
      <w:pPr>
        <w:tabs>
          <w:tab w:val="num" w:pos="2160"/>
        </w:tabs>
        <w:ind w:left="2160" w:hanging="360"/>
      </w:pPr>
    </w:lvl>
    <w:lvl w:ilvl="3" w:tplc="4672097A" w:tentative="1">
      <w:start w:val="1"/>
      <w:numFmt w:val="upperLetter"/>
      <w:lvlText w:val="%4."/>
      <w:lvlJc w:val="left"/>
      <w:pPr>
        <w:tabs>
          <w:tab w:val="num" w:pos="2880"/>
        </w:tabs>
        <w:ind w:left="2880" w:hanging="360"/>
      </w:pPr>
    </w:lvl>
    <w:lvl w:ilvl="4" w:tplc="F8521376" w:tentative="1">
      <w:start w:val="1"/>
      <w:numFmt w:val="upperLetter"/>
      <w:lvlText w:val="%5."/>
      <w:lvlJc w:val="left"/>
      <w:pPr>
        <w:tabs>
          <w:tab w:val="num" w:pos="3600"/>
        </w:tabs>
        <w:ind w:left="3600" w:hanging="360"/>
      </w:pPr>
    </w:lvl>
    <w:lvl w:ilvl="5" w:tplc="F1D87D1A" w:tentative="1">
      <w:start w:val="1"/>
      <w:numFmt w:val="upperLetter"/>
      <w:lvlText w:val="%6."/>
      <w:lvlJc w:val="left"/>
      <w:pPr>
        <w:tabs>
          <w:tab w:val="num" w:pos="4320"/>
        </w:tabs>
        <w:ind w:left="4320" w:hanging="360"/>
      </w:pPr>
    </w:lvl>
    <w:lvl w:ilvl="6" w:tplc="CBC6E426" w:tentative="1">
      <w:start w:val="1"/>
      <w:numFmt w:val="upperLetter"/>
      <w:lvlText w:val="%7."/>
      <w:lvlJc w:val="left"/>
      <w:pPr>
        <w:tabs>
          <w:tab w:val="num" w:pos="5040"/>
        </w:tabs>
        <w:ind w:left="5040" w:hanging="360"/>
      </w:pPr>
    </w:lvl>
    <w:lvl w:ilvl="7" w:tplc="3E9A0B46" w:tentative="1">
      <w:start w:val="1"/>
      <w:numFmt w:val="upperLetter"/>
      <w:lvlText w:val="%8."/>
      <w:lvlJc w:val="left"/>
      <w:pPr>
        <w:tabs>
          <w:tab w:val="num" w:pos="5760"/>
        </w:tabs>
        <w:ind w:left="5760" w:hanging="360"/>
      </w:pPr>
    </w:lvl>
    <w:lvl w:ilvl="8" w:tplc="CDC6A62C" w:tentative="1">
      <w:start w:val="1"/>
      <w:numFmt w:val="upperLetter"/>
      <w:lvlText w:val="%9."/>
      <w:lvlJc w:val="left"/>
      <w:pPr>
        <w:tabs>
          <w:tab w:val="num" w:pos="6480"/>
        </w:tabs>
        <w:ind w:left="6480" w:hanging="360"/>
      </w:pPr>
    </w:lvl>
  </w:abstractNum>
  <w:abstractNum w:abstractNumId="12" w15:restartNumberingAfterBreak="0">
    <w:nsid w:val="6ADA00F3"/>
    <w:multiLevelType w:val="hybridMultilevel"/>
    <w:tmpl w:val="3AAAFA40"/>
    <w:lvl w:ilvl="0" w:tplc="0726BCD2">
      <w:start w:val="1"/>
      <w:numFmt w:val="bullet"/>
      <w:lvlText w:val="•"/>
      <w:lvlJc w:val="left"/>
      <w:pPr>
        <w:tabs>
          <w:tab w:val="num" w:pos="720"/>
        </w:tabs>
        <w:ind w:left="720" w:hanging="360"/>
      </w:pPr>
      <w:rPr>
        <w:rFonts w:ascii="Times New Roman" w:hAnsi="Times New Roman" w:hint="default"/>
      </w:rPr>
    </w:lvl>
    <w:lvl w:ilvl="1" w:tplc="7BFAACEE" w:tentative="1">
      <w:start w:val="1"/>
      <w:numFmt w:val="bullet"/>
      <w:lvlText w:val="•"/>
      <w:lvlJc w:val="left"/>
      <w:pPr>
        <w:tabs>
          <w:tab w:val="num" w:pos="1440"/>
        </w:tabs>
        <w:ind w:left="1440" w:hanging="360"/>
      </w:pPr>
      <w:rPr>
        <w:rFonts w:ascii="Times New Roman" w:hAnsi="Times New Roman" w:hint="default"/>
      </w:rPr>
    </w:lvl>
    <w:lvl w:ilvl="2" w:tplc="C2AE20EC" w:tentative="1">
      <w:start w:val="1"/>
      <w:numFmt w:val="bullet"/>
      <w:lvlText w:val="•"/>
      <w:lvlJc w:val="left"/>
      <w:pPr>
        <w:tabs>
          <w:tab w:val="num" w:pos="2160"/>
        </w:tabs>
        <w:ind w:left="2160" w:hanging="360"/>
      </w:pPr>
      <w:rPr>
        <w:rFonts w:ascii="Times New Roman" w:hAnsi="Times New Roman" w:hint="default"/>
      </w:rPr>
    </w:lvl>
    <w:lvl w:ilvl="3" w:tplc="52502776" w:tentative="1">
      <w:start w:val="1"/>
      <w:numFmt w:val="bullet"/>
      <w:lvlText w:val="•"/>
      <w:lvlJc w:val="left"/>
      <w:pPr>
        <w:tabs>
          <w:tab w:val="num" w:pos="2880"/>
        </w:tabs>
        <w:ind w:left="2880" w:hanging="360"/>
      </w:pPr>
      <w:rPr>
        <w:rFonts w:ascii="Times New Roman" w:hAnsi="Times New Roman" w:hint="default"/>
      </w:rPr>
    </w:lvl>
    <w:lvl w:ilvl="4" w:tplc="440628C0" w:tentative="1">
      <w:start w:val="1"/>
      <w:numFmt w:val="bullet"/>
      <w:lvlText w:val="•"/>
      <w:lvlJc w:val="left"/>
      <w:pPr>
        <w:tabs>
          <w:tab w:val="num" w:pos="3600"/>
        </w:tabs>
        <w:ind w:left="3600" w:hanging="360"/>
      </w:pPr>
      <w:rPr>
        <w:rFonts w:ascii="Times New Roman" w:hAnsi="Times New Roman" w:hint="default"/>
      </w:rPr>
    </w:lvl>
    <w:lvl w:ilvl="5" w:tplc="927E7738" w:tentative="1">
      <w:start w:val="1"/>
      <w:numFmt w:val="bullet"/>
      <w:lvlText w:val="•"/>
      <w:lvlJc w:val="left"/>
      <w:pPr>
        <w:tabs>
          <w:tab w:val="num" w:pos="4320"/>
        </w:tabs>
        <w:ind w:left="4320" w:hanging="360"/>
      </w:pPr>
      <w:rPr>
        <w:rFonts w:ascii="Times New Roman" w:hAnsi="Times New Roman" w:hint="default"/>
      </w:rPr>
    </w:lvl>
    <w:lvl w:ilvl="6" w:tplc="13085FB4" w:tentative="1">
      <w:start w:val="1"/>
      <w:numFmt w:val="bullet"/>
      <w:lvlText w:val="•"/>
      <w:lvlJc w:val="left"/>
      <w:pPr>
        <w:tabs>
          <w:tab w:val="num" w:pos="5040"/>
        </w:tabs>
        <w:ind w:left="5040" w:hanging="360"/>
      </w:pPr>
      <w:rPr>
        <w:rFonts w:ascii="Times New Roman" w:hAnsi="Times New Roman" w:hint="default"/>
      </w:rPr>
    </w:lvl>
    <w:lvl w:ilvl="7" w:tplc="E190FCBA" w:tentative="1">
      <w:start w:val="1"/>
      <w:numFmt w:val="bullet"/>
      <w:lvlText w:val="•"/>
      <w:lvlJc w:val="left"/>
      <w:pPr>
        <w:tabs>
          <w:tab w:val="num" w:pos="5760"/>
        </w:tabs>
        <w:ind w:left="5760" w:hanging="360"/>
      </w:pPr>
      <w:rPr>
        <w:rFonts w:ascii="Times New Roman" w:hAnsi="Times New Roman" w:hint="default"/>
      </w:rPr>
    </w:lvl>
    <w:lvl w:ilvl="8" w:tplc="395613D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F2A64F6"/>
    <w:multiLevelType w:val="hybridMultilevel"/>
    <w:tmpl w:val="E6862E88"/>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42F12B8"/>
    <w:multiLevelType w:val="hybridMultilevel"/>
    <w:tmpl w:val="CE1467BE"/>
    <w:lvl w:ilvl="0" w:tplc="3A52AB4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7A17227F"/>
    <w:multiLevelType w:val="hybridMultilevel"/>
    <w:tmpl w:val="4E824A8C"/>
    <w:lvl w:ilvl="0" w:tplc="54B66390">
      <w:start w:val="1"/>
      <w:numFmt w:val="bullet"/>
      <w:lvlText w:val=""/>
      <w:lvlJc w:val="left"/>
      <w:pPr>
        <w:tabs>
          <w:tab w:val="num" w:pos="720"/>
        </w:tabs>
        <w:ind w:left="720" w:hanging="360"/>
      </w:pPr>
      <w:rPr>
        <w:rFonts w:ascii="Wingdings" w:hAnsi="Wingdings" w:hint="default"/>
      </w:rPr>
    </w:lvl>
    <w:lvl w:ilvl="1" w:tplc="19C02396" w:tentative="1">
      <w:start w:val="1"/>
      <w:numFmt w:val="bullet"/>
      <w:lvlText w:val=""/>
      <w:lvlJc w:val="left"/>
      <w:pPr>
        <w:tabs>
          <w:tab w:val="num" w:pos="1440"/>
        </w:tabs>
        <w:ind w:left="1440" w:hanging="360"/>
      </w:pPr>
      <w:rPr>
        <w:rFonts w:ascii="Wingdings" w:hAnsi="Wingdings" w:hint="default"/>
      </w:rPr>
    </w:lvl>
    <w:lvl w:ilvl="2" w:tplc="A9BE78DA" w:tentative="1">
      <w:start w:val="1"/>
      <w:numFmt w:val="bullet"/>
      <w:lvlText w:val=""/>
      <w:lvlJc w:val="left"/>
      <w:pPr>
        <w:tabs>
          <w:tab w:val="num" w:pos="2160"/>
        </w:tabs>
        <w:ind w:left="2160" w:hanging="360"/>
      </w:pPr>
      <w:rPr>
        <w:rFonts w:ascii="Wingdings" w:hAnsi="Wingdings" w:hint="default"/>
      </w:rPr>
    </w:lvl>
    <w:lvl w:ilvl="3" w:tplc="A6E8A4C2" w:tentative="1">
      <w:start w:val="1"/>
      <w:numFmt w:val="bullet"/>
      <w:lvlText w:val=""/>
      <w:lvlJc w:val="left"/>
      <w:pPr>
        <w:tabs>
          <w:tab w:val="num" w:pos="2880"/>
        </w:tabs>
        <w:ind w:left="2880" w:hanging="360"/>
      </w:pPr>
      <w:rPr>
        <w:rFonts w:ascii="Wingdings" w:hAnsi="Wingdings" w:hint="default"/>
      </w:rPr>
    </w:lvl>
    <w:lvl w:ilvl="4" w:tplc="36A6046C" w:tentative="1">
      <w:start w:val="1"/>
      <w:numFmt w:val="bullet"/>
      <w:lvlText w:val=""/>
      <w:lvlJc w:val="left"/>
      <w:pPr>
        <w:tabs>
          <w:tab w:val="num" w:pos="3600"/>
        </w:tabs>
        <w:ind w:left="3600" w:hanging="360"/>
      </w:pPr>
      <w:rPr>
        <w:rFonts w:ascii="Wingdings" w:hAnsi="Wingdings" w:hint="default"/>
      </w:rPr>
    </w:lvl>
    <w:lvl w:ilvl="5" w:tplc="04848EA0" w:tentative="1">
      <w:start w:val="1"/>
      <w:numFmt w:val="bullet"/>
      <w:lvlText w:val=""/>
      <w:lvlJc w:val="left"/>
      <w:pPr>
        <w:tabs>
          <w:tab w:val="num" w:pos="4320"/>
        </w:tabs>
        <w:ind w:left="4320" w:hanging="360"/>
      </w:pPr>
      <w:rPr>
        <w:rFonts w:ascii="Wingdings" w:hAnsi="Wingdings" w:hint="default"/>
      </w:rPr>
    </w:lvl>
    <w:lvl w:ilvl="6" w:tplc="0AD01C36" w:tentative="1">
      <w:start w:val="1"/>
      <w:numFmt w:val="bullet"/>
      <w:lvlText w:val=""/>
      <w:lvlJc w:val="left"/>
      <w:pPr>
        <w:tabs>
          <w:tab w:val="num" w:pos="5040"/>
        </w:tabs>
        <w:ind w:left="5040" w:hanging="360"/>
      </w:pPr>
      <w:rPr>
        <w:rFonts w:ascii="Wingdings" w:hAnsi="Wingdings" w:hint="default"/>
      </w:rPr>
    </w:lvl>
    <w:lvl w:ilvl="7" w:tplc="8C5C1DFA" w:tentative="1">
      <w:start w:val="1"/>
      <w:numFmt w:val="bullet"/>
      <w:lvlText w:val=""/>
      <w:lvlJc w:val="left"/>
      <w:pPr>
        <w:tabs>
          <w:tab w:val="num" w:pos="5760"/>
        </w:tabs>
        <w:ind w:left="5760" w:hanging="360"/>
      </w:pPr>
      <w:rPr>
        <w:rFonts w:ascii="Wingdings" w:hAnsi="Wingdings" w:hint="default"/>
      </w:rPr>
    </w:lvl>
    <w:lvl w:ilvl="8" w:tplc="4A7E137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8447C5"/>
    <w:multiLevelType w:val="hybridMultilevel"/>
    <w:tmpl w:val="19C28EDC"/>
    <w:lvl w:ilvl="0" w:tplc="F63287B0">
      <w:start w:val="1"/>
      <w:numFmt w:val="upperRoman"/>
      <w:lvlText w:val="%1."/>
      <w:lvlJc w:val="right"/>
      <w:pPr>
        <w:tabs>
          <w:tab w:val="num" w:pos="720"/>
        </w:tabs>
        <w:ind w:left="720" w:hanging="360"/>
      </w:pPr>
    </w:lvl>
    <w:lvl w:ilvl="1" w:tplc="0ADC14E4" w:tentative="1">
      <w:start w:val="1"/>
      <w:numFmt w:val="upperRoman"/>
      <w:lvlText w:val="%2."/>
      <w:lvlJc w:val="right"/>
      <w:pPr>
        <w:tabs>
          <w:tab w:val="num" w:pos="1440"/>
        </w:tabs>
        <w:ind w:left="1440" w:hanging="360"/>
      </w:pPr>
    </w:lvl>
    <w:lvl w:ilvl="2" w:tplc="EE584A5A" w:tentative="1">
      <w:start w:val="1"/>
      <w:numFmt w:val="upperRoman"/>
      <w:lvlText w:val="%3."/>
      <w:lvlJc w:val="right"/>
      <w:pPr>
        <w:tabs>
          <w:tab w:val="num" w:pos="2160"/>
        </w:tabs>
        <w:ind w:left="2160" w:hanging="360"/>
      </w:pPr>
    </w:lvl>
    <w:lvl w:ilvl="3" w:tplc="F1282250" w:tentative="1">
      <w:start w:val="1"/>
      <w:numFmt w:val="upperRoman"/>
      <w:lvlText w:val="%4."/>
      <w:lvlJc w:val="right"/>
      <w:pPr>
        <w:tabs>
          <w:tab w:val="num" w:pos="2880"/>
        </w:tabs>
        <w:ind w:left="2880" w:hanging="360"/>
      </w:pPr>
    </w:lvl>
    <w:lvl w:ilvl="4" w:tplc="C480D616" w:tentative="1">
      <w:start w:val="1"/>
      <w:numFmt w:val="upperRoman"/>
      <w:lvlText w:val="%5."/>
      <w:lvlJc w:val="right"/>
      <w:pPr>
        <w:tabs>
          <w:tab w:val="num" w:pos="3600"/>
        </w:tabs>
        <w:ind w:left="3600" w:hanging="360"/>
      </w:pPr>
    </w:lvl>
    <w:lvl w:ilvl="5" w:tplc="B3881604" w:tentative="1">
      <w:start w:val="1"/>
      <w:numFmt w:val="upperRoman"/>
      <w:lvlText w:val="%6."/>
      <w:lvlJc w:val="right"/>
      <w:pPr>
        <w:tabs>
          <w:tab w:val="num" w:pos="4320"/>
        </w:tabs>
        <w:ind w:left="4320" w:hanging="360"/>
      </w:pPr>
    </w:lvl>
    <w:lvl w:ilvl="6" w:tplc="10248350" w:tentative="1">
      <w:start w:val="1"/>
      <w:numFmt w:val="upperRoman"/>
      <w:lvlText w:val="%7."/>
      <w:lvlJc w:val="right"/>
      <w:pPr>
        <w:tabs>
          <w:tab w:val="num" w:pos="5040"/>
        </w:tabs>
        <w:ind w:left="5040" w:hanging="360"/>
      </w:pPr>
    </w:lvl>
    <w:lvl w:ilvl="7" w:tplc="0688D16A" w:tentative="1">
      <w:start w:val="1"/>
      <w:numFmt w:val="upperRoman"/>
      <w:lvlText w:val="%8."/>
      <w:lvlJc w:val="right"/>
      <w:pPr>
        <w:tabs>
          <w:tab w:val="num" w:pos="5760"/>
        </w:tabs>
        <w:ind w:left="5760" w:hanging="360"/>
      </w:pPr>
    </w:lvl>
    <w:lvl w:ilvl="8" w:tplc="8856F4CE" w:tentative="1">
      <w:start w:val="1"/>
      <w:numFmt w:val="upperRoman"/>
      <w:lvlText w:val="%9."/>
      <w:lvlJc w:val="right"/>
      <w:pPr>
        <w:tabs>
          <w:tab w:val="num" w:pos="6480"/>
        </w:tabs>
        <w:ind w:left="6480" w:hanging="360"/>
      </w:pPr>
    </w:lvl>
  </w:abstractNum>
  <w:num w:numId="1">
    <w:abstractNumId w:val="6"/>
  </w:num>
  <w:num w:numId="2">
    <w:abstractNumId w:val="12"/>
  </w:num>
  <w:num w:numId="3">
    <w:abstractNumId w:val="4"/>
  </w:num>
  <w:num w:numId="4">
    <w:abstractNumId w:val="16"/>
  </w:num>
  <w:num w:numId="5">
    <w:abstractNumId w:val="7"/>
  </w:num>
  <w:num w:numId="6">
    <w:abstractNumId w:val="11"/>
  </w:num>
  <w:num w:numId="7">
    <w:abstractNumId w:val="15"/>
  </w:num>
  <w:num w:numId="8">
    <w:abstractNumId w:val="0"/>
  </w:num>
  <w:num w:numId="9">
    <w:abstractNumId w:val="5"/>
  </w:num>
  <w:num w:numId="10">
    <w:abstractNumId w:val="14"/>
  </w:num>
  <w:num w:numId="11">
    <w:abstractNumId w:val="9"/>
  </w:num>
  <w:num w:numId="12">
    <w:abstractNumId w:val="13"/>
  </w:num>
  <w:num w:numId="13">
    <w:abstractNumId w:val="1"/>
  </w:num>
  <w:num w:numId="14">
    <w:abstractNumId w:val="3"/>
  </w:num>
  <w:num w:numId="15">
    <w:abstractNumId w:val="2"/>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0MDE1MTUyM7Y0MLRQ0lEKTi0uzszPAykwrAUA6quw/SwAAAA="/>
  </w:docVars>
  <w:rsids>
    <w:rsidRoot w:val="00030A48"/>
    <w:rsid w:val="00000B58"/>
    <w:rsid w:val="000074D1"/>
    <w:rsid w:val="00030A48"/>
    <w:rsid w:val="00032375"/>
    <w:rsid w:val="00044755"/>
    <w:rsid w:val="0006352E"/>
    <w:rsid w:val="0007782F"/>
    <w:rsid w:val="00085909"/>
    <w:rsid w:val="000E4D6C"/>
    <w:rsid w:val="00100E5C"/>
    <w:rsid w:val="00155658"/>
    <w:rsid w:val="001705E3"/>
    <w:rsid w:val="0017071E"/>
    <w:rsid w:val="001709CD"/>
    <w:rsid w:val="00180161"/>
    <w:rsid w:val="001E1BA6"/>
    <w:rsid w:val="001F1452"/>
    <w:rsid w:val="00224701"/>
    <w:rsid w:val="0023561F"/>
    <w:rsid w:val="00237AB0"/>
    <w:rsid w:val="00273267"/>
    <w:rsid w:val="00281A3A"/>
    <w:rsid w:val="00281FA1"/>
    <w:rsid w:val="002C33B0"/>
    <w:rsid w:val="002C72CF"/>
    <w:rsid w:val="002E363B"/>
    <w:rsid w:val="002F4D64"/>
    <w:rsid w:val="0030525E"/>
    <w:rsid w:val="003102A3"/>
    <w:rsid w:val="003134B7"/>
    <w:rsid w:val="0031684E"/>
    <w:rsid w:val="00325729"/>
    <w:rsid w:val="00344A71"/>
    <w:rsid w:val="00350B78"/>
    <w:rsid w:val="003B2081"/>
    <w:rsid w:val="003B5FB4"/>
    <w:rsid w:val="003C4D34"/>
    <w:rsid w:val="003D3091"/>
    <w:rsid w:val="003E426B"/>
    <w:rsid w:val="003F47C2"/>
    <w:rsid w:val="004055B3"/>
    <w:rsid w:val="0041204E"/>
    <w:rsid w:val="00415018"/>
    <w:rsid w:val="00423C96"/>
    <w:rsid w:val="004316CF"/>
    <w:rsid w:val="00433C3C"/>
    <w:rsid w:val="00483711"/>
    <w:rsid w:val="00484610"/>
    <w:rsid w:val="004A042B"/>
    <w:rsid w:val="004B2DBF"/>
    <w:rsid w:val="004C40BC"/>
    <w:rsid w:val="0054245E"/>
    <w:rsid w:val="00542645"/>
    <w:rsid w:val="00551017"/>
    <w:rsid w:val="00563DE7"/>
    <w:rsid w:val="005A3FA5"/>
    <w:rsid w:val="005C6AB7"/>
    <w:rsid w:val="005D2339"/>
    <w:rsid w:val="005F425E"/>
    <w:rsid w:val="00615E16"/>
    <w:rsid w:val="0061694E"/>
    <w:rsid w:val="00642237"/>
    <w:rsid w:val="006471E6"/>
    <w:rsid w:val="0066683B"/>
    <w:rsid w:val="00687387"/>
    <w:rsid w:val="006A4516"/>
    <w:rsid w:val="006B4AA5"/>
    <w:rsid w:val="006C3F1B"/>
    <w:rsid w:val="006E5EB5"/>
    <w:rsid w:val="00713486"/>
    <w:rsid w:val="00736C10"/>
    <w:rsid w:val="00742AC6"/>
    <w:rsid w:val="00791041"/>
    <w:rsid w:val="007A2BC0"/>
    <w:rsid w:val="007C4494"/>
    <w:rsid w:val="00844060"/>
    <w:rsid w:val="00854CA7"/>
    <w:rsid w:val="00886A3A"/>
    <w:rsid w:val="008B3C8F"/>
    <w:rsid w:val="00904A1C"/>
    <w:rsid w:val="009C43CD"/>
    <w:rsid w:val="00A51F13"/>
    <w:rsid w:val="00A93C32"/>
    <w:rsid w:val="00AD0682"/>
    <w:rsid w:val="00B561C3"/>
    <w:rsid w:val="00B641A6"/>
    <w:rsid w:val="00B67BDD"/>
    <w:rsid w:val="00B956CD"/>
    <w:rsid w:val="00C03F3E"/>
    <w:rsid w:val="00C072AC"/>
    <w:rsid w:val="00C44AFF"/>
    <w:rsid w:val="00C8577E"/>
    <w:rsid w:val="00C93A6B"/>
    <w:rsid w:val="00CA0B88"/>
    <w:rsid w:val="00CE1B44"/>
    <w:rsid w:val="00CF20F3"/>
    <w:rsid w:val="00D0293E"/>
    <w:rsid w:val="00D24BEB"/>
    <w:rsid w:val="00D56C63"/>
    <w:rsid w:val="00D77707"/>
    <w:rsid w:val="00DE6D3D"/>
    <w:rsid w:val="00E1565B"/>
    <w:rsid w:val="00E23683"/>
    <w:rsid w:val="00E2565B"/>
    <w:rsid w:val="00E4578F"/>
    <w:rsid w:val="00E86DE9"/>
    <w:rsid w:val="00EC116E"/>
    <w:rsid w:val="00EC2B7C"/>
    <w:rsid w:val="00F05A9F"/>
    <w:rsid w:val="00F06DA1"/>
    <w:rsid w:val="00F20281"/>
    <w:rsid w:val="00F34F94"/>
    <w:rsid w:val="00F8559D"/>
    <w:rsid w:val="00FB3821"/>
    <w:rsid w:val="00FB5314"/>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AB5060"/>
  <w15:chartTrackingRefBased/>
  <w15:docId w15:val="{B9560A0C-CE15-451A-99D0-ED79391A0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4516"/>
    <w:pPr>
      <w:spacing w:before="100" w:beforeAutospacing="1" w:after="100" w:afterAutospacing="1" w:line="240" w:lineRule="auto"/>
    </w:pPr>
    <w:rPr>
      <w:rFonts w:ascii="Times New Roman" w:eastAsiaTheme="minorEastAsia" w:hAnsi="Times New Roman" w:cs="Times New Roman"/>
      <w:sz w:val="24"/>
      <w:szCs w:val="24"/>
      <w:lang w:eastAsia="en-IN" w:bidi="kn-IN"/>
    </w:rPr>
  </w:style>
  <w:style w:type="paragraph" w:styleId="ListParagraph">
    <w:name w:val="List Paragraph"/>
    <w:basedOn w:val="Normal"/>
    <w:uiPriority w:val="34"/>
    <w:qFormat/>
    <w:rsid w:val="00CA0B88"/>
    <w:pPr>
      <w:ind w:left="720"/>
      <w:contextualSpacing/>
    </w:pPr>
  </w:style>
  <w:style w:type="table" w:styleId="TableGrid">
    <w:name w:val="Table Grid"/>
    <w:basedOn w:val="TableNormal"/>
    <w:uiPriority w:val="39"/>
    <w:rsid w:val="00CA0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B2081"/>
    <w:rPr>
      <w:i/>
      <w:iCs/>
    </w:rPr>
  </w:style>
  <w:style w:type="character" w:styleId="Hyperlink">
    <w:name w:val="Hyperlink"/>
    <w:basedOn w:val="DefaultParagraphFont"/>
    <w:uiPriority w:val="99"/>
    <w:unhideWhenUsed/>
    <w:rsid w:val="00273267"/>
    <w:rPr>
      <w:color w:val="0563C1" w:themeColor="hyperlink"/>
      <w:u w:val="single"/>
    </w:rPr>
  </w:style>
  <w:style w:type="character" w:customStyle="1" w:styleId="UnresolvedMention1">
    <w:name w:val="Unresolved Mention1"/>
    <w:basedOn w:val="DefaultParagraphFont"/>
    <w:uiPriority w:val="99"/>
    <w:semiHidden/>
    <w:unhideWhenUsed/>
    <w:rsid w:val="00273267"/>
    <w:rPr>
      <w:color w:val="605E5C"/>
      <w:shd w:val="clear" w:color="auto" w:fill="E1DFDD"/>
    </w:rPr>
  </w:style>
  <w:style w:type="paragraph" w:styleId="Header">
    <w:name w:val="header"/>
    <w:basedOn w:val="Normal"/>
    <w:link w:val="HeaderChar"/>
    <w:uiPriority w:val="99"/>
    <w:unhideWhenUsed/>
    <w:rsid w:val="00170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9CD"/>
  </w:style>
  <w:style w:type="paragraph" w:styleId="Footer">
    <w:name w:val="footer"/>
    <w:basedOn w:val="Normal"/>
    <w:link w:val="FooterChar"/>
    <w:uiPriority w:val="99"/>
    <w:unhideWhenUsed/>
    <w:rsid w:val="00170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9CD"/>
  </w:style>
  <w:style w:type="character" w:styleId="CommentReference">
    <w:name w:val="annotation reference"/>
    <w:basedOn w:val="DefaultParagraphFont"/>
    <w:uiPriority w:val="99"/>
    <w:semiHidden/>
    <w:unhideWhenUsed/>
    <w:rsid w:val="005F425E"/>
    <w:rPr>
      <w:sz w:val="16"/>
      <w:szCs w:val="16"/>
    </w:rPr>
  </w:style>
  <w:style w:type="paragraph" w:styleId="CommentText">
    <w:name w:val="annotation text"/>
    <w:basedOn w:val="Normal"/>
    <w:link w:val="CommentTextChar"/>
    <w:uiPriority w:val="99"/>
    <w:semiHidden/>
    <w:unhideWhenUsed/>
    <w:rsid w:val="005F425E"/>
    <w:pPr>
      <w:spacing w:line="240" w:lineRule="auto"/>
    </w:pPr>
    <w:rPr>
      <w:sz w:val="20"/>
      <w:szCs w:val="20"/>
    </w:rPr>
  </w:style>
  <w:style w:type="character" w:customStyle="1" w:styleId="CommentTextChar">
    <w:name w:val="Comment Text Char"/>
    <w:basedOn w:val="DefaultParagraphFont"/>
    <w:link w:val="CommentText"/>
    <w:uiPriority w:val="99"/>
    <w:semiHidden/>
    <w:rsid w:val="005F425E"/>
    <w:rPr>
      <w:sz w:val="20"/>
      <w:szCs w:val="20"/>
    </w:rPr>
  </w:style>
  <w:style w:type="paragraph" w:styleId="CommentSubject">
    <w:name w:val="annotation subject"/>
    <w:basedOn w:val="CommentText"/>
    <w:next w:val="CommentText"/>
    <w:link w:val="CommentSubjectChar"/>
    <w:uiPriority w:val="99"/>
    <w:semiHidden/>
    <w:unhideWhenUsed/>
    <w:rsid w:val="005F425E"/>
    <w:rPr>
      <w:b/>
      <w:bCs/>
    </w:rPr>
  </w:style>
  <w:style w:type="character" w:customStyle="1" w:styleId="CommentSubjectChar">
    <w:name w:val="Comment Subject Char"/>
    <w:basedOn w:val="CommentTextChar"/>
    <w:link w:val="CommentSubject"/>
    <w:uiPriority w:val="99"/>
    <w:semiHidden/>
    <w:rsid w:val="005F425E"/>
    <w:rPr>
      <w:b/>
      <w:bCs/>
      <w:sz w:val="20"/>
      <w:szCs w:val="20"/>
    </w:rPr>
  </w:style>
  <w:style w:type="paragraph" w:styleId="BalloonText">
    <w:name w:val="Balloon Text"/>
    <w:basedOn w:val="Normal"/>
    <w:link w:val="BalloonTextChar"/>
    <w:uiPriority w:val="99"/>
    <w:semiHidden/>
    <w:unhideWhenUsed/>
    <w:rsid w:val="000635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52E"/>
    <w:rPr>
      <w:rFonts w:ascii="Segoe UI" w:hAnsi="Segoe UI" w:cs="Segoe UI"/>
      <w:sz w:val="18"/>
      <w:szCs w:val="18"/>
    </w:rPr>
  </w:style>
  <w:style w:type="character" w:customStyle="1" w:styleId="u-small-caps">
    <w:name w:val="u-small-caps"/>
    <w:basedOn w:val="DefaultParagraphFont"/>
    <w:rsid w:val="002C3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26967">
      <w:bodyDiv w:val="1"/>
      <w:marLeft w:val="0"/>
      <w:marRight w:val="0"/>
      <w:marTop w:val="0"/>
      <w:marBottom w:val="0"/>
      <w:divBdr>
        <w:top w:val="none" w:sz="0" w:space="0" w:color="auto"/>
        <w:left w:val="none" w:sz="0" w:space="0" w:color="auto"/>
        <w:bottom w:val="none" w:sz="0" w:space="0" w:color="auto"/>
        <w:right w:val="none" w:sz="0" w:space="0" w:color="auto"/>
      </w:divBdr>
    </w:div>
    <w:div w:id="145902092">
      <w:bodyDiv w:val="1"/>
      <w:marLeft w:val="0"/>
      <w:marRight w:val="0"/>
      <w:marTop w:val="0"/>
      <w:marBottom w:val="0"/>
      <w:divBdr>
        <w:top w:val="none" w:sz="0" w:space="0" w:color="auto"/>
        <w:left w:val="none" w:sz="0" w:space="0" w:color="auto"/>
        <w:bottom w:val="none" w:sz="0" w:space="0" w:color="auto"/>
        <w:right w:val="none" w:sz="0" w:space="0" w:color="auto"/>
      </w:divBdr>
    </w:div>
    <w:div w:id="185297002">
      <w:bodyDiv w:val="1"/>
      <w:marLeft w:val="0"/>
      <w:marRight w:val="0"/>
      <w:marTop w:val="0"/>
      <w:marBottom w:val="0"/>
      <w:divBdr>
        <w:top w:val="none" w:sz="0" w:space="0" w:color="auto"/>
        <w:left w:val="none" w:sz="0" w:space="0" w:color="auto"/>
        <w:bottom w:val="none" w:sz="0" w:space="0" w:color="auto"/>
        <w:right w:val="none" w:sz="0" w:space="0" w:color="auto"/>
      </w:divBdr>
    </w:div>
    <w:div w:id="269826861">
      <w:bodyDiv w:val="1"/>
      <w:marLeft w:val="0"/>
      <w:marRight w:val="0"/>
      <w:marTop w:val="0"/>
      <w:marBottom w:val="0"/>
      <w:divBdr>
        <w:top w:val="none" w:sz="0" w:space="0" w:color="auto"/>
        <w:left w:val="none" w:sz="0" w:space="0" w:color="auto"/>
        <w:bottom w:val="none" w:sz="0" w:space="0" w:color="auto"/>
        <w:right w:val="none" w:sz="0" w:space="0" w:color="auto"/>
      </w:divBdr>
    </w:div>
    <w:div w:id="293484778">
      <w:bodyDiv w:val="1"/>
      <w:marLeft w:val="0"/>
      <w:marRight w:val="0"/>
      <w:marTop w:val="0"/>
      <w:marBottom w:val="0"/>
      <w:divBdr>
        <w:top w:val="none" w:sz="0" w:space="0" w:color="auto"/>
        <w:left w:val="none" w:sz="0" w:space="0" w:color="auto"/>
        <w:bottom w:val="none" w:sz="0" w:space="0" w:color="auto"/>
        <w:right w:val="none" w:sz="0" w:space="0" w:color="auto"/>
      </w:divBdr>
    </w:div>
    <w:div w:id="341662597">
      <w:bodyDiv w:val="1"/>
      <w:marLeft w:val="0"/>
      <w:marRight w:val="0"/>
      <w:marTop w:val="0"/>
      <w:marBottom w:val="0"/>
      <w:divBdr>
        <w:top w:val="none" w:sz="0" w:space="0" w:color="auto"/>
        <w:left w:val="none" w:sz="0" w:space="0" w:color="auto"/>
        <w:bottom w:val="none" w:sz="0" w:space="0" w:color="auto"/>
        <w:right w:val="none" w:sz="0" w:space="0" w:color="auto"/>
      </w:divBdr>
    </w:div>
    <w:div w:id="357704587">
      <w:bodyDiv w:val="1"/>
      <w:marLeft w:val="0"/>
      <w:marRight w:val="0"/>
      <w:marTop w:val="0"/>
      <w:marBottom w:val="0"/>
      <w:divBdr>
        <w:top w:val="none" w:sz="0" w:space="0" w:color="auto"/>
        <w:left w:val="none" w:sz="0" w:space="0" w:color="auto"/>
        <w:bottom w:val="none" w:sz="0" w:space="0" w:color="auto"/>
        <w:right w:val="none" w:sz="0" w:space="0" w:color="auto"/>
      </w:divBdr>
    </w:div>
    <w:div w:id="374349740">
      <w:bodyDiv w:val="1"/>
      <w:marLeft w:val="0"/>
      <w:marRight w:val="0"/>
      <w:marTop w:val="0"/>
      <w:marBottom w:val="0"/>
      <w:divBdr>
        <w:top w:val="none" w:sz="0" w:space="0" w:color="auto"/>
        <w:left w:val="none" w:sz="0" w:space="0" w:color="auto"/>
        <w:bottom w:val="none" w:sz="0" w:space="0" w:color="auto"/>
        <w:right w:val="none" w:sz="0" w:space="0" w:color="auto"/>
      </w:divBdr>
    </w:div>
    <w:div w:id="375810555">
      <w:bodyDiv w:val="1"/>
      <w:marLeft w:val="0"/>
      <w:marRight w:val="0"/>
      <w:marTop w:val="0"/>
      <w:marBottom w:val="0"/>
      <w:divBdr>
        <w:top w:val="none" w:sz="0" w:space="0" w:color="auto"/>
        <w:left w:val="none" w:sz="0" w:space="0" w:color="auto"/>
        <w:bottom w:val="none" w:sz="0" w:space="0" w:color="auto"/>
        <w:right w:val="none" w:sz="0" w:space="0" w:color="auto"/>
      </w:divBdr>
    </w:div>
    <w:div w:id="393164167">
      <w:bodyDiv w:val="1"/>
      <w:marLeft w:val="0"/>
      <w:marRight w:val="0"/>
      <w:marTop w:val="0"/>
      <w:marBottom w:val="0"/>
      <w:divBdr>
        <w:top w:val="none" w:sz="0" w:space="0" w:color="auto"/>
        <w:left w:val="none" w:sz="0" w:space="0" w:color="auto"/>
        <w:bottom w:val="none" w:sz="0" w:space="0" w:color="auto"/>
        <w:right w:val="none" w:sz="0" w:space="0" w:color="auto"/>
      </w:divBdr>
    </w:div>
    <w:div w:id="407924886">
      <w:bodyDiv w:val="1"/>
      <w:marLeft w:val="0"/>
      <w:marRight w:val="0"/>
      <w:marTop w:val="0"/>
      <w:marBottom w:val="0"/>
      <w:divBdr>
        <w:top w:val="none" w:sz="0" w:space="0" w:color="auto"/>
        <w:left w:val="none" w:sz="0" w:space="0" w:color="auto"/>
        <w:bottom w:val="none" w:sz="0" w:space="0" w:color="auto"/>
        <w:right w:val="none" w:sz="0" w:space="0" w:color="auto"/>
      </w:divBdr>
    </w:div>
    <w:div w:id="449664688">
      <w:bodyDiv w:val="1"/>
      <w:marLeft w:val="0"/>
      <w:marRight w:val="0"/>
      <w:marTop w:val="0"/>
      <w:marBottom w:val="0"/>
      <w:divBdr>
        <w:top w:val="none" w:sz="0" w:space="0" w:color="auto"/>
        <w:left w:val="none" w:sz="0" w:space="0" w:color="auto"/>
        <w:bottom w:val="none" w:sz="0" w:space="0" w:color="auto"/>
        <w:right w:val="none" w:sz="0" w:space="0" w:color="auto"/>
      </w:divBdr>
    </w:div>
    <w:div w:id="452747171">
      <w:bodyDiv w:val="1"/>
      <w:marLeft w:val="0"/>
      <w:marRight w:val="0"/>
      <w:marTop w:val="0"/>
      <w:marBottom w:val="0"/>
      <w:divBdr>
        <w:top w:val="none" w:sz="0" w:space="0" w:color="auto"/>
        <w:left w:val="none" w:sz="0" w:space="0" w:color="auto"/>
        <w:bottom w:val="none" w:sz="0" w:space="0" w:color="auto"/>
        <w:right w:val="none" w:sz="0" w:space="0" w:color="auto"/>
      </w:divBdr>
    </w:div>
    <w:div w:id="468519537">
      <w:bodyDiv w:val="1"/>
      <w:marLeft w:val="0"/>
      <w:marRight w:val="0"/>
      <w:marTop w:val="0"/>
      <w:marBottom w:val="0"/>
      <w:divBdr>
        <w:top w:val="none" w:sz="0" w:space="0" w:color="auto"/>
        <w:left w:val="none" w:sz="0" w:space="0" w:color="auto"/>
        <w:bottom w:val="none" w:sz="0" w:space="0" w:color="auto"/>
        <w:right w:val="none" w:sz="0" w:space="0" w:color="auto"/>
      </w:divBdr>
    </w:div>
    <w:div w:id="476992530">
      <w:bodyDiv w:val="1"/>
      <w:marLeft w:val="0"/>
      <w:marRight w:val="0"/>
      <w:marTop w:val="0"/>
      <w:marBottom w:val="0"/>
      <w:divBdr>
        <w:top w:val="none" w:sz="0" w:space="0" w:color="auto"/>
        <w:left w:val="none" w:sz="0" w:space="0" w:color="auto"/>
        <w:bottom w:val="none" w:sz="0" w:space="0" w:color="auto"/>
        <w:right w:val="none" w:sz="0" w:space="0" w:color="auto"/>
      </w:divBdr>
    </w:div>
    <w:div w:id="520900544">
      <w:bodyDiv w:val="1"/>
      <w:marLeft w:val="0"/>
      <w:marRight w:val="0"/>
      <w:marTop w:val="0"/>
      <w:marBottom w:val="0"/>
      <w:divBdr>
        <w:top w:val="none" w:sz="0" w:space="0" w:color="auto"/>
        <w:left w:val="none" w:sz="0" w:space="0" w:color="auto"/>
        <w:bottom w:val="none" w:sz="0" w:space="0" w:color="auto"/>
        <w:right w:val="none" w:sz="0" w:space="0" w:color="auto"/>
      </w:divBdr>
      <w:divsChild>
        <w:div w:id="982852430">
          <w:marLeft w:val="446"/>
          <w:marRight w:val="0"/>
          <w:marTop w:val="0"/>
          <w:marBottom w:val="0"/>
          <w:divBdr>
            <w:top w:val="none" w:sz="0" w:space="0" w:color="auto"/>
            <w:left w:val="none" w:sz="0" w:space="0" w:color="auto"/>
            <w:bottom w:val="none" w:sz="0" w:space="0" w:color="auto"/>
            <w:right w:val="none" w:sz="0" w:space="0" w:color="auto"/>
          </w:divBdr>
        </w:div>
        <w:div w:id="1127819047">
          <w:marLeft w:val="446"/>
          <w:marRight w:val="0"/>
          <w:marTop w:val="0"/>
          <w:marBottom w:val="0"/>
          <w:divBdr>
            <w:top w:val="none" w:sz="0" w:space="0" w:color="auto"/>
            <w:left w:val="none" w:sz="0" w:space="0" w:color="auto"/>
            <w:bottom w:val="none" w:sz="0" w:space="0" w:color="auto"/>
            <w:right w:val="none" w:sz="0" w:space="0" w:color="auto"/>
          </w:divBdr>
        </w:div>
      </w:divsChild>
    </w:div>
    <w:div w:id="527766527">
      <w:bodyDiv w:val="1"/>
      <w:marLeft w:val="0"/>
      <w:marRight w:val="0"/>
      <w:marTop w:val="0"/>
      <w:marBottom w:val="0"/>
      <w:divBdr>
        <w:top w:val="none" w:sz="0" w:space="0" w:color="auto"/>
        <w:left w:val="none" w:sz="0" w:space="0" w:color="auto"/>
        <w:bottom w:val="none" w:sz="0" w:space="0" w:color="auto"/>
        <w:right w:val="none" w:sz="0" w:space="0" w:color="auto"/>
      </w:divBdr>
      <w:divsChild>
        <w:div w:id="615604241">
          <w:marLeft w:val="547"/>
          <w:marRight w:val="0"/>
          <w:marTop w:val="0"/>
          <w:marBottom w:val="0"/>
          <w:divBdr>
            <w:top w:val="none" w:sz="0" w:space="0" w:color="auto"/>
            <w:left w:val="none" w:sz="0" w:space="0" w:color="auto"/>
            <w:bottom w:val="none" w:sz="0" w:space="0" w:color="auto"/>
            <w:right w:val="none" w:sz="0" w:space="0" w:color="auto"/>
          </w:divBdr>
        </w:div>
        <w:div w:id="1361976043">
          <w:marLeft w:val="547"/>
          <w:marRight w:val="0"/>
          <w:marTop w:val="0"/>
          <w:marBottom w:val="0"/>
          <w:divBdr>
            <w:top w:val="none" w:sz="0" w:space="0" w:color="auto"/>
            <w:left w:val="none" w:sz="0" w:space="0" w:color="auto"/>
            <w:bottom w:val="none" w:sz="0" w:space="0" w:color="auto"/>
            <w:right w:val="none" w:sz="0" w:space="0" w:color="auto"/>
          </w:divBdr>
        </w:div>
        <w:div w:id="791091358">
          <w:marLeft w:val="547"/>
          <w:marRight w:val="0"/>
          <w:marTop w:val="0"/>
          <w:marBottom w:val="0"/>
          <w:divBdr>
            <w:top w:val="none" w:sz="0" w:space="0" w:color="auto"/>
            <w:left w:val="none" w:sz="0" w:space="0" w:color="auto"/>
            <w:bottom w:val="none" w:sz="0" w:space="0" w:color="auto"/>
            <w:right w:val="none" w:sz="0" w:space="0" w:color="auto"/>
          </w:divBdr>
        </w:div>
        <w:div w:id="902563724">
          <w:marLeft w:val="547"/>
          <w:marRight w:val="0"/>
          <w:marTop w:val="0"/>
          <w:marBottom w:val="0"/>
          <w:divBdr>
            <w:top w:val="none" w:sz="0" w:space="0" w:color="auto"/>
            <w:left w:val="none" w:sz="0" w:space="0" w:color="auto"/>
            <w:bottom w:val="none" w:sz="0" w:space="0" w:color="auto"/>
            <w:right w:val="none" w:sz="0" w:space="0" w:color="auto"/>
          </w:divBdr>
        </w:div>
      </w:divsChild>
    </w:div>
    <w:div w:id="528227887">
      <w:bodyDiv w:val="1"/>
      <w:marLeft w:val="0"/>
      <w:marRight w:val="0"/>
      <w:marTop w:val="0"/>
      <w:marBottom w:val="0"/>
      <w:divBdr>
        <w:top w:val="none" w:sz="0" w:space="0" w:color="auto"/>
        <w:left w:val="none" w:sz="0" w:space="0" w:color="auto"/>
        <w:bottom w:val="none" w:sz="0" w:space="0" w:color="auto"/>
        <w:right w:val="none" w:sz="0" w:space="0" w:color="auto"/>
      </w:divBdr>
    </w:div>
    <w:div w:id="529729188">
      <w:bodyDiv w:val="1"/>
      <w:marLeft w:val="0"/>
      <w:marRight w:val="0"/>
      <w:marTop w:val="0"/>
      <w:marBottom w:val="0"/>
      <w:divBdr>
        <w:top w:val="none" w:sz="0" w:space="0" w:color="auto"/>
        <w:left w:val="none" w:sz="0" w:space="0" w:color="auto"/>
        <w:bottom w:val="none" w:sz="0" w:space="0" w:color="auto"/>
        <w:right w:val="none" w:sz="0" w:space="0" w:color="auto"/>
      </w:divBdr>
    </w:div>
    <w:div w:id="540746398">
      <w:bodyDiv w:val="1"/>
      <w:marLeft w:val="0"/>
      <w:marRight w:val="0"/>
      <w:marTop w:val="0"/>
      <w:marBottom w:val="0"/>
      <w:divBdr>
        <w:top w:val="none" w:sz="0" w:space="0" w:color="auto"/>
        <w:left w:val="none" w:sz="0" w:space="0" w:color="auto"/>
        <w:bottom w:val="none" w:sz="0" w:space="0" w:color="auto"/>
        <w:right w:val="none" w:sz="0" w:space="0" w:color="auto"/>
      </w:divBdr>
    </w:div>
    <w:div w:id="565458832">
      <w:bodyDiv w:val="1"/>
      <w:marLeft w:val="0"/>
      <w:marRight w:val="0"/>
      <w:marTop w:val="0"/>
      <w:marBottom w:val="0"/>
      <w:divBdr>
        <w:top w:val="none" w:sz="0" w:space="0" w:color="auto"/>
        <w:left w:val="none" w:sz="0" w:space="0" w:color="auto"/>
        <w:bottom w:val="none" w:sz="0" w:space="0" w:color="auto"/>
        <w:right w:val="none" w:sz="0" w:space="0" w:color="auto"/>
      </w:divBdr>
    </w:div>
    <w:div w:id="575895064">
      <w:bodyDiv w:val="1"/>
      <w:marLeft w:val="0"/>
      <w:marRight w:val="0"/>
      <w:marTop w:val="0"/>
      <w:marBottom w:val="0"/>
      <w:divBdr>
        <w:top w:val="none" w:sz="0" w:space="0" w:color="auto"/>
        <w:left w:val="none" w:sz="0" w:space="0" w:color="auto"/>
        <w:bottom w:val="none" w:sz="0" w:space="0" w:color="auto"/>
        <w:right w:val="none" w:sz="0" w:space="0" w:color="auto"/>
      </w:divBdr>
    </w:div>
    <w:div w:id="583342667">
      <w:bodyDiv w:val="1"/>
      <w:marLeft w:val="0"/>
      <w:marRight w:val="0"/>
      <w:marTop w:val="0"/>
      <w:marBottom w:val="0"/>
      <w:divBdr>
        <w:top w:val="none" w:sz="0" w:space="0" w:color="auto"/>
        <w:left w:val="none" w:sz="0" w:space="0" w:color="auto"/>
        <w:bottom w:val="none" w:sz="0" w:space="0" w:color="auto"/>
        <w:right w:val="none" w:sz="0" w:space="0" w:color="auto"/>
      </w:divBdr>
    </w:div>
    <w:div w:id="621501477">
      <w:bodyDiv w:val="1"/>
      <w:marLeft w:val="0"/>
      <w:marRight w:val="0"/>
      <w:marTop w:val="0"/>
      <w:marBottom w:val="0"/>
      <w:divBdr>
        <w:top w:val="none" w:sz="0" w:space="0" w:color="auto"/>
        <w:left w:val="none" w:sz="0" w:space="0" w:color="auto"/>
        <w:bottom w:val="none" w:sz="0" w:space="0" w:color="auto"/>
        <w:right w:val="none" w:sz="0" w:space="0" w:color="auto"/>
      </w:divBdr>
      <w:divsChild>
        <w:div w:id="646321081">
          <w:marLeft w:val="446"/>
          <w:marRight w:val="0"/>
          <w:marTop w:val="0"/>
          <w:marBottom w:val="0"/>
          <w:divBdr>
            <w:top w:val="none" w:sz="0" w:space="0" w:color="auto"/>
            <w:left w:val="none" w:sz="0" w:space="0" w:color="auto"/>
            <w:bottom w:val="none" w:sz="0" w:space="0" w:color="auto"/>
            <w:right w:val="none" w:sz="0" w:space="0" w:color="auto"/>
          </w:divBdr>
        </w:div>
        <w:div w:id="1135490199">
          <w:marLeft w:val="446"/>
          <w:marRight w:val="0"/>
          <w:marTop w:val="0"/>
          <w:marBottom w:val="0"/>
          <w:divBdr>
            <w:top w:val="none" w:sz="0" w:space="0" w:color="auto"/>
            <w:left w:val="none" w:sz="0" w:space="0" w:color="auto"/>
            <w:bottom w:val="none" w:sz="0" w:space="0" w:color="auto"/>
            <w:right w:val="none" w:sz="0" w:space="0" w:color="auto"/>
          </w:divBdr>
        </w:div>
      </w:divsChild>
    </w:div>
    <w:div w:id="638147765">
      <w:bodyDiv w:val="1"/>
      <w:marLeft w:val="0"/>
      <w:marRight w:val="0"/>
      <w:marTop w:val="0"/>
      <w:marBottom w:val="0"/>
      <w:divBdr>
        <w:top w:val="none" w:sz="0" w:space="0" w:color="auto"/>
        <w:left w:val="none" w:sz="0" w:space="0" w:color="auto"/>
        <w:bottom w:val="none" w:sz="0" w:space="0" w:color="auto"/>
        <w:right w:val="none" w:sz="0" w:space="0" w:color="auto"/>
      </w:divBdr>
    </w:div>
    <w:div w:id="655763584">
      <w:bodyDiv w:val="1"/>
      <w:marLeft w:val="0"/>
      <w:marRight w:val="0"/>
      <w:marTop w:val="0"/>
      <w:marBottom w:val="0"/>
      <w:divBdr>
        <w:top w:val="none" w:sz="0" w:space="0" w:color="auto"/>
        <w:left w:val="none" w:sz="0" w:space="0" w:color="auto"/>
        <w:bottom w:val="none" w:sz="0" w:space="0" w:color="auto"/>
        <w:right w:val="none" w:sz="0" w:space="0" w:color="auto"/>
      </w:divBdr>
      <w:divsChild>
        <w:div w:id="1850682173">
          <w:marLeft w:val="446"/>
          <w:marRight w:val="0"/>
          <w:marTop w:val="0"/>
          <w:marBottom w:val="0"/>
          <w:divBdr>
            <w:top w:val="none" w:sz="0" w:space="0" w:color="auto"/>
            <w:left w:val="none" w:sz="0" w:space="0" w:color="auto"/>
            <w:bottom w:val="none" w:sz="0" w:space="0" w:color="auto"/>
            <w:right w:val="none" w:sz="0" w:space="0" w:color="auto"/>
          </w:divBdr>
        </w:div>
        <w:div w:id="1555850706">
          <w:marLeft w:val="446"/>
          <w:marRight w:val="0"/>
          <w:marTop w:val="0"/>
          <w:marBottom w:val="0"/>
          <w:divBdr>
            <w:top w:val="none" w:sz="0" w:space="0" w:color="auto"/>
            <w:left w:val="none" w:sz="0" w:space="0" w:color="auto"/>
            <w:bottom w:val="none" w:sz="0" w:space="0" w:color="auto"/>
            <w:right w:val="none" w:sz="0" w:space="0" w:color="auto"/>
          </w:divBdr>
        </w:div>
        <w:div w:id="773482234">
          <w:marLeft w:val="446"/>
          <w:marRight w:val="0"/>
          <w:marTop w:val="0"/>
          <w:marBottom w:val="0"/>
          <w:divBdr>
            <w:top w:val="none" w:sz="0" w:space="0" w:color="auto"/>
            <w:left w:val="none" w:sz="0" w:space="0" w:color="auto"/>
            <w:bottom w:val="none" w:sz="0" w:space="0" w:color="auto"/>
            <w:right w:val="none" w:sz="0" w:space="0" w:color="auto"/>
          </w:divBdr>
        </w:div>
      </w:divsChild>
    </w:div>
    <w:div w:id="664168118">
      <w:bodyDiv w:val="1"/>
      <w:marLeft w:val="0"/>
      <w:marRight w:val="0"/>
      <w:marTop w:val="0"/>
      <w:marBottom w:val="0"/>
      <w:divBdr>
        <w:top w:val="none" w:sz="0" w:space="0" w:color="auto"/>
        <w:left w:val="none" w:sz="0" w:space="0" w:color="auto"/>
        <w:bottom w:val="none" w:sz="0" w:space="0" w:color="auto"/>
        <w:right w:val="none" w:sz="0" w:space="0" w:color="auto"/>
      </w:divBdr>
    </w:div>
    <w:div w:id="692460043">
      <w:bodyDiv w:val="1"/>
      <w:marLeft w:val="0"/>
      <w:marRight w:val="0"/>
      <w:marTop w:val="0"/>
      <w:marBottom w:val="0"/>
      <w:divBdr>
        <w:top w:val="none" w:sz="0" w:space="0" w:color="auto"/>
        <w:left w:val="none" w:sz="0" w:space="0" w:color="auto"/>
        <w:bottom w:val="none" w:sz="0" w:space="0" w:color="auto"/>
        <w:right w:val="none" w:sz="0" w:space="0" w:color="auto"/>
      </w:divBdr>
    </w:div>
    <w:div w:id="701440110">
      <w:bodyDiv w:val="1"/>
      <w:marLeft w:val="0"/>
      <w:marRight w:val="0"/>
      <w:marTop w:val="0"/>
      <w:marBottom w:val="0"/>
      <w:divBdr>
        <w:top w:val="none" w:sz="0" w:space="0" w:color="auto"/>
        <w:left w:val="none" w:sz="0" w:space="0" w:color="auto"/>
        <w:bottom w:val="none" w:sz="0" w:space="0" w:color="auto"/>
        <w:right w:val="none" w:sz="0" w:space="0" w:color="auto"/>
      </w:divBdr>
    </w:div>
    <w:div w:id="708383778">
      <w:bodyDiv w:val="1"/>
      <w:marLeft w:val="0"/>
      <w:marRight w:val="0"/>
      <w:marTop w:val="0"/>
      <w:marBottom w:val="0"/>
      <w:divBdr>
        <w:top w:val="none" w:sz="0" w:space="0" w:color="auto"/>
        <w:left w:val="none" w:sz="0" w:space="0" w:color="auto"/>
        <w:bottom w:val="none" w:sz="0" w:space="0" w:color="auto"/>
        <w:right w:val="none" w:sz="0" w:space="0" w:color="auto"/>
      </w:divBdr>
    </w:div>
    <w:div w:id="798301996">
      <w:bodyDiv w:val="1"/>
      <w:marLeft w:val="0"/>
      <w:marRight w:val="0"/>
      <w:marTop w:val="0"/>
      <w:marBottom w:val="0"/>
      <w:divBdr>
        <w:top w:val="none" w:sz="0" w:space="0" w:color="auto"/>
        <w:left w:val="none" w:sz="0" w:space="0" w:color="auto"/>
        <w:bottom w:val="none" w:sz="0" w:space="0" w:color="auto"/>
        <w:right w:val="none" w:sz="0" w:space="0" w:color="auto"/>
      </w:divBdr>
    </w:div>
    <w:div w:id="813448118">
      <w:bodyDiv w:val="1"/>
      <w:marLeft w:val="0"/>
      <w:marRight w:val="0"/>
      <w:marTop w:val="0"/>
      <w:marBottom w:val="0"/>
      <w:divBdr>
        <w:top w:val="none" w:sz="0" w:space="0" w:color="auto"/>
        <w:left w:val="none" w:sz="0" w:space="0" w:color="auto"/>
        <w:bottom w:val="none" w:sz="0" w:space="0" w:color="auto"/>
        <w:right w:val="none" w:sz="0" w:space="0" w:color="auto"/>
      </w:divBdr>
      <w:divsChild>
        <w:div w:id="1675523632">
          <w:marLeft w:val="547"/>
          <w:marRight w:val="0"/>
          <w:marTop w:val="0"/>
          <w:marBottom w:val="0"/>
          <w:divBdr>
            <w:top w:val="none" w:sz="0" w:space="0" w:color="auto"/>
            <w:left w:val="none" w:sz="0" w:space="0" w:color="auto"/>
            <w:bottom w:val="none" w:sz="0" w:space="0" w:color="auto"/>
            <w:right w:val="none" w:sz="0" w:space="0" w:color="auto"/>
          </w:divBdr>
        </w:div>
      </w:divsChild>
    </w:div>
    <w:div w:id="829055143">
      <w:bodyDiv w:val="1"/>
      <w:marLeft w:val="0"/>
      <w:marRight w:val="0"/>
      <w:marTop w:val="0"/>
      <w:marBottom w:val="0"/>
      <w:divBdr>
        <w:top w:val="none" w:sz="0" w:space="0" w:color="auto"/>
        <w:left w:val="none" w:sz="0" w:space="0" w:color="auto"/>
        <w:bottom w:val="none" w:sz="0" w:space="0" w:color="auto"/>
        <w:right w:val="none" w:sz="0" w:space="0" w:color="auto"/>
      </w:divBdr>
    </w:div>
    <w:div w:id="836506865">
      <w:bodyDiv w:val="1"/>
      <w:marLeft w:val="0"/>
      <w:marRight w:val="0"/>
      <w:marTop w:val="0"/>
      <w:marBottom w:val="0"/>
      <w:divBdr>
        <w:top w:val="none" w:sz="0" w:space="0" w:color="auto"/>
        <w:left w:val="none" w:sz="0" w:space="0" w:color="auto"/>
        <w:bottom w:val="none" w:sz="0" w:space="0" w:color="auto"/>
        <w:right w:val="none" w:sz="0" w:space="0" w:color="auto"/>
      </w:divBdr>
    </w:div>
    <w:div w:id="842475464">
      <w:bodyDiv w:val="1"/>
      <w:marLeft w:val="0"/>
      <w:marRight w:val="0"/>
      <w:marTop w:val="0"/>
      <w:marBottom w:val="0"/>
      <w:divBdr>
        <w:top w:val="none" w:sz="0" w:space="0" w:color="auto"/>
        <w:left w:val="none" w:sz="0" w:space="0" w:color="auto"/>
        <w:bottom w:val="none" w:sz="0" w:space="0" w:color="auto"/>
        <w:right w:val="none" w:sz="0" w:space="0" w:color="auto"/>
      </w:divBdr>
    </w:div>
    <w:div w:id="933366055">
      <w:bodyDiv w:val="1"/>
      <w:marLeft w:val="0"/>
      <w:marRight w:val="0"/>
      <w:marTop w:val="0"/>
      <w:marBottom w:val="0"/>
      <w:divBdr>
        <w:top w:val="none" w:sz="0" w:space="0" w:color="auto"/>
        <w:left w:val="none" w:sz="0" w:space="0" w:color="auto"/>
        <w:bottom w:val="none" w:sz="0" w:space="0" w:color="auto"/>
        <w:right w:val="none" w:sz="0" w:space="0" w:color="auto"/>
      </w:divBdr>
    </w:div>
    <w:div w:id="974945520">
      <w:bodyDiv w:val="1"/>
      <w:marLeft w:val="0"/>
      <w:marRight w:val="0"/>
      <w:marTop w:val="0"/>
      <w:marBottom w:val="0"/>
      <w:divBdr>
        <w:top w:val="none" w:sz="0" w:space="0" w:color="auto"/>
        <w:left w:val="none" w:sz="0" w:space="0" w:color="auto"/>
        <w:bottom w:val="none" w:sz="0" w:space="0" w:color="auto"/>
        <w:right w:val="none" w:sz="0" w:space="0" w:color="auto"/>
      </w:divBdr>
    </w:div>
    <w:div w:id="992752954">
      <w:bodyDiv w:val="1"/>
      <w:marLeft w:val="0"/>
      <w:marRight w:val="0"/>
      <w:marTop w:val="0"/>
      <w:marBottom w:val="0"/>
      <w:divBdr>
        <w:top w:val="none" w:sz="0" w:space="0" w:color="auto"/>
        <w:left w:val="none" w:sz="0" w:space="0" w:color="auto"/>
        <w:bottom w:val="none" w:sz="0" w:space="0" w:color="auto"/>
        <w:right w:val="none" w:sz="0" w:space="0" w:color="auto"/>
      </w:divBdr>
    </w:div>
    <w:div w:id="1001738882">
      <w:bodyDiv w:val="1"/>
      <w:marLeft w:val="0"/>
      <w:marRight w:val="0"/>
      <w:marTop w:val="0"/>
      <w:marBottom w:val="0"/>
      <w:divBdr>
        <w:top w:val="none" w:sz="0" w:space="0" w:color="auto"/>
        <w:left w:val="none" w:sz="0" w:space="0" w:color="auto"/>
        <w:bottom w:val="none" w:sz="0" w:space="0" w:color="auto"/>
        <w:right w:val="none" w:sz="0" w:space="0" w:color="auto"/>
      </w:divBdr>
    </w:div>
    <w:div w:id="1012683751">
      <w:bodyDiv w:val="1"/>
      <w:marLeft w:val="0"/>
      <w:marRight w:val="0"/>
      <w:marTop w:val="0"/>
      <w:marBottom w:val="0"/>
      <w:divBdr>
        <w:top w:val="none" w:sz="0" w:space="0" w:color="auto"/>
        <w:left w:val="none" w:sz="0" w:space="0" w:color="auto"/>
        <w:bottom w:val="none" w:sz="0" w:space="0" w:color="auto"/>
        <w:right w:val="none" w:sz="0" w:space="0" w:color="auto"/>
      </w:divBdr>
    </w:div>
    <w:div w:id="1023751697">
      <w:bodyDiv w:val="1"/>
      <w:marLeft w:val="0"/>
      <w:marRight w:val="0"/>
      <w:marTop w:val="0"/>
      <w:marBottom w:val="0"/>
      <w:divBdr>
        <w:top w:val="none" w:sz="0" w:space="0" w:color="auto"/>
        <w:left w:val="none" w:sz="0" w:space="0" w:color="auto"/>
        <w:bottom w:val="none" w:sz="0" w:space="0" w:color="auto"/>
        <w:right w:val="none" w:sz="0" w:space="0" w:color="auto"/>
      </w:divBdr>
    </w:div>
    <w:div w:id="1051921148">
      <w:bodyDiv w:val="1"/>
      <w:marLeft w:val="0"/>
      <w:marRight w:val="0"/>
      <w:marTop w:val="0"/>
      <w:marBottom w:val="0"/>
      <w:divBdr>
        <w:top w:val="none" w:sz="0" w:space="0" w:color="auto"/>
        <w:left w:val="none" w:sz="0" w:space="0" w:color="auto"/>
        <w:bottom w:val="none" w:sz="0" w:space="0" w:color="auto"/>
        <w:right w:val="none" w:sz="0" w:space="0" w:color="auto"/>
      </w:divBdr>
    </w:div>
    <w:div w:id="1057360404">
      <w:bodyDiv w:val="1"/>
      <w:marLeft w:val="0"/>
      <w:marRight w:val="0"/>
      <w:marTop w:val="0"/>
      <w:marBottom w:val="0"/>
      <w:divBdr>
        <w:top w:val="none" w:sz="0" w:space="0" w:color="auto"/>
        <w:left w:val="none" w:sz="0" w:space="0" w:color="auto"/>
        <w:bottom w:val="none" w:sz="0" w:space="0" w:color="auto"/>
        <w:right w:val="none" w:sz="0" w:space="0" w:color="auto"/>
      </w:divBdr>
      <w:divsChild>
        <w:div w:id="2043284566">
          <w:marLeft w:val="446"/>
          <w:marRight w:val="0"/>
          <w:marTop w:val="0"/>
          <w:marBottom w:val="0"/>
          <w:divBdr>
            <w:top w:val="none" w:sz="0" w:space="0" w:color="auto"/>
            <w:left w:val="none" w:sz="0" w:space="0" w:color="auto"/>
            <w:bottom w:val="none" w:sz="0" w:space="0" w:color="auto"/>
            <w:right w:val="none" w:sz="0" w:space="0" w:color="auto"/>
          </w:divBdr>
        </w:div>
        <w:div w:id="1157964866">
          <w:marLeft w:val="446"/>
          <w:marRight w:val="0"/>
          <w:marTop w:val="0"/>
          <w:marBottom w:val="0"/>
          <w:divBdr>
            <w:top w:val="none" w:sz="0" w:space="0" w:color="auto"/>
            <w:left w:val="none" w:sz="0" w:space="0" w:color="auto"/>
            <w:bottom w:val="none" w:sz="0" w:space="0" w:color="auto"/>
            <w:right w:val="none" w:sz="0" w:space="0" w:color="auto"/>
          </w:divBdr>
        </w:div>
        <w:div w:id="1233346895">
          <w:marLeft w:val="446"/>
          <w:marRight w:val="0"/>
          <w:marTop w:val="0"/>
          <w:marBottom w:val="0"/>
          <w:divBdr>
            <w:top w:val="none" w:sz="0" w:space="0" w:color="auto"/>
            <w:left w:val="none" w:sz="0" w:space="0" w:color="auto"/>
            <w:bottom w:val="none" w:sz="0" w:space="0" w:color="auto"/>
            <w:right w:val="none" w:sz="0" w:space="0" w:color="auto"/>
          </w:divBdr>
        </w:div>
      </w:divsChild>
    </w:div>
    <w:div w:id="1061632137">
      <w:bodyDiv w:val="1"/>
      <w:marLeft w:val="0"/>
      <w:marRight w:val="0"/>
      <w:marTop w:val="0"/>
      <w:marBottom w:val="0"/>
      <w:divBdr>
        <w:top w:val="none" w:sz="0" w:space="0" w:color="auto"/>
        <w:left w:val="none" w:sz="0" w:space="0" w:color="auto"/>
        <w:bottom w:val="none" w:sz="0" w:space="0" w:color="auto"/>
        <w:right w:val="none" w:sz="0" w:space="0" w:color="auto"/>
      </w:divBdr>
    </w:div>
    <w:div w:id="1063329969">
      <w:bodyDiv w:val="1"/>
      <w:marLeft w:val="0"/>
      <w:marRight w:val="0"/>
      <w:marTop w:val="0"/>
      <w:marBottom w:val="0"/>
      <w:divBdr>
        <w:top w:val="none" w:sz="0" w:space="0" w:color="auto"/>
        <w:left w:val="none" w:sz="0" w:space="0" w:color="auto"/>
        <w:bottom w:val="none" w:sz="0" w:space="0" w:color="auto"/>
        <w:right w:val="none" w:sz="0" w:space="0" w:color="auto"/>
      </w:divBdr>
    </w:div>
    <w:div w:id="1085690830">
      <w:bodyDiv w:val="1"/>
      <w:marLeft w:val="0"/>
      <w:marRight w:val="0"/>
      <w:marTop w:val="0"/>
      <w:marBottom w:val="0"/>
      <w:divBdr>
        <w:top w:val="none" w:sz="0" w:space="0" w:color="auto"/>
        <w:left w:val="none" w:sz="0" w:space="0" w:color="auto"/>
        <w:bottom w:val="none" w:sz="0" w:space="0" w:color="auto"/>
        <w:right w:val="none" w:sz="0" w:space="0" w:color="auto"/>
      </w:divBdr>
    </w:div>
    <w:div w:id="1142893478">
      <w:bodyDiv w:val="1"/>
      <w:marLeft w:val="0"/>
      <w:marRight w:val="0"/>
      <w:marTop w:val="0"/>
      <w:marBottom w:val="0"/>
      <w:divBdr>
        <w:top w:val="none" w:sz="0" w:space="0" w:color="auto"/>
        <w:left w:val="none" w:sz="0" w:space="0" w:color="auto"/>
        <w:bottom w:val="none" w:sz="0" w:space="0" w:color="auto"/>
        <w:right w:val="none" w:sz="0" w:space="0" w:color="auto"/>
      </w:divBdr>
    </w:div>
    <w:div w:id="1235774650">
      <w:bodyDiv w:val="1"/>
      <w:marLeft w:val="0"/>
      <w:marRight w:val="0"/>
      <w:marTop w:val="0"/>
      <w:marBottom w:val="0"/>
      <w:divBdr>
        <w:top w:val="none" w:sz="0" w:space="0" w:color="auto"/>
        <w:left w:val="none" w:sz="0" w:space="0" w:color="auto"/>
        <w:bottom w:val="none" w:sz="0" w:space="0" w:color="auto"/>
        <w:right w:val="none" w:sz="0" w:space="0" w:color="auto"/>
      </w:divBdr>
    </w:div>
    <w:div w:id="1242331454">
      <w:bodyDiv w:val="1"/>
      <w:marLeft w:val="0"/>
      <w:marRight w:val="0"/>
      <w:marTop w:val="0"/>
      <w:marBottom w:val="0"/>
      <w:divBdr>
        <w:top w:val="none" w:sz="0" w:space="0" w:color="auto"/>
        <w:left w:val="none" w:sz="0" w:space="0" w:color="auto"/>
        <w:bottom w:val="none" w:sz="0" w:space="0" w:color="auto"/>
        <w:right w:val="none" w:sz="0" w:space="0" w:color="auto"/>
      </w:divBdr>
    </w:div>
    <w:div w:id="1244991675">
      <w:bodyDiv w:val="1"/>
      <w:marLeft w:val="0"/>
      <w:marRight w:val="0"/>
      <w:marTop w:val="0"/>
      <w:marBottom w:val="0"/>
      <w:divBdr>
        <w:top w:val="none" w:sz="0" w:space="0" w:color="auto"/>
        <w:left w:val="none" w:sz="0" w:space="0" w:color="auto"/>
        <w:bottom w:val="none" w:sz="0" w:space="0" w:color="auto"/>
        <w:right w:val="none" w:sz="0" w:space="0" w:color="auto"/>
      </w:divBdr>
    </w:div>
    <w:div w:id="1245601814">
      <w:bodyDiv w:val="1"/>
      <w:marLeft w:val="0"/>
      <w:marRight w:val="0"/>
      <w:marTop w:val="0"/>
      <w:marBottom w:val="0"/>
      <w:divBdr>
        <w:top w:val="none" w:sz="0" w:space="0" w:color="auto"/>
        <w:left w:val="none" w:sz="0" w:space="0" w:color="auto"/>
        <w:bottom w:val="none" w:sz="0" w:space="0" w:color="auto"/>
        <w:right w:val="none" w:sz="0" w:space="0" w:color="auto"/>
      </w:divBdr>
    </w:div>
    <w:div w:id="1255093428">
      <w:bodyDiv w:val="1"/>
      <w:marLeft w:val="0"/>
      <w:marRight w:val="0"/>
      <w:marTop w:val="0"/>
      <w:marBottom w:val="0"/>
      <w:divBdr>
        <w:top w:val="none" w:sz="0" w:space="0" w:color="auto"/>
        <w:left w:val="none" w:sz="0" w:space="0" w:color="auto"/>
        <w:bottom w:val="none" w:sz="0" w:space="0" w:color="auto"/>
        <w:right w:val="none" w:sz="0" w:space="0" w:color="auto"/>
      </w:divBdr>
    </w:div>
    <w:div w:id="1266494997">
      <w:bodyDiv w:val="1"/>
      <w:marLeft w:val="0"/>
      <w:marRight w:val="0"/>
      <w:marTop w:val="0"/>
      <w:marBottom w:val="0"/>
      <w:divBdr>
        <w:top w:val="none" w:sz="0" w:space="0" w:color="auto"/>
        <w:left w:val="none" w:sz="0" w:space="0" w:color="auto"/>
        <w:bottom w:val="none" w:sz="0" w:space="0" w:color="auto"/>
        <w:right w:val="none" w:sz="0" w:space="0" w:color="auto"/>
      </w:divBdr>
    </w:div>
    <w:div w:id="1267612078">
      <w:bodyDiv w:val="1"/>
      <w:marLeft w:val="0"/>
      <w:marRight w:val="0"/>
      <w:marTop w:val="0"/>
      <w:marBottom w:val="0"/>
      <w:divBdr>
        <w:top w:val="none" w:sz="0" w:space="0" w:color="auto"/>
        <w:left w:val="none" w:sz="0" w:space="0" w:color="auto"/>
        <w:bottom w:val="none" w:sz="0" w:space="0" w:color="auto"/>
        <w:right w:val="none" w:sz="0" w:space="0" w:color="auto"/>
      </w:divBdr>
    </w:div>
    <w:div w:id="1305044486">
      <w:bodyDiv w:val="1"/>
      <w:marLeft w:val="0"/>
      <w:marRight w:val="0"/>
      <w:marTop w:val="0"/>
      <w:marBottom w:val="0"/>
      <w:divBdr>
        <w:top w:val="none" w:sz="0" w:space="0" w:color="auto"/>
        <w:left w:val="none" w:sz="0" w:space="0" w:color="auto"/>
        <w:bottom w:val="none" w:sz="0" w:space="0" w:color="auto"/>
        <w:right w:val="none" w:sz="0" w:space="0" w:color="auto"/>
      </w:divBdr>
    </w:div>
    <w:div w:id="1334213669">
      <w:bodyDiv w:val="1"/>
      <w:marLeft w:val="0"/>
      <w:marRight w:val="0"/>
      <w:marTop w:val="0"/>
      <w:marBottom w:val="0"/>
      <w:divBdr>
        <w:top w:val="none" w:sz="0" w:space="0" w:color="auto"/>
        <w:left w:val="none" w:sz="0" w:space="0" w:color="auto"/>
        <w:bottom w:val="none" w:sz="0" w:space="0" w:color="auto"/>
        <w:right w:val="none" w:sz="0" w:space="0" w:color="auto"/>
      </w:divBdr>
    </w:div>
    <w:div w:id="1377781645">
      <w:bodyDiv w:val="1"/>
      <w:marLeft w:val="0"/>
      <w:marRight w:val="0"/>
      <w:marTop w:val="0"/>
      <w:marBottom w:val="0"/>
      <w:divBdr>
        <w:top w:val="none" w:sz="0" w:space="0" w:color="auto"/>
        <w:left w:val="none" w:sz="0" w:space="0" w:color="auto"/>
        <w:bottom w:val="none" w:sz="0" w:space="0" w:color="auto"/>
        <w:right w:val="none" w:sz="0" w:space="0" w:color="auto"/>
      </w:divBdr>
    </w:div>
    <w:div w:id="1422263919">
      <w:bodyDiv w:val="1"/>
      <w:marLeft w:val="0"/>
      <w:marRight w:val="0"/>
      <w:marTop w:val="0"/>
      <w:marBottom w:val="0"/>
      <w:divBdr>
        <w:top w:val="none" w:sz="0" w:space="0" w:color="auto"/>
        <w:left w:val="none" w:sz="0" w:space="0" w:color="auto"/>
        <w:bottom w:val="none" w:sz="0" w:space="0" w:color="auto"/>
        <w:right w:val="none" w:sz="0" w:space="0" w:color="auto"/>
      </w:divBdr>
    </w:div>
    <w:div w:id="1452554971">
      <w:bodyDiv w:val="1"/>
      <w:marLeft w:val="0"/>
      <w:marRight w:val="0"/>
      <w:marTop w:val="0"/>
      <w:marBottom w:val="0"/>
      <w:divBdr>
        <w:top w:val="none" w:sz="0" w:space="0" w:color="auto"/>
        <w:left w:val="none" w:sz="0" w:space="0" w:color="auto"/>
        <w:bottom w:val="none" w:sz="0" w:space="0" w:color="auto"/>
        <w:right w:val="none" w:sz="0" w:space="0" w:color="auto"/>
      </w:divBdr>
    </w:div>
    <w:div w:id="1518159751">
      <w:bodyDiv w:val="1"/>
      <w:marLeft w:val="0"/>
      <w:marRight w:val="0"/>
      <w:marTop w:val="0"/>
      <w:marBottom w:val="0"/>
      <w:divBdr>
        <w:top w:val="none" w:sz="0" w:space="0" w:color="auto"/>
        <w:left w:val="none" w:sz="0" w:space="0" w:color="auto"/>
        <w:bottom w:val="none" w:sz="0" w:space="0" w:color="auto"/>
        <w:right w:val="none" w:sz="0" w:space="0" w:color="auto"/>
      </w:divBdr>
    </w:div>
    <w:div w:id="1525901389">
      <w:bodyDiv w:val="1"/>
      <w:marLeft w:val="0"/>
      <w:marRight w:val="0"/>
      <w:marTop w:val="0"/>
      <w:marBottom w:val="0"/>
      <w:divBdr>
        <w:top w:val="none" w:sz="0" w:space="0" w:color="auto"/>
        <w:left w:val="none" w:sz="0" w:space="0" w:color="auto"/>
        <w:bottom w:val="none" w:sz="0" w:space="0" w:color="auto"/>
        <w:right w:val="none" w:sz="0" w:space="0" w:color="auto"/>
      </w:divBdr>
    </w:div>
    <w:div w:id="1555892138">
      <w:bodyDiv w:val="1"/>
      <w:marLeft w:val="0"/>
      <w:marRight w:val="0"/>
      <w:marTop w:val="0"/>
      <w:marBottom w:val="0"/>
      <w:divBdr>
        <w:top w:val="none" w:sz="0" w:space="0" w:color="auto"/>
        <w:left w:val="none" w:sz="0" w:space="0" w:color="auto"/>
        <w:bottom w:val="none" w:sz="0" w:space="0" w:color="auto"/>
        <w:right w:val="none" w:sz="0" w:space="0" w:color="auto"/>
      </w:divBdr>
    </w:div>
    <w:div w:id="1599680677">
      <w:bodyDiv w:val="1"/>
      <w:marLeft w:val="0"/>
      <w:marRight w:val="0"/>
      <w:marTop w:val="0"/>
      <w:marBottom w:val="0"/>
      <w:divBdr>
        <w:top w:val="none" w:sz="0" w:space="0" w:color="auto"/>
        <w:left w:val="none" w:sz="0" w:space="0" w:color="auto"/>
        <w:bottom w:val="none" w:sz="0" w:space="0" w:color="auto"/>
        <w:right w:val="none" w:sz="0" w:space="0" w:color="auto"/>
      </w:divBdr>
    </w:div>
    <w:div w:id="1691907386">
      <w:bodyDiv w:val="1"/>
      <w:marLeft w:val="0"/>
      <w:marRight w:val="0"/>
      <w:marTop w:val="0"/>
      <w:marBottom w:val="0"/>
      <w:divBdr>
        <w:top w:val="none" w:sz="0" w:space="0" w:color="auto"/>
        <w:left w:val="none" w:sz="0" w:space="0" w:color="auto"/>
        <w:bottom w:val="none" w:sz="0" w:space="0" w:color="auto"/>
        <w:right w:val="none" w:sz="0" w:space="0" w:color="auto"/>
      </w:divBdr>
    </w:div>
    <w:div w:id="1707557475">
      <w:bodyDiv w:val="1"/>
      <w:marLeft w:val="0"/>
      <w:marRight w:val="0"/>
      <w:marTop w:val="0"/>
      <w:marBottom w:val="0"/>
      <w:divBdr>
        <w:top w:val="none" w:sz="0" w:space="0" w:color="auto"/>
        <w:left w:val="none" w:sz="0" w:space="0" w:color="auto"/>
        <w:bottom w:val="none" w:sz="0" w:space="0" w:color="auto"/>
        <w:right w:val="none" w:sz="0" w:space="0" w:color="auto"/>
      </w:divBdr>
      <w:divsChild>
        <w:div w:id="1447460043">
          <w:marLeft w:val="1267"/>
          <w:marRight w:val="0"/>
          <w:marTop w:val="0"/>
          <w:marBottom w:val="0"/>
          <w:divBdr>
            <w:top w:val="none" w:sz="0" w:space="0" w:color="auto"/>
            <w:left w:val="none" w:sz="0" w:space="0" w:color="auto"/>
            <w:bottom w:val="none" w:sz="0" w:space="0" w:color="auto"/>
            <w:right w:val="none" w:sz="0" w:space="0" w:color="auto"/>
          </w:divBdr>
        </w:div>
        <w:div w:id="709958110">
          <w:marLeft w:val="1267"/>
          <w:marRight w:val="0"/>
          <w:marTop w:val="0"/>
          <w:marBottom w:val="0"/>
          <w:divBdr>
            <w:top w:val="none" w:sz="0" w:space="0" w:color="auto"/>
            <w:left w:val="none" w:sz="0" w:space="0" w:color="auto"/>
            <w:bottom w:val="none" w:sz="0" w:space="0" w:color="auto"/>
            <w:right w:val="none" w:sz="0" w:space="0" w:color="auto"/>
          </w:divBdr>
        </w:div>
      </w:divsChild>
    </w:div>
    <w:div w:id="1735852515">
      <w:bodyDiv w:val="1"/>
      <w:marLeft w:val="0"/>
      <w:marRight w:val="0"/>
      <w:marTop w:val="0"/>
      <w:marBottom w:val="0"/>
      <w:divBdr>
        <w:top w:val="none" w:sz="0" w:space="0" w:color="auto"/>
        <w:left w:val="none" w:sz="0" w:space="0" w:color="auto"/>
        <w:bottom w:val="none" w:sz="0" w:space="0" w:color="auto"/>
        <w:right w:val="none" w:sz="0" w:space="0" w:color="auto"/>
      </w:divBdr>
    </w:div>
    <w:div w:id="1740056405">
      <w:bodyDiv w:val="1"/>
      <w:marLeft w:val="0"/>
      <w:marRight w:val="0"/>
      <w:marTop w:val="0"/>
      <w:marBottom w:val="0"/>
      <w:divBdr>
        <w:top w:val="none" w:sz="0" w:space="0" w:color="auto"/>
        <w:left w:val="none" w:sz="0" w:space="0" w:color="auto"/>
        <w:bottom w:val="none" w:sz="0" w:space="0" w:color="auto"/>
        <w:right w:val="none" w:sz="0" w:space="0" w:color="auto"/>
      </w:divBdr>
    </w:div>
    <w:div w:id="1742629423">
      <w:bodyDiv w:val="1"/>
      <w:marLeft w:val="0"/>
      <w:marRight w:val="0"/>
      <w:marTop w:val="0"/>
      <w:marBottom w:val="0"/>
      <w:divBdr>
        <w:top w:val="none" w:sz="0" w:space="0" w:color="auto"/>
        <w:left w:val="none" w:sz="0" w:space="0" w:color="auto"/>
        <w:bottom w:val="none" w:sz="0" w:space="0" w:color="auto"/>
        <w:right w:val="none" w:sz="0" w:space="0" w:color="auto"/>
      </w:divBdr>
    </w:div>
    <w:div w:id="1756197801">
      <w:bodyDiv w:val="1"/>
      <w:marLeft w:val="0"/>
      <w:marRight w:val="0"/>
      <w:marTop w:val="0"/>
      <w:marBottom w:val="0"/>
      <w:divBdr>
        <w:top w:val="none" w:sz="0" w:space="0" w:color="auto"/>
        <w:left w:val="none" w:sz="0" w:space="0" w:color="auto"/>
        <w:bottom w:val="none" w:sz="0" w:space="0" w:color="auto"/>
        <w:right w:val="none" w:sz="0" w:space="0" w:color="auto"/>
      </w:divBdr>
    </w:div>
    <w:div w:id="1773276616">
      <w:bodyDiv w:val="1"/>
      <w:marLeft w:val="0"/>
      <w:marRight w:val="0"/>
      <w:marTop w:val="0"/>
      <w:marBottom w:val="0"/>
      <w:divBdr>
        <w:top w:val="none" w:sz="0" w:space="0" w:color="auto"/>
        <w:left w:val="none" w:sz="0" w:space="0" w:color="auto"/>
        <w:bottom w:val="none" w:sz="0" w:space="0" w:color="auto"/>
        <w:right w:val="none" w:sz="0" w:space="0" w:color="auto"/>
      </w:divBdr>
    </w:div>
    <w:div w:id="1801922879">
      <w:bodyDiv w:val="1"/>
      <w:marLeft w:val="0"/>
      <w:marRight w:val="0"/>
      <w:marTop w:val="0"/>
      <w:marBottom w:val="0"/>
      <w:divBdr>
        <w:top w:val="none" w:sz="0" w:space="0" w:color="auto"/>
        <w:left w:val="none" w:sz="0" w:space="0" w:color="auto"/>
        <w:bottom w:val="none" w:sz="0" w:space="0" w:color="auto"/>
        <w:right w:val="none" w:sz="0" w:space="0" w:color="auto"/>
      </w:divBdr>
    </w:div>
    <w:div w:id="1804426626">
      <w:bodyDiv w:val="1"/>
      <w:marLeft w:val="0"/>
      <w:marRight w:val="0"/>
      <w:marTop w:val="0"/>
      <w:marBottom w:val="0"/>
      <w:divBdr>
        <w:top w:val="none" w:sz="0" w:space="0" w:color="auto"/>
        <w:left w:val="none" w:sz="0" w:space="0" w:color="auto"/>
        <w:bottom w:val="none" w:sz="0" w:space="0" w:color="auto"/>
        <w:right w:val="none" w:sz="0" w:space="0" w:color="auto"/>
      </w:divBdr>
      <w:divsChild>
        <w:div w:id="1910067452">
          <w:marLeft w:val="547"/>
          <w:marRight w:val="0"/>
          <w:marTop w:val="0"/>
          <w:marBottom w:val="0"/>
          <w:divBdr>
            <w:top w:val="none" w:sz="0" w:space="0" w:color="auto"/>
            <w:left w:val="none" w:sz="0" w:space="0" w:color="auto"/>
            <w:bottom w:val="none" w:sz="0" w:space="0" w:color="auto"/>
            <w:right w:val="none" w:sz="0" w:space="0" w:color="auto"/>
          </w:divBdr>
        </w:div>
      </w:divsChild>
    </w:div>
    <w:div w:id="1833444375">
      <w:bodyDiv w:val="1"/>
      <w:marLeft w:val="0"/>
      <w:marRight w:val="0"/>
      <w:marTop w:val="0"/>
      <w:marBottom w:val="0"/>
      <w:divBdr>
        <w:top w:val="none" w:sz="0" w:space="0" w:color="auto"/>
        <w:left w:val="none" w:sz="0" w:space="0" w:color="auto"/>
        <w:bottom w:val="none" w:sz="0" w:space="0" w:color="auto"/>
        <w:right w:val="none" w:sz="0" w:space="0" w:color="auto"/>
      </w:divBdr>
    </w:div>
    <w:div w:id="1848208538">
      <w:bodyDiv w:val="1"/>
      <w:marLeft w:val="0"/>
      <w:marRight w:val="0"/>
      <w:marTop w:val="0"/>
      <w:marBottom w:val="0"/>
      <w:divBdr>
        <w:top w:val="none" w:sz="0" w:space="0" w:color="auto"/>
        <w:left w:val="none" w:sz="0" w:space="0" w:color="auto"/>
        <w:bottom w:val="none" w:sz="0" w:space="0" w:color="auto"/>
        <w:right w:val="none" w:sz="0" w:space="0" w:color="auto"/>
      </w:divBdr>
    </w:div>
    <w:div w:id="1888957063">
      <w:bodyDiv w:val="1"/>
      <w:marLeft w:val="0"/>
      <w:marRight w:val="0"/>
      <w:marTop w:val="0"/>
      <w:marBottom w:val="0"/>
      <w:divBdr>
        <w:top w:val="none" w:sz="0" w:space="0" w:color="auto"/>
        <w:left w:val="none" w:sz="0" w:space="0" w:color="auto"/>
        <w:bottom w:val="none" w:sz="0" w:space="0" w:color="auto"/>
        <w:right w:val="none" w:sz="0" w:space="0" w:color="auto"/>
      </w:divBdr>
    </w:div>
    <w:div w:id="1936471343">
      <w:bodyDiv w:val="1"/>
      <w:marLeft w:val="0"/>
      <w:marRight w:val="0"/>
      <w:marTop w:val="0"/>
      <w:marBottom w:val="0"/>
      <w:divBdr>
        <w:top w:val="none" w:sz="0" w:space="0" w:color="auto"/>
        <w:left w:val="none" w:sz="0" w:space="0" w:color="auto"/>
        <w:bottom w:val="none" w:sz="0" w:space="0" w:color="auto"/>
        <w:right w:val="none" w:sz="0" w:space="0" w:color="auto"/>
      </w:divBdr>
    </w:div>
    <w:div w:id="1950703352">
      <w:bodyDiv w:val="1"/>
      <w:marLeft w:val="0"/>
      <w:marRight w:val="0"/>
      <w:marTop w:val="0"/>
      <w:marBottom w:val="0"/>
      <w:divBdr>
        <w:top w:val="none" w:sz="0" w:space="0" w:color="auto"/>
        <w:left w:val="none" w:sz="0" w:space="0" w:color="auto"/>
        <w:bottom w:val="none" w:sz="0" w:space="0" w:color="auto"/>
        <w:right w:val="none" w:sz="0" w:space="0" w:color="auto"/>
      </w:divBdr>
    </w:div>
    <w:div w:id="1992362823">
      <w:bodyDiv w:val="1"/>
      <w:marLeft w:val="0"/>
      <w:marRight w:val="0"/>
      <w:marTop w:val="0"/>
      <w:marBottom w:val="0"/>
      <w:divBdr>
        <w:top w:val="none" w:sz="0" w:space="0" w:color="auto"/>
        <w:left w:val="none" w:sz="0" w:space="0" w:color="auto"/>
        <w:bottom w:val="none" w:sz="0" w:space="0" w:color="auto"/>
        <w:right w:val="none" w:sz="0" w:space="0" w:color="auto"/>
      </w:divBdr>
    </w:div>
    <w:div w:id="2003241917">
      <w:bodyDiv w:val="1"/>
      <w:marLeft w:val="0"/>
      <w:marRight w:val="0"/>
      <w:marTop w:val="0"/>
      <w:marBottom w:val="0"/>
      <w:divBdr>
        <w:top w:val="none" w:sz="0" w:space="0" w:color="auto"/>
        <w:left w:val="none" w:sz="0" w:space="0" w:color="auto"/>
        <w:bottom w:val="none" w:sz="0" w:space="0" w:color="auto"/>
        <w:right w:val="none" w:sz="0" w:space="0" w:color="auto"/>
      </w:divBdr>
    </w:div>
    <w:div w:id="2061857481">
      <w:bodyDiv w:val="1"/>
      <w:marLeft w:val="0"/>
      <w:marRight w:val="0"/>
      <w:marTop w:val="0"/>
      <w:marBottom w:val="0"/>
      <w:divBdr>
        <w:top w:val="none" w:sz="0" w:space="0" w:color="auto"/>
        <w:left w:val="none" w:sz="0" w:space="0" w:color="auto"/>
        <w:bottom w:val="none" w:sz="0" w:space="0" w:color="auto"/>
        <w:right w:val="none" w:sz="0" w:space="0" w:color="auto"/>
      </w:divBdr>
    </w:div>
    <w:div w:id="2086829957">
      <w:bodyDiv w:val="1"/>
      <w:marLeft w:val="0"/>
      <w:marRight w:val="0"/>
      <w:marTop w:val="0"/>
      <w:marBottom w:val="0"/>
      <w:divBdr>
        <w:top w:val="none" w:sz="0" w:space="0" w:color="auto"/>
        <w:left w:val="none" w:sz="0" w:space="0" w:color="auto"/>
        <w:bottom w:val="none" w:sz="0" w:space="0" w:color="auto"/>
        <w:right w:val="none" w:sz="0" w:space="0" w:color="auto"/>
      </w:divBdr>
    </w:div>
    <w:div w:id="2097895634">
      <w:bodyDiv w:val="1"/>
      <w:marLeft w:val="0"/>
      <w:marRight w:val="0"/>
      <w:marTop w:val="0"/>
      <w:marBottom w:val="0"/>
      <w:divBdr>
        <w:top w:val="none" w:sz="0" w:space="0" w:color="auto"/>
        <w:left w:val="none" w:sz="0" w:space="0" w:color="auto"/>
        <w:bottom w:val="none" w:sz="0" w:space="0" w:color="auto"/>
        <w:right w:val="none" w:sz="0" w:space="0" w:color="auto"/>
      </w:divBdr>
    </w:div>
    <w:div w:id="2131122281">
      <w:bodyDiv w:val="1"/>
      <w:marLeft w:val="0"/>
      <w:marRight w:val="0"/>
      <w:marTop w:val="0"/>
      <w:marBottom w:val="0"/>
      <w:divBdr>
        <w:top w:val="none" w:sz="0" w:space="0" w:color="auto"/>
        <w:left w:val="none" w:sz="0" w:space="0" w:color="auto"/>
        <w:bottom w:val="none" w:sz="0" w:space="0" w:color="auto"/>
        <w:right w:val="none" w:sz="0" w:space="0" w:color="auto"/>
      </w:divBdr>
    </w:div>
    <w:div w:id="213721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jpeg"/><Relationship Id="rId39" Type="http://schemas.openxmlformats.org/officeDocument/2006/relationships/header" Target="header1.xml"/><Relationship Id="rId34" Type="http://schemas.openxmlformats.org/officeDocument/2006/relationships/hyperlink" Target="https://doi.org/10.1111/j.1748-5967.2010.00267.x" TargetMode="External"/><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oi.org/10.1007/BF01989791" TargetMode="Externa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doi.org/10.1080/09553000600917241" TargetMode="External"/><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4.png"/><Relationship Id="rId44"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www.historyofinformation.com/detail.php?id=3338" TargetMode="External"/><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hyperlink" Target="https://doi.org/10.1007/BF01991888" TargetMode="External"/><Relationship Id="rId38" Type="http://schemas.openxmlformats.org/officeDocument/2006/relationships/hyperlink" Target="https://doi.org/10.5109/923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26</Pages>
  <Words>5566</Words>
  <Characters>31731</Characters>
  <Application>Microsoft Office Word</Application>
  <DocSecurity>0</DocSecurity>
  <Lines>264</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Narmada</dc:creator>
  <cp:keywords/>
  <dc:description/>
  <cp:lastModifiedBy>SDI 1022</cp:lastModifiedBy>
  <cp:revision>65</cp:revision>
  <dcterms:created xsi:type="dcterms:W3CDTF">2026-03-05T06:58:00Z</dcterms:created>
  <dcterms:modified xsi:type="dcterms:W3CDTF">2026-03-19T07:09:00Z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f5a94fd7-64b4-408e-b5ad-fa07b5936a94</vt:lpwstr>
  </property>
</Properties>
</file>