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3597" w:val="left" w:leader="none"/>
        </w:tabs>
        <w:spacing w:line="256" w:lineRule="auto"/>
      </w:pPr>
      <w:r>
        <w:rPr>
          <w:rFonts w:ascii="Courier New"/>
          <w:b w:val="0"/>
          <w:position w:val="30"/>
          <w:sz w:val="24"/>
        </w:rPr>
        <w:t>UNDER PEER REVIEW</w:t>
        <w:tab/>
        <w:tab/>
      </w:r>
      <w:r>
        <w:rPr/>
        <w:t>Reliance</w:t>
      </w:r>
      <w:r>
        <w:rPr>
          <w:spacing w:val="-13"/>
        </w:rPr>
        <w:t> </w:t>
      </w:r>
      <w:r>
        <w:rPr/>
        <w:t>on</w:t>
      </w:r>
      <w:r>
        <w:rPr>
          <w:spacing w:val="-10"/>
        </w:rPr>
        <w:t> </w:t>
      </w:r>
      <w:r>
        <w:rPr/>
        <w:t>Artificial</w:t>
      </w:r>
      <w:r>
        <w:rPr>
          <w:spacing w:val="-11"/>
        </w:rPr>
        <w:t> </w:t>
      </w:r>
      <w:r>
        <w:rPr/>
        <w:t>Intelligence</w:t>
      </w:r>
      <w:r>
        <w:rPr>
          <w:spacing w:val="-8"/>
        </w:rPr>
        <w:t> </w:t>
      </w:r>
      <w:r>
        <w:rPr/>
        <w:t>and Emotional</w:t>
      </w:r>
      <w:r>
        <w:rPr>
          <w:spacing w:val="-4"/>
        </w:rPr>
        <w:t> </w:t>
      </w:r>
      <w:r>
        <w:rPr/>
        <w:t>Intelligence Among</w:t>
      </w:r>
      <w:r>
        <w:rPr>
          <w:spacing w:val="-4"/>
        </w:rPr>
        <w:t> </w:t>
      </w:r>
      <w:r>
        <w:rPr>
          <w:spacing w:val="-2"/>
        </w:rPr>
        <w:t>Students</w:t>
      </w:r>
    </w:p>
    <w:p>
      <w:pPr>
        <w:pStyle w:val="Title"/>
        <w:spacing w:after="0" w:line="256" w:lineRule="auto"/>
        <w:sectPr>
          <w:footerReference w:type="default" r:id="rId5"/>
          <w:type w:val="continuous"/>
          <w:pgSz w:w="12240" w:h="15840"/>
          <w:pgMar w:header="0" w:footer="1200" w:top="0" w:bottom="1400" w:left="0" w:right="0"/>
          <w:pgNumType w:start="1"/>
        </w:sectPr>
      </w:pPr>
    </w:p>
    <w:p>
      <w:pPr>
        <w:spacing w:line="184" w:lineRule="auto" w:before="153"/>
        <w:ind w:left="420" w:right="38" w:firstLine="0"/>
        <w:jc w:val="left"/>
        <w:rPr>
          <w:rFonts w:ascii="Lucida Sans Unicode"/>
          <w:sz w:val="24"/>
        </w:rPr>
      </w:pPr>
      <w:r>
        <w:rPr>
          <w:rFonts w:ascii="Lucida Sans Unicode"/>
          <w:spacing w:val="-2"/>
          <w:sz w:val="24"/>
        </w:rPr>
        <w:t>Original </w:t>
      </w:r>
      <w:r>
        <w:rPr>
          <w:rFonts w:ascii="Lucida Sans Unicode"/>
          <w:spacing w:val="-4"/>
          <w:sz w:val="24"/>
        </w:rPr>
        <w:t>Research </w:t>
      </w:r>
      <w:r>
        <w:rPr>
          <w:rFonts w:ascii="Lucida Sans Unicode"/>
          <w:spacing w:val="-2"/>
          <w:sz w:val="24"/>
        </w:rPr>
        <w:t>Article</w:t>
      </w:r>
    </w:p>
    <w:p>
      <w:pPr>
        <w:spacing w:before="111"/>
        <w:ind w:left="420" w:right="0" w:firstLine="0"/>
        <w:jc w:val="left"/>
        <w:rPr>
          <w:rFonts w:ascii="Arial"/>
          <w:b/>
          <w:sz w:val="33"/>
        </w:rPr>
      </w:pPr>
      <w:r>
        <w:rPr/>
        <w:br w:type="column"/>
      </w:r>
      <w:r>
        <w:rPr>
          <w:rFonts w:ascii="Arial"/>
          <w:b/>
          <w:w w:val="145"/>
          <w:sz w:val="33"/>
        </w:rPr>
        <w:t>Nurses</w:t>
      </w:r>
      <w:r>
        <w:rPr>
          <w:rFonts w:ascii="Arial"/>
          <w:b/>
          <w:spacing w:val="-8"/>
          <w:w w:val="145"/>
          <w:sz w:val="33"/>
        </w:rPr>
        <w:t> </w:t>
      </w:r>
      <w:r>
        <w:rPr>
          <w:rFonts w:ascii="Arial"/>
          <w:b/>
          <w:w w:val="145"/>
          <w:sz w:val="33"/>
        </w:rPr>
        <w:t>in</w:t>
      </w:r>
      <w:r>
        <w:rPr>
          <w:rFonts w:ascii="Arial"/>
          <w:b/>
          <w:spacing w:val="-5"/>
          <w:w w:val="145"/>
          <w:sz w:val="33"/>
        </w:rPr>
        <w:t> </w:t>
      </w:r>
      <w:r>
        <w:rPr>
          <w:rFonts w:ascii="Arial"/>
          <w:b/>
          <w:w w:val="145"/>
          <w:sz w:val="33"/>
        </w:rPr>
        <w:t>a</w:t>
      </w:r>
      <w:r>
        <w:rPr>
          <w:rFonts w:ascii="Arial"/>
          <w:b/>
          <w:spacing w:val="-5"/>
          <w:w w:val="145"/>
          <w:sz w:val="33"/>
        </w:rPr>
        <w:t> </w:t>
      </w:r>
      <w:r>
        <w:rPr>
          <w:rFonts w:ascii="Arial"/>
          <w:b/>
          <w:w w:val="145"/>
          <w:sz w:val="33"/>
        </w:rPr>
        <w:t>Private</w:t>
      </w:r>
      <w:r>
        <w:rPr>
          <w:rFonts w:ascii="Arial"/>
          <w:b/>
          <w:spacing w:val="-5"/>
          <w:w w:val="145"/>
          <w:sz w:val="33"/>
        </w:rPr>
        <w:t> </w:t>
      </w:r>
      <w:r>
        <w:rPr>
          <w:rFonts w:ascii="Arial"/>
          <w:b/>
          <w:w w:val="145"/>
          <w:sz w:val="33"/>
        </w:rPr>
        <w:t>College</w:t>
      </w:r>
      <w:r>
        <w:rPr>
          <w:rFonts w:ascii="Arial"/>
          <w:b/>
          <w:spacing w:val="-5"/>
          <w:w w:val="145"/>
          <w:sz w:val="33"/>
        </w:rPr>
        <w:t> </w:t>
      </w:r>
      <w:r>
        <w:rPr>
          <w:rFonts w:ascii="Arial"/>
          <w:b/>
          <w:w w:val="145"/>
          <w:sz w:val="33"/>
        </w:rPr>
        <w:t>in</w:t>
      </w:r>
      <w:r>
        <w:rPr>
          <w:rFonts w:ascii="Arial"/>
          <w:b/>
          <w:spacing w:val="-6"/>
          <w:w w:val="145"/>
          <w:sz w:val="33"/>
        </w:rPr>
        <w:t> </w:t>
      </w:r>
      <w:r>
        <w:rPr>
          <w:rFonts w:ascii="Arial"/>
          <w:b/>
          <w:spacing w:val="-2"/>
          <w:w w:val="145"/>
          <w:sz w:val="33"/>
        </w:rPr>
        <w:t>Iloilo</w:t>
      </w:r>
    </w:p>
    <w:p>
      <w:pPr>
        <w:spacing w:after="0"/>
        <w:jc w:val="left"/>
        <w:rPr>
          <w:rFonts w:ascii="Arial"/>
          <w:b/>
          <w:sz w:val="33"/>
        </w:rPr>
        <w:sectPr>
          <w:type w:val="continuous"/>
          <w:pgSz w:w="12240" w:h="15840"/>
          <w:pgMar w:header="0" w:footer="1200" w:top="0" w:bottom="1400" w:left="0" w:right="0"/>
          <w:cols w:num="2" w:equalWidth="0">
            <w:col w:w="1490" w:space="816"/>
            <w:col w:w="993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43"/>
        <w:rPr>
          <w:rFonts w:ascii="Arial"/>
          <w:b/>
        </w:rPr>
      </w:pPr>
    </w:p>
    <w:p>
      <w:pPr>
        <w:spacing w:before="0"/>
        <w:ind w:left="1440" w:right="0" w:firstLine="0"/>
        <w:jc w:val="left"/>
        <w:rPr>
          <w:rFonts w:ascii="Arial"/>
          <w:b/>
          <w:sz w:val="22"/>
        </w:rPr>
      </w:pPr>
      <w:bookmarkStart w:name="ABSTRACT" w:id="1"/>
      <w:bookmarkEnd w:id="1"/>
      <w:r>
        <w:rPr/>
      </w:r>
      <w:r>
        <w:rPr>
          <w:rFonts w:ascii="Arial"/>
          <w:b/>
          <w:spacing w:val="-2"/>
          <w:sz w:val="22"/>
        </w:rPr>
        <w:t>ABSTRACT</w:t>
      </w:r>
    </w:p>
    <w:p>
      <w:pPr>
        <w:pStyle w:val="BodyText"/>
        <w:spacing w:before="3"/>
        <w:rPr>
          <w:rFonts w:ascii="Arial"/>
          <w:b/>
        </w:rPr>
      </w:pPr>
    </w:p>
    <w:p>
      <w:pPr>
        <w:spacing w:line="240" w:lineRule="auto" w:before="0"/>
        <w:ind w:left="1528" w:right="1615" w:firstLine="0"/>
        <w:jc w:val="both"/>
        <w:rPr>
          <w:sz w:val="24"/>
        </w:rPr>
      </w:pPr>
      <w:r>
        <w:rPr>
          <w:sz w:val="24"/>
        </w:rPr>
        <mc:AlternateContent>
          <mc:Choice Requires="wps">
            <w:drawing>
              <wp:anchor distT="0" distB="0" distL="0" distR="0" allowOverlap="1" layoutInCell="1" locked="0" behindDoc="1" simplePos="0" relativeHeight="487022592">
                <wp:simplePos x="0" y="0"/>
                <wp:positionH relativeFrom="page">
                  <wp:posOffset>965200</wp:posOffset>
                </wp:positionH>
                <wp:positionV relativeFrom="paragraph">
                  <wp:posOffset>-7195</wp:posOffset>
                </wp:positionV>
                <wp:extent cx="5791200" cy="44069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91200" cy="4406900"/>
                        </a:xfrm>
                        <a:custGeom>
                          <a:avLst/>
                          <a:gdLst/>
                          <a:ahLst/>
                          <a:cxnLst/>
                          <a:rect l="l" t="t" r="r" b="b"/>
                          <a:pathLst>
                            <a:path w="5791200" h="4406900">
                              <a:moveTo>
                                <a:pt x="5791200" y="0"/>
                              </a:moveTo>
                              <a:lnTo>
                                <a:pt x="5778500" y="0"/>
                              </a:lnTo>
                              <a:lnTo>
                                <a:pt x="5778500" y="12700"/>
                              </a:lnTo>
                              <a:lnTo>
                                <a:pt x="5778500" y="190500"/>
                              </a:lnTo>
                              <a:lnTo>
                                <a:pt x="5778500" y="4394200"/>
                              </a:lnTo>
                              <a:lnTo>
                                <a:pt x="12700" y="4394200"/>
                              </a:lnTo>
                              <a:lnTo>
                                <a:pt x="12700" y="12700"/>
                              </a:lnTo>
                              <a:lnTo>
                                <a:pt x="5778500" y="12700"/>
                              </a:lnTo>
                              <a:lnTo>
                                <a:pt x="5778500" y="0"/>
                              </a:lnTo>
                              <a:lnTo>
                                <a:pt x="12700" y="0"/>
                              </a:lnTo>
                              <a:lnTo>
                                <a:pt x="0" y="0"/>
                              </a:lnTo>
                              <a:lnTo>
                                <a:pt x="0" y="4406900"/>
                              </a:lnTo>
                              <a:lnTo>
                                <a:pt x="12700" y="4406900"/>
                              </a:lnTo>
                              <a:lnTo>
                                <a:pt x="5778500" y="4406900"/>
                              </a:lnTo>
                              <a:lnTo>
                                <a:pt x="5791200" y="4406900"/>
                              </a:lnTo>
                              <a:lnTo>
                                <a:pt x="5791200" y="4394200"/>
                              </a:lnTo>
                              <a:lnTo>
                                <a:pt x="5791200" y="12700"/>
                              </a:lnTo>
                              <a:lnTo>
                                <a:pt x="5791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6pt;margin-top:-.566546pt;width:456pt;height:347pt;mso-position-horizontal-relative:page;mso-position-vertical-relative:paragraph;z-index:-16293888" id="docshape3" coordorigin="1520,-11" coordsize="9120,6940" path="m10640,-11l10620,-11,10620,9,10620,289,10620,6909,1540,6909,1540,9,10620,9,10620,-11,1540,-11,1520,-11,1520,6929,1540,6929,10620,6929,10640,6929,10640,6909,10640,9,10640,-11xe" filled="true" fillcolor="#000000" stroked="false">
                <v:path arrowok="t"/>
                <v:fill type="solid"/>
                <w10:wrap type="none"/>
              </v:shape>
            </w:pict>
          </mc:Fallback>
        </mc:AlternateContent>
      </w:r>
      <w:r>
        <w:rPr>
          <w:sz w:val="24"/>
        </w:rPr>
        <w:t>The growing integration of artificial intelligence (AI) in education has prompted concerns regarding its potential influence on emotional intelligence (EI), particularly among student nurses whose professions require empathy and interpersonal competence. This study sought to examine the relationship between reliance on AI tools</w:t>
      </w:r>
      <w:r>
        <w:rPr>
          <w:spacing w:val="80"/>
          <w:sz w:val="24"/>
        </w:rPr>
        <w:t> </w:t>
      </w:r>
      <w:r>
        <w:rPr>
          <w:sz w:val="24"/>
        </w:rPr>
        <w:t>and</w:t>
      </w:r>
      <w:r>
        <w:rPr>
          <w:spacing w:val="80"/>
          <w:sz w:val="24"/>
        </w:rPr>
        <w:t> </w:t>
      </w:r>
      <w:r>
        <w:rPr>
          <w:sz w:val="24"/>
        </w:rPr>
        <w:t>the</w:t>
      </w:r>
      <w:r>
        <w:rPr>
          <w:spacing w:val="80"/>
          <w:sz w:val="24"/>
        </w:rPr>
        <w:t> </w:t>
      </w:r>
      <w:r>
        <w:rPr>
          <w:sz w:val="24"/>
        </w:rPr>
        <w:t>emotional</w:t>
      </w:r>
      <w:r>
        <w:rPr>
          <w:spacing w:val="80"/>
          <w:sz w:val="24"/>
        </w:rPr>
        <w:t> </w:t>
      </w:r>
      <w:r>
        <w:rPr>
          <w:sz w:val="24"/>
        </w:rPr>
        <w:t>intelligence</w:t>
      </w:r>
      <w:r>
        <w:rPr>
          <w:spacing w:val="80"/>
          <w:sz w:val="24"/>
        </w:rPr>
        <w:t> </w:t>
      </w:r>
      <w:r>
        <w:rPr>
          <w:sz w:val="24"/>
        </w:rPr>
        <w:t>of</w:t>
      </w:r>
      <w:r>
        <w:rPr>
          <w:spacing w:val="80"/>
          <w:sz w:val="24"/>
        </w:rPr>
        <w:t> </w:t>
      </w:r>
      <w:r>
        <w:rPr>
          <w:sz w:val="24"/>
        </w:rPr>
        <w:t>student</w:t>
      </w:r>
      <w:r>
        <w:rPr>
          <w:spacing w:val="80"/>
          <w:sz w:val="24"/>
        </w:rPr>
        <w:t> </w:t>
      </w:r>
      <w:r>
        <w:rPr>
          <w:sz w:val="24"/>
        </w:rPr>
        <w:t>nurses.</w:t>
      </w:r>
      <w:r>
        <w:rPr>
          <w:spacing w:val="80"/>
          <w:sz w:val="24"/>
        </w:rPr>
        <w:t> </w:t>
      </w:r>
      <w:r>
        <w:rPr>
          <w:sz w:val="24"/>
        </w:rPr>
        <w:t>Employing</w:t>
      </w:r>
      <w:r>
        <w:rPr>
          <w:spacing w:val="80"/>
          <w:sz w:val="24"/>
        </w:rPr>
        <w:t> </w:t>
      </w:r>
      <w:r>
        <w:rPr>
          <w:sz w:val="24"/>
        </w:rPr>
        <w:t>a</w:t>
      </w:r>
      <w:r>
        <w:rPr>
          <w:spacing w:val="40"/>
          <w:sz w:val="24"/>
        </w:rPr>
        <w:t> </w:t>
      </w:r>
      <w:r>
        <w:rPr>
          <w:sz w:val="24"/>
        </w:rPr>
        <w:t>descriptive-correlational design, the study involved a total of 305 student nurses from second-fourth year student nurses enrolled in a private college in Iloilo during the second</w:t>
      </w:r>
      <w:r>
        <w:rPr>
          <w:spacing w:val="-2"/>
          <w:sz w:val="24"/>
        </w:rPr>
        <w:t> </w:t>
      </w:r>
      <w:r>
        <w:rPr>
          <w:sz w:val="24"/>
        </w:rPr>
        <w:t>semester</w:t>
      </w:r>
      <w:r>
        <w:rPr>
          <w:spacing w:val="-4"/>
          <w:sz w:val="24"/>
        </w:rPr>
        <w:t> </w:t>
      </w:r>
      <w:r>
        <w:rPr>
          <w:sz w:val="24"/>
        </w:rPr>
        <w:t>of</w:t>
      </w:r>
      <w:r>
        <w:rPr>
          <w:spacing w:val="-5"/>
          <w:sz w:val="24"/>
        </w:rPr>
        <w:t> </w:t>
      </w:r>
      <w:r>
        <w:rPr>
          <w:sz w:val="24"/>
        </w:rPr>
        <w:t>academic</w:t>
      </w:r>
      <w:r>
        <w:rPr>
          <w:spacing w:val="-3"/>
          <w:sz w:val="24"/>
        </w:rPr>
        <w:t> </w:t>
      </w:r>
      <w:r>
        <w:rPr>
          <w:sz w:val="24"/>
        </w:rPr>
        <w:t>year</w:t>
      </w:r>
      <w:r>
        <w:rPr>
          <w:spacing w:val="-1"/>
          <w:sz w:val="24"/>
        </w:rPr>
        <w:t> </w:t>
      </w:r>
      <w:r>
        <w:rPr>
          <w:sz w:val="24"/>
        </w:rPr>
        <w:t>2025-2026.</w:t>
      </w:r>
      <w:r>
        <w:rPr>
          <w:spacing w:val="-2"/>
          <w:sz w:val="24"/>
        </w:rPr>
        <w:t> </w:t>
      </w:r>
      <w:r>
        <w:rPr>
          <w:sz w:val="24"/>
        </w:rPr>
        <w:t>Data</w:t>
      </w:r>
      <w:r>
        <w:rPr>
          <w:spacing w:val="-4"/>
          <w:sz w:val="24"/>
        </w:rPr>
        <w:t> </w:t>
      </w:r>
      <w:r>
        <w:rPr>
          <w:sz w:val="24"/>
        </w:rPr>
        <w:t>were</w:t>
      </w:r>
      <w:r>
        <w:rPr>
          <w:spacing w:val="-2"/>
          <w:sz w:val="24"/>
        </w:rPr>
        <w:t> </w:t>
      </w:r>
      <w:r>
        <w:rPr>
          <w:sz w:val="24"/>
        </w:rPr>
        <w:t>collected</w:t>
      </w:r>
      <w:r>
        <w:rPr>
          <w:spacing w:val="-4"/>
          <w:sz w:val="24"/>
        </w:rPr>
        <w:t> </w:t>
      </w:r>
      <w:r>
        <w:rPr>
          <w:sz w:val="24"/>
        </w:rPr>
        <w:t>using</w:t>
      </w:r>
      <w:r>
        <w:rPr>
          <w:spacing w:val="-4"/>
          <w:sz w:val="24"/>
        </w:rPr>
        <w:t> </w:t>
      </w:r>
      <w:r>
        <w:rPr>
          <w:sz w:val="24"/>
        </w:rPr>
        <w:t>an</w:t>
      </w:r>
      <w:r>
        <w:rPr>
          <w:spacing w:val="-2"/>
          <w:sz w:val="24"/>
        </w:rPr>
        <w:t> </w:t>
      </w:r>
      <w:r>
        <w:rPr>
          <w:sz w:val="24"/>
        </w:rPr>
        <w:t>adapted questionnaire measuring AI reliance in terms of availability, functionality, and complexity, and EI across five domains: self-awareness, self-regulation, motivation, social skills, and empathy. The Shapiro-Wilk test indicated that the data was not normally distributed (</w:t>
      </w:r>
      <w:r>
        <w:rPr>
          <w:rFonts w:ascii="Arial" w:hAnsi="Arial"/>
          <w:i/>
          <w:sz w:val="24"/>
        </w:rPr>
        <w:t>p </w:t>
      </w:r>
      <w:r>
        <w:rPr>
          <w:sz w:val="24"/>
        </w:rPr>
        <w:t>= .004); therefore, Spearman’s rho correlation analysis was employed. Ethical clearance was obtained prior to data collection. The findings revealed that overall reliance on artificial intelligence among student nurses was an average level </w:t>
      </w:r>
      <w:r>
        <w:rPr>
          <w:rFonts w:ascii="Arial" w:hAnsi="Arial"/>
          <w:i/>
          <w:sz w:val="24"/>
        </w:rPr>
        <w:t>(M=2.68), </w:t>
      </w:r>
      <w:r>
        <w:rPr>
          <w:sz w:val="24"/>
        </w:rPr>
        <w:t>whereas the overall level of emotional intelligence was high </w:t>
      </w:r>
      <w:r>
        <w:rPr>
          <w:rFonts w:ascii="Arial" w:hAnsi="Arial"/>
          <w:i/>
          <w:sz w:val="24"/>
        </w:rPr>
        <w:t>(M = 3.11)</w:t>
      </w:r>
      <w:r>
        <w:rPr>
          <w:sz w:val="24"/>
        </w:rPr>
        <w:t>, with empathy demonstrating the highest mean score </w:t>
      </w:r>
      <w:r>
        <w:rPr>
          <w:rFonts w:ascii="Arial" w:hAnsi="Arial"/>
          <w:i/>
          <w:sz w:val="24"/>
        </w:rPr>
        <w:t>(M = 3.25). </w:t>
      </w:r>
      <w:r>
        <w:rPr>
          <w:sz w:val="24"/>
        </w:rPr>
        <w:t>Spearman’s rho analysis indicated a very weak yet statistically significant positive relationship between overall AI reliance and emotional intelligence </w:t>
      </w:r>
      <w:r>
        <w:rPr>
          <w:rFonts w:ascii="Arial" w:hAnsi="Arial"/>
          <w:i/>
          <w:sz w:val="24"/>
        </w:rPr>
        <w:t>(rs = 0.164, p = 0.004)</w:t>
      </w:r>
      <w:r>
        <w:rPr>
          <w:sz w:val="24"/>
        </w:rPr>
        <w:t>. Furthermore, AI availability exhibits weak but significant positive correlation with all domains of emotional intelligence, with the most substantial association identified in empathy </w:t>
      </w:r>
      <w:r>
        <w:rPr>
          <w:rFonts w:ascii="Arial" w:hAnsi="Arial"/>
          <w:i/>
          <w:sz w:val="24"/>
        </w:rPr>
        <w:t>(rs = .252, P &lt; .001). </w:t>
      </w:r>
      <w:r>
        <w:rPr>
          <w:sz w:val="24"/>
        </w:rPr>
        <w:t>The study concludes that AI reliance presents both beneficial and adverse implications for student nurses’ emotional intelligence. It underscores the importance of integrating curricula and support systems that foster technological competence alongside humanistic values.</w:t>
      </w:r>
    </w:p>
    <w:p>
      <w:pPr>
        <w:pStyle w:val="BodyText"/>
        <w:rPr>
          <w:sz w:val="24"/>
        </w:rPr>
      </w:pPr>
    </w:p>
    <w:p>
      <w:pPr>
        <w:pStyle w:val="BodyText"/>
        <w:spacing w:before="18"/>
        <w:rPr>
          <w:sz w:val="24"/>
        </w:rPr>
      </w:pPr>
    </w:p>
    <w:p>
      <w:pPr>
        <w:spacing w:line="247" w:lineRule="auto" w:before="0"/>
        <w:ind w:left="1454" w:right="1338" w:hanging="15"/>
        <w:jc w:val="left"/>
        <w:rPr>
          <w:rFonts w:ascii="Arial"/>
          <w:i/>
          <w:sz w:val="24"/>
        </w:rPr>
      </w:pPr>
      <w:r>
        <w:rPr>
          <w:rFonts w:ascii="Arial"/>
          <w:i/>
          <w:sz w:val="20"/>
        </w:rPr>
        <w:t>Keywords:</w:t>
      </w:r>
      <w:r>
        <w:rPr>
          <w:rFonts w:ascii="Arial"/>
          <w:i/>
          <w:spacing w:val="-9"/>
          <w:sz w:val="20"/>
        </w:rPr>
        <w:t> </w:t>
      </w:r>
      <w:r>
        <w:rPr>
          <w:rFonts w:ascii="Arial"/>
          <w:i/>
          <w:sz w:val="24"/>
        </w:rPr>
        <w:t>artificial</w:t>
      </w:r>
      <w:r>
        <w:rPr>
          <w:rFonts w:ascii="Arial"/>
          <w:i/>
          <w:spacing w:val="-9"/>
          <w:sz w:val="24"/>
        </w:rPr>
        <w:t> </w:t>
      </w:r>
      <w:r>
        <w:rPr>
          <w:rFonts w:ascii="Arial"/>
          <w:i/>
          <w:sz w:val="24"/>
        </w:rPr>
        <w:t>intelligence,</w:t>
      </w:r>
      <w:r>
        <w:rPr>
          <w:rFonts w:ascii="Arial"/>
          <w:i/>
          <w:spacing w:val="-11"/>
          <w:sz w:val="24"/>
        </w:rPr>
        <w:t> </w:t>
      </w:r>
      <w:r>
        <w:rPr>
          <w:rFonts w:ascii="Arial"/>
          <w:i/>
          <w:sz w:val="24"/>
        </w:rPr>
        <w:t>AI</w:t>
      </w:r>
      <w:r>
        <w:rPr>
          <w:rFonts w:ascii="Arial"/>
          <w:i/>
          <w:spacing w:val="-8"/>
          <w:sz w:val="24"/>
        </w:rPr>
        <w:t> </w:t>
      </w:r>
      <w:r>
        <w:rPr>
          <w:rFonts w:ascii="Arial"/>
          <w:i/>
          <w:sz w:val="24"/>
        </w:rPr>
        <w:t>reliance,</w:t>
      </w:r>
      <w:r>
        <w:rPr>
          <w:rFonts w:ascii="Arial"/>
          <w:i/>
          <w:spacing w:val="-11"/>
          <w:sz w:val="24"/>
        </w:rPr>
        <w:t> </w:t>
      </w:r>
      <w:r>
        <w:rPr>
          <w:rFonts w:ascii="Arial"/>
          <w:i/>
          <w:sz w:val="24"/>
        </w:rPr>
        <w:t>emotional</w:t>
      </w:r>
      <w:r>
        <w:rPr>
          <w:rFonts w:ascii="Arial"/>
          <w:i/>
          <w:spacing w:val="-9"/>
          <w:sz w:val="24"/>
        </w:rPr>
        <w:t> </w:t>
      </w:r>
      <w:r>
        <w:rPr>
          <w:rFonts w:ascii="Arial"/>
          <w:i/>
          <w:sz w:val="24"/>
        </w:rPr>
        <w:t>intelligence,</w:t>
      </w:r>
      <w:r>
        <w:rPr>
          <w:rFonts w:ascii="Arial"/>
          <w:i/>
          <w:spacing w:val="-13"/>
          <w:sz w:val="24"/>
        </w:rPr>
        <w:t> </w:t>
      </w:r>
      <w:r>
        <w:rPr>
          <w:rFonts w:ascii="Arial"/>
          <w:i/>
          <w:sz w:val="24"/>
        </w:rPr>
        <w:t>nursing</w:t>
      </w:r>
      <w:r>
        <w:rPr>
          <w:rFonts w:ascii="Arial"/>
          <w:i/>
          <w:spacing w:val="-10"/>
          <w:sz w:val="24"/>
        </w:rPr>
        <w:t> </w:t>
      </w:r>
      <w:r>
        <w:rPr>
          <w:rFonts w:ascii="Arial"/>
          <w:i/>
          <w:sz w:val="24"/>
        </w:rPr>
        <w:t>education, technological competence, student nurses, correlational study</w:t>
      </w:r>
    </w:p>
    <w:p>
      <w:pPr>
        <w:spacing w:after="0" w:line="247" w:lineRule="auto"/>
        <w:jc w:val="left"/>
        <w:rPr>
          <w:rFonts w:ascii="Arial"/>
          <w:i/>
          <w:sz w:val="24"/>
        </w:rPr>
        <w:sectPr>
          <w:type w:val="continuous"/>
          <w:pgSz w:w="12240" w:h="15840"/>
          <w:pgMar w:header="0" w:footer="1200" w:top="0" w:bottom="1400" w:left="0" w:right="0"/>
        </w:sectPr>
      </w:pPr>
    </w:p>
    <w:p>
      <w:pPr>
        <w:pStyle w:val="BodyText"/>
        <w:rPr>
          <w:rFonts w:ascii="Arial"/>
          <w:i/>
        </w:rPr>
      </w:pPr>
    </w:p>
    <w:p>
      <w:pPr>
        <w:pStyle w:val="BodyText"/>
        <w:spacing w:before="190"/>
        <w:rPr>
          <w:rFonts w:ascii="Arial"/>
          <w:i/>
        </w:rPr>
      </w:pPr>
    </w:p>
    <w:p>
      <w:pPr>
        <w:pStyle w:val="Heading2"/>
        <w:numPr>
          <w:ilvl w:val="0"/>
          <w:numId w:val="1"/>
        </w:numPr>
        <w:tabs>
          <w:tab w:pos="1681" w:val="left" w:leader="none"/>
        </w:tabs>
        <w:spacing w:line="240" w:lineRule="auto" w:before="0" w:after="0"/>
        <w:ind w:left="1681" w:right="0" w:hanging="241"/>
        <w:jc w:val="left"/>
      </w:pPr>
      <w:bookmarkStart w:name="1.INTRODUCTION" w:id="2"/>
      <w:bookmarkEnd w:id="2"/>
      <w:r>
        <w:rPr>
          <w:spacing w:val="-2"/>
        </w:rPr>
        <w:t>I</w:t>
      </w:r>
      <w:r>
        <w:rPr>
          <w:spacing w:val="-2"/>
        </w:rPr>
        <w:t>NTRODUCTION</w:t>
      </w:r>
    </w:p>
    <w:p>
      <w:pPr>
        <w:pStyle w:val="BodyText"/>
        <w:spacing w:before="38"/>
        <w:rPr>
          <w:rFonts w:ascii="Arial"/>
          <w:b/>
        </w:rPr>
      </w:pPr>
    </w:p>
    <w:p>
      <w:pPr>
        <w:pStyle w:val="BodyText"/>
        <w:spacing w:line="276" w:lineRule="auto" w:before="1"/>
        <w:ind w:left="1440" w:right="1334"/>
        <w:jc w:val="both"/>
      </w:pPr>
      <w:r>
        <w:rPr/>
        <w:t>Artificial intelligence (AI) refers to a collection of tools that enable machines to perform tasks requiring human-like capabilities, including learning, problem-solving, perception, and language use (Abassi et al., 2024). In contrast, emotional intelligence (EI) is defined as the capacity to recognize, regulate, and manage one’s own emotions while effectively navigating interpersonal relationships (Frottingham, 2024). Among student nurses, higher levels of EI have been linked to improved clinical competence, greater resilience to stress, enhanced leadership potential, and better patient safety outcomes (Foster, 2017).</w:t>
      </w:r>
    </w:p>
    <w:p>
      <w:pPr>
        <w:pStyle w:val="BodyText"/>
        <w:spacing w:line="276" w:lineRule="auto" w:before="1"/>
        <w:ind w:left="1440" w:right="1335"/>
        <w:jc w:val="both"/>
      </w:pPr>
      <w:r>
        <w:rPr/>
        <w:t>In recent years, AI has significantly transformed modern education by enhancing student motivation, diversifying instructional approaches, and improving academic performance through personalized learning experiences and immediate feedback (Zhang, 2024). The increasing accessibility of smart technologies has also encouraged independent learning and more efficient use of digital resources, making AI an essential component of contemporary education. Consequently, students—particularly those enrolled in demanding programs such as nursing— are increasingly relying on AI to support their academic and clinical learning processes.</w:t>
      </w:r>
    </w:p>
    <w:p>
      <w:pPr>
        <w:pStyle w:val="BodyText"/>
        <w:spacing w:line="276" w:lineRule="auto"/>
        <w:ind w:left="1440" w:right="1334"/>
        <w:jc w:val="both"/>
      </w:pPr>
      <w:r>
        <w:rPr/>
        <w:t>Despite these advantages, extensive engagement with AI and digital technologies has been associated with several psychological and social concerns. These include reduced emotional regulation, increased anxiety, impaired face-to-face communication, and decreased social connectedness (Nakshine et al., 2022). While AI enhances content acquisition and provides</w:t>
      </w:r>
      <w:r>
        <w:rPr>
          <w:spacing w:val="80"/>
        </w:rPr>
        <w:t> </w:t>
      </w:r>
      <w:r>
        <w:rPr/>
        <w:t>rapid feedback, it remains limited in replicating the empathetic and context-sensitive interactions offered by human educators. Such interactions are essential for developing critical thinking, reflection, and interpersonal skills (Holmes &amp; Tuomi, 2022). Furthermore, excessive reliance on AI for assessments and feedback may reduce opportunities for meaningful dialogue and</w:t>
      </w:r>
      <w:r>
        <w:rPr>
          <w:spacing w:val="40"/>
        </w:rPr>
        <w:t> </w:t>
      </w:r>
      <w:r>
        <w:rPr/>
        <w:t>reflective practice, both of which are critical for higher-order thinking development (Facione, 2020). Reduced interpersonal engagement may also hinder the development of compassion and therapeutic communication among future nurses—competencies that cannot be fully replicated</w:t>
      </w:r>
      <w:r>
        <w:rPr>
          <w:spacing w:val="40"/>
        </w:rPr>
        <w:t> </w:t>
      </w:r>
      <w:r>
        <w:rPr/>
        <w:t>by artificial technologies (Chan &amp; Hu, 2023).</w:t>
      </w:r>
    </w:p>
    <w:p>
      <w:pPr>
        <w:pStyle w:val="BodyText"/>
        <w:spacing w:line="276" w:lineRule="auto"/>
        <w:ind w:left="1440" w:right="1336"/>
        <w:jc w:val="both"/>
      </w:pPr>
      <w:r>
        <w:rPr/>
        <w:t>Although AI continues to gain prominence in education, there remains limited empirical evidence regarding its influence on emotional intelligence, particularly among student nurses in Philippine higher education institutions. This gap is especially evident in regions such as Iloilo City, where the</w:t>
      </w:r>
      <w:r>
        <w:rPr>
          <w:spacing w:val="-2"/>
        </w:rPr>
        <w:t> </w:t>
      </w:r>
      <w:r>
        <w:rPr/>
        <w:t>integration of AI in academic</w:t>
      </w:r>
      <w:r>
        <w:rPr>
          <w:spacing w:val="-1"/>
        </w:rPr>
        <w:t> </w:t>
      </w:r>
      <w:r>
        <w:rPr/>
        <w:t>settings</w:t>
      </w:r>
      <w:r>
        <w:rPr>
          <w:spacing w:val="-1"/>
        </w:rPr>
        <w:t> </w:t>
      </w:r>
      <w:r>
        <w:rPr/>
        <w:t>is steadily increasing. Understanding this relationship is crucial for informing educational policies, curriculum design, student support services, and sustainable models of technology integration.</w:t>
      </w:r>
    </w:p>
    <w:p>
      <w:pPr>
        <w:pStyle w:val="BodyText"/>
        <w:spacing w:line="276" w:lineRule="auto"/>
        <w:ind w:left="1440" w:right="1335"/>
        <w:jc w:val="both"/>
      </w:pPr>
      <w:r>
        <w:rPr/>
        <w:t>Thus, examining the relationship between AI reliance and emotional intelligence among student nurses is essential to determine whether increased engagement with such technologies enhances or constrains emotional development. The findings of this study may serve as a basis for developing strategies that balance technological innovation with the humanistic values fundamental to nursing practice. Achieving this balance is both a professional and ethical imperative in preparing future nurses to deliver holistic patient care.</w:t>
      </w:r>
    </w:p>
    <w:p>
      <w:pPr>
        <w:pStyle w:val="BodyText"/>
        <w:spacing w:line="276" w:lineRule="auto"/>
        <w:ind w:left="1440" w:right="1335"/>
        <w:jc w:val="both"/>
      </w:pPr>
      <w:r>
        <w:rPr/>
        <w:t>This study is subject to several limitations. First, the sample was drawn from a single private nursing college in Iloilo, which may limit the generalizability of the findings to a broader population. Additionally, only second-, third-, and fourth-year students were included, and the 30 respondents used in the pilot study were selected from those excluded in the stratified random sampling of the main study, further affecting representativeness. Second, the study did not account for external variables such as prior experience with AI, personal or family background,</w:t>
      </w:r>
    </w:p>
    <w:p>
      <w:pPr>
        <w:pStyle w:val="BodyText"/>
        <w:spacing w:after="0" w:line="276" w:lineRule="auto"/>
        <w:jc w:val="both"/>
        <w:sectPr>
          <w:headerReference w:type="default" r:id="rId6"/>
          <w:footerReference w:type="default" r:id="rId7"/>
          <w:pgSz w:w="12240" w:h="15840"/>
          <w:pgMar w:header="44" w:footer="1146" w:top="300" w:bottom="1340" w:left="0" w:right="0"/>
        </w:sectPr>
      </w:pPr>
    </w:p>
    <w:p>
      <w:pPr>
        <w:pStyle w:val="BodyText"/>
      </w:pPr>
    </w:p>
    <w:p>
      <w:pPr>
        <w:pStyle w:val="BodyText"/>
      </w:pPr>
    </w:p>
    <w:p>
      <w:pPr>
        <w:pStyle w:val="BodyText"/>
        <w:spacing w:before="97"/>
      </w:pPr>
    </w:p>
    <w:p>
      <w:pPr>
        <w:pStyle w:val="BodyText"/>
        <w:spacing w:line="276" w:lineRule="auto" w:before="1"/>
        <w:ind w:left="1440" w:right="1335"/>
        <w:jc w:val="both"/>
      </w:pPr>
      <w:r>
        <w:rPr/>
        <w:t>mental health status, or learning environment, all of which may influence emotional intelligence. Lastly, data collection was conducted within a limited timeframe (December to January 2026), which may not fully capture variations in AI reliance or emotional intelligence over time. Future research is recommended to include multiple institutions, larger sample sizes, and additional variables to provide a more comprehensive understanding of the impact of AI use in nursing </w:t>
      </w:r>
      <w:r>
        <w:rPr>
          <w:spacing w:val="-2"/>
        </w:rPr>
        <w:t>education.</w:t>
      </w:r>
    </w:p>
    <w:p>
      <w:pPr>
        <w:pStyle w:val="BodyText"/>
      </w:pPr>
    </w:p>
    <w:p>
      <w:pPr>
        <w:pStyle w:val="BodyText"/>
        <w:spacing w:before="35"/>
      </w:pPr>
    </w:p>
    <w:p>
      <w:pPr>
        <w:pStyle w:val="Heading2"/>
        <w:numPr>
          <w:ilvl w:val="0"/>
          <w:numId w:val="1"/>
        </w:numPr>
        <w:tabs>
          <w:tab w:pos="1681" w:val="left" w:leader="none"/>
        </w:tabs>
        <w:spacing w:line="240" w:lineRule="auto" w:before="0" w:after="0"/>
        <w:ind w:left="1681" w:right="0" w:hanging="241"/>
        <w:jc w:val="left"/>
      </w:pPr>
      <w:bookmarkStart w:name="2.METHODOLOGY" w:id="3"/>
      <w:bookmarkEnd w:id="3"/>
      <w:r>
        <w:rPr>
          <w:spacing w:val="-2"/>
        </w:rPr>
        <w:t>M</w:t>
      </w:r>
      <w:r>
        <w:rPr>
          <w:spacing w:val="-2"/>
        </w:rPr>
        <w:t>ETHODOLOGY</w:t>
      </w:r>
    </w:p>
    <w:p>
      <w:pPr>
        <w:pStyle w:val="BodyText"/>
        <w:spacing w:before="48"/>
        <w:rPr>
          <w:rFonts w:ascii="Arial"/>
          <w:b/>
        </w:rPr>
      </w:pPr>
    </w:p>
    <w:p>
      <w:pPr>
        <w:pStyle w:val="Heading3"/>
        <w:numPr>
          <w:ilvl w:val="1"/>
          <w:numId w:val="1"/>
        </w:numPr>
        <w:tabs>
          <w:tab w:pos="1803" w:val="left" w:leader="none"/>
        </w:tabs>
        <w:spacing w:line="252" w:lineRule="exact" w:before="1" w:after="0"/>
        <w:ind w:left="1803" w:right="0" w:hanging="363"/>
        <w:jc w:val="left"/>
      </w:pPr>
      <w:bookmarkStart w:name="2.1Research Design and Respondents" w:id="4"/>
      <w:bookmarkEnd w:id="4"/>
      <w:r>
        <w:rPr/>
        <w:t>R</w:t>
      </w:r>
      <w:r>
        <w:rPr/>
        <w:t>esearch</w:t>
      </w:r>
      <w:r>
        <w:rPr>
          <w:spacing w:val="-14"/>
        </w:rPr>
        <w:t> </w:t>
      </w:r>
      <w:r>
        <w:rPr/>
        <w:t>Design</w:t>
      </w:r>
      <w:r>
        <w:rPr>
          <w:spacing w:val="-9"/>
        </w:rPr>
        <w:t> </w:t>
      </w:r>
      <w:r>
        <w:rPr/>
        <w:t>and</w:t>
      </w:r>
      <w:r>
        <w:rPr>
          <w:spacing w:val="-11"/>
        </w:rPr>
        <w:t> </w:t>
      </w:r>
      <w:r>
        <w:rPr>
          <w:spacing w:val="-2"/>
        </w:rPr>
        <w:t>Respondents</w:t>
      </w:r>
    </w:p>
    <w:p>
      <w:pPr>
        <w:pStyle w:val="BodyText"/>
        <w:spacing w:line="276" w:lineRule="auto"/>
        <w:ind w:left="1440" w:right="1334" w:firstLine="60"/>
        <w:jc w:val="both"/>
      </w:pPr>
      <w:r>
        <w:rPr/>
        <w:t>This study employed a descriptive-correlational research design to determine the level of reliance on artificial intelligence (AI) and emotional intelligence among student nurses, and to examine the relationship between these variables. The descriptive-correlational approach was chosen because it allows researchers to describe the current status of variables and analyze the strength and direction of relationships between them without manipulating any conditions. This design is particularly suitable for educational research where ethical and practical considerations prevent</w:t>
      </w:r>
      <w:r>
        <w:rPr>
          <w:spacing w:val="-4"/>
        </w:rPr>
        <w:t> </w:t>
      </w:r>
      <w:r>
        <w:rPr/>
        <w:t>experimental</w:t>
      </w:r>
      <w:r>
        <w:rPr>
          <w:spacing w:val="-3"/>
        </w:rPr>
        <w:t> </w:t>
      </w:r>
      <w:r>
        <w:rPr/>
        <w:t>manipulation,</w:t>
      </w:r>
      <w:r>
        <w:rPr>
          <w:spacing w:val="-4"/>
        </w:rPr>
        <w:t> </w:t>
      </w:r>
      <w:r>
        <w:rPr/>
        <w:t>allowing</w:t>
      </w:r>
      <w:r>
        <w:rPr>
          <w:spacing w:val="-3"/>
        </w:rPr>
        <w:t> </w:t>
      </w:r>
      <w:r>
        <w:rPr/>
        <w:t>for</w:t>
      </w:r>
      <w:r>
        <w:rPr>
          <w:spacing w:val="-4"/>
        </w:rPr>
        <w:t> </w:t>
      </w:r>
      <w:r>
        <w:rPr/>
        <w:t>real-world</w:t>
      </w:r>
      <w:r>
        <w:rPr>
          <w:spacing w:val="-3"/>
        </w:rPr>
        <w:t> </w:t>
      </w:r>
      <w:r>
        <w:rPr/>
        <w:t>observations</w:t>
      </w:r>
      <w:r>
        <w:rPr>
          <w:spacing w:val="-2"/>
        </w:rPr>
        <w:t> </w:t>
      </w:r>
      <w:r>
        <w:rPr/>
        <w:t>of</w:t>
      </w:r>
      <w:r>
        <w:rPr>
          <w:spacing w:val="-4"/>
        </w:rPr>
        <w:t> </w:t>
      </w:r>
      <w:r>
        <w:rPr/>
        <w:t>students’</w:t>
      </w:r>
      <w:r>
        <w:rPr>
          <w:spacing w:val="-1"/>
        </w:rPr>
        <w:t> </w:t>
      </w:r>
      <w:r>
        <w:rPr/>
        <w:t>behavior</w:t>
      </w:r>
      <w:r>
        <w:rPr>
          <w:spacing w:val="-1"/>
        </w:rPr>
        <w:t> </w:t>
      </w:r>
      <w:r>
        <w:rPr/>
        <w:t>and emotional capacities in academic settings.</w:t>
      </w:r>
    </w:p>
    <w:p>
      <w:pPr>
        <w:pStyle w:val="BodyText"/>
        <w:spacing w:before="37"/>
      </w:pPr>
    </w:p>
    <w:p>
      <w:pPr>
        <w:pStyle w:val="BodyText"/>
        <w:spacing w:line="276" w:lineRule="auto"/>
        <w:ind w:left="1440" w:right="1334"/>
        <w:jc w:val="both"/>
      </w:pPr>
      <w:r>
        <w:rPr/>
        <w:t>The study was conducted in a college of nursing within a private higher education institution in Iloilo during the academic year 2025–2026. A total of 305 respondents, representing second-, third-, and fourth-year nursing students, were selected using a stratified random sampling technique to ensure proportional representation across year levels. Stratified sampling was used to control for potential differences between year levels, such as variations in academic workload, clinical exposure, and familiarity with AI tools, which could influence reliance on technology and emotional intelligence. By dividing the population into strata based on academic year and randomly selecting participants from each group, the study ensured that all levels were adequately represented. This approach enhances the accuracy and generalizability of the findings within the context of the institution, providing a reliable basis for examining patterns and correlations among the variables.</w:t>
      </w:r>
    </w:p>
    <w:p>
      <w:pPr>
        <w:pStyle w:val="BodyText"/>
        <w:spacing w:before="39"/>
      </w:pPr>
    </w:p>
    <w:p>
      <w:pPr>
        <w:pStyle w:val="BodyText"/>
        <w:spacing w:line="276" w:lineRule="auto"/>
        <w:ind w:left="1440" w:right="1336"/>
        <w:jc w:val="both"/>
      </w:pPr>
      <w:r>
        <w:rPr/>
        <w:t>Additionally, including multiple year levels allows for comparison across stages of nursing education, highlighting potential trends in AI use and emotional intelligence as students progress through their program. The sample size of 305 was determined to provide sufficient statistical power for correlational analyses, ensuring that relationships detected between AI reliance and emotional intelligence are both meaningful and statistically valid.</w:t>
      </w:r>
    </w:p>
    <w:p>
      <w:pPr>
        <w:pStyle w:val="BodyText"/>
        <w:spacing w:before="37"/>
      </w:pPr>
    </w:p>
    <w:p>
      <w:pPr>
        <w:pStyle w:val="Heading3"/>
        <w:numPr>
          <w:ilvl w:val="1"/>
          <w:numId w:val="1"/>
        </w:numPr>
        <w:tabs>
          <w:tab w:pos="1863" w:val="left" w:leader="none"/>
        </w:tabs>
        <w:spacing w:line="240" w:lineRule="auto" w:before="0" w:after="0"/>
        <w:ind w:left="1863" w:right="0" w:hanging="423"/>
        <w:jc w:val="left"/>
      </w:pPr>
      <w:bookmarkStart w:name="2.2Research Instrument" w:id="5"/>
      <w:bookmarkEnd w:id="5"/>
      <w:r>
        <w:rPr>
          <w:spacing w:val="-2"/>
        </w:rPr>
        <w:t>R</w:t>
      </w:r>
      <w:r>
        <w:rPr>
          <w:spacing w:val="-2"/>
        </w:rPr>
        <w:t>esearch</w:t>
      </w:r>
      <w:r>
        <w:rPr/>
        <w:t> </w:t>
      </w:r>
      <w:r>
        <w:rPr>
          <w:spacing w:val="-2"/>
        </w:rPr>
        <w:t>Instrument</w:t>
      </w:r>
    </w:p>
    <w:p>
      <w:pPr>
        <w:pStyle w:val="BodyText"/>
        <w:spacing w:before="11"/>
        <w:ind w:left="1440"/>
        <w:jc w:val="both"/>
      </w:pPr>
      <w:r>
        <w:rPr/>
        <w:t>Data</w:t>
      </w:r>
      <w:r>
        <w:rPr>
          <w:spacing w:val="-16"/>
        </w:rPr>
        <w:t> </w:t>
      </w:r>
      <w:r>
        <w:rPr/>
        <w:t>were</w:t>
      </w:r>
      <w:r>
        <w:rPr>
          <w:spacing w:val="-12"/>
        </w:rPr>
        <w:t> </w:t>
      </w:r>
      <w:r>
        <w:rPr/>
        <w:t>collected</w:t>
      </w:r>
      <w:r>
        <w:rPr>
          <w:spacing w:val="-12"/>
        </w:rPr>
        <w:t> </w:t>
      </w:r>
      <w:r>
        <w:rPr/>
        <w:t>using</w:t>
      </w:r>
      <w:r>
        <w:rPr>
          <w:spacing w:val="-9"/>
        </w:rPr>
        <w:t> </w:t>
      </w:r>
      <w:r>
        <w:rPr/>
        <w:t>a</w:t>
      </w:r>
      <w:r>
        <w:rPr>
          <w:spacing w:val="-12"/>
        </w:rPr>
        <w:t> </w:t>
      </w:r>
      <w:r>
        <w:rPr/>
        <w:t>structured</w:t>
      </w:r>
      <w:r>
        <w:rPr>
          <w:spacing w:val="-12"/>
        </w:rPr>
        <w:t> </w:t>
      </w:r>
      <w:r>
        <w:rPr/>
        <w:t>questionnaire</w:t>
      </w:r>
      <w:r>
        <w:rPr>
          <w:spacing w:val="-12"/>
        </w:rPr>
        <w:t> </w:t>
      </w:r>
      <w:r>
        <w:rPr/>
        <w:t>consisting</w:t>
      </w:r>
      <w:r>
        <w:rPr>
          <w:spacing w:val="-12"/>
        </w:rPr>
        <w:t> </w:t>
      </w:r>
      <w:r>
        <w:rPr/>
        <w:t>of</w:t>
      </w:r>
      <w:r>
        <w:rPr>
          <w:spacing w:val="-10"/>
        </w:rPr>
        <w:t> </w:t>
      </w:r>
      <w:r>
        <w:rPr/>
        <w:t>three</w:t>
      </w:r>
      <w:r>
        <w:rPr>
          <w:spacing w:val="-11"/>
        </w:rPr>
        <w:t> </w:t>
      </w:r>
      <w:r>
        <w:rPr>
          <w:spacing w:val="-2"/>
        </w:rPr>
        <w:t>sections:</w:t>
      </w:r>
    </w:p>
    <w:p>
      <w:pPr>
        <w:pStyle w:val="ListParagraph"/>
        <w:numPr>
          <w:ilvl w:val="0"/>
          <w:numId w:val="2"/>
        </w:numPr>
        <w:tabs>
          <w:tab w:pos="1810" w:val="left" w:leader="none"/>
        </w:tabs>
        <w:spacing w:line="276" w:lineRule="auto" w:before="38" w:after="0"/>
        <w:ind w:left="1440" w:right="1346" w:firstLine="0"/>
        <w:jc w:val="both"/>
        <w:rPr>
          <w:sz w:val="22"/>
        </w:rPr>
      </w:pPr>
      <w:r>
        <w:rPr>
          <w:sz w:val="22"/>
        </w:rPr>
        <w:t>Demographic Data: This part identified the respondents’ sex, year level, and a preliminary question if the chosen respondent used artificial technology tools.</w:t>
      </w:r>
    </w:p>
    <w:p>
      <w:pPr>
        <w:pStyle w:val="ListParagraph"/>
        <w:numPr>
          <w:ilvl w:val="0"/>
          <w:numId w:val="2"/>
        </w:numPr>
        <w:tabs>
          <w:tab w:pos="1796" w:val="left" w:leader="none"/>
        </w:tabs>
        <w:spacing w:line="276" w:lineRule="auto" w:before="1" w:after="0"/>
        <w:ind w:left="1440" w:right="1339" w:firstLine="0"/>
        <w:jc w:val="both"/>
        <w:rPr>
          <w:sz w:val="22"/>
        </w:rPr>
      </w:pPr>
      <w:r>
        <w:rPr>
          <w:sz w:val="22"/>
        </w:rPr>
        <w:t>Usage of Artificial Intelligence (AI) in academic settings: This section was adapted</w:t>
      </w:r>
      <w:r>
        <w:rPr>
          <w:spacing w:val="40"/>
          <w:sz w:val="22"/>
        </w:rPr>
        <w:t> </w:t>
      </w:r>
      <w:r>
        <w:rPr>
          <w:sz w:val="22"/>
        </w:rPr>
        <w:t>from a study</w:t>
      </w:r>
      <w:r>
        <w:rPr>
          <w:spacing w:val="40"/>
          <w:sz w:val="22"/>
        </w:rPr>
        <w:t> </w:t>
      </w:r>
      <w:r>
        <w:rPr>
          <w:sz w:val="22"/>
        </w:rPr>
        <w:t>of</w:t>
      </w:r>
      <w:r>
        <w:rPr>
          <w:spacing w:val="40"/>
          <w:sz w:val="22"/>
        </w:rPr>
        <w:t> </w:t>
      </w:r>
      <w:r>
        <w:rPr>
          <w:sz w:val="22"/>
        </w:rPr>
        <w:t>Jaysone</w:t>
      </w:r>
      <w:r>
        <w:rPr>
          <w:spacing w:val="40"/>
          <w:sz w:val="22"/>
        </w:rPr>
        <w:t> </w:t>
      </w:r>
      <w:r>
        <w:rPr>
          <w:sz w:val="22"/>
        </w:rPr>
        <w:t>Christopher</w:t>
      </w:r>
      <w:r>
        <w:rPr>
          <w:spacing w:val="40"/>
          <w:sz w:val="22"/>
        </w:rPr>
        <w:t> </w:t>
      </w:r>
      <w:r>
        <w:rPr>
          <w:sz w:val="22"/>
        </w:rPr>
        <w:t>Bancoro</w:t>
      </w:r>
      <w:r>
        <w:rPr>
          <w:spacing w:val="40"/>
          <w:sz w:val="22"/>
        </w:rPr>
        <w:t> </w:t>
      </w:r>
      <w:r>
        <w:rPr>
          <w:sz w:val="22"/>
        </w:rPr>
        <w:t>(2024).</w:t>
      </w:r>
      <w:r>
        <w:rPr>
          <w:spacing w:val="40"/>
          <w:sz w:val="22"/>
        </w:rPr>
        <w:t> </w:t>
      </w:r>
      <w:r>
        <w:rPr>
          <w:sz w:val="22"/>
        </w:rPr>
        <w:t>The</w:t>
      </w:r>
      <w:r>
        <w:rPr>
          <w:spacing w:val="40"/>
          <w:sz w:val="22"/>
        </w:rPr>
        <w:t> </w:t>
      </w:r>
      <w:r>
        <w:rPr>
          <w:sz w:val="22"/>
        </w:rPr>
        <w:t>choices</w:t>
      </w:r>
      <w:r>
        <w:rPr>
          <w:spacing w:val="40"/>
          <w:sz w:val="22"/>
        </w:rPr>
        <w:t> </w:t>
      </w:r>
      <w:r>
        <w:rPr>
          <w:sz w:val="22"/>
        </w:rPr>
        <w:t>were</w:t>
      </w:r>
      <w:r>
        <w:rPr>
          <w:spacing w:val="40"/>
          <w:sz w:val="22"/>
        </w:rPr>
        <w:t> </w:t>
      </w:r>
      <w:r>
        <w:rPr>
          <w:sz w:val="22"/>
        </w:rPr>
        <w:t>modified</w:t>
      </w:r>
      <w:r>
        <w:rPr>
          <w:spacing w:val="40"/>
          <w:sz w:val="22"/>
        </w:rPr>
        <w:t> </w:t>
      </w:r>
      <w:r>
        <w:rPr>
          <w:sz w:val="22"/>
        </w:rPr>
        <w:t>from</w:t>
      </w:r>
      <w:r>
        <w:rPr>
          <w:spacing w:val="40"/>
          <w:sz w:val="22"/>
        </w:rPr>
        <w:t> </w:t>
      </w:r>
      <w:r>
        <w:rPr>
          <w:sz w:val="22"/>
        </w:rPr>
        <w:t>a</w:t>
      </w:r>
      <w:r>
        <w:rPr>
          <w:spacing w:val="40"/>
          <w:sz w:val="22"/>
        </w:rPr>
        <w:t> </w:t>
      </w:r>
      <w:r>
        <w:rPr>
          <w:sz w:val="22"/>
        </w:rPr>
        <w:t>five</w:t>
      </w:r>
      <w:r>
        <w:rPr>
          <w:spacing w:val="40"/>
          <w:sz w:val="22"/>
        </w:rPr>
        <w:t> </w:t>
      </w:r>
      <w:r>
        <w:rPr>
          <w:sz w:val="22"/>
        </w:rPr>
        <w:t>to</w:t>
      </w:r>
      <w:r>
        <w:rPr>
          <w:spacing w:val="40"/>
          <w:sz w:val="22"/>
        </w:rPr>
        <w:t> </w:t>
      </w:r>
      <w:r>
        <w:rPr>
          <w:sz w:val="22"/>
        </w:rPr>
        <w:t>a four-point scale to avoid neutrality and encourage more decisive responses.</w:t>
      </w:r>
    </w:p>
    <w:p>
      <w:pPr>
        <w:pStyle w:val="ListParagraph"/>
        <w:numPr>
          <w:ilvl w:val="0"/>
          <w:numId w:val="2"/>
        </w:numPr>
        <w:tabs>
          <w:tab w:pos="1825" w:val="left" w:leader="none"/>
        </w:tabs>
        <w:spacing w:line="251" w:lineRule="exact" w:before="0" w:after="0"/>
        <w:ind w:left="1825" w:right="0" w:hanging="385"/>
        <w:jc w:val="both"/>
        <w:rPr>
          <w:sz w:val="22"/>
        </w:rPr>
      </w:pPr>
      <w:r>
        <w:rPr>
          <w:sz w:val="22"/>
        </w:rPr>
        <w:t>Emotional</w:t>
      </w:r>
      <w:r>
        <w:rPr>
          <w:spacing w:val="-6"/>
          <w:sz w:val="22"/>
        </w:rPr>
        <w:t> </w:t>
      </w:r>
      <w:r>
        <w:rPr>
          <w:sz w:val="22"/>
        </w:rPr>
        <w:t>Intelligence</w:t>
      </w:r>
      <w:r>
        <w:rPr>
          <w:spacing w:val="-7"/>
          <w:sz w:val="22"/>
        </w:rPr>
        <w:t> </w:t>
      </w:r>
      <w:r>
        <w:rPr>
          <w:sz w:val="22"/>
        </w:rPr>
        <w:t>adapted</w:t>
      </w:r>
      <w:r>
        <w:rPr>
          <w:spacing w:val="-7"/>
          <w:sz w:val="22"/>
        </w:rPr>
        <w:t> </w:t>
      </w:r>
      <w:r>
        <w:rPr>
          <w:sz w:val="22"/>
        </w:rPr>
        <w:t>from</w:t>
      </w:r>
      <w:r>
        <w:rPr>
          <w:spacing w:val="-6"/>
          <w:sz w:val="22"/>
        </w:rPr>
        <w:t> </w:t>
      </w:r>
      <w:r>
        <w:rPr>
          <w:sz w:val="22"/>
        </w:rPr>
        <w:t>Boston</w:t>
      </w:r>
      <w:r>
        <w:rPr>
          <w:spacing w:val="-7"/>
          <w:sz w:val="22"/>
        </w:rPr>
        <w:t> </w:t>
      </w:r>
      <w:r>
        <w:rPr>
          <w:sz w:val="22"/>
        </w:rPr>
        <w:t>EI</w:t>
      </w:r>
      <w:r>
        <w:rPr>
          <w:spacing w:val="-7"/>
          <w:sz w:val="22"/>
        </w:rPr>
        <w:t> </w:t>
      </w:r>
      <w:r>
        <w:rPr>
          <w:sz w:val="22"/>
        </w:rPr>
        <w:t>Questionnaire</w:t>
      </w:r>
      <w:r>
        <w:rPr>
          <w:spacing w:val="-7"/>
          <w:sz w:val="22"/>
        </w:rPr>
        <w:t> </w:t>
      </w:r>
      <w:r>
        <w:rPr>
          <w:sz w:val="22"/>
        </w:rPr>
        <w:t>(2010),</w:t>
      </w:r>
      <w:r>
        <w:rPr>
          <w:spacing w:val="-6"/>
          <w:sz w:val="22"/>
        </w:rPr>
        <w:t> </w:t>
      </w:r>
      <w:r>
        <w:rPr>
          <w:sz w:val="22"/>
        </w:rPr>
        <w:t>based</w:t>
      </w:r>
      <w:r>
        <w:rPr>
          <w:spacing w:val="-7"/>
          <w:sz w:val="22"/>
        </w:rPr>
        <w:t> </w:t>
      </w:r>
      <w:r>
        <w:rPr>
          <w:sz w:val="22"/>
        </w:rPr>
        <w:t>on</w:t>
      </w:r>
      <w:r>
        <w:rPr>
          <w:spacing w:val="-5"/>
          <w:sz w:val="22"/>
        </w:rPr>
        <w:t> </w:t>
      </w:r>
      <w:r>
        <w:rPr>
          <w:sz w:val="22"/>
        </w:rPr>
        <w:t>the</w:t>
      </w:r>
      <w:r>
        <w:rPr>
          <w:spacing w:val="-7"/>
          <w:sz w:val="22"/>
        </w:rPr>
        <w:t> </w:t>
      </w:r>
      <w:r>
        <w:rPr>
          <w:spacing w:val="-4"/>
          <w:sz w:val="22"/>
        </w:rPr>
        <w:t>five</w:t>
      </w:r>
    </w:p>
    <w:p>
      <w:pPr>
        <w:pStyle w:val="ListParagraph"/>
        <w:spacing w:after="0" w:line="251" w:lineRule="exact"/>
        <w:jc w:val="both"/>
        <w:rPr>
          <w:sz w:val="22"/>
        </w:rPr>
        <w:sectPr>
          <w:pgSz w:w="12240" w:h="15840"/>
          <w:pgMar w:header="44" w:footer="1146" w:top="300" w:bottom="1360" w:left="0" w:right="0"/>
        </w:sectPr>
      </w:pPr>
    </w:p>
    <w:p>
      <w:pPr>
        <w:pStyle w:val="BodyText"/>
      </w:pPr>
    </w:p>
    <w:p>
      <w:pPr>
        <w:pStyle w:val="BodyText"/>
      </w:pPr>
    </w:p>
    <w:p>
      <w:pPr>
        <w:pStyle w:val="BodyText"/>
        <w:spacing w:before="97"/>
      </w:pPr>
    </w:p>
    <w:p>
      <w:pPr>
        <w:pStyle w:val="BodyText"/>
        <w:spacing w:line="276" w:lineRule="auto" w:before="1"/>
        <w:ind w:left="1440" w:right="1339"/>
        <w:jc w:val="both"/>
      </w:pPr>
      <w:r>
        <w:rPr/>
        <w:t>dimension model of Emotional Intelligence developed by Daniel Goleman (1995). It included five dimensions: self-awareness, self-regulation, motivation, social skills and empathy, having 25 questions self-rated in a 4-point scale. The response options were modified from letter-based categories to numerical values to allow for quantitative analysis and computation of scores.</w:t>
      </w:r>
    </w:p>
    <w:p>
      <w:pPr>
        <w:pStyle w:val="BodyText"/>
        <w:spacing w:before="37"/>
      </w:pPr>
    </w:p>
    <w:p>
      <w:pPr>
        <w:pStyle w:val="Heading3"/>
        <w:numPr>
          <w:ilvl w:val="1"/>
          <w:numId w:val="1"/>
        </w:numPr>
        <w:tabs>
          <w:tab w:pos="1803" w:val="left" w:leader="none"/>
        </w:tabs>
        <w:spacing w:line="240" w:lineRule="auto" w:before="0" w:after="0"/>
        <w:ind w:left="1803" w:right="0" w:hanging="363"/>
        <w:jc w:val="left"/>
      </w:pPr>
      <w:bookmarkStart w:name="2.3Data Collection" w:id="6"/>
      <w:bookmarkEnd w:id="6"/>
      <w:r>
        <w:rPr/>
        <w:t>D</w:t>
      </w:r>
      <w:r>
        <w:rPr/>
        <w:t>ata</w:t>
      </w:r>
      <w:r>
        <w:rPr>
          <w:spacing w:val="-12"/>
        </w:rPr>
        <w:t> </w:t>
      </w:r>
      <w:r>
        <w:rPr>
          <w:spacing w:val="-2"/>
        </w:rPr>
        <w:t>Collection</w:t>
      </w:r>
    </w:p>
    <w:p>
      <w:pPr>
        <w:pStyle w:val="BodyText"/>
        <w:spacing w:line="276" w:lineRule="auto" w:before="38"/>
        <w:ind w:left="1440" w:right="1339"/>
        <w:jc w:val="both"/>
      </w:pPr>
      <w:r>
        <w:rPr/>
        <w:t>The questionnaire was distributed electronically through Google Forms, and respondents were contacted via online communication platforms such as Messenger. Participation was voluntary, and informed consent was obtained before respondents completed the questionnaire.</w:t>
      </w:r>
    </w:p>
    <w:p>
      <w:pPr>
        <w:pStyle w:val="BodyText"/>
        <w:spacing w:before="38"/>
      </w:pPr>
    </w:p>
    <w:p>
      <w:pPr>
        <w:pStyle w:val="Heading3"/>
        <w:numPr>
          <w:ilvl w:val="1"/>
          <w:numId w:val="1"/>
        </w:numPr>
        <w:tabs>
          <w:tab w:pos="1803" w:val="left" w:leader="none"/>
        </w:tabs>
        <w:spacing w:line="240" w:lineRule="auto" w:before="0" w:after="0"/>
        <w:ind w:left="1803" w:right="0" w:hanging="363"/>
        <w:jc w:val="left"/>
      </w:pPr>
      <w:bookmarkStart w:name="2.4Statistical Analysis" w:id="7"/>
      <w:bookmarkEnd w:id="7"/>
      <w:r>
        <w:rPr>
          <w:spacing w:val="-2"/>
        </w:rPr>
        <w:t>S</w:t>
      </w:r>
      <w:r>
        <w:rPr>
          <w:spacing w:val="-2"/>
        </w:rPr>
        <w:t>tatistical</w:t>
      </w:r>
      <w:r>
        <w:rPr>
          <w:spacing w:val="4"/>
        </w:rPr>
        <w:t> </w:t>
      </w:r>
      <w:r>
        <w:rPr>
          <w:spacing w:val="-2"/>
        </w:rPr>
        <w:t>Analysis</w:t>
      </w:r>
    </w:p>
    <w:p>
      <w:pPr>
        <w:pStyle w:val="BodyText"/>
        <w:spacing w:line="276" w:lineRule="auto" w:before="37"/>
        <w:ind w:left="1440" w:right="1331"/>
        <w:jc w:val="both"/>
      </w:pPr>
      <w:r>
        <w:rPr/>
        <w:t>In order to analyze the data, a descriptive and correlational analysis was employed in this study (Polit &amp; Beck, 2017). The collected data were encoded and analyzed using Jamovi (Version 2.6, 2024). A coding manual was prepared to ensure consistency and minimize errors in data entry. Study variables were coded as follows: sex (1= male, 2= female), year level (1= level 2, 2= level 3, 3= level 4), and reliance on AI (1= never, 2= sometimes, 3= often, 4= always). Descriptive statistics, including frequencies, percentages, mean and standard deviation, were used to summarize respondents’</w:t>
      </w:r>
      <w:r>
        <w:rPr>
          <w:spacing w:val="-2"/>
        </w:rPr>
        <w:t> </w:t>
      </w:r>
      <w:r>
        <w:rPr/>
        <w:t>demographic</w:t>
      </w:r>
      <w:r>
        <w:rPr>
          <w:spacing w:val="-1"/>
        </w:rPr>
        <w:t> </w:t>
      </w:r>
      <w:r>
        <w:rPr/>
        <w:t>characteristics</w:t>
      </w:r>
      <w:r>
        <w:rPr>
          <w:spacing w:val="-4"/>
        </w:rPr>
        <w:t> </w:t>
      </w:r>
      <w:r>
        <w:rPr/>
        <w:t>and</w:t>
      </w:r>
      <w:r>
        <w:rPr>
          <w:spacing w:val="-2"/>
        </w:rPr>
        <w:t> </w:t>
      </w:r>
      <w:r>
        <w:rPr/>
        <w:t>assess</w:t>
      </w:r>
      <w:r>
        <w:rPr>
          <w:spacing w:val="-4"/>
        </w:rPr>
        <w:t> </w:t>
      </w:r>
      <w:r>
        <w:rPr/>
        <w:t>their</w:t>
      </w:r>
      <w:r>
        <w:rPr>
          <w:spacing w:val="-3"/>
        </w:rPr>
        <w:t> </w:t>
      </w:r>
      <w:r>
        <w:rPr/>
        <w:t>level</w:t>
      </w:r>
      <w:r>
        <w:rPr>
          <w:spacing w:val="-2"/>
        </w:rPr>
        <w:t> </w:t>
      </w:r>
      <w:r>
        <w:rPr/>
        <w:t>of reliance</w:t>
      </w:r>
      <w:r>
        <w:rPr>
          <w:spacing w:val="-4"/>
        </w:rPr>
        <w:t> </w:t>
      </w:r>
      <w:r>
        <w:rPr/>
        <w:t>on</w:t>
      </w:r>
      <w:r>
        <w:rPr>
          <w:spacing w:val="-2"/>
        </w:rPr>
        <w:t> </w:t>
      </w:r>
      <w:r>
        <w:rPr/>
        <w:t>AI</w:t>
      </w:r>
      <w:r>
        <w:rPr>
          <w:spacing w:val="-3"/>
        </w:rPr>
        <w:t> </w:t>
      </w:r>
      <w:r>
        <w:rPr/>
        <w:t>and emotional intelligence.</w:t>
      </w:r>
    </w:p>
    <w:p>
      <w:pPr>
        <w:pStyle w:val="BodyText"/>
        <w:spacing w:line="276" w:lineRule="auto" w:before="1"/>
        <w:ind w:left="1440" w:right="1331"/>
        <w:jc w:val="both"/>
      </w:pPr>
      <w:r>
        <w:rPr/>
        <w:t>Normality of the data was assessed using the Shapiro-Wilk, Kolmogorov-Smirnov, and</w:t>
      </w:r>
      <w:r>
        <w:rPr>
          <w:spacing w:val="40"/>
        </w:rPr>
        <w:t> </w:t>
      </w:r>
      <w:r>
        <w:rPr/>
        <w:t>Anderson-Darling test (Razali &amp; Wah, 2011; Gupta, 2022). Results showed mixed normality findings, therefore Spearman’s rho correlation was utilized to examine the relationship between reliance</w:t>
      </w:r>
      <w:r>
        <w:rPr>
          <w:spacing w:val="80"/>
          <w:w w:val="150"/>
        </w:rPr>
        <w:t> </w:t>
      </w:r>
      <w:r>
        <w:rPr/>
        <w:t>on</w:t>
      </w:r>
      <w:r>
        <w:rPr>
          <w:spacing w:val="80"/>
          <w:w w:val="150"/>
        </w:rPr>
        <w:t> </w:t>
      </w:r>
      <w:r>
        <w:rPr/>
        <w:t>AI</w:t>
      </w:r>
      <w:r>
        <w:rPr>
          <w:spacing w:val="80"/>
          <w:w w:val="150"/>
        </w:rPr>
        <w:t> </w:t>
      </w:r>
      <w:r>
        <w:rPr/>
        <w:t>(availability,</w:t>
      </w:r>
      <w:r>
        <w:rPr>
          <w:spacing w:val="80"/>
          <w:w w:val="150"/>
        </w:rPr>
        <w:t> </w:t>
      </w:r>
      <w:r>
        <w:rPr/>
        <w:t>functionality,</w:t>
      </w:r>
      <w:r>
        <w:rPr>
          <w:spacing w:val="80"/>
          <w:w w:val="150"/>
        </w:rPr>
        <w:t> </w:t>
      </w:r>
      <w:r>
        <w:rPr/>
        <w:t>and</w:t>
      </w:r>
      <w:r>
        <w:rPr>
          <w:spacing w:val="80"/>
          <w:w w:val="150"/>
        </w:rPr>
        <w:t> </w:t>
      </w:r>
      <w:r>
        <w:rPr/>
        <w:t>complexity)</w:t>
      </w:r>
      <w:r>
        <w:rPr>
          <w:spacing w:val="80"/>
          <w:w w:val="150"/>
        </w:rPr>
        <w:t> </w:t>
      </w:r>
      <w:r>
        <w:rPr/>
        <w:t>and</w:t>
      </w:r>
      <w:r>
        <w:rPr>
          <w:spacing w:val="80"/>
          <w:w w:val="150"/>
        </w:rPr>
        <w:t> </w:t>
      </w:r>
      <w:r>
        <w:rPr/>
        <w:t>emotional</w:t>
      </w:r>
      <w:r>
        <w:rPr>
          <w:spacing w:val="80"/>
          <w:w w:val="150"/>
        </w:rPr>
        <w:t> </w:t>
      </w:r>
      <w:r>
        <w:rPr/>
        <w:t>intelligence (self-awareness, self-regulation, motivation, social skills, and empathy). Spearman’s rho is appropriate for ordinal or non-normally distributed data (Statistics Solutions, 2025). The strength of</w:t>
      </w:r>
      <w:r>
        <w:rPr>
          <w:spacing w:val="40"/>
        </w:rPr>
        <w:t> </w:t>
      </w:r>
      <w:r>
        <w:rPr/>
        <w:t>the</w:t>
      </w:r>
      <w:r>
        <w:rPr>
          <w:spacing w:val="40"/>
        </w:rPr>
        <w:t> </w:t>
      </w:r>
      <w:r>
        <w:rPr/>
        <w:t>correlation</w:t>
      </w:r>
      <w:r>
        <w:rPr>
          <w:spacing w:val="40"/>
        </w:rPr>
        <w:t> </w:t>
      </w:r>
      <w:r>
        <w:rPr/>
        <w:t>was</w:t>
      </w:r>
      <w:r>
        <w:rPr>
          <w:spacing w:val="40"/>
        </w:rPr>
        <w:t> </w:t>
      </w:r>
      <w:r>
        <w:rPr/>
        <w:t>interpreted</w:t>
      </w:r>
      <w:r>
        <w:rPr>
          <w:spacing w:val="40"/>
        </w:rPr>
        <w:t> </w:t>
      </w:r>
      <w:r>
        <w:rPr/>
        <w:t>as</w:t>
      </w:r>
      <w:r>
        <w:rPr>
          <w:spacing w:val="40"/>
        </w:rPr>
        <w:t> </w:t>
      </w:r>
      <w:r>
        <w:rPr/>
        <w:t>very</w:t>
      </w:r>
      <w:r>
        <w:rPr>
          <w:spacing w:val="40"/>
        </w:rPr>
        <w:t> </w:t>
      </w:r>
      <w:r>
        <w:rPr/>
        <w:t>weak</w:t>
      </w:r>
      <w:r>
        <w:rPr>
          <w:spacing w:val="40"/>
        </w:rPr>
        <w:t> </w:t>
      </w:r>
      <w:r>
        <w:rPr/>
        <w:t>(0.00-0.19),</w:t>
      </w:r>
      <w:r>
        <w:rPr>
          <w:spacing w:val="40"/>
        </w:rPr>
        <w:t> </w:t>
      </w:r>
      <w:r>
        <w:rPr/>
        <w:t>weak</w:t>
      </w:r>
      <w:r>
        <w:rPr>
          <w:spacing w:val="40"/>
        </w:rPr>
        <w:t> </w:t>
      </w:r>
      <w:r>
        <w:rPr/>
        <w:t>(0.20-0.39),</w:t>
      </w:r>
      <w:r>
        <w:rPr>
          <w:spacing w:val="40"/>
        </w:rPr>
        <w:t> </w:t>
      </w:r>
      <w:r>
        <w:rPr/>
        <w:t>moderate (0.40-0.69), strong (0.70-0.89), and very strong (0.90-1.00). Pearson’s r was also considered when variables were treated as interval data and normally distributed (SurveyMonkey, 2021).</w:t>
      </w:r>
    </w:p>
    <w:p>
      <w:pPr>
        <w:pStyle w:val="BodyText"/>
        <w:spacing w:before="37"/>
      </w:pPr>
    </w:p>
    <w:p>
      <w:pPr>
        <w:pStyle w:val="Heading2"/>
        <w:numPr>
          <w:ilvl w:val="0"/>
          <w:numId w:val="1"/>
        </w:numPr>
        <w:tabs>
          <w:tab w:pos="1681" w:val="left" w:leader="none"/>
        </w:tabs>
        <w:spacing w:line="240" w:lineRule="auto" w:before="0" w:after="0"/>
        <w:ind w:left="1681" w:right="0" w:hanging="241"/>
        <w:jc w:val="left"/>
      </w:pPr>
      <w:bookmarkStart w:name="3.RESULTS AND DISCUSSION" w:id="8"/>
      <w:bookmarkEnd w:id="8"/>
      <w:r>
        <w:rPr>
          <w:spacing w:val="-2"/>
        </w:rPr>
        <w:t>R</w:t>
      </w:r>
      <w:r>
        <w:rPr>
          <w:spacing w:val="-2"/>
        </w:rPr>
        <w:t>ESULTS</w:t>
      </w:r>
      <w:r>
        <w:rPr>
          <w:spacing w:val="-12"/>
        </w:rPr>
        <w:t> </w:t>
      </w:r>
      <w:r>
        <w:rPr>
          <w:spacing w:val="-2"/>
        </w:rPr>
        <w:t>AND</w:t>
      </w:r>
      <w:r>
        <w:rPr>
          <w:spacing w:val="-6"/>
        </w:rPr>
        <w:t> </w:t>
      </w:r>
      <w:r>
        <w:rPr>
          <w:spacing w:val="-2"/>
        </w:rPr>
        <w:t>DISCUSSION</w:t>
      </w:r>
    </w:p>
    <w:p>
      <w:pPr>
        <w:pStyle w:val="BodyText"/>
        <w:spacing w:before="1"/>
        <w:rPr>
          <w:rFonts w:ascii="Arial"/>
          <w:b/>
        </w:rPr>
      </w:pPr>
    </w:p>
    <w:p>
      <w:pPr>
        <w:pStyle w:val="Heading3"/>
        <w:numPr>
          <w:ilvl w:val="1"/>
          <w:numId w:val="1"/>
        </w:numPr>
        <w:tabs>
          <w:tab w:pos="1803" w:val="left" w:leader="none"/>
        </w:tabs>
        <w:spacing w:line="252" w:lineRule="exact" w:before="0" w:after="0"/>
        <w:ind w:left="1803" w:right="0" w:hanging="363"/>
        <w:jc w:val="left"/>
      </w:pPr>
      <w:bookmarkStart w:name="3.1Profile of Respondents" w:id="9"/>
      <w:bookmarkEnd w:id="9"/>
      <w:r>
        <w:rPr/>
        <w:t>P</w:t>
      </w:r>
      <w:r>
        <w:rPr/>
        <w:t>rofile</w:t>
      </w:r>
      <w:r>
        <w:rPr>
          <w:spacing w:val="-8"/>
        </w:rPr>
        <w:t> </w:t>
      </w:r>
      <w:r>
        <w:rPr/>
        <w:t>of</w:t>
      </w:r>
      <w:r>
        <w:rPr>
          <w:spacing w:val="-6"/>
        </w:rPr>
        <w:t> </w:t>
      </w:r>
      <w:r>
        <w:rPr>
          <w:spacing w:val="-2"/>
        </w:rPr>
        <w:t>Respondents</w:t>
      </w:r>
    </w:p>
    <w:p>
      <w:pPr>
        <w:pStyle w:val="BodyText"/>
        <w:ind w:left="1440" w:right="1333"/>
        <w:jc w:val="both"/>
      </w:pPr>
      <w:r>
        <w:rPr/>
        <w:t>The demographic characteristics of the respondents are presented in </w:t>
      </w:r>
      <w:r>
        <w:rPr>
          <w:rFonts w:ascii="Arial"/>
          <w:b/>
        </w:rPr>
        <w:t>(Table 1)</w:t>
      </w:r>
      <w:r>
        <w:rPr/>
        <w:t>. A total of 305 respondents participated in the study (100%). Most of the respondents were female nursing students, with the majority enrolled in the fourth year of their program. The findings indicate that artificial intelligence is widely integrated into the academic activities of student nurses,</w:t>
      </w:r>
      <w:r>
        <w:rPr>
          <w:spacing w:val="80"/>
        </w:rPr>
        <w:t> </w:t>
      </w:r>
      <w:r>
        <w:rPr/>
        <w:t>particularly in tasks requiring writing assistance, research support, and information retrieval. The predominance of female respondents reflects</w:t>
      </w:r>
      <w:r>
        <w:rPr>
          <w:spacing w:val="-2"/>
        </w:rPr>
        <w:t> </w:t>
      </w:r>
      <w:r>
        <w:rPr/>
        <w:t>the typical gender</w:t>
      </w:r>
      <w:r>
        <w:rPr>
          <w:spacing w:val="-1"/>
        </w:rPr>
        <w:t> </w:t>
      </w:r>
      <w:r>
        <w:rPr/>
        <w:t>distribution in nursing education, which may influence patterns of technology adoption in academic settings. Additionally, the higher proportion of senior students suggests increased academic and clinical responsibilities, which may contribute to greater reliance on AI tools to manage workload and improve </w:t>
      </w:r>
      <w:r>
        <w:rPr>
          <w:spacing w:val="-2"/>
        </w:rPr>
        <w:t>productivity.</w:t>
      </w:r>
    </w:p>
    <w:p>
      <w:pPr>
        <w:pStyle w:val="BodyText"/>
      </w:pPr>
    </w:p>
    <w:p>
      <w:pPr>
        <w:pStyle w:val="BodyText"/>
        <w:spacing w:before="1"/>
        <w:ind w:left="1440" w:right="1334"/>
        <w:jc w:val="both"/>
      </w:pPr>
      <w:r>
        <w:rPr/>
        <w:t>The variation in AI tool usage highlights differences in perceived usefulness and functionality, suggesting that students select platforms based on their specific academic needs and learning preferences. These findings</w:t>
      </w:r>
      <w:r>
        <w:rPr>
          <w:spacing w:val="-1"/>
        </w:rPr>
        <w:t> </w:t>
      </w:r>
      <w:r>
        <w:rPr/>
        <w:t>indicate that AI adoption is shaped not only by convenience but also by task-specific demands and students’ individual strategies for managing academic responsibilities. This study’s results confirm and extend existing literature by showing how AI</w:t>
      </w:r>
    </w:p>
    <w:p>
      <w:pPr>
        <w:pStyle w:val="BodyText"/>
        <w:spacing w:after="0"/>
        <w:jc w:val="both"/>
        <w:sectPr>
          <w:pgSz w:w="12240" w:h="15840"/>
          <w:pgMar w:header="44" w:footer="1146" w:top="300" w:bottom="1340" w:left="0" w:right="0"/>
        </w:sectPr>
      </w:pPr>
    </w:p>
    <w:p>
      <w:pPr>
        <w:pStyle w:val="BodyText"/>
      </w:pPr>
    </w:p>
    <w:p>
      <w:pPr>
        <w:pStyle w:val="BodyText"/>
        <w:spacing w:before="235"/>
      </w:pPr>
    </w:p>
    <w:p>
      <w:pPr>
        <w:pStyle w:val="BodyText"/>
        <w:ind w:left="1440" w:right="1333"/>
        <w:jc w:val="both"/>
      </w:pPr>
      <w:r>
        <w:rPr/>
        <w:t>supports both efficiency and learning enhancement in nursing education, emphasizing that students’ engagement</w:t>
      </w:r>
      <w:r>
        <w:rPr>
          <w:spacing w:val="-1"/>
        </w:rPr>
        <w:t> </w:t>
      </w:r>
      <w:r>
        <w:rPr/>
        <w:t>with technology is dynamic and influenced by demographic and academic factors. These findings support existing literature that emphasizes the growing role of artificial intelligence as a regular component of students’ academic routines and its contribution to improved learning outcomes (Attewell, 2025).</w:t>
      </w:r>
    </w:p>
    <w:p>
      <w:pPr>
        <w:pStyle w:val="BodyText"/>
      </w:pPr>
    </w:p>
    <w:p>
      <w:pPr>
        <w:pStyle w:val="BodyText"/>
        <w:spacing w:before="240"/>
      </w:pPr>
    </w:p>
    <w:p>
      <w:pPr>
        <w:pStyle w:val="Heading3"/>
        <w:spacing w:before="1"/>
        <w:ind w:left="1440" w:firstLine="0"/>
        <w:jc w:val="both"/>
      </w:pPr>
      <w:bookmarkStart w:name="Table 1. Profile of Respondents" w:id="10"/>
      <w:bookmarkEnd w:id="10"/>
      <w:r>
        <w:rPr>
          <w:b w:val="0"/>
        </w:rPr>
      </w:r>
      <w:r>
        <w:rPr/>
        <w:t>Table</w:t>
      </w:r>
      <w:r>
        <w:rPr>
          <w:spacing w:val="-10"/>
        </w:rPr>
        <w:t> </w:t>
      </w:r>
      <w:r>
        <w:rPr/>
        <w:t>1.</w:t>
      </w:r>
      <w:r>
        <w:rPr>
          <w:spacing w:val="-10"/>
        </w:rPr>
        <w:t> </w:t>
      </w:r>
      <w:r>
        <w:rPr/>
        <w:t>Profile</w:t>
      </w:r>
      <w:r>
        <w:rPr>
          <w:spacing w:val="-10"/>
        </w:rPr>
        <w:t> </w:t>
      </w:r>
      <w:r>
        <w:rPr/>
        <w:t>of</w:t>
      </w:r>
      <w:r>
        <w:rPr>
          <w:spacing w:val="-10"/>
        </w:rPr>
        <w:t> </w:t>
      </w:r>
      <w:r>
        <w:rPr>
          <w:spacing w:val="-2"/>
        </w:rPr>
        <w:t>Respondents</w:t>
      </w:r>
    </w:p>
    <w:p>
      <w:pPr>
        <w:pStyle w:val="BodyText"/>
        <w:rPr>
          <w:rFonts w:ascii="Arial"/>
          <w:b/>
          <w:sz w:val="20"/>
        </w:rPr>
      </w:pPr>
    </w:p>
    <w:p>
      <w:pPr>
        <w:pStyle w:val="BodyText"/>
        <w:spacing w:before="40"/>
        <w:rPr>
          <w:rFonts w:ascii="Arial"/>
          <w:b/>
          <w:sz w:val="20"/>
        </w:rPr>
      </w:pPr>
    </w:p>
    <w:tbl>
      <w:tblPr>
        <w:tblW w:w="0" w:type="auto"/>
        <w:jc w:val="left"/>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7"/>
        <w:gridCol w:w="2949"/>
        <w:gridCol w:w="2355"/>
      </w:tblGrid>
      <w:tr>
        <w:trPr>
          <w:trHeight w:val="340" w:hRule="atLeast"/>
        </w:trPr>
        <w:tc>
          <w:tcPr>
            <w:tcW w:w="4077" w:type="dxa"/>
            <w:tcBorders>
              <w:top w:val="single" w:sz="8" w:space="0" w:color="000000"/>
              <w:bottom w:val="single" w:sz="8" w:space="0" w:color="000000"/>
            </w:tcBorders>
          </w:tcPr>
          <w:p>
            <w:pPr>
              <w:pStyle w:val="TableParagraph"/>
              <w:spacing w:before="43"/>
              <w:ind w:left="209"/>
              <w:rPr>
                <w:rFonts w:ascii="Arial"/>
                <w:b/>
                <w:sz w:val="22"/>
              </w:rPr>
            </w:pPr>
            <w:r>
              <w:rPr>
                <w:rFonts w:ascii="Arial"/>
                <w:b/>
                <w:spacing w:val="-2"/>
                <w:sz w:val="22"/>
              </w:rPr>
              <w:t>Classification</w:t>
            </w:r>
          </w:p>
        </w:tc>
        <w:tc>
          <w:tcPr>
            <w:tcW w:w="2949" w:type="dxa"/>
            <w:tcBorders>
              <w:top w:val="single" w:sz="8" w:space="0" w:color="000000"/>
              <w:bottom w:val="single" w:sz="8" w:space="0" w:color="000000"/>
            </w:tcBorders>
          </w:tcPr>
          <w:p>
            <w:pPr>
              <w:pStyle w:val="TableParagraph"/>
              <w:spacing w:before="43"/>
              <w:ind w:left="2206"/>
              <w:rPr>
                <w:rFonts w:ascii="Arial"/>
                <w:b/>
                <w:sz w:val="22"/>
              </w:rPr>
            </w:pPr>
            <w:r>
              <w:rPr>
                <w:rFonts w:ascii="Arial"/>
                <w:b/>
                <w:spacing w:val="-10"/>
                <w:sz w:val="22"/>
              </w:rPr>
              <w:t>N</w:t>
            </w:r>
          </w:p>
        </w:tc>
        <w:tc>
          <w:tcPr>
            <w:tcW w:w="2355" w:type="dxa"/>
            <w:tcBorders>
              <w:top w:val="single" w:sz="8" w:space="0" w:color="000000"/>
              <w:bottom w:val="single" w:sz="8" w:space="0" w:color="000000"/>
            </w:tcBorders>
          </w:tcPr>
          <w:p>
            <w:pPr>
              <w:pStyle w:val="TableParagraph"/>
              <w:spacing w:before="43"/>
              <w:ind w:left="383"/>
              <w:rPr>
                <w:rFonts w:ascii="Arial"/>
                <w:b/>
                <w:sz w:val="22"/>
              </w:rPr>
            </w:pPr>
            <w:r>
              <w:rPr>
                <w:rFonts w:ascii="Arial"/>
                <w:b/>
                <w:spacing w:val="-10"/>
                <w:sz w:val="22"/>
              </w:rPr>
              <w:t>%</w:t>
            </w:r>
          </w:p>
        </w:tc>
      </w:tr>
      <w:tr>
        <w:trPr>
          <w:trHeight w:val="341" w:hRule="atLeast"/>
        </w:trPr>
        <w:tc>
          <w:tcPr>
            <w:tcW w:w="4077" w:type="dxa"/>
            <w:tcBorders>
              <w:top w:val="single" w:sz="8" w:space="0" w:color="000000"/>
            </w:tcBorders>
          </w:tcPr>
          <w:p>
            <w:pPr>
              <w:pStyle w:val="TableParagraph"/>
              <w:spacing w:before="40"/>
              <w:ind w:left="209"/>
              <w:rPr>
                <w:rFonts w:ascii="Arial MT"/>
                <w:sz w:val="22"/>
              </w:rPr>
            </w:pPr>
            <w:r>
              <w:rPr>
                <w:rFonts w:ascii="Arial MT"/>
                <w:spacing w:val="-2"/>
                <w:sz w:val="22"/>
              </w:rPr>
              <w:t>Total</w:t>
            </w:r>
          </w:p>
        </w:tc>
        <w:tc>
          <w:tcPr>
            <w:tcW w:w="2949" w:type="dxa"/>
            <w:tcBorders>
              <w:top w:val="single" w:sz="8" w:space="0" w:color="000000"/>
            </w:tcBorders>
          </w:tcPr>
          <w:p>
            <w:pPr>
              <w:pStyle w:val="TableParagraph"/>
              <w:spacing w:before="40"/>
              <w:ind w:left="2206"/>
              <w:rPr>
                <w:rFonts w:ascii="Arial MT"/>
                <w:sz w:val="22"/>
              </w:rPr>
            </w:pPr>
            <w:r>
              <w:rPr>
                <w:rFonts w:ascii="Arial MT"/>
                <w:spacing w:val="-5"/>
                <w:sz w:val="22"/>
              </w:rPr>
              <w:t>305</w:t>
            </w:r>
          </w:p>
        </w:tc>
        <w:tc>
          <w:tcPr>
            <w:tcW w:w="2355" w:type="dxa"/>
            <w:tcBorders>
              <w:top w:val="single" w:sz="8" w:space="0" w:color="000000"/>
            </w:tcBorders>
          </w:tcPr>
          <w:p>
            <w:pPr>
              <w:pStyle w:val="TableParagraph"/>
              <w:spacing w:before="40"/>
              <w:ind w:left="383"/>
              <w:rPr>
                <w:rFonts w:ascii="Arial MT"/>
                <w:sz w:val="22"/>
              </w:rPr>
            </w:pPr>
            <w:r>
              <w:rPr>
                <w:rFonts w:ascii="Arial MT"/>
                <w:spacing w:val="-2"/>
                <w:sz w:val="22"/>
              </w:rPr>
              <w:t>100.0</w:t>
            </w:r>
          </w:p>
        </w:tc>
      </w:tr>
      <w:tr>
        <w:trPr>
          <w:trHeight w:val="343" w:hRule="atLeast"/>
        </w:trPr>
        <w:tc>
          <w:tcPr>
            <w:tcW w:w="4077" w:type="dxa"/>
          </w:tcPr>
          <w:p>
            <w:pPr>
              <w:pStyle w:val="TableParagraph"/>
              <w:spacing w:before="42"/>
              <w:ind w:left="209"/>
              <w:rPr>
                <w:rFonts w:ascii="Arial MT"/>
                <w:sz w:val="22"/>
              </w:rPr>
            </w:pPr>
            <w:r>
              <w:rPr>
                <w:rFonts w:ascii="Arial MT"/>
                <w:spacing w:val="-5"/>
                <w:sz w:val="22"/>
              </w:rPr>
              <w:t>Sex</w:t>
            </w:r>
          </w:p>
        </w:tc>
        <w:tc>
          <w:tcPr>
            <w:tcW w:w="2949" w:type="dxa"/>
          </w:tcPr>
          <w:p>
            <w:pPr>
              <w:pStyle w:val="TableParagraph"/>
              <w:rPr>
                <w:sz w:val="22"/>
              </w:rPr>
            </w:pPr>
          </w:p>
        </w:tc>
        <w:tc>
          <w:tcPr>
            <w:tcW w:w="2355" w:type="dxa"/>
          </w:tcPr>
          <w:p>
            <w:pPr>
              <w:pStyle w:val="TableParagraph"/>
              <w:rPr>
                <w:sz w:val="22"/>
              </w:rPr>
            </w:pPr>
          </w:p>
        </w:tc>
      </w:tr>
      <w:tr>
        <w:trPr>
          <w:trHeight w:val="341" w:hRule="atLeast"/>
        </w:trPr>
        <w:tc>
          <w:tcPr>
            <w:tcW w:w="4077" w:type="dxa"/>
          </w:tcPr>
          <w:p>
            <w:pPr>
              <w:pStyle w:val="TableParagraph"/>
              <w:spacing w:before="42"/>
              <w:ind w:left="643"/>
              <w:rPr>
                <w:rFonts w:ascii="Arial MT"/>
                <w:sz w:val="22"/>
              </w:rPr>
            </w:pPr>
            <w:r>
              <w:rPr>
                <w:rFonts w:ascii="Arial MT"/>
                <w:spacing w:val="-4"/>
                <w:sz w:val="22"/>
              </w:rPr>
              <w:t>Male</w:t>
            </w:r>
          </w:p>
        </w:tc>
        <w:tc>
          <w:tcPr>
            <w:tcW w:w="2949" w:type="dxa"/>
          </w:tcPr>
          <w:p>
            <w:pPr>
              <w:pStyle w:val="TableParagraph"/>
              <w:spacing w:before="42"/>
              <w:ind w:left="2206"/>
              <w:rPr>
                <w:rFonts w:ascii="Arial MT"/>
                <w:sz w:val="22"/>
              </w:rPr>
            </w:pPr>
            <w:r>
              <w:rPr>
                <w:rFonts w:ascii="Arial MT"/>
                <w:spacing w:val="-5"/>
                <w:sz w:val="22"/>
              </w:rPr>
              <w:t>64</w:t>
            </w:r>
          </w:p>
        </w:tc>
        <w:tc>
          <w:tcPr>
            <w:tcW w:w="2355" w:type="dxa"/>
          </w:tcPr>
          <w:p>
            <w:pPr>
              <w:pStyle w:val="TableParagraph"/>
              <w:spacing w:before="42"/>
              <w:ind w:left="383"/>
              <w:rPr>
                <w:rFonts w:ascii="Arial MT"/>
                <w:sz w:val="22"/>
              </w:rPr>
            </w:pPr>
            <w:r>
              <w:rPr>
                <w:rFonts w:ascii="Arial MT"/>
                <w:spacing w:val="-2"/>
                <w:sz w:val="22"/>
              </w:rPr>
              <w:t>20.98</w:t>
            </w:r>
          </w:p>
        </w:tc>
      </w:tr>
      <w:tr>
        <w:trPr>
          <w:trHeight w:val="293" w:hRule="atLeast"/>
        </w:trPr>
        <w:tc>
          <w:tcPr>
            <w:tcW w:w="4077" w:type="dxa"/>
          </w:tcPr>
          <w:p>
            <w:pPr>
              <w:pStyle w:val="TableParagraph"/>
              <w:spacing w:line="233" w:lineRule="exact" w:before="40"/>
              <w:ind w:left="643"/>
              <w:rPr>
                <w:rFonts w:ascii="Arial MT"/>
                <w:sz w:val="22"/>
              </w:rPr>
            </w:pPr>
            <w:r>
              <w:rPr>
                <w:rFonts w:ascii="Arial MT"/>
                <w:spacing w:val="-2"/>
                <w:sz w:val="22"/>
              </w:rPr>
              <w:t>Female</w:t>
            </w:r>
          </w:p>
        </w:tc>
        <w:tc>
          <w:tcPr>
            <w:tcW w:w="2949" w:type="dxa"/>
          </w:tcPr>
          <w:p>
            <w:pPr>
              <w:pStyle w:val="TableParagraph"/>
              <w:spacing w:line="233" w:lineRule="exact" w:before="40"/>
              <w:ind w:left="2206"/>
              <w:rPr>
                <w:rFonts w:ascii="Arial MT"/>
                <w:sz w:val="22"/>
              </w:rPr>
            </w:pPr>
            <w:r>
              <w:rPr>
                <w:rFonts w:ascii="Arial MT"/>
                <w:spacing w:val="-5"/>
                <w:sz w:val="22"/>
              </w:rPr>
              <w:t>241</w:t>
            </w:r>
          </w:p>
        </w:tc>
        <w:tc>
          <w:tcPr>
            <w:tcW w:w="2355" w:type="dxa"/>
          </w:tcPr>
          <w:p>
            <w:pPr>
              <w:pStyle w:val="TableParagraph"/>
              <w:spacing w:line="233" w:lineRule="exact" w:before="40"/>
              <w:ind w:left="383"/>
              <w:rPr>
                <w:rFonts w:ascii="Arial MT"/>
                <w:sz w:val="22"/>
              </w:rPr>
            </w:pPr>
            <w:r>
              <w:rPr>
                <w:rFonts w:ascii="Arial MT"/>
                <w:spacing w:val="-2"/>
                <w:sz w:val="22"/>
              </w:rPr>
              <w:t>79.01</w:t>
            </w:r>
          </w:p>
        </w:tc>
      </w:tr>
      <w:tr>
        <w:trPr>
          <w:trHeight w:val="732" w:hRule="atLeast"/>
        </w:trPr>
        <w:tc>
          <w:tcPr>
            <w:tcW w:w="4077" w:type="dxa"/>
          </w:tcPr>
          <w:p>
            <w:pPr>
              <w:pStyle w:val="TableParagraph"/>
              <w:spacing w:before="90"/>
              <w:ind w:left="209"/>
              <w:rPr>
                <w:rFonts w:ascii="Arial MT"/>
                <w:sz w:val="22"/>
              </w:rPr>
            </w:pPr>
            <w:r>
              <w:rPr>
                <w:rFonts w:ascii="Arial MT"/>
                <w:spacing w:val="-4"/>
                <w:sz w:val="22"/>
              </w:rPr>
              <w:t>Year</w:t>
            </w:r>
            <w:r>
              <w:rPr>
                <w:rFonts w:ascii="Arial MT"/>
                <w:spacing w:val="-12"/>
                <w:sz w:val="22"/>
              </w:rPr>
              <w:t> </w:t>
            </w:r>
            <w:r>
              <w:rPr>
                <w:rFonts w:ascii="Arial MT"/>
                <w:spacing w:val="-2"/>
                <w:sz w:val="22"/>
              </w:rPr>
              <w:t>Level</w:t>
            </w:r>
          </w:p>
          <w:p>
            <w:pPr>
              <w:pStyle w:val="TableParagraph"/>
              <w:spacing w:before="88"/>
              <w:ind w:left="583"/>
              <w:rPr>
                <w:rFonts w:ascii="Arial MT"/>
                <w:sz w:val="22"/>
              </w:rPr>
            </w:pPr>
            <w:r>
              <w:rPr>
                <w:rFonts w:ascii="Arial MT"/>
                <w:sz w:val="22"/>
              </w:rPr>
              <w:t>2nd</w:t>
            </w:r>
            <w:r>
              <w:rPr>
                <w:rFonts w:ascii="Arial MT"/>
                <w:spacing w:val="-7"/>
                <w:sz w:val="22"/>
              </w:rPr>
              <w:t> </w:t>
            </w:r>
            <w:r>
              <w:rPr>
                <w:rFonts w:ascii="Arial MT"/>
                <w:spacing w:val="-4"/>
                <w:sz w:val="22"/>
              </w:rPr>
              <w:t>year</w:t>
            </w:r>
          </w:p>
        </w:tc>
        <w:tc>
          <w:tcPr>
            <w:tcW w:w="2949" w:type="dxa"/>
          </w:tcPr>
          <w:p>
            <w:pPr>
              <w:pStyle w:val="TableParagraph"/>
              <w:spacing w:before="177"/>
              <w:rPr>
                <w:rFonts w:ascii="Arial"/>
                <w:b/>
                <w:sz w:val="22"/>
              </w:rPr>
            </w:pPr>
          </w:p>
          <w:p>
            <w:pPr>
              <w:pStyle w:val="TableParagraph"/>
              <w:spacing w:before="1"/>
              <w:ind w:left="2206"/>
              <w:rPr>
                <w:rFonts w:ascii="Arial MT"/>
                <w:sz w:val="22"/>
              </w:rPr>
            </w:pPr>
            <w:r>
              <w:rPr>
                <w:rFonts w:ascii="Arial MT"/>
                <w:spacing w:val="-5"/>
                <w:sz w:val="22"/>
              </w:rPr>
              <w:t>106</w:t>
            </w:r>
          </w:p>
        </w:tc>
        <w:tc>
          <w:tcPr>
            <w:tcW w:w="2355" w:type="dxa"/>
          </w:tcPr>
          <w:p>
            <w:pPr>
              <w:pStyle w:val="TableParagraph"/>
              <w:spacing w:before="177"/>
              <w:rPr>
                <w:rFonts w:ascii="Arial"/>
                <w:b/>
                <w:sz w:val="22"/>
              </w:rPr>
            </w:pPr>
          </w:p>
          <w:p>
            <w:pPr>
              <w:pStyle w:val="TableParagraph"/>
              <w:spacing w:before="1"/>
              <w:ind w:left="383"/>
              <w:rPr>
                <w:rFonts w:ascii="Arial MT"/>
                <w:sz w:val="22"/>
              </w:rPr>
            </w:pPr>
            <w:r>
              <w:rPr>
                <w:rFonts w:ascii="Arial MT"/>
                <w:spacing w:val="-2"/>
                <w:sz w:val="22"/>
              </w:rPr>
              <w:t>34.75</w:t>
            </w:r>
          </w:p>
        </w:tc>
      </w:tr>
      <w:tr>
        <w:trPr>
          <w:trHeight w:val="341" w:hRule="atLeast"/>
        </w:trPr>
        <w:tc>
          <w:tcPr>
            <w:tcW w:w="4077" w:type="dxa"/>
          </w:tcPr>
          <w:p>
            <w:pPr>
              <w:pStyle w:val="TableParagraph"/>
              <w:spacing w:before="42"/>
              <w:ind w:left="583"/>
              <w:rPr>
                <w:rFonts w:ascii="Arial MT"/>
                <w:sz w:val="22"/>
              </w:rPr>
            </w:pPr>
            <w:r>
              <w:rPr>
                <w:rFonts w:ascii="Arial MT"/>
                <w:sz w:val="22"/>
              </w:rPr>
              <w:t>3rd</w:t>
            </w:r>
            <w:r>
              <w:rPr>
                <w:rFonts w:ascii="Arial MT"/>
                <w:spacing w:val="-8"/>
                <w:sz w:val="22"/>
              </w:rPr>
              <w:t> </w:t>
            </w:r>
            <w:r>
              <w:rPr>
                <w:rFonts w:ascii="Arial MT"/>
                <w:spacing w:val="-4"/>
                <w:sz w:val="22"/>
              </w:rPr>
              <w:t>year</w:t>
            </w:r>
          </w:p>
        </w:tc>
        <w:tc>
          <w:tcPr>
            <w:tcW w:w="2949" w:type="dxa"/>
          </w:tcPr>
          <w:p>
            <w:pPr>
              <w:pStyle w:val="TableParagraph"/>
              <w:spacing w:before="42"/>
              <w:ind w:left="2206"/>
              <w:rPr>
                <w:rFonts w:ascii="Arial MT"/>
                <w:sz w:val="22"/>
              </w:rPr>
            </w:pPr>
            <w:r>
              <w:rPr>
                <w:rFonts w:ascii="Arial MT"/>
                <w:spacing w:val="-5"/>
                <w:sz w:val="22"/>
              </w:rPr>
              <w:t>91</w:t>
            </w:r>
          </w:p>
        </w:tc>
        <w:tc>
          <w:tcPr>
            <w:tcW w:w="2355" w:type="dxa"/>
          </w:tcPr>
          <w:p>
            <w:pPr>
              <w:pStyle w:val="TableParagraph"/>
              <w:spacing w:before="42"/>
              <w:ind w:left="383"/>
              <w:rPr>
                <w:rFonts w:ascii="Arial MT"/>
                <w:sz w:val="22"/>
              </w:rPr>
            </w:pPr>
            <w:r>
              <w:rPr>
                <w:rFonts w:ascii="Arial MT"/>
                <w:spacing w:val="-2"/>
                <w:sz w:val="22"/>
              </w:rPr>
              <w:t>29.84</w:t>
            </w:r>
          </w:p>
        </w:tc>
      </w:tr>
      <w:tr>
        <w:trPr>
          <w:trHeight w:val="293" w:hRule="atLeast"/>
        </w:trPr>
        <w:tc>
          <w:tcPr>
            <w:tcW w:w="4077" w:type="dxa"/>
          </w:tcPr>
          <w:p>
            <w:pPr>
              <w:pStyle w:val="TableParagraph"/>
              <w:spacing w:line="233" w:lineRule="exact" w:before="40"/>
              <w:ind w:left="583"/>
              <w:rPr>
                <w:rFonts w:ascii="Arial MT"/>
                <w:sz w:val="22"/>
              </w:rPr>
            </w:pPr>
            <w:r>
              <w:rPr>
                <w:rFonts w:ascii="Arial MT"/>
                <w:sz w:val="22"/>
              </w:rPr>
              <w:t>4th</w:t>
            </w:r>
            <w:r>
              <w:rPr>
                <w:rFonts w:ascii="Arial MT"/>
                <w:spacing w:val="-7"/>
                <w:sz w:val="22"/>
              </w:rPr>
              <w:t> </w:t>
            </w:r>
            <w:r>
              <w:rPr>
                <w:rFonts w:ascii="Arial MT"/>
                <w:spacing w:val="-4"/>
                <w:sz w:val="22"/>
              </w:rPr>
              <w:t>year</w:t>
            </w:r>
          </w:p>
        </w:tc>
        <w:tc>
          <w:tcPr>
            <w:tcW w:w="2949" w:type="dxa"/>
          </w:tcPr>
          <w:p>
            <w:pPr>
              <w:pStyle w:val="TableParagraph"/>
              <w:spacing w:line="233" w:lineRule="exact" w:before="40"/>
              <w:ind w:left="2206"/>
              <w:rPr>
                <w:rFonts w:ascii="Arial MT"/>
                <w:sz w:val="22"/>
              </w:rPr>
            </w:pPr>
            <w:r>
              <w:rPr>
                <w:rFonts w:ascii="Arial MT"/>
                <w:spacing w:val="-5"/>
                <w:sz w:val="22"/>
              </w:rPr>
              <w:t>108</w:t>
            </w:r>
          </w:p>
        </w:tc>
        <w:tc>
          <w:tcPr>
            <w:tcW w:w="2355" w:type="dxa"/>
          </w:tcPr>
          <w:p>
            <w:pPr>
              <w:pStyle w:val="TableParagraph"/>
              <w:spacing w:line="233" w:lineRule="exact" w:before="40"/>
              <w:ind w:left="383"/>
              <w:rPr>
                <w:rFonts w:ascii="Arial MT"/>
                <w:sz w:val="22"/>
              </w:rPr>
            </w:pPr>
            <w:r>
              <w:rPr>
                <w:rFonts w:ascii="Arial MT"/>
                <w:spacing w:val="-2"/>
                <w:sz w:val="22"/>
              </w:rPr>
              <w:t>35.41</w:t>
            </w:r>
          </w:p>
        </w:tc>
      </w:tr>
      <w:tr>
        <w:trPr>
          <w:trHeight w:val="732" w:hRule="atLeast"/>
        </w:trPr>
        <w:tc>
          <w:tcPr>
            <w:tcW w:w="4077" w:type="dxa"/>
          </w:tcPr>
          <w:p>
            <w:pPr>
              <w:pStyle w:val="TableParagraph"/>
              <w:spacing w:before="90"/>
              <w:ind w:left="209"/>
              <w:rPr>
                <w:rFonts w:ascii="Arial MT"/>
                <w:sz w:val="22"/>
              </w:rPr>
            </w:pPr>
            <w:r>
              <w:rPr>
                <w:rFonts w:ascii="Arial MT"/>
                <w:sz w:val="22"/>
              </w:rPr>
              <w:t>AI</w:t>
            </w:r>
            <w:r>
              <w:rPr>
                <w:rFonts w:ascii="Arial MT"/>
                <w:spacing w:val="-5"/>
                <w:sz w:val="22"/>
              </w:rPr>
              <w:t> </w:t>
            </w:r>
            <w:r>
              <w:rPr>
                <w:rFonts w:ascii="Arial MT"/>
                <w:spacing w:val="-2"/>
                <w:sz w:val="22"/>
              </w:rPr>
              <w:t>Tools</w:t>
            </w:r>
          </w:p>
          <w:p>
            <w:pPr>
              <w:pStyle w:val="TableParagraph"/>
              <w:spacing w:before="88"/>
              <w:ind w:left="583"/>
              <w:rPr>
                <w:rFonts w:ascii="Arial MT"/>
                <w:sz w:val="22"/>
              </w:rPr>
            </w:pPr>
            <w:r>
              <w:rPr>
                <w:rFonts w:ascii="Arial MT"/>
                <w:spacing w:val="-2"/>
                <w:sz w:val="22"/>
              </w:rPr>
              <w:t>ChatGPT</w:t>
            </w:r>
          </w:p>
        </w:tc>
        <w:tc>
          <w:tcPr>
            <w:tcW w:w="2949" w:type="dxa"/>
          </w:tcPr>
          <w:p>
            <w:pPr>
              <w:pStyle w:val="TableParagraph"/>
              <w:spacing w:before="177"/>
              <w:rPr>
                <w:rFonts w:ascii="Arial"/>
                <w:b/>
                <w:sz w:val="22"/>
              </w:rPr>
            </w:pPr>
          </w:p>
          <w:p>
            <w:pPr>
              <w:pStyle w:val="TableParagraph"/>
              <w:spacing w:before="1"/>
              <w:ind w:left="2206"/>
              <w:rPr>
                <w:rFonts w:ascii="Arial MT"/>
                <w:sz w:val="22"/>
              </w:rPr>
            </w:pPr>
            <w:r>
              <w:rPr>
                <w:rFonts w:ascii="Arial MT"/>
                <w:spacing w:val="-5"/>
                <w:sz w:val="22"/>
              </w:rPr>
              <w:t>276</w:t>
            </w:r>
          </w:p>
        </w:tc>
        <w:tc>
          <w:tcPr>
            <w:tcW w:w="2355" w:type="dxa"/>
          </w:tcPr>
          <w:p>
            <w:pPr>
              <w:pStyle w:val="TableParagraph"/>
              <w:spacing w:before="177"/>
              <w:rPr>
                <w:rFonts w:ascii="Arial"/>
                <w:b/>
                <w:sz w:val="22"/>
              </w:rPr>
            </w:pPr>
          </w:p>
          <w:p>
            <w:pPr>
              <w:pStyle w:val="TableParagraph"/>
              <w:spacing w:before="1"/>
              <w:ind w:left="383"/>
              <w:rPr>
                <w:rFonts w:ascii="Arial MT"/>
                <w:sz w:val="22"/>
              </w:rPr>
            </w:pPr>
            <w:r>
              <w:rPr>
                <w:rFonts w:ascii="Arial MT"/>
                <w:spacing w:val="-2"/>
                <w:sz w:val="22"/>
              </w:rPr>
              <w:t>42.92</w:t>
            </w:r>
          </w:p>
        </w:tc>
      </w:tr>
      <w:tr>
        <w:trPr>
          <w:trHeight w:val="341" w:hRule="atLeast"/>
        </w:trPr>
        <w:tc>
          <w:tcPr>
            <w:tcW w:w="4077" w:type="dxa"/>
          </w:tcPr>
          <w:p>
            <w:pPr>
              <w:pStyle w:val="TableParagraph"/>
              <w:spacing w:before="42"/>
              <w:ind w:left="583"/>
              <w:rPr>
                <w:rFonts w:ascii="Arial MT"/>
                <w:sz w:val="22"/>
              </w:rPr>
            </w:pPr>
            <w:r>
              <w:rPr>
                <w:rFonts w:ascii="Arial MT"/>
                <w:sz w:val="22"/>
              </w:rPr>
              <w:t>Gemini</w:t>
            </w:r>
            <w:r>
              <w:rPr>
                <w:rFonts w:ascii="Arial MT"/>
                <w:spacing w:val="-11"/>
                <w:sz w:val="22"/>
              </w:rPr>
              <w:t> </w:t>
            </w:r>
            <w:r>
              <w:rPr>
                <w:rFonts w:ascii="Arial MT"/>
                <w:spacing w:val="-5"/>
                <w:sz w:val="22"/>
              </w:rPr>
              <w:t>AI</w:t>
            </w:r>
          </w:p>
        </w:tc>
        <w:tc>
          <w:tcPr>
            <w:tcW w:w="2949" w:type="dxa"/>
          </w:tcPr>
          <w:p>
            <w:pPr>
              <w:pStyle w:val="TableParagraph"/>
              <w:spacing w:before="42"/>
              <w:ind w:left="2206"/>
              <w:rPr>
                <w:rFonts w:ascii="Arial MT"/>
                <w:sz w:val="22"/>
              </w:rPr>
            </w:pPr>
            <w:r>
              <w:rPr>
                <w:rFonts w:ascii="Arial MT"/>
                <w:spacing w:val="-5"/>
                <w:sz w:val="22"/>
              </w:rPr>
              <w:t>139</w:t>
            </w:r>
          </w:p>
        </w:tc>
        <w:tc>
          <w:tcPr>
            <w:tcW w:w="2355" w:type="dxa"/>
          </w:tcPr>
          <w:p>
            <w:pPr>
              <w:pStyle w:val="TableParagraph"/>
              <w:spacing w:before="42"/>
              <w:ind w:left="383"/>
              <w:rPr>
                <w:rFonts w:ascii="Arial MT"/>
                <w:sz w:val="22"/>
              </w:rPr>
            </w:pPr>
            <w:r>
              <w:rPr>
                <w:rFonts w:ascii="Arial MT"/>
                <w:spacing w:val="-2"/>
                <w:sz w:val="22"/>
              </w:rPr>
              <w:t>21.62</w:t>
            </w:r>
          </w:p>
        </w:tc>
      </w:tr>
      <w:tr>
        <w:trPr>
          <w:trHeight w:val="341" w:hRule="atLeast"/>
        </w:trPr>
        <w:tc>
          <w:tcPr>
            <w:tcW w:w="4077" w:type="dxa"/>
          </w:tcPr>
          <w:p>
            <w:pPr>
              <w:pStyle w:val="TableParagraph"/>
              <w:spacing w:before="40"/>
              <w:ind w:left="583"/>
              <w:rPr>
                <w:rFonts w:ascii="Arial MT"/>
                <w:sz w:val="22"/>
              </w:rPr>
            </w:pPr>
            <w:r>
              <w:rPr>
                <w:rFonts w:ascii="Arial MT"/>
                <w:spacing w:val="-2"/>
                <w:sz w:val="22"/>
              </w:rPr>
              <w:t>Quiilbot</w:t>
            </w:r>
          </w:p>
        </w:tc>
        <w:tc>
          <w:tcPr>
            <w:tcW w:w="2949" w:type="dxa"/>
          </w:tcPr>
          <w:p>
            <w:pPr>
              <w:pStyle w:val="TableParagraph"/>
              <w:spacing w:before="40"/>
              <w:ind w:left="2206"/>
              <w:rPr>
                <w:rFonts w:ascii="Arial MT"/>
                <w:sz w:val="22"/>
              </w:rPr>
            </w:pPr>
            <w:r>
              <w:rPr>
                <w:rFonts w:ascii="Arial MT"/>
                <w:spacing w:val="-5"/>
                <w:sz w:val="22"/>
              </w:rPr>
              <w:t>170</w:t>
            </w:r>
          </w:p>
        </w:tc>
        <w:tc>
          <w:tcPr>
            <w:tcW w:w="2355" w:type="dxa"/>
          </w:tcPr>
          <w:p>
            <w:pPr>
              <w:pStyle w:val="TableParagraph"/>
              <w:spacing w:before="40"/>
              <w:ind w:left="383"/>
              <w:rPr>
                <w:rFonts w:ascii="Arial MT"/>
                <w:sz w:val="22"/>
              </w:rPr>
            </w:pPr>
            <w:r>
              <w:rPr>
                <w:rFonts w:ascii="Arial MT"/>
                <w:spacing w:val="-2"/>
                <w:sz w:val="22"/>
              </w:rPr>
              <w:t>26.44</w:t>
            </w:r>
          </w:p>
        </w:tc>
      </w:tr>
      <w:tr>
        <w:trPr>
          <w:trHeight w:val="342" w:hRule="atLeast"/>
        </w:trPr>
        <w:tc>
          <w:tcPr>
            <w:tcW w:w="4077" w:type="dxa"/>
          </w:tcPr>
          <w:p>
            <w:pPr>
              <w:pStyle w:val="TableParagraph"/>
              <w:spacing w:before="42"/>
              <w:ind w:left="583"/>
              <w:rPr>
                <w:rFonts w:ascii="Arial MT"/>
                <w:sz w:val="22"/>
              </w:rPr>
            </w:pPr>
            <w:r>
              <w:rPr>
                <w:rFonts w:ascii="Arial MT"/>
                <w:sz w:val="22"/>
              </w:rPr>
              <w:t>Meta</w:t>
            </w:r>
            <w:r>
              <w:rPr>
                <w:rFonts w:ascii="Arial MT"/>
                <w:spacing w:val="-9"/>
                <w:sz w:val="22"/>
              </w:rPr>
              <w:t> </w:t>
            </w:r>
            <w:r>
              <w:rPr>
                <w:rFonts w:ascii="Arial MT"/>
                <w:spacing w:val="-5"/>
                <w:sz w:val="22"/>
              </w:rPr>
              <w:t>AI</w:t>
            </w:r>
          </w:p>
        </w:tc>
        <w:tc>
          <w:tcPr>
            <w:tcW w:w="2949" w:type="dxa"/>
          </w:tcPr>
          <w:p>
            <w:pPr>
              <w:pStyle w:val="TableParagraph"/>
              <w:spacing w:before="42"/>
              <w:ind w:left="2206"/>
              <w:rPr>
                <w:rFonts w:ascii="Arial MT"/>
                <w:sz w:val="22"/>
              </w:rPr>
            </w:pPr>
            <w:r>
              <w:rPr>
                <w:rFonts w:ascii="Arial MT"/>
                <w:spacing w:val="-5"/>
                <w:sz w:val="22"/>
              </w:rPr>
              <w:t>43</w:t>
            </w:r>
          </w:p>
        </w:tc>
        <w:tc>
          <w:tcPr>
            <w:tcW w:w="2355" w:type="dxa"/>
          </w:tcPr>
          <w:p>
            <w:pPr>
              <w:pStyle w:val="TableParagraph"/>
              <w:spacing w:before="42"/>
              <w:ind w:left="383"/>
              <w:rPr>
                <w:rFonts w:ascii="Arial MT"/>
                <w:sz w:val="22"/>
              </w:rPr>
            </w:pPr>
            <w:r>
              <w:rPr>
                <w:rFonts w:ascii="Arial MT"/>
                <w:spacing w:val="-4"/>
                <w:sz w:val="22"/>
              </w:rPr>
              <w:t>6.69</w:t>
            </w:r>
          </w:p>
        </w:tc>
      </w:tr>
      <w:tr>
        <w:trPr>
          <w:trHeight w:val="342" w:hRule="atLeast"/>
        </w:trPr>
        <w:tc>
          <w:tcPr>
            <w:tcW w:w="4077" w:type="dxa"/>
          </w:tcPr>
          <w:p>
            <w:pPr>
              <w:pStyle w:val="TableParagraph"/>
              <w:spacing w:before="40"/>
              <w:ind w:left="583"/>
              <w:rPr>
                <w:rFonts w:ascii="Arial MT"/>
                <w:sz w:val="22"/>
              </w:rPr>
            </w:pPr>
            <w:r>
              <w:rPr>
                <w:rFonts w:ascii="Arial MT"/>
                <w:sz w:val="22"/>
              </w:rPr>
              <w:t>Blackbox</w:t>
            </w:r>
            <w:r>
              <w:rPr>
                <w:rFonts w:ascii="Arial MT"/>
                <w:spacing w:val="-10"/>
                <w:sz w:val="22"/>
              </w:rPr>
              <w:t> </w:t>
            </w:r>
            <w:r>
              <w:rPr>
                <w:rFonts w:ascii="Arial MT"/>
                <w:sz w:val="22"/>
              </w:rPr>
              <w:t>AI</w:t>
            </w:r>
            <w:r>
              <w:rPr>
                <w:rFonts w:ascii="Arial MT"/>
                <w:spacing w:val="-9"/>
                <w:sz w:val="22"/>
              </w:rPr>
              <w:t> </w:t>
            </w:r>
            <w:r>
              <w:rPr>
                <w:rFonts w:ascii="Arial MT"/>
                <w:spacing w:val="-10"/>
                <w:sz w:val="22"/>
              </w:rPr>
              <w:t>-</w:t>
            </w:r>
          </w:p>
        </w:tc>
        <w:tc>
          <w:tcPr>
            <w:tcW w:w="2949" w:type="dxa"/>
          </w:tcPr>
          <w:p>
            <w:pPr>
              <w:pStyle w:val="TableParagraph"/>
              <w:spacing w:before="40"/>
              <w:ind w:left="2206"/>
              <w:rPr>
                <w:rFonts w:ascii="Arial MT"/>
                <w:sz w:val="22"/>
              </w:rPr>
            </w:pPr>
            <w:r>
              <w:rPr>
                <w:rFonts w:ascii="Arial MT"/>
                <w:spacing w:val="-5"/>
                <w:sz w:val="22"/>
              </w:rPr>
              <w:t>11</w:t>
            </w:r>
          </w:p>
        </w:tc>
        <w:tc>
          <w:tcPr>
            <w:tcW w:w="2355" w:type="dxa"/>
          </w:tcPr>
          <w:p>
            <w:pPr>
              <w:pStyle w:val="TableParagraph"/>
              <w:spacing w:before="40"/>
              <w:ind w:left="383"/>
              <w:rPr>
                <w:rFonts w:ascii="Arial MT"/>
                <w:sz w:val="22"/>
              </w:rPr>
            </w:pPr>
            <w:r>
              <w:rPr>
                <w:rFonts w:ascii="Arial MT"/>
                <w:spacing w:val="-4"/>
                <w:sz w:val="22"/>
              </w:rPr>
              <w:t>1.71</w:t>
            </w:r>
          </w:p>
        </w:tc>
      </w:tr>
      <w:tr>
        <w:trPr>
          <w:trHeight w:val="337" w:hRule="atLeast"/>
        </w:trPr>
        <w:tc>
          <w:tcPr>
            <w:tcW w:w="4077" w:type="dxa"/>
            <w:tcBorders>
              <w:bottom w:val="single" w:sz="8" w:space="0" w:color="000000"/>
            </w:tcBorders>
          </w:tcPr>
          <w:p>
            <w:pPr>
              <w:pStyle w:val="TableParagraph"/>
              <w:spacing w:before="42"/>
              <w:ind w:left="583"/>
              <w:rPr>
                <w:rFonts w:ascii="Arial MT"/>
                <w:sz w:val="22"/>
              </w:rPr>
            </w:pPr>
            <w:r>
              <w:rPr>
                <w:rFonts w:ascii="Arial MT"/>
                <w:spacing w:val="-2"/>
                <w:sz w:val="22"/>
              </w:rPr>
              <w:t>Others</w:t>
            </w:r>
          </w:p>
        </w:tc>
        <w:tc>
          <w:tcPr>
            <w:tcW w:w="2949" w:type="dxa"/>
            <w:tcBorders>
              <w:bottom w:val="single" w:sz="8" w:space="0" w:color="000000"/>
            </w:tcBorders>
          </w:tcPr>
          <w:p>
            <w:pPr>
              <w:pStyle w:val="TableParagraph"/>
              <w:spacing w:before="42"/>
              <w:ind w:left="2206"/>
              <w:rPr>
                <w:rFonts w:ascii="Arial MT"/>
                <w:sz w:val="22"/>
              </w:rPr>
            </w:pPr>
            <w:r>
              <w:rPr>
                <w:rFonts w:ascii="Arial MT"/>
                <w:spacing w:val="-10"/>
                <w:sz w:val="22"/>
              </w:rPr>
              <w:t>4</w:t>
            </w:r>
          </w:p>
        </w:tc>
        <w:tc>
          <w:tcPr>
            <w:tcW w:w="2355" w:type="dxa"/>
            <w:tcBorders>
              <w:bottom w:val="single" w:sz="8" w:space="0" w:color="000000"/>
            </w:tcBorders>
          </w:tcPr>
          <w:p>
            <w:pPr>
              <w:pStyle w:val="TableParagraph"/>
              <w:spacing w:before="42"/>
              <w:ind w:left="383"/>
              <w:rPr>
                <w:rFonts w:ascii="Arial MT"/>
                <w:sz w:val="22"/>
              </w:rPr>
            </w:pPr>
            <w:r>
              <w:rPr>
                <w:rFonts w:ascii="Arial MT"/>
                <w:spacing w:val="-4"/>
                <w:sz w:val="22"/>
              </w:rPr>
              <w:t>0.62</w:t>
            </w:r>
          </w:p>
        </w:tc>
      </w:tr>
    </w:tbl>
    <w:p>
      <w:pPr>
        <w:pStyle w:val="BodyText"/>
        <w:rPr>
          <w:rFonts w:ascii="Arial"/>
          <w:b/>
        </w:rPr>
      </w:pPr>
    </w:p>
    <w:p>
      <w:pPr>
        <w:pStyle w:val="BodyText"/>
        <w:spacing w:before="6"/>
        <w:rPr>
          <w:rFonts w:ascii="Arial"/>
          <w:b/>
        </w:rPr>
      </w:pPr>
    </w:p>
    <w:p>
      <w:pPr>
        <w:pStyle w:val="ListParagraph"/>
        <w:numPr>
          <w:ilvl w:val="1"/>
          <w:numId w:val="1"/>
        </w:numPr>
        <w:tabs>
          <w:tab w:pos="1803" w:val="left" w:leader="none"/>
        </w:tabs>
        <w:spacing w:line="240" w:lineRule="auto" w:before="0" w:after="0"/>
        <w:ind w:left="1803" w:right="0" w:hanging="363"/>
        <w:jc w:val="left"/>
        <w:rPr>
          <w:rFonts w:ascii="Arial"/>
          <w:b/>
          <w:sz w:val="22"/>
        </w:rPr>
      </w:pPr>
      <w:r>
        <w:rPr>
          <w:rFonts w:ascii="Arial"/>
          <w:b/>
          <w:sz w:val="22"/>
        </w:rPr>
        <w:t>Reliance</w:t>
      </w:r>
      <w:r>
        <w:rPr>
          <w:rFonts w:ascii="Arial"/>
          <w:b/>
          <w:spacing w:val="-18"/>
          <w:sz w:val="22"/>
        </w:rPr>
        <w:t> </w:t>
      </w:r>
      <w:r>
        <w:rPr>
          <w:rFonts w:ascii="Arial"/>
          <w:b/>
          <w:sz w:val="22"/>
        </w:rPr>
        <w:t>on</w:t>
      </w:r>
      <w:r>
        <w:rPr>
          <w:rFonts w:ascii="Arial"/>
          <w:b/>
          <w:spacing w:val="-15"/>
          <w:sz w:val="22"/>
        </w:rPr>
        <w:t> </w:t>
      </w:r>
      <w:r>
        <w:rPr>
          <w:rFonts w:ascii="Arial"/>
          <w:b/>
          <w:sz w:val="22"/>
        </w:rPr>
        <w:t>Artificial</w:t>
      </w:r>
      <w:r>
        <w:rPr>
          <w:rFonts w:ascii="Arial"/>
          <w:b/>
          <w:spacing w:val="-13"/>
          <w:sz w:val="22"/>
        </w:rPr>
        <w:t> </w:t>
      </w:r>
      <w:r>
        <w:rPr>
          <w:rFonts w:ascii="Arial"/>
          <w:b/>
          <w:sz w:val="22"/>
        </w:rPr>
        <w:t>Intelligence</w:t>
      </w:r>
      <w:r>
        <w:rPr>
          <w:rFonts w:ascii="Arial"/>
          <w:b/>
          <w:spacing w:val="-15"/>
          <w:sz w:val="22"/>
        </w:rPr>
        <w:t> </w:t>
      </w:r>
      <w:r>
        <w:rPr>
          <w:rFonts w:ascii="Arial"/>
          <w:b/>
          <w:sz w:val="22"/>
        </w:rPr>
        <w:t>in</w:t>
      </w:r>
      <w:r>
        <w:rPr>
          <w:rFonts w:ascii="Arial"/>
          <w:b/>
          <w:spacing w:val="-13"/>
          <w:sz w:val="22"/>
        </w:rPr>
        <w:t> </w:t>
      </w:r>
      <w:r>
        <w:rPr>
          <w:rFonts w:ascii="Arial"/>
          <w:b/>
          <w:sz w:val="22"/>
        </w:rPr>
        <w:t>terms</w:t>
      </w:r>
      <w:r>
        <w:rPr>
          <w:rFonts w:ascii="Arial"/>
          <w:b/>
          <w:spacing w:val="-14"/>
          <w:sz w:val="22"/>
        </w:rPr>
        <w:t> </w:t>
      </w:r>
      <w:r>
        <w:rPr>
          <w:rFonts w:ascii="Arial"/>
          <w:b/>
          <w:sz w:val="22"/>
        </w:rPr>
        <w:t>of</w:t>
      </w:r>
      <w:r>
        <w:rPr>
          <w:rFonts w:ascii="Arial"/>
          <w:b/>
          <w:spacing w:val="-13"/>
          <w:sz w:val="22"/>
        </w:rPr>
        <w:t> </w:t>
      </w:r>
      <w:r>
        <w:rPr>
          <w:rFonts w:ascii="Arial"/>
          <w:b/>
          <w:sz w:val="22"/>
        </w:rPr>
        <w:t>Availability,</w:t>
      </w:r>
      <w:r>
        <w:rPr>
          <w:rFonts w:ascii="Arial"/>
          <w:b/>
          <w:spacing w:val="-8"/>
          <w:sz w:val="22"/>
        </w:rPr>
        <w:t> </w:t>
      </w:r>
      <w:r>
        <w:rPr>
          <w:rFonts w:ascii="Arial"/>
          <w:b/>
          <w:sz w:val="22"/>
        </w:rPr>
        <w:t>Functionality</w:t>
      </w:r>
      <w:r>
        <w:rPr>
          <w:rFonts w:ascii="Arial"/>
          <w:b/>
          <w:spacing w:val="-14"/>
          <w:sz w:val="22"/>
        </w:rPr>
        <w:t> </w:t>
      </w:r>
      <w:r>
        <w:rPr>
          <w:rFonts w:ascii="Arial"/>
          <w:b/>
          <w:sz w:val="22"/>
        </w:rPr>
        <w:t>and</w:t>
      </w:r>
      <w:r>
        <w:rPr>
          <w:rFonts w:ascii="Arial"/>
          <w:b/>
          <w:spacing w:val="-12"/>
          <w:sz w:val="22"/>
        </w:rPr>
        <w:t> </w:t>
      </w:r>
      <w:r>
        <w:rPr>
          <w:rFonts w:ascii="Arial"/>
          <w:b/>
          <w:spacing w:val="-2"/>
          <w:sz w:val="22"/>
        </w:rPr>
        <w:t>Complexity</w:t>
      </w:r>
    </w:p>
    <w:p>
      <w:pPr>
        <w:pStyle w:val="BodyText"/>
        <w:rPr>
          <w:rFonts w:ascii="Arial"/>
          <w:b/>
        </w:rPr>
      </w:pPr>
    </w:p>
    <w:p>
      <w:pPr>
        <w:pStyle w:val="BodyText"/>
        <w:spacing w:before="1"/>
        <w:ind w:left="1440" w:right="1338"/>
        <w:jc w:val="both"/>
      </w:pPr>
      <w:r>
        <w:rPr/>
        <w:t>The level of</w:t>
      </w:r>
      <w:r>
        <w:rPr>
          <w:spacing w:val="-3"/>
        </w:rPr>
        <w:t> </w:t>
      </w:r>
      <w:r>
        <w:rPr/>
        <w:t>reliance</w:t>
      </w:r>
      <w:r>
        <w:rPr>
          <w:spacing w:val="-2"/>
        </w:rPr>
        <w:t> </w:t>
      </w:r>
      <w:r>
        <w:rPr/>
        <w:t>on</w:t>
      </w:r>
      <w:r>
        <w:rPr>
          <w:spacing w:val="-2"/>
        </w:rPr>
        <w:t> </w:t>
      </w:r>
      <w:r>
        <w:rPr/>
        <w:t>artificial intelligence</w:t>
      </w:r>
      <w:r>
        <w:rPr>
          <w:spacing w:val="-4"/>
        </w:rPr>
        <w:t> </w:t>
      </w:r>
      <w:r>
        <w:rPr/>
        <w:t>among</w:t>
      </w:r>
      <w:r>
        <w:rPr>
          <w:spacing w:val="-4"/>
        </w:rPr>
        <w:t> </w:t>
      </w:r>
      <w:r>
        <w:rPr/>
        <w:t>student</w:t>
      </w:r>
      <w:r>
        <w:rPr>
          <w:spacing w:val="-5"/>
        </w:rPr>
        <w:t> </w:t>
      </w:r>
      <w:r>
        <w:rPr/>
        <w:t>nurses</w:t>
      </w:r>
      <w:r>
        <w:rPr>
          <w:spacing w:val="-4"/>
        </w:rPr>
        <w:t> </w:t>
      </w:r>
      <w:r>
        <w:rPr/>
        <w:t>is</w:t>
      </w:r>
      <w:r>
        <w:rPr>
          <w:spacing w:val="-1"/>
        </w:rPr>
        <w:t> </w:t>
      </w:r>
      <w:r>
        <w:rPr/>
        <w:t>presented</w:t>
      </w:r>
      <w:r>
        <w:rPr>
          <w:spacing w:val="-4"/>
        </w:rPr>
        <w:t> </w:t>
      </w:r>
      <w:r>
        <w:rPr/>
        <w:t>in </w:t>
      </w:r>
      <w:r>
        <w:rPr>
          <w:rFonts w:ascii="Arial"/>
          <w:b/>
        </w:rPr>
        <w:t>(Table</w:t>
      </w:r>
      <w:r>
        <w:rPr>
          <w:rFonts w:ascii="Arial"/>
          <w:b/>
          <w:spacing w:val="-4"/>
        </w:rPr>
        <w:t> </w:t>
      </w:r>
      <w:r>
        <w:rPr>
          <w:rFonts w:ascii="Arial"/>
          <w:b/>
        </w:rPr>
        <w:t>2)</w:t>
      </w:r>
      <w:r>
        <w:rPr/>
        <w:t>.</w:t>
      </w:r>
      <w:r>
        <w:rPr>
          <w:spacing w:val="-3"/>
        </w:rPr>
        <w:t> </w:t>
      </w:r>
      <w:r>
        <w:rPr/>
        <w:t>The overall mean score was 2.68, indicating an average or moderate level of reliance. In terms of dimensions, availability had the highest mean followed by functionality and complexity. The highest-rated items included the ability to use AI tools across devices and to simplify difficult concepts, while the lowest involved using AI when experiencing low academic performance and engaging in tutorial-based learning. These findings suggest that while students moderately rely on AI overall, their engagement is selective and task-driven, reflecting both practical academic needs and their individual learning strategies. The pattern of results highlights that AI is primarily viewed as a supportive tool to enhance efficiency and comprehension rather than a replacement for independent learning.</w:t>
      </w:r>
    </w:p>
    <w:p>
      <w:pPr>
        <w:pStyle w:val="BodyText"/>
        <w:spacing w:before="239"/>
        <w:ind w:left="1440" w:right="1338"/>
      </w:pPr>
      <w:r>
        <w:rPr>
          <w:rFonts w:ascii="Arial"/>
          <w:b/>
        </w:rPr>
        <w:t>Availability. </w:t>
      </w:r>
      <w:r>
        <w:rPr/>
        <w:t>The level of reliance on artificial intelligence in terms of availability is presented in </w:t>
      </w:r>
      <w:r>
        <w:rPr>
          <w:rFonts w:ascii="Arial"/>
          <w:b/>
        </w:rPr>
        <w:t>(Table</w:t>
      </w:r>
      <w:r>
        <w:rPr>
          <w:rFonts w:ascii="Arial"/>
          <w:b/>
          <w:spacing w:val="69"/>
        </w:rPr>
        <w:t> </w:t>
      </w:r>
      <w:r>
        <w:rPr>
          <w:rFonts w:ascii="Arial"/>
          <w:b/>
        </w:rPr>
        <w:t>2)</w:t>
      </w:r>
      <w:r>
        <w:rPr/>
        <w:t>,</w:t>
      </w:r>
      <w:r>
        <w:rPr>
          <w:spacing w:val="73"/>
        </w:rPr>
        <w:t> </w:t>
      </w:r>
      <w:r>
        <w:rPr/>
        <w:t>with</w:t>
      </w:r>
      <w:r>
        <w:rPr>
          <w:spacing w:val="32"/>
        </w:rPr>
        <w:t> </w:t>
      </w:r>
      <w:r>
        <w:rPr/>
        <w:t>an</w:t>
      </w:r>
      <w:r>
        <w:rPr>
          <w:spacing w:val="32"/>
        </w:rPr>
        <w:t> </w:t>
      </w:r>
      <w:r>
        <w:rPr/>
        <w:t>overall</w:t>
      </w:r>
      <w:r>
        <w:rPr>
          <w:spacing w:val="34"/>
        </w:rPr>
        <w:t> </w:t>
      </w:r>
      <w:r>
        <w:rPr/>
        <w:t>mean</w:t>
      </w:r>
      <w:r>
        <w:rPr>
          <w:spacing w:val="32"/>
        </w:rPr>
        <w:t> </w:t>
      </w:r>
      <w:r>
        <w:rPr/>
        <w:t>of</w:t>
      </w:r>
      <w:r>
        <w:rPr>
          <w:spacing w:val="33"/>
        </w:rPr>
        <w:t> </w:t>
      </w:r>
      <w:r>
        <w:rPr/>
        <w:t>2.93,</w:t>
      </w:r>
      <w:r>
        <w:rPr>
          <w:spacing w:val="31"/>
        </w:rPr>
        <w:t> </w:t>
      </w:r>
      <w:r>
        <w:rPr/>
        <w:t>indicating</w:t>
      </w:r>
      <w:r>
        <w:rPr>
          <w:spacing w:val="32"/>
        </w:rPr>
        <w:t> </w:t>
      </w:r>
      <w:r>
        <w:rPr/>
        <w:t>a</w:t>
      </w:r>
      <w:r>
        <w:rPr>
          <w:spacing w:val="34"/>
        </w:rPr>
        <w:t> </w:t>
      </w:r>
      <w:r>
        <w:rPr/>
        <w:t>moderate</w:t>
      </w:r>
      <w:r>
        <w:rPr>
          <w:spacing w:val="32"/>
        </w:rPr>
        <w:t> </w:t>
      </w:r>
      <w:r>
        <w:rPr/>
        <w:t>level.</w:t>
      </w:r>
      <w:r>
        <w:rPr>
          <w:spacing w:val="33"/>
        </w:rPr>
        <w:t> </w:t>
      </w:r>
      <w:r>
        <w:rPr/>
        <w:t>The</w:t>
      </w:r>
      <w:r>
        <w:rPr>
          <w:spacing w:val="34"/>
        </w:rPr>
        <w:t> </w:t>
      </w:r>
      <w:r>
        <w:rPr/>
        <w:t>highest</w:t>
      </w:r>
      <w:r>
        <w:rPr>
          <w:spacing w:val="31"/>
        </w:rPr>
        <w:t> </w:t>
      </w:r>
      <w:r>
        <w:rPr/>
        <w:t>mean</w:t>
      </w:r>
      <w:r>
        <w:rPr>
          <w:spacing w:val="32"/>
        </w:rPr>
        <w:t> </w:t>
      </w:r>
      <w:r>
        <w:rPr/>
        <w:t>was observed in the use of AI tools across different devices, while the lowest was in using AI for any type</w:t>
      </w:r>
      <w:r>
        <w:rPr>
          <w:spacing w:val="-2"/>
        </w:rPr>
        <w:t> </w:t>
      </w:r>
      <w:r>
        <w:rPr/>
        <w:t>of</w:t>
      </w:r>
      <w:r>
        <w:rPr>
          <w:spacing w:val="-1"/>
        </w:rPr>
        <w:t> </w:t>
      </w:r>
      <w:r>
        <w:rPr/>
        <w:t>requirement.</w:t>
      </w:r>
      <w:r>
        <w:rPr>
          <w:spacing w:val="-3"/>
        </w:rPr>
        <w:t> </w:t>
      </w:r>
      <w:r>
        <w:rPr/>
        <w:t>These</w:t>
      </w:r>
      <w:r>
        <w:rPr>
          <w:spacing w:val="-2"/>
        </w:rPr>
        <w:t> </w:t>
      </w:r>
      <w:r>
        <w:rPr/>
        <w:t>findings</w:t>
      </w:r>
      <w:r>
        <w:rPr>
          <w:spacing w:val="-4"/>
        </w:rPr>
        <w:t> </w:t>
      </w:r>
      <w:r>
        <w:rPr/>
        <w:t>suggest</w:t>
      </w:r>
      <w:r>
        <w:rPr>
          <w:spacing w:val="-1"/>
        </w:rPr>
        <w:t> </w:t>
      </w:r>
      <w:r>
        <w:rPr/>
        <w:t>that</w:t>
      </w:r>
      <w:r>
        <w:rPr>
          <w:spacing w:val="-3"/>
        </w:rPr>
        <w:t> </w:t>
      </w:r>
      <w:r>
        <w:rPr/>
        <w:t>accessibility</w:t>
      </w:r>
      <w:r>
        <w:rPr>
          <w:spacing w:val="-2"/>
        </w:rPr>
        <w:t> </w:t>
      </w:r>
      <w:r>
        <w:rPr/>
        <w:t>and</w:t>
      </w:r>
      <w:r>
        <w:rPr>
          <w:spacing w:val="-2"/>
        </w:rPr>
        <w:t> </w:t>
      </w:r>
      <w:r>
        <w:rPr/>
        <w:t>convenience strongly influence AI usage among student nurses, allowing integration into daily academic tasks with minimal</w:t>
      </w:r>
    </w:p>
    <w:p>
      <w:pPr>
        <w:pStyle w:val="BodyText"/>
        <w:spacing w:after="0"/>
        <w:sectPr>
          <w:pgSz w:w="12240" w:h="15840"/>
          <w:pgMar w:header="44" w:footer="1146" w:top="300" w:bottom="1360" w:left="0" w:right="0"/>
        </w:sectPr>
      </w:pPr>
    </w:p>
    <w:p>
      <w:pPr>
        <w:pStyle w:val="BodyText"/>
      </w:pPr>
    </w:p>
    <w:p>
      <w:pPr>
        <w:pStyle w:val="BodyText"/>
        <w:spacing w:before="235"/>
      </w:pPr>
    </w:p>
    <w:p>
      <w:pPr>
        <w:pStyle w:val="BodyText"/>
        <w:ind w:left="1440" w:right="1333"/>
        <w:jc w:val="both"/>
      </w:pPr>
      <w:r>
        <w:rPr/>
        <w:t>disruption. Students appear to favor AI platforms that are versatile, easily accessible, and compatible with multiple devices, reflecting a preference for tools that can be incorporated seamlessly into their routines. The lower reliance on using AI for all requirements indicates that students are discerning about when and how to use these tools, demonstrating a balanced and purposeful approach to technology adoption. The results highlight the importance of ensuring</w:t>
      </w:r>
      <w:r>
        <w:rPr>
          <w:spacing w:val="80"/>
        </w:rPr>
        <w:t> </w:t>
      </w:r>
      <w:r>
        <w:rPr/>
        <w:t>that</w:t>
      </w:r>
      <w:r>
        <w:rPr>
          <w:spacing w:val="-3"/>
        </w:rPr>
        <w:t> </w:t>
      </w:r>
      <w:r>
        <w:rPr/>
        <w:t>AI</w:t>
      </w:r>
      <w:r>
        <w:rPr>
          <w:spacing w:val="-1"/>
        </w:rPr>
        <w:t> </w:t>
      </w:r>
      <w:r>
        <w:rPr/>
        <w:t>tools</w:t>
      </w:r>
      <w:r>
        <w:rPr>
          <w:spacing w:val="-4"/>
        </w:rPr>
        <w:t> </w:t>
      </w:r>
      <w:r>
        <w:rPr/>
        <w:t>are</w:t>
      </w:r>
      <w:r>
        <w:rPr>
          <w:spacing w:val="-2"/>
        </w:rPr>
        <w:t> </w:t>
      </w:r>
      <w:r>
        <w:rPr/>
        <w:t>user-friendly,</w:t>
      </w:r>
      <w:r>
        <w:rPr>
          <w:spacing w:val="-1"/>
        </w:rPr>
        <w:t> </w:t>
      </w:r>
      <w:r>
        <w:rPr/>
        <w:t>reliable,</w:t>
      </w:r>
      <w:r>
        <w:rPr>
          <w:spacing w:val="-1"/>
        </w:rPr>
        <w:t> </w:t>
      </w:r>
      <w:r>
        <w:rPr/>
        <w:t>and</w:t>
      </w:r>
      <w:r>
        <w:rPr>
          <w:spacing w:val="-2"/>
        </w:rPr>
        <w:t> </w:t>
      </w:r>
      <w:r>
        <w:rPr/>
        <w:t>compatible with</w:t>
      </w:r>
      <w:r>
        <w:rPr>
          <w:spacing w:val="-2"/>
        </w:rPr>
        <w:t> </w:t>
      </w:r>
      <w:r>
        <w:rPr/>
        <w:t>students’</w:t>
      </w:r>
      <w:r>
        <w:rPr>
          <w:spacing w:val="-1"/>
        </w:rPr>
        <w:t> </w:t>
      </w:r>
      <w:r>
        <w:rPr/>
        <w:t>existing devices,</w:t>
      </w:r>
      <w:r>
        <w:rPr>
          <w:spacing w:val="-1"/>
        </w:rPr>
        <w:t> </w:t>
      </w:r>
      <w:r>
        <w:rPr/>
        <w:t>as</w:t>
      </w:r>
      <w:r>
        <w:rPr>
          <w:spacing w:val="-2"/>
        </w:rPr>
        <w:t> </w:t>
      </w:r>
      <w:r>
        <w:rPr/>
        <w:t>this</w:t>
      </w:r>
      <w:r>
        <w:rPr>
          <w:spacing w:val="-2"/>
        </w:rPr>
        <w:t> </w:t>
      </w:r>
      <w:r>
        <w:rPr/>
        <w:t>can significantly affect engagement and consistency of use. Accessibility not only supports task efficiency but also promotes independent learning by enabling students to access resources anytime</w:t>
      </w:r>
      <w:r>
        <w:rPr>
          <w:spacing w:val="-2"/>
        </w:rPr>
        <w:t> </w:t>
      </w:r>
      <w:r>
        <w:rPr/>
        <w:t>and anywhere, fostering</w:t>
      </w:r>
      <w:r>
        <w:rPr>
          <w:spacing w:val="-2"/>
        </w:rPr>
        <w:t> </w:t>
      </w:r>
      <w:r>
        <w:rPr/>
        <w:t>self-directed</w:t>
      </w:r>
      <w:r>
        <w:rPr>
          <w:spacing w:val="-2"/>
        </w:rPr>
        <w:t> </w:t>
      </w:r>
      <w:r>
        <w:rPr/>
        <w:t>study</w:t>
      </w:r>
      <w:r>
        <w:rPr>
          <w:spacing w:val="-1"/>
        </w:rPr>
        <w:t> </w:t>
      </w:r>
      <w:r>
        <w:rPr/>
        <w:t>habits. Additionally, the</w:t>
      </w:r>
      <w:r>
        <w:rPr>
          <w:spacing w:val="-2"/>
        </w:rPr>
        <w:t> </w:t>
      </w:r>
      <w:r>
        <w:rPr/>
        <w:t>findings</w:t>
      </w:r>
      <w:r>
        <w:rPr>
          <w:spacing w:val="-1"/>
        </w:rPr>
        <w:t> </w:t>
      </w:r>
      <w:r>
        <w:rPr/>
        <w:t>suggest that institutions and educators should consider providing guidance on selecting and using AI tools effectively, ensuring that students can maximize the benefits of available technology. By understanding students’ reliance on availability, stakeholders can design interventions and support systems that enhance learning outcomes, streamline academic workflows, and promote sustained engagement with AI as a meaningful educational resource. This supports studies indicating that ease of access promotes frequent use of AI tools in education (Vieru &amp; Petrea, 2025; Kundu &amp; Bej, 2025).</w:t>
      </w:r>
    </w:p>
    <w:p>
      <w:pPr>
        <w:pStyle w:val="BodyText"/>
        <w:spacing w:before="241"/>
        <w:ind w:left="1440" w:right="1336"/>
        <w:jc w:val="both"/>
      </w:pPr>
      <w:r>
        <w:rPr>
          <w:rFonts w:ascii="Arial"/>
          <w:b/>
        </w:rPr>
        <w:t>Functionality. </w:t>
      </w:r>
      <w:r>
        <w:rPr/>
        <w:t>In terms of functionality, the overall mean was 2.59, reflecting moderate reliance. The highest mean was in using AI when outputs are perceived as inadequate, while the lowest was in using AI when encountering low or failing grades. This suggests that students primarily use AI to improve the quality of their work and refine their outputs rather than as a remedial resource. The pattern of usage indicates responsible engagement with AI, where students supplement</w:t>
      </w:r>
      <w:r>
        <w:rPr>
          <w:spacing w:val="-3"/>
        </w:rPr>
        <w:t> </w:t>
      </w:r>
      <w:r>
        <w:rPr/>
        <w:t>their</w:t>
      </w:r>
      <w:r>
        <w:rPr>
          <w:spacing w:val="-5"/>
        </w:rPr>
        <w:t> </w:t>
      </w:r>
      <w:r>
        <w:rPr/>
        <w:t>independent efforts</w:t>
      </w:r>
      <w:r>
        <w:rPr>
          <w:spacing w:val="-4"/>
        </w:rPr>
        <w:t> </w:t>
      </w:r>
      <w:r>
        <w:rPr/>
        <w:t>rather</w:t>
      </w:r>
      <w:r>
        <w:rPr>
          <w:spacing w:val="-3"/>
        </w:rPr>
        <w:t> </w:t>
      </w:r>
      <w:r>
        <w:rPr/>
        <w:t>than</w:t>
      </w:r>
      <w:r>
        <w:rPr>
          <w:spacing w:val="-4"/>
        </w:rPr>
        <w:t> </w:t>
      </w:r>
      <w:r>
        <w:rPr/>
        <w:t>relying</w:t>
      </w:r>
      <w:r>
        <w:rPr>
          <w:spacing w:val="-2"/>
        </w:rPr>
        <w:t> </w:t>
      </w:r>
      <w:r>
        <w:rPr/>
        <w:t>on</w:t>
      </w:r>
      <w:r>
        <w:rPr>
          <w:spacing w:val="-2"/>
        </w:rPr>
        <w:t> </w:t>
      </w:r>
      <w:r>
        <w:rPr/>
        <w:t>it</w:t>
      </w:r>
      <w:r>
        <w:rPr>
          <w:spacing w:val="-3"/>
        </w:rPr>
        <w:t> </w:t>
      </w:r>
      <w:r>
        <w:rPr/>
        <w:t>as</w:t>
      </w:r>
      <w:r>
        <w:rPr>
          <w:spacing w:val="-1"/>
        </w:rPr>
        <w:t> </w:t>
      </w:r>
      <w:r>
        <w:rPr/>
        <w:t>a</w:t>
      </w:r>
      <w:r>
        <w:rPr>
          <w:spacing w:val="-4"/>
        </w:rPr>
        <w:t> </w:t>
      </w:r>
      <w:r>
        <w:rPr/>
        <w:t>crutch.</w:t>
      </w:r>
      <w:r>
        <w:rPr>
          <w:spacing w:val="-3"/>
        </w:rPr>
        <w:t> </w:t>
      </w:r>
      <w:r>
        <w:rPr/>
        <w:t>This</w:t>
      </w:r>
      <w:r>
        <w:rPr>
          <w:spacing w:val="-1"/>
        </w:rPr>
        <w:t> </w:t>
      </w:r>
      <w:r>
        <w:rPr/>
        <w:t>behavior</w:t>
      </w:r>
      <w:r>
        <w:rPr>
          <w:spacing w:val="-3"/>
        </w:rPr>
        <w:t> </w:t>
      </w:r>
      <w:r>
        <w:rPr/>
        <w:t>highlights the role of AI in supporting critical thinking and productivity, allowing students to address gaps or enhance clarity in their academic outputs while maintaining personal accountability. Moreover, it reflects that students are strategically using AI to enhance learning efficiency, focusing on tasks where AI can provide meaningful support. The findings also imply that students perceive AI as a tool for skill enhancement and quality assurance, rather than merely a shortcut, demonstrating a balanced and goal-oriented approach to technology in their academic practice. Such patterns suggest responsible and supplementary use of AI, consistent with studies showing that AI supports productivity while maintaining independent learning and critical thinking (Elzerman, 2025; Lalwani et al., 2025).</w:t>
      </w:r>
    </w:p>
    <w:p>
      <w:pPr>
        <w:pStyle w:val="BodyText"/>
        <w:spacing w:before="240"/>
        <w:ind w:left="1440" w:right="1331"/>
        <w:jc w:val="both"/>
      </w:pPr>
      <w:r>
        <w:rPr>
          <w:rFonts w:ascii="Arial" w:hAnsi="Arial"/>
          <w:b/>
        </w:rPr>
        <w:t>Complexity. </w:t>
      </w:r>
      <w:r>
        <w:rPr/>
        <w:t>For complexity, the overall mean was 2.53, also indicating moderate reliance. The highest mean was in using AI to simplify difficult concepts, while the lowest was in watching tutorial videos to maximize AI usage. This indicates that students leverage AI primarily as a comprehension aid rather than as a tool for exhaustive exploration or skill-building. While AI is helping students understand complex material and increasing motivation, the relatively low engagement with tutorials suggests that students may not fully exploit Artificial Intelligence’s broader functionalities. This highlights an opportunity for educational guidance to encourage</w:t>
      </w:r>
      <w:r>
        <w:rPr>
          <w:spacing w:val="40"/>
        </w:rPr>
        <w:t> </w:t>
      </w:r>
      <w:r>
        <w:rPr/>
        <w:t>more extensive use of AI’s capabilities, potentially improving learning outcomes and fostering deeper mastery of content. Furthermore, students’ selective use of AI may reflect confidence in their existing knowledge and a preference for tools that provide immediate support rather than structured, step-by-step learning. Encouraging students to explore advanced AI features could enhance critical thinking, problem-solving skills, and independent learning, ensuring that AI functions as a comprehensive educational resource rather than solely as a shortcut for understanding difficult concepts. This aligns with research indicating that while AI enhances comprehension and motivation, insufficient exploration of its full capabilities may limit its overall effectiveness in learning (Wang, 2024; Lalwani et al., 2025).</w:t>
      </w:r>
    </w:p>
    <w:p>
      <w:pPr>
        <w:pStyle w:val="BodyText"/>
        <w:spacing w:before="241"/>
      </w:pPr>
    </w:p>
    <w:p>
      <w:pPr>
        <w:pStyle w:val="Heading1"/>
      </w:pPr>
      <w:bookmarkStart w:name="Table 2. Reliance on Emotional Intellige" w:id="11"/>
      <w:bookmarkEnd w:id="11"/>
      <w:r>
        <w:rPr>
          <w:b w:val="0"/>
        </w:rPr>
      </w:r>
      <w:r>
        <w:rPr/>
        <w:t>Table</w:t>
      </w:r>
      <w:r>
        <w:rPr>
          <w:spacing w:val="-9"/>
        </w:rPr>
        <w:t> </w:t>
      </w:r>
      <w:r>
        <w:rPr/>
        <w:t>2.</w:t>
      </w:r>
      <w:r>
        <w:rPr>
          <w:spacing w:val="-6"/>
        </w:rPr>
        <w:t> </w:t>
      </w:r>
      <w:r>
        <w:rPr>
          <w:color w:val="000104"/>
        </w:rPr>
        <w:t>Reliance</w:t>
      </w:r>
      <w:r>
        <w:rPr>
          <w:color w:val="000104"/>
          <w:spacing w:val="-3"/>
        </w:rPr>
        <w:t> </w:t>
      </w:r>
      <w:r>
        <w:rPr>
          <w:color w:val="000104"/>
        </w:rPr>
        <w:t>on</w:t>
      </w:r>
      <w:r>
        <w:rPr>
          <w:color w:val="000104"/>
          <w:spacing w:val="-5"/>
        </w:rPr>
        <w:t> </w:t>
      </w:r>
      <w:r>
        <w:rPr>
          <w:color w:val="000104"/>
        </w:rPr>
        <w:t>Emotional</w:t>
      </w:r>
      <w:r>
        <w:rPr>
          <w:color w:val="000104"/>
          <w:spacing w:val="-7"/>
        </w:rPr>
        <w:t> </w:t>
      </w:r>
      <w:r>
        <w:rPr>
          <w:color w:val="000104"/>
        </w:rPr>
        <w:t>Intelligence</w:t>
      </w:r>
      <w:r>
        <w:rPr>
          <w:color w:val="000104"/>
          <w:spacing w:val="-6"/>
        </w:rPr>
        <w:t> </w:t>
      </w:r>
      <w:r>
        <w:rPr>
          <w:color w:val="000104"/>
        </w:rPr>
        <w:t>(</w:t>
      </w:r>
      <w:r>
        <w:rPr>
          <w:color w:val="000104"/>
          <w:spacing w:val="-5"/>
        </w:rPr>
        <w:t> </w:t>
      </w:r>
      <w:r>
        <w:rPr>
          <w:color w:val="000104"/>
        </w:rPr>
        <w:t>n=</w:t>
      </w:r>
      <w:r>
        <w:rPr>
          <w:color w:val="000104"/>
          <w:spacing w:val="-5"/>
        </w:rPr>
        <w:t> </w:t>
      </w:r>
      <w:r>
        <w:rPr>
          <w:color w:val="000104"/>
          <w:spacing w:val="-4"/>
        </w:rPr>
        <w:t>305)</w:t>
      </w:r>
    </w:p>
    <w:p>
      <w:pPr>
        <w:pStyle w:val="Heading1"/>
        <w:spacing w:after="0"/>
        <w:sectPr>
          <w:pgSz w:w="12240" w:h="15840"/>
          <w:pgMar w:header="44" w:footer="1146" w:top="300" w:bottom="1400" w:left="0" w:right="0"/>
        </w:sect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pStyle w:val="BodyText"/>
        <w:spacing w:line="20" w:lineRule="exact"/>
        <w:ind w:left="1447"/>
        <w:rPr>
          <w:rFonts w:ascii="Arial"/>
          <w:sz w:val="2"/>
        </w:rPr>
      </w:pPr>
      <w:r>
        <w:rPr>
          <w:rFonts w:ascii="Arial"/>
          <w:sz w:val="2"/>
        </w:rPr>
        <mc:AlternateContent>
          <mc:Choice Requires="wps">
            <w:drawing>
              <wp:inline distT="0" distB="0" distL="0" distR="0">
                <wp:extent cx="5743575" cy="12700"/>
                <wp:effectExtent l="9525" t="0" r="0" b="6350"/>
                <wp:docPr id="7" name="Group 7"/>
                <wp:cNvGraphicFramePr>
                  <a:graphicFrameLocks/>
                </wp:cNvGraphicFramePr>
                <a:graphic>
                  <a:graphicData uri="http://schemas.microsoft.com/office/word/2010/wordprocessingGroup">
                    <wpg:wgp>
                      <wpg:cNvPr id="7" name="Group 7"/>
                      <wpg:cNvGrpSpPr/>
                      <wpg:grpSpPr>
                        <a:xfrm>
                          <a:off x="0" y="0"/>
                          <a:ext cx="5743575" cy="12700"/>
                          <a:chExt cx="5743575" cy="12700"/>
                        </a:xfrm>
                      </wpg:grpSpPr>
                      <wps:wsp>
                        <wps:cNvPr id="8" name="Graphic 8"/>
                        <wps:cNvSpPr/>
                        <wps:spPr>
                          <a:xfrm>
                            <a:off x="0" y="6095"/>
                            <a:ext cx="5743575" cy="1270"/>
                          </a:xfrm>
                          <a:custGeom>
                            <a:avLst/>
                            <a:gdLst/>
                            <a:ahLst/>
                            <a:cxnLst/>
                            <a:rect l="l" t="t" r="r" b="b"/>
                            <a:pathLst>
                              <a:path w="5743575" h="0">
                                <a:moveTo>
                                  <a:pt x="0" y="0"/>
                                </a:moveTo>
                                <a:lnTo>
                                  <a:pt x="5743575"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2.25pt;height:1pt;mso-position-horizontal-relative:char;mso-position-vertical-relative:line" id="docshapegroup7" coordorigin="0,0" coordsize="9045,20">
                <v:line style="position:absolute" from="0,10" to="9045,10" stroked="true" strokeweight=".96pt" strokecolor="#000000">
                  <v:stroke dashstyle="solid"/>
                </v:line>
              </v:group>
            </w:pict>
          </mc:Fallback>
        </mc:AlternateContent>
      </w:r>
      <w:r>
        <w:rPr>
          <w:rFonts w:ascii="Arial"/>
          <w:sz w:val="2"/>
        </w:rPr>
      </w:r>
    </w:p>
    <w:p>
      <w:pPr>
        <w:pStyle w:val="BodyText"/>
        <w:spacing w:after="0" w:line="20" w:lineRule="exact"/>
        <w:rPr>
          <w:rFonts w:ascii="Arial"/>
          <w:sz w:val="2"/>
        </w:rPr>
        <w:sectPr>
          <w:pgSz w:w="12240" w:h="15840"/>
          <w:pgMar w:header="44" w:footer="1146" w:top="300" w:bottom="1400" w:left="0" w:right="0"/>
        </w:sectPr>
      </w:pPr>
    </w:p>
    <w:p>
      <w:pPr>
        <w:pStyle w:val="BodyText"/>
        <w:spacing w:before="46"/>
        <w:rPr>
          <w:rFonts w:ascii="Arial"/>
          <w:b/>
          <w:sz w:val="24"/>
        </w:rPr>
      </w:pPr>
    </w:p>
    <w:p>
      <w:pPr>
        <w:spacing w:before="0"/>
        <w:ind w:left="1567" w:right="0" w:firstLine="0"/>
        <w:jc w:val="left"/>
        <w:rPr>
          <w:rFonts w:ascii="Times New Roman"/>
          <w:sz w:val="24"/>
        </w:rPr>
      </w:pPr>
      <w:r>
        <w:rPr>
          <w:rFonts w:ascii="Times New Roman"/>
          <w:sz w:val="24"/>
        </w:rPr>
        <mc:AlternateContent>
          <mc:Choice Requires="wps">
            <w:drawing>
              <wp:anchor distT="0" distB="0" distL="0" distR="0" allowOverlap="1" layoutInCell="1" locked="0" behindDoc="0" simplePos="0" relativeHeight="15730688">
                <wp:simplePos x="0" y="0"/>
                <wp:positionH relativeFrom="page">
                  <wp:posOffset>918844</wp:posOffset>
                </wp:positionH>
                <wp:positionV relativeFrom="paragraph">
                  <wp:posOffset>-1890</wp:posOffset>
                </wp:positionV>
                <wp:extent cx="57435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43575" cy="1270"/>
                        </a:xfrm>
                        <a:custGeom>
                          <a:avLst/>
                          <a:gdLst/>
                          <a:ahLst/>
                          <a:cxnLst/>
                          <a:rect l="l" t="t" r="r" b="b"/>
                          <a:pathLst>
                            <a:path w="5743575" h="0">
                              <a:moveTo>
                                <a:pt x="0" y="0"/>
                              </a:moveTo>
                              <a:lnTo>
                                <a:pt x="574357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72.349998pt,-.148828pt" to="524.599998pt,-.148828pt" stroked="true" strokeweight=".96pt" strokecolor="#000000">
                <v:stroke dashstyle="solid"/>
                <w10:wrap type="none"/>
              </v:line>
            </w:pict>
          </mc:Fallback>
        </mc:AlternateContent>
      </w:r>
      <w:r>
        <w:rPr>
          <w:rFonts w:ascii="Times New Roman"/>
          <w:spacing w:val="-2"/>
          <w:sz w:val="24"/>
        </w:rPr>
        <w:t>Availability</w:t>
      </w:r>
    </w:p>
    <w:p>
      <w:pPr>
        <w:spacing w:line="276" w:lineRule="auto" w:before="43"/>
        <w:ind w:left="2196" w:right="0" w:hanging="569"/>
        <w:jc w:val="left"/>
        <w:rPr>
          <w:rFonts w:ascii="Times New Roman"/>
          <w:sz w:val="24"/>
        </w:rPr>
      </w:pPr>
      <w:r>
        <w:rPr>
          <w:rFonts w:ascii="Times New Roman"/>
          <w:sz w:val="24"/>
        </w:rPr>
        <w:t>I</w:t>
      </w:r>
      <w:r>
        <w:rPr>
          <w:rFonts w:ascii="Times New Roman"/>
          <w:spacing w:val="-6"/>
          <w:sz w:val="24"/>
        </w:rPr>
        <w:t> </w:t>
      </w:r>
      <w:r>
        <w:rPr>
          <w:rFonts w:ascii="Times New Roman"/>
          <w:sz w:val="24"/>
        </w:rPr>
        <w:t>can</w:t>
      </w:r>
      <w:r>
        <w:rPr>
          <w:rFonts w:ascii="Times New Roman"/>
          <w:spacing w:val="-3"/>
          <w:sz w:val="24"/>
        </w:rPr>
        <w:t> </w:t>
      </w:r>
      <w:r>
        <w:rPr>
          <w:rFonts w:ascii="Times New Roman"/>
          <w:sz w:val="24"/>
        </w:rPr>
        <w:t>use</w:t>
      </w:r>
      <w:r>
        <w:rPr>
          <w:rFonts w:ascii="Times New Roman"/>
          <w:spacing w:val="-6"/>
          <w:sz w:val="24"/>
        </w:rPr>
        <w:t> </w:t>
      </w:r>
      <w:r>
        <w:rPr>
          <w:rFonts w:ascii="Times New Roman"/>
          <w:sz w:val="24"/>
        </w:rPr>
        <w:t>AI</w:t>
      </w:r>
      <w:r>
        <w:rPr>
          <w:rFonts w:ascii="Times New Roman"/>
          <w:spacing w:val="-4"/>
          <w:sz w:val="24"/>
        </w:rPr>
        <w:t> </w:t>
      </w:r>
      <w:r>
        <w:rPr>
          <w:rFonts w:ascii="Times New Roman"/>
          <w:sz w:val="24"/>
        </w:rPr>
        <w:t>tools</w:t>
      </w:r>
      <w:r>
        <w:rPr>
          <w:rFonts w:ascii="Times New Roman"/>
          <w:spacing w:val="-8"/>
          <w:sz w:val="24"/>
        </w:rPr>
        <w:t> </w:t>
      </w:r>
      <w:r>
        <w:rPr>
          <w:rFonts w:ascii="Times New Roman"/>
          <w:sz w:val="24"/>
        </w:rPr>
        <w:t>on</w:t>
      </w:r>
      <w:r>
        <w:rPr>
          <w:rFonts w:ascii="Times New Roman"/>
          <w:spacing w:val="-5"/>
          <w:sz w:val="24"/>
        </w:rPr>
        <w:t> </w:t>
      </w:r>
      <w:r>
        <w:rPr>
          <w:rFonts w:ascii="Times New Roman"/>
          <w:sz w:val="24"/>
        </w:rPr>
        <w:t>any</w:t>
      </w:r>
      <w:r>
        <w:rPr>
          <w:rFonts w:ascii="Times New Roman"/>
          <w:spacing w:val="-5"/>
          <w:sz w:val="24"/>
        </w:rPr>
        <w:t> </w:t>
      </w:r>
      <w:r>
        <w:rPr>
          <w:rFonts w:ascii="Times New Roman"/>
          <w:sz w:val="24"/>
        </w:rPr>
        <w:t>type</w:t>
      </w:r>
      <w:r>
        <w:rPr>
          <w:rFonts w:ascii="Times New Roman"/>
          <w:spacing w:val="-2"/>
          <w:sz w:val="24"/>
        </w:rPr>
        <w:t> </w:t>
      </w:r>
      <w:r>
        <w:rPr>
          <w:rFonts w:ascii="Times New Roman"/>
          <w:sz w:val="24"/>
        </w:rPr>
        <w:t>of</w:t>
      </w:r>
      <w:r>
        <w:rPr>
          <w:rFonts w:ascii="Times New Roman"/>
          <w:spacing w:val="-6"/>
          <w:sz w:val="24"/>
        </w:rPr>
        <w:t> </w:t>
      </w:r>
      <w:r>
        <w:rPr>
          <w:rFonts w:ascii="Times New Roman"/>
          <w:sz w:val="24"/>
        </w:rPr>
        <w:t>device</w:t>
      </w:r>
      <w:r>
        <w:rPr>
          <w:rFonts w:ascii="Times New Roman"/>
          <w:spacing w:val="-4"/>
          <w:sz w:val="24"/>
        </w:rPr>
        <w:t> </w:t>
      </w:r>
      <w:r>
        <w:rPr>
          <w:rFonts w:ascii="Times New Roman"/>
          <w:sz w:val="24"/>
        </w:rPr>
        <w:t>(e.g.,</w:t>
      </w:r>
      <w:r>
        <w:rPr>
          <w:rFonts w:ascii="Times New Roman"/>
          <w:spacing w:val="-3"/>
          <w:sz w:val="24"/>
        </w:rPr>
        <w:t> </w:t>
      </w:r>
      <w:r>
        <w:rPr>
          <w:rFonts w:ascii="Times New Roman"/>
          <w:sz w:val="24"/>
        </w:rPr>
        <w:t>smartphone,</w:t>
      </w:r>
      <w:r>
        <w:rPr>
          <w:rFonts w:ascii="Times New Roman"/>
          <w:spacing w:val="-5"/>
          <w:sz w:val="24"/>
        </w:rPr>
        <w:t> </w:t>
      </w:r>
      <w:r>
        <w:rPr>
          <w:rFonts w:ascii="Times New Roman"/>
          <w:sz w:val="24"/>
        </w:rPr>
        <w:t>laptop, tablet, etc.).</w:t>
      </w:r>
    </w:p>
    <w:p>
      <w:pPr>
        <w:spacing w:line="564" w:lineRule="auto" w:before="0"/>
        <w:ind w:left="1335" w:right="2448" w:hanging="63"/>
        <w:jc w:val="left"/>
        <w:rPr>
          <w:rFonts w:ascii="Times New Roman"/>
          <w:sz w:val="24"/>
        </w:rPr>
      </w:pPr>
      <w:r>
        <w:rPr/>
        <w:br w:type="column"/>
      </w:r>
      <w:r>
        <w:rPr>
          <w:rFonts w:ascii="Times New Roman"/>
          <w:spacing w:val="-6"/>
          <w:sz w:val="24"/>
        </w:rPr>
        <w:t>Mean </w:t>
      </w:r>
      <w:r>
        <w:rPr>
          <w:rFonts w:ascii="Times New Roman"/>
          <w:spacing w:val="-4"/>
          <w:sz w:val="24"/>
        </w:rPr>
        <w:t>3.09</w:t>
      </w:r>
    </w:p>
    <w:p>
      <w:pPr>
        <w:spacing w:after="0" w:line="564" w:lineRule="auto"/>
        <w:jc w:val="left"/>
        <w:rPr>
          <w:rFonts w:ascii="Times New Roman"/>
          <w:sz w:val="24"/>
        </w:rPr>
        <w:sectPr>
          <w:type w:val="continuous"/>
          <w:pgSz w:w="12240" w:h="15840"/>
          <w:pgMar w:header="44" w:footer="1146" w:top="0" w:bottom="1400" w:left="0" w:right="0"/>
          <w:cols w:num="2" w:equalWidth="0">
            <w:col w:w="7940" w:space="40"/>
            <w:col w:w="4260"/>
          </w:cols>
        </w:sectPr>
      </w:pPr>
    </w:p>
    <w:tbl>
      <w:tblPr>
        <w:tblW w:w="0" w:type="auto"/>
        <w:jc w:val="left"/>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20"/>
        <w:gridCol w:w="1725"/>
      </w:tblGrid>
      <w:tr>
        <w:trPr>
          <w:trHeight w:val="291" w:hRule="atLeast"/>
        </w:trPr>
        <w:tc>
          <w:tcPr>
            <w:tcW w:w="7320" w:type="dxa"/>
          </w:tcPr>
          <w:p>
            <w:pPr>
              <w:pStyle w:val="TableParagraph"/>
              <w:spacing w:line="254" w:lineRule="exact"/>
              <w:ind w:left="180"/>
              <w:rPr>
                <w:sz w:val="24"/>
              </w:rPr>
            </w:pPr>
            <w:r>
              <w:rPr>
                <w:sz w:val="24"/>
              </w:rPr>
              <w:t>I</w:t>
            </w:r>
            <w:r>
              <w:rPr>
                <w:spacing w:val="-2"/>
                <w:sz w:val="24"/>
              </w:rPr>
              <w:t> </w:t>
            </w:r>
            <w:r>
              <w:rPr>
                <w:sz w:val="24"/>
              </w:rPr>
              <w:t>can</w:t>
            </w:r>
            <w:r>
              <w:rPr>
                <w:spacing w:val="1"/>
                <w:sz w:val="24"/>
              </w:rPr>
              <w:t> </w:t>
            </w:r>
            <w:r>
              <w:rPr>
                <w:sz w:val="24"/>
              </w:rPr>
              <w:t>use</w:t>
            </w:r>
            <w:r>
              <w:rPr>
                <w:spacing w:val="-1"/>
                <w:sz w:val="24"/>
              </w:rPr>
              <w:t> </w:t>
            </w:r>
            <w:r>
              <w:rPr>
                <w:sz w:val="24"/>
              </w:rPr>
              <w:t>AI tools</w:t>
            </w:r>
            <w:r>
              <w:rPr>
                <w:spacing w:val="-3"/>
                <w:sz w:val="24"/>
              </w:rPr>
              <w:t> </w:t>
            </w:r>
            <w:r>
              <w:rPr>
                <w:spacing w:val="-2"/>
                <w:sz w:val="24"/>
              </w:rPr>
              <w:t>anytime.</w:t>
            </w:r>
          </w:p>
        </w:tc>
        <w:tc>
          <w:tcPr>
            <w:tcW w:w="1725" w:type="dxa"/>
          </w:tcPr>
          <w:p>
            <w:pPr>
              <w:pStyle w:val="TableParagraph"/>
              <w:spacing w:line="254" w:lineRule="exact"/>
              <w:ind w:left="547"/>
              <w:rPr>
                <w:sz w:val="24"/>
              </w:rPr>
            </w:pPr>
            <w:r>
              <w:rPr>
                <w:spacing w:val="-4"/>
                <w:sz w:val="24"/>
              </w:rPr>
              <w:t>3.02</w:t>
            </w:r>
          </w:p>
        </w:tc>
      </w:tr>
      <w:tr>
        <w:trPr>
          <w:trHeight w:val="318" w:hRule="atLeast"/>
        </w:trPr>
        <w:tc>
          <w:tcPr>
            <w:tcW w:w="7320" w:type="dxa"/>
          </w:tcPr>
          <w:p>
            <w:pPr>
              <w:pStyle w:val="TableParagraph"/>
              <w:spacing w:before="3"/>
              <w:ind w:left="180"/>
              <w:rPr>
                <w:sz w:val="24"/>
              </w:rPr>
            </w:pPr>
            <w:r>
              <w:rPr>
                <w:sz w:val="24"/>
              </w:rPr>
              <w:t>I</w:t>
            </w:r>
            <w:r>
              <w:rPr>
                <w:spacing w:val="-2"/>
                <w:sz w:val="24"/>
              </w:rPr>
              <w:t> </w:t>
            </w:r>
            <w:r>
              <w:rPr>
                <w:sz w:val="24"/>
              </w:rPr>
              <w:t>use</w:t>
            </w:r>
            <w:r>
              <w:rPr>
                <w:spacing w:val="-2"/>
                <w:sz w:val="24"/>
              </w:rPr>
              <w:t> </w:t>
            </w:r>
            <w:r>
              <w:rPr>
                <w:sz w:val="24"/>
              </w:rPr>
              <w:t>AI tools</w:t>
            </w:r>
            <w:r>
              <w:rPr>
                <w:spacing w:val="-3"/>
                <w:sz w:val="24"/>
              </w:rPr>
              <w:t> </w:t>
            </w:r>
            <w:r>
              <w:rPr>
                <w:sz w:val="24"/>
              </w:rPr>
              <w:t>because they</w:t>
            </w:r>
            <w:r>
              <w:rPr>
                <w:spacing w:val="-1"/>
                <w:sz w:val="24"/>
              </w:rPr>
              <w:t> </w:t>
            </w:r>
            <w:r>
              <w:rPr>
                <w:sz w:val="24"/>
              </w:rPr>
              <w:t>are</w:t>
            </w:r>
            <w:r>
              <w:rPr>
                <w:spacing w:val="1"/>
                <w:sz w:val="24"/>
              </w:rPr>
              <w:t> </w:t>
            </w:r>
            <w:r>
              <w:rPr>
                <w:spacing w:val="-2"/>
                <w:sz w:val="24"/>
              </w:rPr>
              <w:t>accessible.</w:t>
            </w:r>
          </w:p>
        </w:tc>
        <w:tc>
          <w:tcPr>
            <w:tcW w:w="1725" w:type="dxa"/>
          </w:tcPr>
          <w:p>
            <w:pPr>
              <w:pStyle w:val="TableParagraph"/>
              <w:spacing w:before="3"/>
              <w:ind w:left="547"/>
              <w:rPr>
                <w:sz w:val="24"/>
              </w:rPr>
            </w:pPr>
            <w:r>
              <w:rPr>
                <w:spacing w:val="-4"/>
                <w:sz w:val="24"/>
              </w:rPr>
              <w:t>2.97</w:t>
            </w:r>
          </w:p>
        </w:tc>
      </w:tr>
      <w:tr>
        <w:trPr>
          <w:trHeight w:val="317" w:hRule="atLeast"/>
        </w:trPr>
        <w:tc>
          <w:tcPr>
            <w:tcW w:w="7320" w:type="dxa"/>
          </w:tcPr>
          <w:p>
            <w:pPr>
              <w:pStyle w:val="TableParagraph"/>
              <w:spacing w:before="5"/>
              <w:ind w:left="180"/>
              <w:rPr>
                <w:sz w:val="24"/>
              </w:rPr>
            </w:pPr>
            <w:r>
              <w:rPr>
                <w:sz w:val="24"/>
              </w:rPr>
              <w:t>I</w:t>
            </w:r>
            <w:r>
              <w:rPr>
                <w:spacing w:val="-2"/>
                <w:sz w:val="24"/>
              </w:rPr>
              <w:t> </w:t>
            </w:r>
            <w:r>
              <w:rPr>
                <w:sz w:val="24"/>
              </w:rPr>
              <w:t>can easily</w:t>
            </w:r>
            <w:r>
              <w:rPr>
                <w:spacing w:val="-1"/>
                <w:sz w:val="24"/>
              </w:rPr>
              <w:t> </w:t>
            </w:r>
            <w:r>
              <w:rPr>
                <w:sz w:val="24"/>
              </w:rPr>
              <w:t>access</w:t>
            </w:r>
            <w:r>
              <w:rPr>
                <w:spacing w:val="-1"/>
                <w:sz w:val="24"/>
              </w:rPr>
              <w:t> </w:t>
            </w:r>
            <w:r>
              <w:rPr>
                <w:sz w:val="24"/>
              </w:rPr>
              <w:t>and</w:t>
            </w:r>
            <w:r>
              <w:rPr>
                <w:spacing w:val="1"/>
                <w:sz w:val="24"/>
              </w:rPr>
              <w:t> </w:t>
            </w:r>
            <w:r>
              <w:rPr>
                <w:sz w:val="24"/>
              </w:rPr>
              <w:t>use</w:t>
            </w:r>
            <w:r>
              <w:rPr>
                <w:spacing w:val="-2"/>
                <w:sz w:val="24"/>
              </w:rPr>
              <w:t> </w:t>
            </w:r>
            <w:r>
              <w:rPr>
                <w:sz w:val="24"/>
              </w:rPr>
              <w:t>AI tools</w:t>
            </w:r>
            <w:r>
              <w:rPr>
                <w:spacing w:val="-3"/>
                <w:sz w:val="24"/>
              </w:rPr>
              <w:t> </w:t>
            </w:r>
            <w:r>
              <w:rPr>
                <w:sz w:val="24"/>
              </w:rPr>
              <w:t>without</w:t>
            </w:r>
            <w:r>
              <w:rPr>
                <w:spacing w:val="-1"/>
                <w:sz w:val="24"/>
              </w:rPr>
              <w:t> </w:t>
            </w:r>
            <w:r>
              <w:rPr>
                <w:spacing w:val="-2"/>
                <w:sz w:val="24"/>
              </w:rPr>
              <w:t>struggling.</w:t>
            </w:r>
          </w:p>
        </w:tc>
        <w:tc>
          <w:tcPr>
            <w:tcW w:w="1725" w:type="dxa"/>
          </w:tcPr>
          <w:p>
            <w:pPr>
              <w:pStyle w:val="TableParagraph"/>
              <w:spacing w:before="5"/>
              <w:ind w:left="547"/>
              <w:rPr>
                <w:sz w:val="24"/>
              </w:rPr>
            </w:pPr>
            <w:r>
              <w:rPr>
                <w:spacing w:val="-4"/>
                <w:sz w:val="24"/>
              </w:rPr>
              <w:t>2.92</w:t>
            </w:r>
          </w:p>
        </w:tc>
      </w:tr>
      <w:tr>
        <w:trPr>
          <w:trHeight w:val="323" w:hRule="atLeast"/>
        </w:trPr>
        <w:tc>
          <w:tcPr>
            <w:tcW w:w="7320" w:type="dxa"/>
          </w:tcPr>
          <w:p>
            <w:pPr>
              <w:pStyle w:val="TableParagraph"/>
              <w:spacing w:before="3"/>
              <w:ind w:left="180"/>
              <w:rPr>
                <w:sz w:val="24"/>
              </w:rPr>
            </w:pPr>
            <w:r>
              <w:rPr>
                <w:sz w:val="24"/>
              </w:rPr>
              <w:t>I</w:t>
            </w:r>
            <w:r>
              <w:rPr>
                <w:spacing w:val="-2"/>
                <w:sz w:val="24"/>
              </w:rPr>
              <w:t> </w:t>
            </w:r>
            <w:r>
              <w:rPr>
                <w:sz w:val="24"/>
              </w:rPr>
              <w:t>can</w:t>
            </w:r>
            <w:r>
              <w:rPr>
                <w:spacing w:val="1"/>
                <w:sz w:val="24"/>
              </w:rPr>
              <w:t> </w:t>
            </w:r>
            <w:r>
              <w:rPr>
                <w:sz w:val="24"/>
              </w:rPr>
              <w:t>use</w:t>
            </w:r>
            <w:r>
              <w:rPr>
                <w:spacing w:val="-2"/>
                <w:sz w:val="24"/>
              </w:rPr>
              <w:t> </w:t>
            </w:r>
            <w:r>
              <w:rPr>
                <w:sz w:val="24"/>
              </w:rPr>
              <w:t>AI tools</w:t>
            </w:r>
            <w:r>
              <w:rPr>
                <w:spacing w:val="-4"/>
                <w:sz w:val="24"/>
              </w:rPr>
              <w:t> </w:t>
            </w:r>
            <w:r>
              <w:rPr>
                <w:sz w:val="24"/>
              </w:rPr>
              <w:t>for any</w:t>
            </w:r>
            <w:r>
              <w:rPr>
                <w:spacing w:val="-1"/>
                <w:sz w:val="24"/>
              </w:rPr>
              <w:t> </w:t>
            </w:r>
            <w:r>
              <w:rPr>
                <w:sz w:val="24"/>
              </w:rPr>
              <w:t>type of</w:t>
            </w:r>
            <w:r>
              <w:rPr>
                <w:spacing w:val="1"/>
                <w:sz w:val="24"/>
              </w:rPr>
              <w:t> </w:t>
            </w:r>
            <w:r>
              <w:rPr>
                <w:spacing w:val="-2"/>
                <w:sz w:val="24"/>
              </w:rPr>
              <w:t>requirement.</w:t>
            </w:r>
          </w:p>
        </w:tc>
        <w:tc>
          <w:tcPr>
            <w:tcW w:w="1725" w:type="dxa"/>
          </w:tcPr>
          <w:p>
            <w:pPr>
              <w:pStyle w:val="TableParagraph"/>
              <w:spacing w:before="3"/>
              <w:ind w:left="547"/>
              <w:rPr>
                <w:sz w:val="24"/>
              </w:rPr>
            </w:pPr>
            <w:r>
              <w:rPr>
                <w:spacing w:val="-4"/>
                <w:sz w:val="24"/>
              </w:rPr>
              <w:t>2.64</w:t>
            </w:r>
          </w:p>
        </w:tc>
      </w:tr>
      <w:tr>
        <w:trPr>
          <w:trHeight w:val="329" w:hRule="atLeast"/>
        </w:trPr>
        <w:tc>
          <w:tcPr>
            <w:tcW w:w="7320" w:type="dxa"/>
            <w:tcBorders>
              <w:bottom w:val="single" w:sz="8" w:space="0" w:color="000000"/>
            </w:tcBorders>
          </w:tcPr>
          <w:p>
            <w:pPr>
              <w:pStyle w:val="TableParagraph"/>
              <w:spacing w:before="11"/>
              <w:ind w:right="175"/>
              <w:jc w:val="center"/>
              <w:rPr>
                <w:sz w:val="24"/>
              </w:rPr>
            </w:pPr>
            <w:r>
              <w:rPr>
                <w:sz w:val="24"/>
              </w:rPr>
              <w:t>Overall</w:t>
            </w:r>
            <w:r>
              <w:rPr>
                <w:spacing w:val="-2"/>
                <w:sz w:val="24"/>
              </w:rPr>
              <w:t> Availability</w:t>
            </w:r>
          </w:p>
        </w:tc>
        <w:tc>
          <w:tcPr>
            <w:tcW w:w="1725" w:type="dxa"/>
            <w:tcBorders>
              <w:bottom w:val="single" w:sz="8" w:space="0" w:color="000000"/>
            </w:tcBorders>
          </w:tcPr>
          <w:p>
            <w:pPr>
              <w:pStyle w:val="TableParagraph"/>
              <w:spacing w:before="11"/>
              <w:ind w:left="547"/>
              <w:rPr>
                <w:sz w:val="24"/>
              </w:rPr>
            </w:pPr>
            <w:r>
              <w:rPr>
                <w:spacing w:val="-4"/>
                <w:sz w:val="24"/>
              </w:rPr>
              <w:t>2.93</w:t>
            </w:r>
          </w:p>
        </w:tc>
      </w:tr>
      <w:tr>
        <w:trPr>
          <w:trHeight w:val="622" w:hRule="atLeast"/>
        </w:trPr>
        <w:tc>
          <w:tcPr>
            <w:tcW w:w="7320" w:type="dxa"/>
            <w:tcBorders>
              <w:top w:val="single" w:sz="8" w:space="0" w:color="000000"/>
            </w:tcBorders>
          </w:tcPr>
          <w:p>
            <w:pPr>
              <w:pStyle w:val="TableParagraph"/>
              <w:spacing w:line="269" w:lineRule="exact"/>
              <w:ind w:left="120"/>
              <w:rPr>
                <w:sz w:val="24"/>
              </w:rPr>
            </w:pPr>
            <w:r>
              <w:rPr>
                <w:spacing w:val="-2"/>
                <w:sz w:val="24"/>
              </w:rPr>
              <w:t>Functionality</w:t>
            </w:r>
          </w:p>
          <w:p>
            <w:pPr>
              <w:pStyle w:val="TableParagraph"/>
              <w:spacing w:before="41"/>
              <w:ind w:left="120"/>
              <w:rPr>
                <w:sz w:val="24"/>
              </w:rPr>
            </w:pPr>
            <w:r>
              <w:rPr>
                <w:sz w:val="24"/>
              </w:rPr>
              <w:t>I</w:t>
            </w:r>
            <w:r>
              <w:rPr>
                <w:spacing w:val="-2"/>
                <w:sz w:val="24"/>
              </w:rPr>
              <w:t> </w:t>
            </w:r>
            <w:r>
              <w:rPr>
                <w:sz w:val="24"/>
              </w:rPr>
              <w:t>use</w:t>
            </w:r>
            <w:r>
              <w:rPr>
                <w:spacing w:val="-1"/>
                <w:sz w:val="24"/>
              </w:rPr>
              <w:t> </w:t>
            </w:r>
            <w:r>
              <w:rPr>
                <w:sz w:val="24"/>
              </w:rPr>
              <w:t>AI tools</w:t>
            </w:r>
            <w:r>
              <w:rPr>
                <w:spacing w:val="-3"/>
                <w:sz w:val="24"/>
              </w:rPr>
              <w:t> </w:t>
            </w:r>
            <w:r>
              <w:rPr>
                <w:sz w:val="24"/>
              </w:rPr>
              <w:t>whenever I</w:t>
            </w:r>
            <w:r>
              <w:rPr>
                <w:spacing w:val="-1"/>
                <w:sz w:val="24"/>
              </w:rPr>
              <w:t> </w:t>
            </w:r>
            <w:r>
              <w:rPr>
                <w:sz w:val="24"/>
              </w:rPr>
              <w:t>feel</w:t>
            </w:r>
            <w:r>
              <w:rPr>
                <w:spacing w:val="-1"/>
                <w:sz w:val="24"/>
              </w:rPr>
              <w:t> </w:t>
            </w:r>
            <w:r>
              <w:rPr>
                <w:sz w:val="24"/>
              </w:rPr>
              <w:t>my output</w:t>
            </w:r>
            <w:r>
              <w:rPr>
                <w:spacing w:val="-1"/>
                <w:sz w:val="24"/>
              </w:rPr>
              <w:t> </w:t>
            </w:r>
            <w:r>
              <w:rPr>
                <w:sz w:val="24"/>
              </w:rPr>
              <w:t>is</w:t>
            </w:r>
            <w:r>
              <w:rPr>
                <w:spacing w:val="-3"/>
                <w:sz w:val="24"/>
              </w:rPr>
              <w:t> </w:t>
            </w:r>
            <w:r>
              <w:rPr>
                <w:sz w:val="24"/>
              </w:rPr>
              <w:t>lacking</w:t>
            </w:r>
            <w:r>
              <w:rPr>
                <w:spacing w:val="-1"/>
                <w:sz w:val="24"/>
              </w:rPr>
              <w:t> </w:t>
            </w:r>
            <w:r>
              <w:rPr>
                <w:sz w:val="24"/>
              </w:rPr>
              <w:t>or</w:t>
            </w:r>
            <w:r>
              <w:rPr>
                <w:spacing w:val="1"/>
                <w:sz w:val="24"/>
              </w:rPr>
              <w:t> </w:t>
            </w:r>
            <w:r>
              <w:rPr>
                <w:spacing w:val="-2"/>
                <w:sz w:val="24"/>
              </w:rPr>
              <w:t>inadequate.</w:t>
            </w:r>
          </w:p>
        </w:tc>
        <w:tc>
          <w:tcPr>
            <w:tcW w:w="1725" w:type="dxa"/>
            <w:tcBorders>
              <w:top w:val="single" w:sz="8" w:space="0" w:color="000000"/>
            </w:tcBorders>
          </w:tcPr>
          <w:p>
            <w:pPr>
              <w:pStyle w:val="TableParagraph"/>
              <w:spacing w:before="33"/>
              <w:rPr>
                <w:sz w:val="24"/>
              </w:rPr>
            </w:pPr>
          </w:p>
          <w:p>
            <w:pPr>
              <w:pStyle w:val="TableParagraph"/>
              <w:spacing w:before="1"/>
              <w:ind w:left="547"/>
              <w:rPr>
                <w:sz w:val="24"/>
              </w:rPr>
            </w:pPr>
            <w:r>
              <w:rPr>
                <w:spacing w:val="-4"/>
                <w:sz w:val="24"/>
              </w:rPr>
              <w:t>2.76</w:t>
            </w:r>
          </w:p>
        </w:tc>
      </w:tr>
      <w:tr>
        <w:trPr>
          <w:trHeight w:val="317" w:hRule="atLeast"/>
        </w:trPr>
        <w:tc>
          <w:tcPr>
            <w:tcW w:w="7320" w:type="dxa"/>
          </w:tcPr>
          <w:p>
            <w:pPr>
              <w:pStyle w:val="TableParagraph"/>
              <w:spacing w:before="3"/>
              <w:ind w:left="120"/>
              <w:rPr>
                <w:sz w:val="24"/>
              </w:rPr>
            </w:pPr>
            <w:r>
              <w:rPr>
                <w:sz w:val="24"/>
              </w:rPr>
              <w:t>I</w:t>
            </w:r>
            <w:r>
              <w:rPr>
                <w:spacing w:val="-5"/>
                <w:sz w:val="24"/>
              </w:rPr>
              <w:t> </w:t>
            </w:r>
            <w:r>
              <w:rPr>
                <w:sz w:val="24"/>
              </w:rPr>
              <w:t>use</w:t>
            </w:r>
            <w:r>
              <w:rPr>
                <w:spacing w:val="-2"/>
                <w:sz w:val="24"/>
              </w:rPr>
              <w:t> </w:t>
            </w:r>
            <w:r>
              <w:rPr>
                <w:sz w:val="24"/>
              </w:rPr>
              <w:t>AI tools</w:t>
            </w:r>
            <w:r>
              <w:rPr>
                <w:spacing w:val="-3"/>
                <w:sz w:val="24"/>
              </w:rPr>
              <w:t> </w:t>
            </w:r>
            <w:r>
              <w:rPr>
                <w:sz w:val="24"/>
              </w:rPr>
              <w:t>because it</w:t>
            </w:r>
            <w:r>
              <w:rPr>
                <w:spacing w:val="-3"/>
                <w:sz w:val="24"/>
              </w:rPr>
              <w:t> </w:t>
            </w:r>
            <w:r>
              <w:rPr>
                <w:sz w:val="24"/>
              </w:rPr>
              <w:t>makes</w:t>
            </w:r>
            <w:r>
              <w:rPr>
                <w:spacing w:val="2"/>
                <w:sz w:val="24"/>
              </w:rPr>
              <w:t> </w:t>
            </w:r>
            <w:r>
              <w:rPr>
                <w:sz w:val="24"/>
              </w:rPr>
              <w:t>my</w:t>
            </w:r>
            <w:r>
              <w:rPr>
                <w:spacing w:val="-1"/>
                <w:sz w:val="24"/>
              </w:rPr>
              <w:t> </w:t>
            </w:r>
            <w:r>
              <w:rPr>
                <w:sz w:val="24"/>
              </w:rPr>
              <w:t>academic</w:t>
            </w:r>
            <w:r>
              <w:rPr>
                <w:spacing w:val="-2"/>
                <w:sz w:val="24"/>
              </w:rPr>
              <w:t> </w:t>
            </w:r>
            <w:r>
              <w:rPr>
                <w:sz w:val="24"/>
              </w:rPr>
              <w:t>life</w:t>
            </w:r>
            <w:r>
              <w:rPr>
                <w:spacing w:val="1"/>
                <w:sz w:val="24"/>
              </w:rPr>
              <w:t> </w:t>
            </w:r>
            <w:r>
              <w:rPr>
                <w:spacing w:val="-2"/>
                <w:sz w:val="24"/>
              </w:rPr>
              <w:t>easier.</w:t>
            </w:r>
          </w:p>
        </w:tc>
        <w:tc>
          <w:tcPr>
            <w:tcW w:w="1725" w:type="dxa"/>
          </w:tcPr>
          <w:p>
            <w:pPr>
              <w:pStyle w:val="TableParagraph"/>
              <w:spacing w:before="3"/>
              <w:ind w:left="547"/>
              <w:rPr>
                <w:sz w:val="24"/>
              </w:rPr>
            </w:pPr>
            <w:r>
              <w:rPr>
                <w:spacing w:val="-4"/>
                <w:sz w:val="24"/>
              </w:rPr>
              <w:t>2.69</w:t>
            </w:r>
          </w:p>
        </w:tc>
      </w:tr>
      <w:tr>
        <w:trPr>
          <w:trHeight w:val="318" w:hRule="atLeast"/>
        </w:trPr>
        <w:tc>
          <w:tcPr>
            <w:tcW w:w="7320" w:type="dxa"/>
          </w:tcPr>
          <w:p>
            <w:pPr>
              <w:pStyle w:val="TableParagraph"/>
              <w:spacing w:before="5"/>
              <w:ind w:left="120"/>
              <w:rPr>
                <w:sz w:val="24"/>
              </w:rPr>
            </w:pPr>
            <w:r>
              <w:rPr>
                <w:sz w:val="24"/>
              </w:rPr>
              <w:t>I</w:t>
            </w:r>
            <w:r>
              <w:rPr>
                <w:spacing w:val="-7"/>
                <w:sz w:val="24"/>
              </w:rPr>
              <w:t> </w:t>
            </w:r>
            <w:r>
              <w:rPr>
                <w:sz w:val="24"/>
              </w:rPr>
              <w:t>use</w:t>
            </w:r>
            <w:r>
              <w:rPr>
                <w:spacing w:val="-2"/>
                <w:sz w:val="24"/>
              </w:rPr>
              <w:t> </w:t>
            </w:r>
            <w:r>
              <w:rPr>
                <w:sz w:val="24"/>
              </w:rPr>
              <w:t>AI tools</w:t>
            </w:r>
            <w:r>
              <w:rPr>
                <w:spacing w:val="-4"/>
                <w:sz w:val="24"/>
              </w:rPr>
              <w:t> </w:t>
            </w:r>
            <w:r>
              <w:rPr>
                <w:sz w:val="24"/>
              </w:rPr>
              <w:t>to</w:t>
            </w:r>
            <w:r>
              <w:rPr>
                <w:spacing w:val="-1"/>
                <w:sz w:val="24"/>
              </w:rPr>
              <w:t> </w:t>
            </w:r>
            <w:r>
              <w:rPr>
                <w:sz w:val="24"/>
              </w:rPr>
              <w:t>finish</w:t>
            </w:r>
            <w:r>
              <w:rPr>
                <w:spacing w:val="-1"/>
                <w:sz w:val="24"/>
              </w:rPr>
              <w:t> </w:t>
            </w:r>
            <w:r>
              <w:rPr>
                <w:sz w:val="24"/>
              </w:rPr>
              <w:t>my</w:t>
            </w:r>
            <w:r>
              <w:rPr>
                <w:spacing w:val="-1"/>
                <w:sz w:val="24"/>
              </w:rPr>
              <w:t> </w:t>
            </w:r>
            <w:r>
              <w:rPr>
                <w:sz w:val="24"/>
              </w:rPr>
              <w:t>requirements</w:t>
            </w:r>
            <w:r>
              <w:rPr>
                <w:spacing w:val="1"/>
                <w:sz w:val="24"/>
              </w:rPr>
              <w:t> </w:t>
            </w:r>
            <w:r>
              <w:rPr>
                <w:sz w:val="24"/>
              </w:rPr>
              <w:t>quicker and</w:t>
            </w:r>
            <w:r>
              <w:rPr>
                <w:spacing w:val="-2"/>
                <w:sz w:val="24"/>
              </w:rPr>
              <w:t> </w:t>
            </w:r>
            <w:r>
              <w:rPr>
                <w:sz w:val="24"/>
              </w:rPr>
              <w:t>more </w:t>
            </w:r>
            <w:r>
              <w:rPr>
                <w:spacing w:val="-2"/>
                <w:sz w:val="24"/>
              </w:rPr>
              <w:t>efficiently.</w:t>
            </w:r>
          </w:p>
        </w:tc>
        <w:tc>
          <w:tcPr>
            <w:tcW w:w="1725" w:type="dxa"/>
          </w:tcPr>
          <w:p>
            <w:pPr>
              <w:pStyle w:val="TableParagraph"/>
              <w:spacing w:before="5"/>
              <w:ind w:left="547"/>
              <w:rPr>
                <w:sz w:val="24"/>
              </w:rPr>
            </w:pPr>
            <w:r>
              <w:rPr>
                <w:spacing w:val="-4"/>
                <w:sz w:val="24"/>
              </w:rPr>
              <w:t>2.64</w:t>
            </w:r>
          </w:p>
        </w:tc>
      </w:tr>
      <w:tr>
        <w:trPr>
          <w:trHeight w:val="291" w:hRule="atLeast"/>
        </w:trPr>
        <w:tc>
          <w:tcPr>
            <w:tcW w:w="7320" w:type="dxa"/>
          </w:tcPr>
          <w:p>
            <w:pPr>
              <w:pStyle w:val="TableParagraph"/>
              <w:spacing w:line="268" w:lineRule="exact" w:before="3"/>
              <w:ind w:left="120"/>
              <w:rPr>
                <w:sz w:val="24"/>
              </w:rPr>
            </w:pPr>
            <w:r>
              <w:rPr>
                <w:sz w:val="24"/>
              </w:rPr>
              <w:t>I</w:t>
            </w:r>
            <w:r>
              <w:rPr>
                <w:spacing w:val="-4"/>
                <w:sz w:val="24"/>
              </w:rPr>
              <w:t> </w:t>
            </w:r>
            <w:r>
              <w:rPr>
                <w:sz w:val="24"/>
              </w:rPr>
              <w:t>use</w:t>
            </w:r>
            <w:r>
              <w:rPr>
                <w:spacing w:val="-2"/>
                <w:sz w:val="24"/>
              </w:rPr>
              <w:t> </w:t>
            </w:r>
            <w:r>
              <w:rPr>
                <w:sz w:val="24"/>
              </w:rPr>
              <w:t>AI</w:t>
            </w:r>
            <w:r>
              <w:rPr>
                <w:spacing w:val="1"/>
                <w:sz w:val="24"/>
              </w:rPr>
              <w:t> </w:t>
            </w:r>
            <w:r>
              <w:rPr>
                <w:sz w:val="24"/>
              </w:rPr>
              <w:t>tools</w:t>
            </w:r>
            <w:r>
              <w:rPr>
                <w:spacing w:val="-4"/>
                <w:sz w:val="24"/>
              </w:rPr>
              <w:t> </w:t>
            </w:r>
            <w:r>
              <w:rPr>
                <w:sz w:val="24"/>
              </w:rPr>
              <w:t>in supporting</w:t>
            </w:r>
            <w:r>
              <w:rPr>
                <w:spacing w:val="-1"/>
                <w:sz w:val="24"/>
              </w:rPr>
              <w:t> </w:t>
            </w:r>
            <w:r>
              <w:rPr>
                <w:sz w:val="24"/>
              </w:rPr>
              <w:t>my</w:t>
            </w:r>
            <w:r>
              <w:rPr>
                <w:spacing w:val="-3"/>
                <w:sz w:val="24"/>
              </w:rPr>
              <w:t> </w:t>
            </w:r>
            <w:r>
              <w:rPr>
                <w:sz w:val="24"/>
              </w:rPr>
              <w:t>initial</w:t>
            </w:r>
            <w:r>
              <w:rPr>
                <w:spacing w:val="-1"/>
                <w:sz w:val="24"/>
              </w:rPr>
              <w:t> </w:t>
            </w:r>
            <w:r>
              <w:rPr>
                <w:sz w:val="24"/>
              </w:rPr>
              <w:t>draft</w:t>
            </w:r>
            <w:r>
              <w:rPr>
                <w:spacing w:val="2"/>
                <w:sz w:val="24"/>
              </w:rPr>
              <w:t> </w:t>
            </w:r>
            <w:r>
              <w:rPr>
                <w:sz w:val="24"/>
              </w:rPr>
              <w:t>of</w:t>
            </w:r>
            <w:r>
              <w:rPr>
                <w:spacing w:val="-2"/>
                <w:sz w:val="24"/>
              </w:rPr>
              <w:t> </w:t>
            </w:r>
            <w:r>
              <w:rPr>
                <w:sz w:val="24"/>
              </w:rPr>
              <w:t>my </w:t>
            </w:r>
            <w:r>
              <w:rPr>
                <w:spacing w:val="-2"/>
                <w:sz w:val="24"/>
              </w:rPr>
              <w:t>academic</w:t>
            </w:r>
          </w:p>
        </w:tc>
        <w:tc>
          <w:tcPr>
            <w:tcW w:w="1725" w:type="dxa"/>
          </w:tcPr>
          <w:p>
            <w:pPr>
              <w:pStyle w:val="TableParagraph"/>
              <w:spacing w:line="268" w:lineRule="exact" w:before="3"/>
              <w:ind w:left="547"/>
              <w:rPr>
                <w:sz w:val="24"/>
              </w:rPr>
            </w:pPr>
            <w:r>
              <w:rPr>
                <w:spacing w:val="-4"/>
                <w:sz w:val="24"/>
              </w:rPr>
              <w:t>2.62</w:t>
            </w:r>
          </w:p>
        </w:tc>
      </w:tr>
    </w:tbl>
    <w:p>
      <w:pPr>
        <w:pStyle w:val="TableParagraph"/>
        <w:spacing w:after="0" w:line="268" w:lineRule="exact"/>
        <w:rPr>
          <w:sz w:val="24"/>
        </w:rPr>
        <w:sectPr>
          <w:type w:val="continuous"/>
          <w:pgSz w:w="12240" w:h="15840"/>
          <w:pgMar w:header="44" w:footer="1146" w:top="0" w:bottom="1400" w:left="0" w:right="0"/>
        </w:sectPr>
      </w:pPr>
    </w:p>
    <w:p>
      <w:pPr>
        <w:spacing w:before="34"/>
        <w:ind w:left="2196" w:right="0" w:firstLine="0"/>
        <w:jc w:val="left"/>
        <w:rPr>
          <w:rFonts w:ascii="Times New Roman"/>
          <w:sz w:val="24"/>
        </w:rPr>
      </w:pPr>
      <w:r>
        <w:rPr>
          <w:rFonts w:ascii="Times New Roman"/>
          <w:spacing w:val="-2"/>
          <w:sz w:val="24"/>
        </w:rPr>
        <w:t>requirements.</w:t>
      </w:r>
    </w:p>
    <w:p>
      <w:pPr>
        <w:spacing w:line="276" w:lineRule="auto" w:before="40"/>
        <w:ind w:left="2196" w:right="0" w:hanging="629"/>
        <w:jc w:val="left"/>
        <w:rPr>
          <w:rFonts w:ascii="Times New Roman"/>
          <w:sz w:val="24"/>
        </w:rPr>
      </w:pPr>
      <w:r>
        <w:rPr>
          <w:rFonts w:ascii="Times New Roman"/>
          <w:sz w:val="24"/>
        </w:rPr>
        <w:t>I</w:t>
      </w:r>
      <w:r>
        <w:rPr>
          <w:rFonts w:ascii="Times New Roman"/>
          <w:spacing w:val="-4"/>
          <w:sz w:val="24"/>
        </w:rPr>
        <w:t> </w:t>
      </w:r>
      <w:r>
        <w:rPr>
          <w:rFonts w:ascii="Times New Roman"/>
          <w:sz w:val="24"/>
        </w:rPr>
        <w:t>use</w:t>
      </w:r>
      <w:r>
        <w:rPr>
          <w:rFonts w:ascii="Times New Roman"/>
          <w:spacing w:val="-4"/>
          <w:sz w:val="24"/>
        </w:rPr>
        <w:t> </w:t>
      </w:r>
      <w:r>
        <w:rPr>
          <w:rFonts w:ascii="Times New Roman"/>
          <w:sz w:val="24"/>
        </w:rPr>
        <w:t>AI</w:t>
      </w:r>
      <w:r>
        <w:rPr>
          <w:rFonts w:ascii="Times New Roman"/>
          <w:spacing w:val="-3"/>
          <w:sz w:val="24"/>
        </w:rPr>
        <w:t> </w:t>
      </w:r>
      <w:r>
        <w:rPr>
          <w:rFonts w:ascii="Times New Roman"/>
          <w:sz w:val="24"/>
        </w:rPr>
        <w:t>tools</w:t>
      </w:r>
      <w:r>
        <w:rPr>
          <w:rFonts w:ascii="Times New Roman"/>
          <w:spacing w:val="-6"/>
          <w:sz w:val="24"/>
        </w:rPr>
        <w:t> </w:t>
      </w:r>
      <w:r>
        <w:rPr>
          <w:rFonts w:ascii="Times New Roman"/>
          <w:sz w:val="24"/>
        </w:rPr>
        <w:t>whenever</w:t>
      </w:r>
      <w:r>
        <w:rPr>
          <w:rFonts w:ascii="Times New Roman"/>
          <w:spacing w:val="-3"/>
          <w:sz w:val="24"/>
        </w:rPr>
        <w:t> </w:t>
      </w:r>
      <w:r>
        <w:rPr>
          <w:rFonts w:ascii="Times New Roman"/>
          <w:sz w:val="24"/>
        </w:rPr>
        <w:t>I</w:t>
      </w:r>
      <w:r>
        <w:rPr>
          <w:rFonts w:ascii="Times New Roman"/>
          <w:spacing w:val="-4"/>
          <w:sz w:val="24"/>
        </w:rPr>
        <w:t> </w:t>
      </w:r>
      <w:r>
        <w:rPr>
          <w:rFonts w:ascii="Times New Roman"/>
          <w:sz w:val="24"/>
        </w:rPr>
        <w:t>encounter</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low</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failing</w:t>
      </w:r>
      <w:r>
        <w:rPr>
          <w:rFonts w:ascii="Times New Roman"/>
          <w:spacing w:val="-4"/>
          <w:sz w:val="24"/>
        </w:rPr>
        <w:t> </w:t>
      </w:r>
      <w:r>
        <w:rPr>
          <w:rFonts w:ascii="Times New Roman"/>
          <w:sz w:val="24"/>
        </w:rPr>
        <w:t>grade</w:t>
      </w:r>
      <w:r>
        <w:rPr>
          <w:rFonts w:ascii="Times New Roman"/>
          <w:spacing w:val="-3"/>
          <w:sz w:val="24"/>
        </w:rPr>
        <w:t> </w:t>
      </w:r>
      <w:r>
        <w:rPr>
          <w:rFonts w:ascii="Times New Roman"/>
          <w:sz w:val="24"/>
        </w:rPr>
        <w:t>in</w:t>
      </w:r>
      <w:r>
        <w:rPr>
          <w:rFonts w:ascii="Times New Roman"/>
          <w:spacing w:val="-4"/>
          <w:sz w:val="24"/>
        </w:rPr>
        <w:t> </w:t>
      </w:r>
      <w:r>
        <w:rPr>
          <w:rFonts w:ascii="Times New Roman"/>
          <w:sz w:val="24"/>
        </w:rPr>
        <w:t>my </w:t>
      </w:r>
      <w:r>
        <w:rPr>
          <w:rFonts w:ascii="Times New Roman"/>
          <w:spacing w:val="-2"/>
          <w:sz w:val="24"/>
        </w:rPr>
        <w:t>submission.</w:t>
      </w:r>
    </w:p>
    <w:p>
      <w:pPr>
        <w:spacing w:line="240" w:lineRule="auto" w:before="74"/>
        <w:rPr>
          <w:rFonts w:ascii="Times New Roman"/>
          <w:sz w:val="24"/>
        </w:rPr>
      </w:pPr>
      <w:r>
        <w:rPr/>
        <w:br w:type="column"/>
      </w:r>
      <w:r>
        <w:rPr>
          <w:rFonts w:ascii="Times New Roman"/>
          <w:sz w:val="24"/>
        </w:rPr>
      </w:r>
    </w:p>
    <w:p>
      <w:pPr>
        <w:spacing w:before="0"/>
        <w:ind w:left="0" w:right="981" w:firstLine="0"/>
        <w:jc w:val="center"/>
        <w:rPr>
          <w:rFonts w:ascii="Times New Roman"/>
          <w:sz w:val="24"/>
        </w:rPr>
      </w:pPr>
      <w:r>
        <w:rPr>
          <w:rFonts w:ascii="Times New Roman"/>
          <w:spacing w:val="-4"/>
          <w:sz w:val="24"/>
        </w:rPr>
        <w:t>2.26</w:t>
      </w:r>
    </w:p>
    <w:p>
      <w:pPr>
        <w:spacing w:after="0"/>
        <w:jc w:val="center"/>
        <w:rPr>
          <w:rFonts w:ascii="Times New Roman"/>
          <w:sz w:val="24"/>
        </w:rPr>
        <w:sectPr>
          <w:type w:val="continuous"/>
          <w:pgSz w:w="12240" w:h="15840"/>
          <w:pgMar w:header="44" w:footer="1146" w:top="0" w:bottom="1400" w:left="0" w:right="0"/>
          <w:cols w:num="2" w:equalWidth="0">
            <w:col w:w="7743" w:space="40"/>
            <w:col w:w="4457"/>
          </w:cols>
        </w:sectPr>
      </w:pPr>
    </w:p>
    <w:p>
      <w:pPr>
        <w:tabs>
          <w:tab w:pos="8951" w:val="left" w:leader="none"/>
        </w:tabs>
        <w:spacing w:before="16"/>
        <w:ind w:left="4000"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588864">
                <wp:simplePos x="0" y="0"/>
                <wp:positionH relativeFrom="page">
                  <wp:posOffset>918844</wp:posOffset>
                </wp:positionH>
                <wp:positionV relativeFrom="paragraph">
                  <wp:posOffset>206494</wp:posOffset>
                </wp:positionV>
                <wp:extent cx="574357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43575" cy="1270"/>
                        </a:xfrm>
                        <a:custGeom>
                          <a:avLst/>
                          <a:gdLst/>
                          <a:ahLst/>
                          <a:cxnLst/>
                          <a:rect l="l" t="t" r="r" b="b"/>
                          <a:pathLst>
                            <a:path w="5743575" h="0">
                              <a:moveTo>
                                <a:pt x="0" y="0"/>
                              </a:moveTo>
                              <a:lnTo>
                                <a:pt x="574357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349998pt;margin-top:16.259375pt;width:452.25pt;height:.1pt;mso-position-horizontal-relative:page;mso-position-vertical-relative:paragraph;z-index:-15727616;mso-wrap-distance-left:0;mso-wrap-distance-right:0" id="docshape8" coordorigin="1447,325" coordsize="9045,0" path="m1447,325l10492,325e" filled="false" stroked="true" strokeweight=".96pt" strokecolor="#000000">
                <v:path arrowok="t"/>
                <v:stroke dashstyle="solid"/>
                <w10:wrap type="topAndBottom"/>
              </v:shape>
            </w:pict>
          </mc:Fallback>
        </mc:AlternateContent>
      </w:r>
      <w:r>
        <w:rPr>
          <w:rFonts w:ascii="Times New Roman"/>
          <w:sz w:val="24"/>
        </w:rPr>
        <w:t>Overall</w:t>
      </w:r>
      <w:r>
        <w:rPr>
          <w:rFonts w:ascii="Times New Roman"/>
          <w:spacing w:val="-4"/>
          <w:sz w:val="24"/>
        </w:rPr>
        <w:t> </w:t>
      </w:r>
      <w:r>
        <w:rPr>
          <w:rFonts w:ascii="Times New Roman"/>
          <w:spacing w:val="-2"/>
          <w:sz w:val="24"/>
        </w:rPr>
        <w:t>Functionality</w:t>
      </w:r>
      <w:r>
        <w:rPr>
          <w:rFonts w:ascii="Times New Roman"/>
          <w:sz w:val="24"/>
        </w:rPr>
        <w:tab/>
        <w:t>Mean</w:t>
      </w:r>
      <w:r>
        <w:rPr>
          <w:rFonts w:ascii="Times New Roman"/>
          <w:spacing w:val="-2"/>
          <w:sz w:val="24"/>
        </w:rPr>
        <w:t> </w:t>
      </w:r>
      <w:r>
        <w:rPr>
          <w:rFonts w:ascii="Times New Roman"/>
          <w:spacing w:val="-4"/>
          <w:sz w:val="24"/>
        </w:rPr>
        <w:t>2.59</w:t>
      </w:r>
    </w:p>
    <w:p>
      <w:pPr>
        <w:spacing w:before="12"/>
        <w:ind w:left="1567" w:right="0" w:firstLine="0"/>
        <w:jc w:val="left"/>
        <w:rPr>
          <w:rFonts w:ascii="Times New Roman"/>
          <w:sz w:val="24"/>
        </w:rPr>
      </w:pPr>
      <w:r>
        <w:rPr>
          <w:rFonts w:ascii="Times New Roman"/>
          <w:spacing w:val="-2"/>
          <w:sz w:val="24"/>
        </w:rPr>
        <w:t>Complexity</w:t>
      </w:r>
    </w:p>
    <w:p>
      <w:pPr>
        <w:spacing w:after="0"/>
        <w:jc w:val="left"/>
        <w:rPr>
          <w:rFonts w:ascii="Times New Roman"/>
          <w:sz w:val="24"/>
        </w:rPr>
        <w:sectPr>
          <w:type w:val="continuous"/>
          <w:pgSz w:w="12240" w:h="15840"/>
          <w:pgMar w:header="44" w:footer="1146" w:top="0" w:bottom="1400" w:left="0" w:right="0"/>
        </w:sectPr>
      </w:pPr>
    </w:p>
    <w:p>
      <w:pPr>
        <w:spacing w:line="276" w:lineRule="auto" w:before="41"/>
        <w:ind w:left="2196" w:right="0" w:hanging="629"/>
        <w:jc w:val="left"/>
        <w:rPr>
          <w:rFonts w:ascii="Times New Roman"/>
          <w:sz w:val="24"/>
        </w:rPr>
      </w:pPr>
      <w:r>
        <w:rPr>
          <w:rFonts w:ascii="Times New Roman"/>
          <w:sz w:val="24"/>
        </w:rPr>
        <w:t>I</w:t>
      </w:r>
      <w:r>
        <w:rPr>
          <w:rFonts w:ascii="Times New Roman"/>
          <w:spacing w:val="-5"/>
          <w:sz w:val="24"/>
        </w:rPr>
        <w:t> </w:t>
      </w:r>
      <w:r>
        <w:rPr>
          <w:rFonts w:ascii="Times New Roman"/>
          <w:sz w:val="24"/>
        </w:rPr>
        <w:t>use</w:t>
      </w:r>
      <w:r>
        <w:rPr>
          <w:rFonts w:ascii="Times New Roman"/>
          <w:spacing w:val="-5"/>
          <w:sz w:val="24"/>
        </w:rPr>
        <w:t> </w:t>
      </w:r>
      <w:r>
        <w:rPr>
          <w:rFonts w:ascii="Times New Roman"/>
          <w:sz w:val="24"/>
        </w:rPr>
        <w:t>AI</w:t>
      </w:r>
      <w:r>
        <w:rPr>
          <w:rFonts w:ascii="Times New Roman"/>
          <w:spacing w:val="-3"/>
          <w:sz w:val="24"/>
        </w:rPr>
        <w:t> </w:t>
      </w:r>
      <w:r>
        <w:rPr>
          <w:rFonts w:ascii="Times New Roman"/>
          <w:sz w:val="24"/>
        </w:rPr>
        <w:t>tools</w:t>
      </w:r>
      <w:r>
        <w:rPr>
          <w:rFonts w:ascii="Times New Roman"/>
          <w:spacing w:val="-7"/>
          <w:sz w:val="24"/>
        </w:rPr>
        <w:t> </w:t>
      </w:r>
      <w:r>
        <w:rPr>
          <w:rFonts w:ascii="Times New Roman"/>
          <w:sz w:val="24"/>
        </w:rPr>
        <w:t>to</w:t>
      </w:r>
      <w:r>
        <w:rPr>
          <w:rFonts w:ascii="Times New Roman"/>
          <w:spacing w:val="-4"/>
          <w:sz w:val="24"/>
        </w:rPr>
        <w:t> </w:t>
      </w:r>
      <w:r>
        <w:rPr>
          <w:rFonts w:ascii="Times New Roman"/>
          <w:sz w:val="24"/>
        </w:rPr>
        <w:t>simplify</w:t>
      </w:r>
      <w:r>
        <w:rPr>
          <w:rFonts w:ascii="Times New Roman"/>
          <w:spacing w:val="-7"/>
          <w:sz w:val="24"/>
        </w:rPr>
        <w:t> </w:t>
      </w:r>
      <w:r>
        <w:rPr>
          <w:rFonts w:ascii="Times New Roman"/>
          <w:sz w:val="24"/>
        </w:rPr>
        <w:t>terms</w:t>
      </w:r>
      <w:r>
        <w:rPr>
          <w:rFonts w:ascii="Times New Roman"/>
          <w:spacing w:val="-4"/>
          <w:sz w:val="24"/>
        </w:rPr>
        <w:t> </w:t>
      </w:r>
      <w:r>
        <w:rPr>
          <w:rFonts w:ascii="Times New Roman"/>
          <w:sz w:val="24"/>
        </w:rPr>
        <w:t>and</w:t>
      </w:r>
      <w:r>
        <w:rPr>
          <w:rFonts w:ascii="Times New Roman"/>
          <w:spacing w:val="-2"/>
          <w:sz w:val="24"/>
        </w:rPr>
        <w:t> </w:t>
      </w:r>
      <w:r>
        <w:rPr>
          <w:rFonts w:ascii="Times New Roman"/>
          <w:sz w:val="24"/>
        </w:rPr>
        <w:t>concepts</w:t>
      </w:r>
      <w:r>
        <w:rPr>
          <w:rFonts w:ascii="Times New Roman"/>
          <w:spacing w:val="-4"/>
          <w:sz w:val="24"/>
        </w:rPr>
        <w:t> </w:t>
      </w:r>
      <w:r>
        <w:rPr>
          <w:rFonts w:ascii="Times New Roman"/>
          <w:sz w:val="24"/>
        </w:rPr>
        <w:t>that</w:t>
      </w:r>
      <w:r>
        <w:rPr>
          <w:rFonts w:ascii="Times New Roman"/>
          <w:spacing w:val="-4"/>
          <w:sz w:val="24"/>
        </w:rPr>
        <w:t> </w:t>
      </w:r>
      <w:r>
        <w:rPr>
          <w:rFonts w:ascii="Times New Roman"/>
          <w:sz w:val="24"/>
        </w:rPr>
        <w:t>I</w:t>
      </w:r>
      <w:r>
        <w:rPr>
          <w:rFonts w:ascii="Times New Roman"/>
          <w:spacing w:val="-5"/>
          <w:sz w:val="24"/>
        </w:rPr>
        <w:t> </w:t>
      </w:r>
      <w:r>
        <w:rPr>
          <w:rFonts w:ascii="Times New Roman"/>
          <w:sz w:val="24"/>
        </w:rPr>
        <w:t>have</w:t>
      </w:r>
      <w:r>
        <w:rPr>
          <w:rFonts w:ascii="Times New Roman"/>
          <w:spacing w:val="-3"/>
          <w:sz w:val="24"/>
        </w:rPr>
        <w:t> </w:t>
      </w:r>
      <w:r>
        <w:rPr>
          <w:rFonts w:ascii="Times New Roman"/>
          <w:sz w:val="24"/>
        </w:rPr>
        <w:t>a</w:t>
      </w:r>
      <w:r>
        <w:rPr>
          <w:rFonts w:ascii="Times New Roman"/>
          <w:spacing w:val="-5"/>
          <w:sz w:val="24"/>
        </w:rPr>
        <w:t> </w:t>
      </w:r>
      <w:r>
        <w:rPr>
          <w:rFonts w:ascii="Times New Roman"/>
          <w:sz w:val="24"/>
        </w:rPr>
        <w:t>hard</w:t>
      </w:r>
      <w:r>
        <w:rPr>
          <w:rFonts w:ascii="Times New Roman"/>
          <w:spacing w:val="-2"/>
          <w:sz w:val="24"/>
        </w:rPr>
        <w:t> </w:t>
      </w:r>
      <w:r>
        <w:rPr>
          <w:rFonts w:ascii="Times New Roman"/>
          <w:sz w:val="24"/>
        </w:rPr>
        <w:t>time </w:t>
      </w:r>
      <w:r>
        <w:rPr>
          <w:rFonts w:ascii="Times New Roman"/>
          <w:spacing w:val="-2"/>
          <w:sz w:val="24"/>
        </w:rPr>
        <w:t>understanding.</w:t>
      </w:r>
    </w:p>
    <w:p>
      <w:pPr>
        <w:spacing w:before="41"/>
        <w:ind w:left="1197" w:right="0" w:firstLine="0"/>
        <w:jc w:val="left"/>
        <w:rPr>
          <w:rFonts w:ascii="Times New Roman"/>
          <w:sz w:val="24"/>
        </w:rPr>
      </w:pPr>
      <w:r>
        <w:rPr/>
        <w:br w:type="column"/>
      </w:r>
      <w:r>
        <w:rPr>
          <w:rFonts w:ascii="Times New Roman"/>
          <w:spacing w:val="-4"/>
          <w:sz w:val="24"/>
        </w:rPr>
        <w:t>2.96</w:t>
      </w:r>
    </w:p>
    <w:p>
      <w:pPr>
        <w:spacing w:after="0"/>
        <w:jc w:val="left"/>
        <w:rPr>
          <w:rFonts w:ascii="Times New Roman"/>
          <w:sz w:val="24"/>
        </w:rPr>
        <w:sectPr>
          <w:type w:val="continuous"/>
          <w:pgSz w:w="12240" w:h="15840"/>
          <w:pgMar w:header="44" w:footer="1146" w:top="0" w:bottom="1400" w:left="0" w:right="0"/>
          <w:cols w:num="2" w:equalWidth="0">
            <w:col w:w="8077" w:space="40"/>
            <w:col w:w="4123"/>
          </w:cols>
        </w:sectPr>
      </w:pPr>
    </w:p>
    <w:p>
      <w:pPr>
        <w:tabs>
          <w:tab w:pos="9724" w:val="right" w:leader="none"/>
        </w:tabs>
        <w:spacing w:line="275" w:lineRule="exact" w:before="0"/>
        <w:ind w:left="1567" w:right="0" w:firstLine="0"/>
        <w:jc w:val="left"/>
        <w:rPr>
          <w:rFonts w:ascii="Times New Roman"/>
          <w:sz w:val="24"/>
        </w:rPr>
      </w:pPr>
      <w:r>
        <w:rPr>
          <w:rFonts w:ascii="Times New Roman"/>
          <w:sz w:val="24"/>
        </w:rPr>
        <w:t>AI</w:t>
      </w:r>
      <w:r>
        <w:rPr>
          <w:rFonts w:ascii="Times New Roman"/>
          <w:spacing w:val="-2"/>
          <w:sz w:val="24"/>
        </w:rPr>
        <w:t> </w:t>
      </w:r>
      <w:r>
        <w:rPr>
          <w:rFonts w:ascii="Times New Roman"/>
          <w:sz w:val="24"/>
        </w:rPr>
        <w:t>tools</w:t>
      </w:r>
      <w:r>
        <w:rPr>
          <w:rFonts w:ascii="Times New Roman"/>
          <w:spacing w:val="-1"/>
          <w:sz w:val="24"/>
        </w:rPr>
        <w:t> </w:t>
      </w:r>
      <w:r>
        <w:rPr>
          <w:rFonts w:ascii="Times New Roman"/>
          <w:sz w:val="24"/>
        </w:rPr>
        <w:t>are easy</w:t>
      </w:r>
      <w:r>
        <w:rPr>
          <w:rFonts w:ascii="Times New Roman"/>
          <w:spacing w:val="-1"/>
          <w:sz w:val="24"/>
        </w:rPr>
        <w:t> </w:t>
      </w:r>
      <w:r>
        <w:rPr>
          <w:rFonts w:ascii="Times New Roman"/>
          <w:sz w:val="24"/>
        </w:rPr>
        <w:t>to</w:t>
      </w:r>
      <w:r>
        <w:rPr>
          <w:rFonts w:ascii="Times New Roman"/>
          <w:spacing w:val="-1"/>
          <w:sz w:val="24"/>
        </w:rPr>
        <w:t> </w:t>
      </w:r>
      <w:r>
        <w:rPr>
          <w:rFonts w:ascii="Times New Roman"/>
          <w:spacing w:val="-2"/>
          <w:sz w:val="24"/>
        </w:rPr>
        <w:t>navigate.</w:t>
      </w:r>
      <w:r>
        <w:rPr>
          <w:rFonts w:ascii="Times New Roman"/>
          <w:sz w:val="24"/>
        </w:rPr>
        <w:tab/>
      </w:r>
      <w:r>
        <w:rPr>
          <w:rFonts w:ascii="Times New Roman"/>
          <w:spacing w:val="-4"/>
          <w:sz w:val="24"/>
        </w:rPr>
        <w:t>2.94</w:t>
      </w:r>
    </w:p>
    <w:p>
      <w:pPr>
        <w:spacing w:after="0" w:line="275" w:lineRule="exact"/>
        <w:jc w:val="left"/>
        <w:rPr>
          <w:rFonts w:ascii="Times New Roman"/>
          <w:sz w:val="24"/>
        </w:rPr>
        <w:sectPr>
          <w:type w:val="continuous"/>
          <w:pgSz w:w="12240" w:h="15840"/>
          <w:pgMar w:header="44" w:footer="1146" w:top="0" w:bottom="1400" w:left="0" w:right="0"/>
        </w:sectPr>
      </w:pPr>
    </w:p>
    <w:p>
      <w:pPr>
        <w:spacing w:line="276" w:lineRule="auto" w:before="41"/>
        <w:ind w:left="2196" w:right="0" w:hanging="629"/>
        <w:jc w:val="left"/>
        <w:rPr>
          <w:rFonts w:ascii="Times New Roman"/>
          <w:sz w:val="24"/>
        </w:rPr>
      </w:pPr>
      <w:r>
        <w:rPr>
          <w:rFonts w:ascii="Times New Roman"/>
          <w:sz w:val="24"/>
        </w:rPr>
        <w:t>I</w:t>
      </w:r>
      <w:r>
        <w:rPr>
          <w:rFonts w:ascii="Times New Roman"/>
          <w:spacing w:val="-5"/>
          <w:sz w:val="24"/>
        </w:rPr>
        <w:t> </w:t>
      </w:r>
      <w:r>
        <w:rPr>
          <w:rFonts w:ascii="Times New Roman"/>
          <w:sz w:val="24"/>
        </w:rPr>
        <w:t>use</w:t>
      </w:r>
      <w:r>
        <w:rPr>
          <w:rFonts w:ascii="Times New Roman"/>
          <w:spacing w:val="-5"/>
          <w:sz w:val="24"/>
        </w:rPr>
        <w:t> </w:t>
      </w:r>
      <w:r>
        <w:rPr>
          <w:rFonts w:ascii="Times New Roman"/>
          <w:sz w:val="24"/>
        </w:rPr>
        <w:t>AI</w:t>
      </w:r>
      <w:r>
        <w:rPr>
          <w:rFonts w:ascii="Times New Roman"/>
          <w:spacing w:val="-4"/>
          <w:sz w:val="24"/>
        </w:rPr>
        <w:t> </w:t>
      </w:r>
      <w:r>
        <w:rPr>
          <w:rFonts w:ascii="Times New Roman"/>
          <w:sz w:val="24"/>
        </w:rPr>
        <w:t>tools</w:t>
      </w:r>
      <w:r>
        <w:rPr>
          <w:rFonts w:ascii="Times New Roman"/>
          <w:spacing w:val="-7"/>
          <w:sz w:val="24"/>
        </w:rPr>
        <w:t> </w:t>
      </w:r>
      <w:r>
        <w:rPr>
          <w:rFonts w:ascii="Times New Roman"/>
          <w:sz w:val="24"/>
        </w:rPr>
        <w:t>to</w:t>
      </w:r>
      <w:r>
        <w:rPr>
          <w:rFonts w:ascii="Times New Roman"/>
          <w:spacing w:val="-5"/>
          <w:sz w:val="24"/>
        </w:rPr>
        <w:t> </w:t>
      </w:r>
      <w:r>
        <w:rPr>
          <w:rFonts w:ascii="Times New Roman"/>
          <w:sz w:val="24"/>
        </w:rPr>
        <w:t>guide</w:t>
      </w:r>
      <w:r>
        <w:rPr>
          <w:rFonts w:ascii="Times New Roman"/>
          <w:spacing w:val="-4"/>
          <w:sz w:val="24"/>
        </w:rPr>
        <w:t> </w:t>
      </w:r>
      <w:r>
        <w:rPr>
          <w:rFonts w:ascii="Times New Roman"/>
          <w:sz w:val="24"/>
        </w:rPr>
        <w:t>or</w:t>
      </w:r>
      <w:r>
        <w:rPr>
          <w:rFonts w:ascii="Times New Roman"/>
          <w:spacing w:val="-5"/>
          <w:sz w:val="24"/>
        </w:rPr>
        <w:t> </w:t>
      </w:r>
      <w:r>
        <w:rPr>
          <w:rFonts w:ascii="Times New Roman"/>
          <w:sz w:val="24"/>
        </w:rPr>
        <w:t>assist</w:t>
      </w:r>
      <w:r>
        <w:rPr>
          <w:rFonts w:ascii="Times New Roman"/>
          <w:spacing w:val="-5"/>
          <w:sz w:val="24"/>
        </w:rPr>
        <w:t> </w:t>
      </w:r>
      <w:r>
        <w:rPr>
          <w:rFonts w:ascii="Times New Roman"/>
          <w:sz w:val="24"/>
        </w:rPr>
        <w:t>me</w:t>
      </w:r>
      <w:r>
        <w:rPr>
          <w:rFonts w:ascii="Times New Roman"/>
          <w:spacing w:val="-5"/>
          <w:sz w:val="24"/>
        </w:rPr>
        <w:t> </w:t>
      </w:r>
      <w:r>
        <w:rPr>
          <w:rFonts w:ascii="Times New Roman"/>
          <w:sz w:val="24"/>
        </w:rPr>
        <w:t>when</w:t>
      </w:r>
      <w:r>
        <w:rPr>
          <w:rFonts w:ascii="Times New Roman"/>
          <w:spacing w:val="-3"/>
          <w:sz w:val="24"/>
        </w:rPr>
        <w:t> </w:t>
      </w:r>
      <w:r>
        <w:rPr>
          <w:rFonts w:ascii="Times New Roman"/>
          <w:sz w:val="24"/>
        </w:rPr>
        <w:t>I</w:t>
      </w:r>
      <w:r>
        <w:rPr>
          <w:rFonts w:ascii="Times New Roman"/>
          <w:spacing w:val="-5"/>
          <w:sz w:val="24"/>
        </w:rPr>
        <w:t> </w:t>
      </w:r>
      <w:r>
        <w:rPr>
          <w:rFonts w:ascii="Times New Roman"/>
          <w:sz w:val="24"/>
        </w:rPr>
        <w:t>encounter</w:t>
      </w:r>
      <w:r>
        <w:rPr>
          <w:rFonts w:ascii="Times New Roman"/>
          <w:spacing w:val="-4"/>
          <w:sz w:val="24"/>
        </w:rPr>
        <w:t> </w:t>
      </w:r>
      <w:r>
        <w:rPr>
          <w:rFonts w:ascii="Times New Roman"/>
          <w:sz w:val="24"/>
        </w:rPr>
        <w:t>academic </w:t>
      </w:r>
      <w:r>
        <w:rPr>
          <w:rFonts w:ascii="Times New Roman"/>
          <w:spacing w:val="-2"/>
          <w:sz w:val="24"/>
        </w:rPr>
        <w:t>difficulties.</w:t>
      </w:r>
    </w:p>
    <w:p>
      <w:pPr>
        <w:spacing w:line="276" w:lineRule="auto" w:before="0"/>
        <w:ind w:left="2196" w:right="0" w:hanging="629"/>
        <w:jc w:val="left"/>
        <w:rPr>
          <w:rFonts w:ascii="Times New Roman"/>
          <w:sz w:val="24"/>
        </w:rPr>
      </w:pPr>
      <w:r>
        <w:rPr>
          <w:rFonts w:ascii="Times New Roman"/>
          <w:sz w:val="24"/>
        </w:rPr>
        <w:t>I</w:t>
      </w:r>
      <w:r>
        <w:rPr>
          <w:rFonts w:ascii="Times New Roman"/>
          <w:spacing w:val="-5"/>
          <w:sz w:val="24"/>
        </w:rPr>
        <w:t> </w:t>
      </w:r>
      <w:r>
        <w:rPr>
          <w:rFonts w:ascii="Times New Roman"/>
          <w:sz w:val="24"/>
        </w:rPr>
        <w:t>customized</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functions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settings</w:t>
      </w:r>
      <w:r>
        <w:rPr>
          <w:rFonts w:ascii="Times New Roman"/>
          <w:spacing w:val="-2"/>
          <w:sz w:val="24"/>
        </w:rPr>
        <w:t> </w:t>
      </w:r>
      <w:r>
        <w:rPr>
          <w:rFonts w:ascii="Times New Roman"/>
          <w:sz w:val="24"/>
        </w:rPr>
        <w:t>to</w:t>
      </w:r>
      <w:r>
        <w:rPr>
          <w:rFonts w:ascii="Times New Roman"/>
          <w:spacing w:val="-7"/>
          <w:sz w:val="24"/>
        </w:rPr>
        <w:t> </w:t>
      </w:r>
      <w:r>
        <w:rPr>
          <w:rFonts w:ascii="Times New Roman"/>
          <w:sz w:val="24"/>
        </w:rPr>
        <w:t>tailor</w:t>
      </w:r>
      <w:r>
        <w:rPr>
          <w:rFonts w:ascii="Times New Roman"/>
          <w:spacing w:val="-3"/>
          <w:sz w:val="24"/>
        </w:rPr>
        <w:t> </w:t>
      </w:r>
      <w:r>
        <w:rPr>
          <w:rFonts w:ascii="Times New Roman"/>
          <w:sz w:val="24"/>
        </w:rPr>
        <w:t>AI</w:t>
      </w:r>
      <w:r>
        <w:rPr>
          <w:rFonts w:ascii="Times New Roman"/>
          <w:spacing w:val="-5"/>
          <w:sz w:val="24"/>
        </w:rPr>
        <w:t> </w:t>
      </w:r>
      <w:r>
        <w:rPr>
          <w:rFonts w:ascii="Times New Roman"/>
          <w:sz w:val="24"/>
        </w:rPr>
        <w:t>tools</w:t>
      </w:r>
      <w:r>
        <w:rPr>
          <w:rFonts w:ascii="Times New Roman"/>
          <w:spacing w:val="-4"/>
          <w:sz w:val="24"/>
        </w:rPr>
        <w:t> </w:t>
      </w:r>
      <w:r>
        <w:rPr>
          <w:rFonts w:ascii="Times New Roman"/>
          <w:sz w:val="24"/>
        </w:rPr>
        <w:t>based</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my academic needs.</w:t>
      </w:r>
    </w:p>
    <w:p>
      <w:pPr>
        <w:spacing w:before="41"/>
        <w:ind w:left="1044" w:right="0" w:firstLine="0"/>
        <w:jc w:val="left"/>
        <w:rPr>
          <w:rFonts w:ascii="Times New Roman"/>
          <w:sz w:val="24"/>
        </w:rPr>
      </w:pPr>
      <w:r>
        <w:rPr/>
        <w:br w:type="column"/>
      </w:r>
      <w:r>
        <w:rPr>
          <w:rFonts w:ascii="Times New Roman"/>
          <w:spacing w:val="-4"/>
          <w:sz w:val="24"/>
        </w:rPr>
        <w:t>2.75</w:t>
      </w:r>
    </w:p>
    <w:p>
      <w:pPr>
        <w:spacing w:before="357"/>
        <w:ind w:left="1044" w:right="0" w:firstLine="0"/>
        <w:jc w:val="left"/>
        <w:rPr>
          <w:rFonts w:ascii="Times New Roman"/>
          <w:sz w:val="24"/>
        </w:rPr>
      </w:pPr>
      <w:r>
        <w:rPr>
          <w:rFonts w:ascii="Times New Roman"/>
          <w:spacing w:val="-4"/>
          <w:sz w:val="24"/>
        </w:rPr>
        <w:t>2.11</w:t>
      </w:r>
    </w:p>
    <w:p>
      <w:pPr>
        <w:spacing w:after="0"/>
        <w:jc w:val="left"/>
        <w:rPr>
          <w:rFonts w:ascii="Times New Roman"/>
          <w:sz w:val="24"/>
        </w:rPr>
        <w:sectPr>
          <w:type w:val="continuous"/>
          <w:pgSz w:w="12240" w:h="15840"/>
          <w:pgMar w:header="44" w:footer="1146" w:top="0" w:bottom="1400" w:left="0" w:right="0"/>
          <w:cols w:num="2" w:equalWidth="0">
            <w:col w:w="8230" w:space="40"/>
            <w:col w:w="3970"/>
          </w:cols>
        </w:sectPr>
      </w:pPr>
    </w:p>
    <w:p>
      <w:pPr>
        <w:tabs>
          <w:tab w:pos="9724" w:val="right" w:leader="none"/>
        </w:tabs>
        <w:spacing w:line="274" w:lineRule="exact" w:before="0"/>
        <w:ind w:left="1567" w:right="0" w:firstLine="0"/>
        <w:jc w:val="left"/>
        <w:rPr>
          <w:rFonts w:ascii="Times New Roman"/>
          <w:sz w:val="24"/>
        </w:rPr>
      </w:pPr>
      <w:r>
        <w:rPr>
          <w:rFonts w:ascii="Times New Roman"/>
          <w:sz w:val="24"/>
        </w:rPr>
        <w:t>I</w:t>
      </w:r>
      <w:r>
        <w:rPr>
          <w:rFonts w:ascii="Times New Roman"/>
          <w:spacing w:val="-5"/>
          <w:sz w:val="24"/>
        </w:rPr>
        <w:t> </w:t>
      </w:r>
      <w:r>
        <w:rPr>
          <w:rFonts w:ascii="Times New Roman"/>
          <w:sz w:val="24"/>
        </w:rPr>
        <w:t>watched</w:t>
      </w:r>
      <w:r>
        <w:rPr>
          <w:rFonts w:ascii="Times New Roman"/>
          <w:spacing w:val="1"/>
          <w:sz w:val="24"/>
        </w:rPr>
        <w:t> </w:t>
      </w:r>
      <w:r>
        <w:rPr>
          <w:rFonts w:ascii="Times New Roman"/>
          <w:sz w:val="24"/>
        </w:rPr>
        <w:t>tutorial</w:t>
      </w:r>
      <w:r>
        <w:rPr>
          <w:rFonts w:ascii="Times New Roman"/>
          <w:spacing w:val="-1"/>
          <w:sz w:val="24"/>
        </w:rPr>
        <w:t> </w:t>
      </w:r>
      <w:r>
        <w:rPr>
          <w:rFonts w:ascii="Times New Roman"/>
          <w:sz w:val="24"/>
        </w:rPr>
        <w:t>videos</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how</w:t>
      </w:r>
      <w:r>
        <w:rPr>
          <w:rFonts w:ascii="Times New Roman"/>
          <w:spacing w:val="-3"/>
          <w:sz w:val="24"/>
        </w:rPr>
        <w:t> </w:t>
      </w:r>
      <w:r>
        <w:rPr>
          <w:rFonts w:ascii="Times New Roman"/>
          <w:sz w:val="24"/>
        </w:rPr>
        <w:t>I can</w:t>
      </w:r>
      <w:r>
        <w:rPr>
          <w:rFonts w:ascii="Times New Roman"/>
          <w:spacing w:val="-1"/>
          <w:sz w:val="24"/>
        </w:rPr>
        <w:t> </w:t>
      </w:r>
      <w:r>
        <w:rPr>
          <w:rFonts w:ascii="Times New Roman"/>
          <w:sz w:val="24"/>
        </w:rPr>
        <w:t>maximize</w:t>
      </w:r>
      <w:r>
        <w:rPr>
          <w:rFonts w:ascii="Times New Roman"/>
          <w:spacing w:val="-2"/>
          <w:sz w:val="24"/>
        </w:rPr>
        <w:t> </w:t>
      </w:r>
      <w:r>
        <w:rPr>
          <w:rFonts w:ascii="Times New Roman"/>
          <w:sz w:val="24"/>
        </w:rPr>
        <w:t>AI </w:t>
      </w:r>
      <w:r>
        <w:rPr>
          <w:rFonts w:ascii="Times New Roman"/>
          <w:spacing w:val="-2"/>
          <w:sz w:val="24"/>
        </w:rPr>
        <w:t>usage.</w:t>
      </w:r>
      <w:r>
        <w:rPr>
          <w:rFonts w:ascii="Times New Roman"/>
          <w:sz w:val="24"/>
        </w:rPr>
        <w:tab/>
      </w:r>
      <w:r>
        <w:rPr>
          <w:rFonts w:ascii="Times New Roman"/>
          <w:spacing w:val="-4"/>
          <w:sz w:val="24"/>
        </w:rPr>
        <w:t>1.87</w:t>
      </w:r>
    </w:p>
    <w:p>
      <w:pPr>
        <w:tabs>
          <w:tab w:pos="9724" w:val="right" w:leader="none"/>
        </w:tabs>
        <w:spacing w:before="57"/>
        <w:ind w:left="1567" w:right="0" w:firstLine="0"/>
        <w:jc w:val="left"/>
        <w:rPr>
          <w:rFonts w:ascii="Times New Roman"/>
          <w:sz w:val="24"/>
        </w:rPr>
      </w:pPr>
      <w:r>
        <w:rPr>
          <w:rFonts w:ascii="Times New Roman"/>
          <w:sz w:val="24"/>
        </w:rPr>
        <w:t>Overall</w:t>
      </w:r>
      <w:r>
        <w:rPr>
          <w:rFonts w:ascii="Times New Roman"/>
          <w:spacing w:val="-4"/>
          <w:sz w:val="24"/>
        </w:rPr>
        <w:t> </w:t>
      </w:r>
      <w:r>
        <w:rPr>
          <w:rFonts w:ascii="Times New Roman"/>
          <w:spacing w:val="-2"/>
          <w:sz w:val="24"/>
        </w:rPr>
        <w:t>Complexity</w:t>
      </w:r>
      <w:r>
        <w:rPr>
          <w:rFonts w:ascii="Times New Roman"/>
          <w:sz w:val="24"/>
        </w:rPr>
        <w:tab/>
      </w:r>
      <w:r>
        <w:rPr>
          <w:rFonts w:ascii="Times New Roman"/>
          <w:spacing w:val="-4"/>
          <w:sz w:val="24"/>
        </w:rPr>
        <w:t>2.53</w:t>
      </w:r>
    </w:p>
    <w:p>
      <w:pPr>
        <w:tabs>
          <w:tab w:pos="9664" w:val="right" w:leader="none"/>
        </w:tabs>
        <w:spacing w:before="53"/>
        <w:ind w:left="4360"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589376">
                <wp:simplePos x="0" y="0"/>
                <wp:positionH relativeFrom="page">
                  <wp:posOffset>918844</wp:posOffset>
                </wp:positionH>
                <wp:positionV relativeFrom="paragraph">
                  <wp:posOffset>234524</wp:posOffset>
                </wp:positionV>
                <wp:extent cx="574357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43575" cy="1270"/>
                        </a:xfrm>
                        <a:custGeom>
                          <a:avLst/>
                          <a:gdLst/>
                          <a:ahLst/>
                          <a:cxnLst/>
                          <a:rect l="l" t="t" r="r" b="b"/>
                          <a:pathLst>
                            <a:path w="5743575" h="0">
                              <a:moveTo>
                                <a:pt x="0" y="0"/>
                              </a:moveTo>
                              <a:lnTo>
                                <a:pt x="574357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349998pt;margin-top:18.46648pt;width:452.25pt;height:.1pt;mso-position-horizontal-relative:page;mso-position-vertical-relative:paragraph;z-index:-15727104;mso-wrap-distance-left:0;mso-wrap-distance-right:0" id="docshape9" coordorigin="1447,369" coordsize="9045,0" path="m1447,369l10492,369e" filled="false" stroked="true" strokeweight=".96pt" strokecolor="#000000">
                <v:path arrowok="t"/>
                <v:stroke dashstyle="solid"/>
                <w10:wrap type="topAndBottom"/>
              </v:shape>
            </w:pict>
          </mc:Fallback>
        </mc:AlternateContent>
      </w:r>
      <w:r>
        <w:rPr>
          <w:rFonts w:ascii="Times New Roman"/>
          <w:sz w:val="24"/>
        </w:rPr>
        <mc:AlternateContent>
          <mc:Choice Requires="wps">
            <w:drawing>
              <wp:anchor distT="0" distB="0" distL="0" distR="0" allowOverlap="1" layoutInCell="1" locked="0" behindDoc="0" simplePos="0" relativeHeight="15731200">
                <wp:simplePos x="0" y="0"/>
                <wp:positionH relativeFrom="page">
                  <wp:posOffset>918844</wp:posOffset>
                </wp:positionH>
                <wp:positionV relativeFrom="paragraph">
                  <wp:posOffset>31959</wp:posOffset>
                </wp:positionV>
                <wp:extent cx="574357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743575" cy="1270"/>
                        </a:xfrm>
                        <a:custGeom>
                          <a:avLst/>
                          <a:gdLst/>
                          <a:ahLst/>
                          <a:cxnLst/>
                          <a:rect l="l" t="t" r="r" b="b"/>
                          <a:pathLst>
                            <a:path w="5743575" h="0">
                              <a:moveTo>
                                <a:pt x="0" y="0"/>
                              </a:moveTo>
                              <a:lnTo>
                                <a:pt x="574357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72.349998pt,2.516481pt" to="524.599998pt,2.516481pt" stroked="true" strokeweight=".96pt" strokecolor="#000000">
                <v:stroke dashstyle="solid"/>
                <w10:wrap type="none"/>
              </v:line>
            </w:pict>
          </mc:Fallback>
        </mc:AlternateContent>
      </w:r>
      <w:r>
        <w:rPr>
          <w:rFonts w:ascii="Times New Roman"/>
          <w:sz w:val="24"/>
        </w:rPr>
        <w:t>Overall</w:t>
      </w:r>
      <w:r>
        <w:rPr>
          <w:rFonts w:ascii="Times New Roman"/>
          <w:spacing w:val="-2"/>
          <w:sz w:val="24"/>
        </w:rPr>
        <w:t> </w:t>
      </w:r>
      <w:r>
        <w:rPr>
          <w:rFonts w:ascii="Times New Roman"/>
          <w:spacing w:val="-4"/>
          <w:sz w:val="24"/>
        </w:rPr>
        <w:t>Mean</w:t>
      </w:r>
      <w:r>
        <w:rPr>
          <w:rFonts w:ascii="Times New Roman"/>
          <w:sz w:val="24"/>
        </w:rPr>
        <w:tab/>
      </w:r>
      <w:r>
        <w:rPr>
          <w:rFonts w:ascii="Times New Roman"/>
          <w:spacing w:val="-4"/>
          <w:sz w:val="24"/>
        </w:rPr>
        <w:t>2.68</w:t>
      </w:r>
    </w:p>
    <w:p>
      <w:pPr>
        <w:pStyle w:val="BodyText"/>
        <w:spacing w:before="219"/>
        <w:rPr>
          <w:rFonts w:ascii="Times New Roman"/>
        </w:rPr>
      </w:pPr>
    </w:p>
    <w:p>
      <w:pPr>
        <w:pStyle w:val="Heading3"/>
        <w:numPr>
          <w:ilvl w:val="1"/>
          <w:numId w:val="1"/>
        </w:numPr>
        <w:tabs>
          <w:tab w:pos="1803" w:val="left" w:leader="none"/>
        </w:tabs>
        <w:spacing w:line="240" w:lineRule="auto" w:before="0" w:after="0"/>
        <w:ind w:left="1803" w:right="0" w:hanging="363"/>
        <w:jc w:val="left"/>
      </w:pPr>
      <w:bookmarkStart w:name="3.3Emotional Intelligence" w:id="12"/>
      <w:bookmarkEnd w:id="12"/>
      <w:r>
        <w:rPr/>
        <w:t>E</w:t>
      </w:r>
      <w:r>
        <w:rPr/>
        <w:t>motional</w:t>
      </w:r>
      <w:r>
        <w:rPr>
          <w:spacing w:val="-15"/>
        </w:rPr>
        <w:t> </w:t>
      </w:r>
      <w:r>
        <w:rPr>
          <w:spacing w:val="-2"/>
        </w:rPr>
        <w:t>Intelligence</w:t>
      </w:r>
    </w:p>
    <w:p>
      <w:pPr>
        <w:pStyle w:val="BodyText"/>
        <w:spacing w:before="241"/>
        <w:ind w:left="1440" w:right="1549"/>
      </w:pPr>
      <w:r>
        <w:rPr/>
        <w:t>The emotional intelligence of student nurses demonstrates high levels across all domains, including self-awareness, self-regulation, motivation, social skills, and empathy </w:t>
      </w:r>
      <w:r>
        <w:rPr>
          <w:rFonts w:ascii="Arial"/>
          <w:b/>
        </w:rPr>
        <w:t>(Table 3). </w:t>
      </w:r>
      <w:r>
        <w:rPr/>
        <w:t>These</w:t>
      </w:r>
      <w:r>
        <w:rPr>
          <w:spacing w:val="-4"/>
        </w:rPr>
        <w:t> </w:t>
      </w:r>
      <w:r>
        <w:rPr/>
        <w:t>results</w:t>
      </w:r>
      <w:r>
        <w:rPr>
          <w:spacing w:val="-6"/>
        </w:rPr>
        <w:t> </w:t>
      </w:r>
      <w:r>
        <w:rPr/>
        <w:t>suggest</w:t>
      </w:r>
      <w:r>
        <w:rPr>
          <w:spacing w:val="-3"/>
        </w:rPr>
        <w:t> </w:t>
      </w:r>
      <w:r>
        <w:rPr/>
        <w:t>that</w:t>
      </w:r>
      <w:r>
        <w:rPr>
          <w:spacing w:val="-5"/>
        </w:rPr>
        <w:t> </w:t>
      </w:r>
      <w:r>
        <w:rPr/>
        <w:t>nursing</w:t>
      </w:r>
      <w:r>
        <w:rPr>
          <w:spacing w:val="-2"/>
        </w:rPr>
        <w:t> </w:t>
      </w:r>
      <w:r>
        <w:rPr/>
        <w:t>students</w:t>
      </w:r>
      <w:r>
        <w:rPr>
          <w:spacing w:val="-6"/>
        </w:rPr>
        <w:t> </w:t>
      </w:r>
      <w:r>
        <w:rPr/>
        <w:t>possess</w:t>
      </w:r>
      <w:r>
        <w:rPr>
          <w:spacing w:val="-4"/>
        </w:rPr>
        <w:t> </w:t>
      </w:r>
      <w:r>
        <w:rPr/>
        <w:t>strong</w:t>
      </w:r>
      <w:r>
        <w:rPr>
          <w:spacing w:val="-4"/>
        </w:rPr>
        <w:t> </w:t>
      </w:r>
      <w:r>
        <w:rPr/>
        <w:t>emotional</w:t>
      </w:r>
      <w:r>
        <w:rPr>
          <w:spacing w:val="-2"/>
        </w:rPr>
        <w:t> </w:t>
      </w:r>
      <w:r>
        <w:rPr/>
        <w:t>capabilities</w:t>
      </w:r>
      <w:r>
        <w:rPr>
          <w:spacing w:val="-1"/>
        </w:rPr>
        <w:t> </w:t>
      </w:r>
      <w:r>
        <w:rPr/>
        <w:t>that</w:t>
      </w:r>
      <w:r>
        <w:rPr>
          <w:spacing w:val="-3"/>
        </w:rPr>
        <w:t> </w:t>
      </w:r>
      <w:r>
        <w:rPr/>
        <w:t>can support both academic performance and clinical practice, providing a foundation for professional growth and effective interpersonal interactions.</w:t>
      </w:r>
    </w:p>
    <w:p>
      <w:pPr>
        <w:pStyle w:val="BodyText"/>
        <w:spacing w:before="240"/>
        <w:ind w:left="1440" w:right="1549"/>
      </w:pPr>
      <w:r>
        <w:rPr>
          <w:rFonts w:ascii="Arial"/>
          <w:b/>
        </w:rPr>
        <w:t>Self-awareness</w:t>
      </w:r>
      <w:r>
        <w:rPr/>
        <w:t>, Respondents showed strong self-awareness, demonstrating the ability to recognize their emotions and behaviors, including awareness of defensiveness and thought patterns. This foundation supports personal growth and effective decision-making, allowing students to identify emotional triggers and respond thoughtfully rather than react impulsively. High self-awareness may also facilitate reflective practice, helping students learn from experiences</w:t>
      </w:r>
      <w:r>
        <w:rPr>
          <w:spacing w:val="-2"/>
        </w:rPr>
        <w:t> </w:t>
      </w:r>
      <w:r>
        <w:rPr/>
        <w:t>and</w:t>
      </w:r>
      <w:r>
        <w:rPr>
          <w:spacing w:val="-5"/>
        </w:rPr>
        <w:t> </w:t>
      </w:r>
      <w:r>
        <w:rPr/>
        <w:t>improve</w:t>
      </w:r>
      <w:r>
        <w:rPr>
          <w:spacing w:val="-3"/>
        </w:rPr>
        <w:t> </w:t>
      </w:r>
      <w:r>
        <w:rPr/>
        <w:t>clinical</w:t>
      </w:r>
      <w:r>
        <w:rPr>
          <w:spacing w:val="-3"/>
        </w:rPr>
        <w:t> </w:t>
      </w:r>
      <w:r>
        <w:rPr/>
        <w:t>judgment.</w:t>
      </w:r>
      <w:r>
        <w:rPr>
          <w:spacing w:val="-6"/>
        </w:rPr>
        <w:t> </w:t>
      </w:r>
      <w:r>
        <w:rPr/>
        <w:t>Furthermore,</w:t>
      </w:r>
      <w:r>
        <w:rPr>
          <w:spacing w:val="-6"/>
        </w:rPr>
        <w:t> </w:t>
      </w:r>
      <w:r>
        <w:rPr/>
        <w:t>students</w:t>
      </w:r>
      <w:r>
        <w:rPr>
          <w:spacing w:val="-5"/>
        </w:rPr>
        <w:t> </w:t>
      </w:r>
      <w:r>
        <w:rPr/>
        <w:t>with</w:t>
      </w:r>
      <w:r>
        <w:rPr>
          <w:spacing w:val="-3"/>
        </w:rPr>
        <w:t> </w:t>
      </w:r>
      <w:r>
        <w:rPr/>
        <w:t>strong</w:t>
      </w:r>
      <w:r>
        <w:rPr>
          <w:spacing w:val="-5"/>
        </w:rPr>
        <w:t> </w:t>
      </w:r>
      <w:r>
        <w:rPr/>
        <w:t>self-awareness</w:t>
      </w:r>
    </w:p>
    <w:p>
      <w:pPr>
        <w:pStyle w:val="BodyText"/>
        <w:spacing w:after="0"/>
        <w:sectPr>
          <w:type w:val="continuous"/>
          <w:pgSz w:w="12240" w:h="15840"/>
          <w:pgMar w:header="44" w:footer="1146" w:top="0" w:bottom="1400" w:left="0" w:right="0"/>
        </w:sectPr>
      </w:pPr>
    </w:p>
    <w:p>
      <w:pPr>
        <w:pStyle w:val="BodyText"/>
        <w:spacing w:before="222"/>
      </w:pPr>
    </w:p>
    <w:p>
      <w:pPr>
        <w:pStyle w:val="BodyText"/>
        <w:ind w:left="1440" w:right="1338"/>
      </w:pPr>
      <w:r>
        <w:rPr/>
        <w:t>are more likely to recognize when they need support or guidance, enhancing both personal development and patient safety. Developing self-awareness can also contribute to emotional stability,</w:t>
      </w:r>
      <w:r>
        <w:rPr>
          <w:spacing w:val="-3"/>
        </w:rPr>
        <w:t> </w:t>
      </w:r>
      <w:r>
        <w:rPr/>
        <w:t>allowing students</w:t>
      </w:r>
      <w:r>
        <w:rPr>
          <w:spacing w:val="-4"/>
        </w:rPr>
        <w:t> </w:t>
      </w:r>
      <w:r>
        <w:rPr/>
        <w:t>to</w:t>
      </w:r>
      <w:r>
        <w:rPr>
          <w:spacing w:val="-2"/>
        </w:rPr>
        <w:t> </w:t>
      </w:r>
      <w:r>
        <w:rPr/>
        <w:t>navigate</w:t>
      </w:r>
      <w:r>
        <w:rPr>
          <w:spacing w:val="-4"/>
        </w:rPr>
        <w:t> </w:t>
      </w:r>
      <w:r>
        <w:rPr/>
        <w:t>stressful</w:t>
      </w:r>
      <w:r>
        <w:rPr>
          <w:spacing w:val="-2"/>
        </w:rPr>
        <w:t> </w:t>
      </w:r>
      <w:r>
        <w:rPr/>
        <w:t>academic</w:t>
      </w:r>
      <w:r>
        <w:rPr>
          <w:spacing w:val="-4"/>
        </w:rPr>
        <w:t> </w:t>
      </w:r>
      <w:r>
        <w:rPr/>
        <w:t>and</w:t>
      </w:r>
      <w:r>
        <w:rPr>
          <w:spacing w:val="-2"/>
        </w:rPr>
        <w:t> </w:t>
      </w:r>
      <w:r>
        <w:rPr/>
        <w:t>clinical</w:t>
      </w:r>
      <w:r>
        <w:rPr>
          <w:spacing w:val="-2"/>
        </w:rPr>
        <w:t> </w:t>
      </w:r>
      <w:r>
        <w:rPr/>
        <w:t>scenarios</w:t>
      </w:r>
      <w:r>
        <w:rPr>
          <w:spacing w:val="-1"/>
        </w:rPr>
        <w:t> </w:t>
      </w:r>
      <w:r>
        <w:rPr/>
        <w:t>more</w:t>
      </w:r>
      <w:r>
        <w:rPr>
          <w:spacing w:val="-4"/>
        </w:rPr>
        <w:t> </w:t>
      </w:r>
      <w:r>
        <w:rPr/>
        <w:t>effectively. These findings are consistent with studies emphasizing self-awareness as a core element of emotional intelligence (Thaintheerasombat &amp; Chookhampaeng, 2022; Majolo et al., 2023).</w:t>
      </w:r>
    </w:p>
    <w:p>
      <w:pPr>
        <w:pStyle w:val="BodyText"/>
        <w:spacing w:before="240"/>
        <w:ind w:left="1440" w:right="1485"/>
      </w:pPr>
      <w:r>
        <w:rPr>
          <w:rFonts w:ascii="Arial"/>
          <w:b/>
        </w:rPr>
        <w:t>Self-Regulation.</w:t>
      </w:r>
      <w:r>
        <w:rPr>
          <w:rFonts w:ascii="Arial"/>
          <w:b/>
          <w:spacing w:val="-1"/>
        </w:rPr>
        <w:t> </w:t>
      </w:r>
      <w:r>
        <w:rPr/>
        <w:t>Participants</w:t>
      </w:r>
      <w:r>
        <w:rPr>
          <w:spacing w:val="-2"/>
        </w:rPr>
        <w:t> </w:t>
      </w:r>
      <w:r>
        <w:rPr/>
        <w:t>exhibited high but slightly lower self-regulation compared to other domains. They were able to manage emotions through strategies like self-talk, though maintaining focus under anxiety was more challenging. This reflects research noting that self- regulation is often the most difficult component of emotional intelligence to sustain despite its importance in professional and academic settings (Iau &amp; Verhaegen, 2025; Laulie et al., 2023). Strengthening self-regulation can improve stress management, reduce burnout risk, and</w:t>
      </w:r>
      <w:r>
        <w:rPr>
          <w:spacing w:val="40"/>
        </w:rPr>
        <w:t> </w:t>
      </w:r>
      <w:r>
        <w:rPr/>
        <w:t>support</w:t>
      </w:r>
      <w:r>
        <w:rPr>
          <w:spacing w:val="-6"/>
        </w:rPr>
        <w:t> </w:t>
      </w:r>
      <w:r>
        <w:rPr/>
        <w:t>consistent</w:t>
      </w:r>
      <w:r>
        <w:rPr>
          <w:spacing w:val="-6"/>
        </w:rPr>
        <w:t> </w:t>
      </w:r>
      <w:r>
        <w:rPr/>
        <w:t>performance</w:t>
      </w:r>
      <w:r>
        <w:rPr>
          <w:spacing w:val="-5"/>
        </w:rPr>
        <w:t> </w:t>
      </w:r>
      <w:r>
        <w:rPr/>
        <w:t>during</w:t>
      </w:r>
      <w:r>
        <w:rPr>
          <w:spacing w:val="-3"/>
        </w:rPr>
        <w:t> </w:t>
      </w:r>
      <w:r>
        <w:rPr/>
        <w:t>high-pressure</w:t>
      </w:r>
      <w:r>
        <w:rPr>
          <w:spacing w:val="-7"/>
        </w:rPr>
        <w:t> </w:t>
      </w:r>
      <w:r>
        <w:rPr/>
        <w:t>clinical</w:t>
      </w:r>
      <w:r>
        <w:rPr>
          <w:spacing w:val="-1"/>
        </w:rPr>
        <w:t> </w:t>
      </w:r>
      <w:r>
        <w:rPr/>
        <w:t>situations.</w:t>
      </w:r>
      <w:r>
        <w:rPr>
          <w:spacing w:val="-6"/>
        </w:rPr>
        <w:t> </w:t>
      </w:r>
      <w:r>
        <w:rPr/>
        <w:t>Additionally,</w:t>
      </w:r>
      <w:r>
        <w:rPr>
          <w:spacing w:val="-1"/>
        </w:rPr>
        <w:t> </w:t>
      </w:r>
      <w:r>
        <w:rPr/>
        <w:t>strong</w:t>
      </w:r>
      <w:r>
        <w:rPr>
          <w:spacing w:val="-5"/>
        </w:rPr>
        <w:t> </w:t>
      </w:r>
      <w:r>
        <w:rPr/>
        <w:t>self- regulation allows students to maintain professionalism in challenging interpersonal interactions, reinforcing ethical practice and emotional resilience.</w:t>
      </w:r>
    </w:p>
    <w:p>
      <w:pPr>
        <w:pStyle w:val="BodyText"/>
        <w:spacing w:before="241"/>
        <w:ind w:left="1440" w:right="1549"/>
      </w:pPr>
      <w:r>
        <w:rPr>
          <w:rFonts w:ascii="Arial"/>
          <w:b/>
        </w:rPr>
        <w:t>Motivation</w:t>
      </w:r>
      <w:r>
        <w:rPr/>
        <w:t>. Respondents demonstrated strong motivation, showing persistence, adaptability, and willingness to change ineffective methods. This internal drive supports resilience, task completion, and goal-oriented behavior in academic and clinical contexts. High motivation can positively influence learning engagement and persistence despite challenges, contributing to overall academic</w:t>
      </w:r>
      <w:r>
        <w:rPr>
          <w:spacing w:val="-2"/>
        </w:rPr>
        <w:t> </w:t>
      </w:r>
      <w:r>
        <w:rPr/>
        <w:t>success.</w:t>
      </w:r>
      <w:r>
        <w:rPr>
          <w:spacing w:val="-3"/>
        </w:rPr>
        <w:t> </w:t>
      </w:r>
      <w:r>
        <w:rPr/>
        <w:t>Motivated</w:t>
      </w:r>
      <w:r>
        <w:rPr>
          <w:spacing w:val="-2"/>
        </w:rPr>
        <w:t> </w:t>
      </w:r>
      <w:r>
        <w:rPr/>
        <w:t>students</w:t>
      </w:r>
      <w:r>
        <w:rPr>
          <w:spacing w:val="-2"/>
        </w:rPr>
        <w:t> </w:t>
      </w:r>
      <w:r>
        <w:rPr/>
        <w:t>are</w:t>
      </w:r>
      <w:r>
        <w:rPr>
          <w:spacing w:val="-2"/>
        </w:rPr>
        <w:t> </w:t>
      </w:r>
      <w:r>
        <w:rPr/>
        <w:t>more</w:t>
      </w:r>
      <w:r>
        <w:rPr>
          <w:spacing w:val="-2"/>
        </w:rPr>
        <w:t> </w:t>
      </w:r>
      <w:r>
        <w:rPr/>
        <w:t>likely to</w:t>
      </w:r>
      <w:r>
        <w:rPr>
          <w:spacing w:val="-5"/>
        </w:rPr>
        <w:t> </w:t>
      </w:r>
      <w:r>
        <w:rPr/>
        <w:t>embrace</w:t>
      </w:r>
      <w:r>
        <w:rPr>
          <w:spacing w:val="-2"/>
        </w:rPr>
        <w:t> </w:t>
      </w:r>
      <w:r>
        <w:rPr/>
        <w:t>lifelong learning</w:t>
      </w:r>
      <w:r>
        <w:rPr>
          <w:spacing w:val="-2"/>
        </w:rPr>
        <w:t> </w:t>
      </w:r>
      <w:r>
        <w:rPr/>
        <w:t>and professional</w:t>
      </w:r>
      <w:r>
        <w:rPr>
          <w:spacing w:val="-3"/>
        </w:rPr>
        <w:t> </w:t>
      </w:r>
      <w:r>
        <w:rPr/>
        <w:t>development,</w:t>
      </w:r>
      <w:r>
        <w:rPr>
          <w:spacing w:val="-6"/>
        </w:rPr>
        <w:t> </w:t>
      </w:r>
      <w:r>
        <w:rPr/>
        <w:t>critical</w:t>
      </w:r>
      <w:r>
        <w:rPr>
          <w:spacing w:val="-6"/>
        </w:rPr>
        <w:t> </w:t>
      </w:r>
      <w:r>
        <w:rPr/>
        <w:t>qualities</w:t>
      </w:r>
      <w:r>
        <w:rPr>
          <w:spacing w:val="-2"/>
        </w:rPr>
        <w:t> </w:t>
      </w:r>
      <w:r>
        <w:rPr/>
        <w:t>in</w:t>
      </w:r>
      <w:r>
        <w:rPr>
          <w:spacing w:val="-3"/>
        </w:rPr>
        <w:t> </w:t>
      </w:r>
      <w:r>
        <w:rPr/>
        <w:t>the</w:t>
      </w:r>
      <w:r>
        <w:rPr>
          <w:spacing w:val="-5"/>
        </w:rPr>
        <w:t> </w:t>
      </w:r>
      <w:r>
        <w:rPr/>
        <w:t>ever-evolving</w:t>
      </w:r>
      <w:r>
        <w:rPr>
          <w:spacing w:val="-5"/>
        </w:rPr>
        <w:t> </w:t>
      </w:r>
      <w:r>
        <w:rPr/>
        <w:t>field</w:t>
      </w:r>
      <w:r>
        <w:rPr>
          <w:spacing w:val="-3"/>
        </w:rPr>
        <w:t> </w:t>
      </w:r>
      <w:r>
        <w:rPr/>
        <w:t>of</w:t>
      </w:r>
      <w:r>
        <w:rPr>
          <w:spacing w:val="-4"/>
        </w:rPr>
        <w:t> </w:t>
      </w:r>
      <w:r>
        <w:rPr/>
        <w:t>nursing.</w:t>
      </w:r>
      <w:r>
        <w:rPr>
          <w:spacing w:val="-4"/>
        </w:rPr>
        <w:t> </w:t>
      </w:r>
      <w:r>
        <w:rPr/>
        <w:t>Moreover,</w:t>
      </w:r>
      <w:r>
        <w:rPr>
          <w:spacing w:val="-4"/>
        </w:rPr>
        <w:t> </w:t>
      </w:r>
      <w:r>
        <w:rPr/>
        <w:t>their intrinsic drive enables them to overcome setbacks and maintain a positive attitude, which enhances both personal and team performance in clinical settings. These findings align with prior studies linking emotional intelligence to higher learning motivation (Fian &amp; Roqib, 2025; Abasimi et al., 2025).</w:t>
      </w:r>
    </w:p>
    <w:p>
      <w:pPr>
        <w:pStyle w:val="BodyText"/>
        <w:spacing w:before="239"/>
        <w:ind w:left="1440" w:right="1403"/>
      </w:pPr>
      <w:r>
        <w:rPr>
          <w:rFonts w:ascii="Arial" w:hAnsi="Arial"/>
          <w:b/>
        </w:rPr>
        <w:t>Social Skills. </w:t>
      </w:r>
      <w:r>
        <w:rPr/>
        <w:t>Participants reported competence in social interactions, including communication, teamwork, and empathy toward others’ feelings. These skills facilitate positive relationships, collaboration, and conflict resolution, which are essential in clinical settings where coordination and patient interaction are critical. Strong social skills may also enhance peer learning and professional networking, supporting effective teamwork in academic and workplace environments.</w:t>
      </w:r>
      <w:r>
        <w:rPr>
          <w:spacing w:val="-4"/>
        </w:rPr>
        <w:t> </w:t>
      </w:r>
      <w:r>
        <w:rPr/>
        <w:t>Students</w:t>
      </w:r>
      <w:r>
        <w:rPr>
          <w:spacing w:val="-3"/>
        </w:rPr>
        <w:t> </w:t>
      </w:r>
      <w:r>
        <w:rPr/>
        <w:t>with</w:t>
      </w:r>
      <w:r>
        <w:rPr>
          <w:spacing w:val="-1"/>
        </w:rPr>
        <w:t> </w:t>
      </w:r>
      <w:r>
        <w:rPr/>
        <w:t>strong</w:t>
      </w:r>
      <w:r>
        <w:rPr>
          <w:spacing w:val="-3"/>
        </w:rPr>
        <w:t> </w:t>
      </w:r>
      <w:r>
        <w:rPr/>
        <w:t>social</w:t>
      </w:r>
      <w:r>
        <w:rPr>
          <w:spacing w:val="-1"/>
        </w:rPr>
        <w:t> </w:t>
      </w:r>
      <w:r>
        <w:rPr/>
        <w:t>skills are</w:t>
      </w:r>
      <w:r>
        <w:rPr>
          <w:spacing w:val="-3"/>
        </w:rPr>
        <w:t> </w:t>
      </w:r>
      <w:r>
        <w:rPr/>
        <w:t>better</w:t>
      </w:r>
      <w:r>
        <w:rPr>
          <w:spacing w:val="-2"/>
        </w:rPr>
        <w:t> </w:t>
      </w:r>
      <w:r>
        <w:rPr/>
        <w:t>equipped</w:t>
      </w:r>
      <w:r>
        <w:rPr>
          <w:spacing w:val="-1"/>
        </w:rPr>
        <w:t> </w:t>
      </w:r>
      <w:r>
        <w:rPr/>
        <w:t>to</w:t>
      </w:r>
      <w:r>
        <w:rPr>
          <w:spacing w:val="-3"/>
        </w:rPr>
        <w:t> </w:t>
      </w:r>
      <w:r>
        <w:rPr/>
        <w:t>navigate</w:t>
      </w:r>
      <w:r>
        <w:rPr>
          <w:spacing w:val="-3"/>
        </w:rPr>
        <w:t> </w:t>
      </w:r>
      <w:r>
        <w:rPr/>
        <w:t>group</w:t>
      </w:r>
      <w:r>
        <w:rPr>
          <w:spacing w:val="-3"/>
        </w:rPr>
        <w:t> </w:t>
      </w:r>
      <w:r>
        <w:rPr/>
        <w:t>dynamics, mediate conflicts, and provide constructive feedback, which enhances collaborative learning experiences. Furthermore, competent social interaction fosters trust with patients and colleagues, promoting a safer and more supportive care environment. This is consistent with research highlighting social skills as a critical component of emotional intelligence and professional effectiveness (Trigueros et al., 2020; Mitchell, 2020).</w:t>
      </w:r>
    </w:p>
    <w:p>
      <w:pPr>
        <w:pStyle w:val="BodyText"/>
        <w:spacing w:before="242"/>
        <w:ind w:left="1440" w:right="1403"/>
      </w:pPr>
      <w:r>
        <w:rPr>
          <w:rFonts w:ascii="Arial" w:hAnsi="Arial"/>
          <w:b/>
        </w:rPr>
        <w:t>Empathy</w:t>
      </w:r>
      <w:r>
        <w:rPr/>
        <w:t>. Empathy was the strongest domain, with respondents showing the ability to understand and respond to others’ emotions, although some difficulty in expressing personal emotions was noted. High empathy contributes to effective interpersonal relationships, patient care, and overall emotional intelligence, enabling students to provide compassionate care and navigate sensitive situations. Students with strong empathy are more likely to anticipate patient needs, respond to emotional cues, and foster trust in therapeutic relationships. Additionally, empathy enhances collaboration with peers and instructors, as students can better understand and</w:t>
      </w:r>
      <w:r>
        <w:rPr>
          <w:spacing w:val="-5"/>
        </w:rPr>
        <w:t> </w:t>
      </w:r>
      <w:r>
        <w:rPr/>
        <w:t>support</w:t>
      </w:r>
      <w:r>
        <w:rPr>
          <w:spacing w:val="-4"/>
        </w:rPr>
        <w:t> </w:t>
      </w:r>
      <w:r>
        <w:rPr/>
        <w:t>others’</w:t>
      </w:r>
      <w:r>
        <w:rPr>
          <w:spacing w:val="-3"/>
        </w:rPr>
        <w:t> </w:t>
      </w:r>
      <w:r>
        <w:rPr/>
        <w:t>perspectives,</w:t>
      </w:r>
      <w:r>
        <w:rPr>
          <w:spacing w:val="-4"/>
        </w:rPr>
        <w:t> </w:t>
      </w:r>
      <w:r>
        <w:rPr/>
        <w:t>promoting</w:t>
      </w:r>
      <w:r>
        <w:rPr>
          <w:spacing w:val="-3"/>
        </w:rPr>
        <w:t> </w:t>
      </w:r>
      <w:r>
        <w:rPr/>
        <w:t>a</w:t>
      </w:r>
      <w:r>
        <w:rPr>
          <w:spacing w:val="-5"/>
        </w:rPr>
        <w:t> </w:t>
      </w:r>
      <w:r>
        <w:rPr/>
        <w:t>positive</w:t>
      </w:r>
      <w:r>
        <w:rPr>
          <w:spacing w:val="-3"/>
        </w:rPr>
        <w:t> </w:t>
      </w:r>
      <w:r>
        <w:rPr/>
        <w:t>learning</w:t>
      </w:r>
      <w:r>
        <w:rPr>
          <w:spacing w:val="-3"/>
        </w:rPr>
        <w:t> </w:t>
      </w:r>
      <w:r>
        <w:rPr/>
        <w:t>environment.</w:t>
      </w:r>
      <w:r>
        <w:rPr>
          <w:spacing w:val="-6"/>
        </w:rPr>
        <w:t> </w:t>
      </w:r>
      <w:r>
        <w:rPr/>
        <w:t>These</w:t>
      </w:r>
      <w:r>
        <w:rPr>
          <w:spacing w:val="-3"/>
        </w:rPr>
        <w:t> </w:t>
      </w:r>
      <w:r>
        <w:rPr/>
        <w:t>findings</w:t>
      </w:r>
      <w:r>
        <w:rPr>
          <w:spacing w:val="-5"/>
        </w:rPr>
        <w:t> </w:t>
      </w:r>
      <w:r>
        <w:rPr/>
        <w:t>are consistent with studies identifying empathy as a key predictor of professional competence in nursing (Salameh-Ayanian et al., 2025; Hajibabaee et al., 2018).</w:t>
      </w:r>
    </w:p>
    <w:p>
      <w:pPr>
        <w:pStyle w:val="BodyText"/>
        <w:spacing w:after="0"/>
        <w:sectPr>
          <w:pgSz w:w="12240" w:h="15840"/>
          <w:pgMar w:header="44" w:footer="1146" w:top="300" w:bottom="1400" w:left="0" w:right="0"/>
        </w:sectPr>
      </w:pPr>
    </w:p>
    <w:p>
      <w:pPr>
        <w:spacing w:before="235"/>
        <w:ind w:left="1440" w:right="0" w:firstLine="0"/>
        <w:jc w:val="left"/>
        <w:rPr>
          <w:rFonts w:ascii="Arial"/>
          <w:b/>
          <w:sz w:val="22"/>
        </w:rPr>
      </w:pPr>
      <w:bookmarkStart w:name="TABLE 3. Emotional Intelligence" w:id="13"/>
      <w:bookmarkEnd w:id="13"/>
      <w:r>
        <w:rPr/>
      </w:r>
      <w:r>
        <w:rPr>
          <w:rFonts w:ascii="Arial"/>
          <w:b/>
          <w:sz w:val="22"/>
        </w:rPr>
        <w:t>TABLE</w:t>
      </w:r>
      <w:r>
        <w:rPr>
          <w:rFonts w:ascii="Arial"/>
          <w:b/>
          <w:spacing w:val="-15"/>
          <w:sz w:val="22"/>
        </w:rPr>
        <w:t> </w:t>
      </w:r>
      <w:r>
        <w:rPr>
          <w:rFonts w:ascii="Arial"/>
          <w:b/>
          <w:sz w:val="22"/>
        </w:rPr>
        <w:t>3.</w:t>
      </w:r>
      <w:r>
        <w:rPr>
          <w:rFonts w:ascii="Arial"/>
          <w:b/>
          <w:spacing w:val="-15"/>
          <w:sz w:val="22"/>
        </w:rPr>
        <w:t> </w:t>
      </w:r>
      <w:r>
        <w:rPr>
          <w:rFonts w:ascii="Arial"/>
          <w:b/>
          <w:sz w:val="22"/>
        </w:rPr>
        <w:t>Emotional</w:t>
      </w:r>
      <w:r>
        <w:rPr>
          <w:rFonts w:ascii="Arial"/>
          <w:b/>
          <w:spacing w:val="-14"/>
          <w:sz w:val="22"/>
        </w:rPr>
        <w:t> </w:t>
      </w:r>
      <w:r>
        <w:rPr>
          <w:rFonts w:ascii="Arial"/>
          <w:b/>
          <w:spacing w:val="-2"/>
          <w:sz w:val="22"/>
        </w:rPr>
        <w:t>Intelligence</w:t>
      </w:r>
    </w:p>
    <w:p>
      <w:pPr>
        <w:pStyle w:val="BodyText"/>
        <w:spacing w:before="2"/>
        <w:rPr>
          <w:rFonts w:ascii="Arial"/>
          <w:b/>
          <w:sz w:val="17"/>
        </w:rPr>
      </w:pPr>
    </w:p>
    <w:tbl>
      <w:tblPr>
        <w:tblW w:w="0" w:type="auto"/>
        <w:jc w:val="left"/>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5"/>
        <w:gridCol w:w="2237"/>
      </w:tblGrid>
      <w:tr>
        <w:trPr>
          <w:trHeight w:val="298" w:hRule="atLeast"/>
        </w:trPr>
        <w:tc>
          <w:tcPr>
            <w:tcW w:w="6925" w:type="dxa"/>
            <w:tcBorders>
              <w:top w:val="single" w:sz="8" w:space="0" w:color="000000"/>
              <w:bottom w:val="single" w:sz="8" w:space="0" w:color="000000"/>
            </w:tcBorders>
          </w:tcPr>
          <w:p>
            <w:pPr>
              <w:pStyle w:val="TableParagraph"/>
              <w:spacing w:line="275" w:lineRule="exact" w:before="3"/>
              <w:ind w:left="434" w:right="445"/>
              <w:jc w:val="center"/>
              <w:rPr>
                <w:sz w:val="24"/>
              </w:rPr>
            </w:pPr>
            <w:r>
              <w:rPr>
                <w:spacing w:val="-2"/>
                <w:sz w:val="24"/>
              </w:rPr>
              <w:t>Items</w:t>
            </w:r>
          </w:p>
        </w:tc>
        <w:tc>
          <w:tcPr>
            <w:tcW w:w="2237" w:type="dxa"/>
            <w:tcBorders>
              <w:top w:val="single" w:sz="8" w:space="0" w:color="000000"/>
              <w:bottom w:val="single" w:sz="8" w:space="0" w:color="000000"/>
            </w:tcBorders>
          </w:tcPr>
          <w:p>
            <w:pPr>
              <w:pStyle w:val="TableParagraph"/>
              <w:spacing w:line="275" w:lineRule="exact" w:before="3"/>
              <w:ind w:left="3" w:right="274"/>
              <w:jc w:val="center"/>
              <w:rPr>
                <w:sz w:val="24"/>
              </w:rPr>
            </w:pPr>
            <w:r>
              <w:rPr>
                <w:spacing w:val="-4"/>
                <w:sz w:val="24"/>
              </w:rPr>
              <w:t>Mean</w:t>
            </w:r>
          </w:p>
        </w:tc>
      </w:tr>
      <w:tr>
        <w:trPr>
          <w:trHeight w:val="295" w:hRule="atLeast"/>
        </w:trPr>
        <w:tc>
          <w:tcPr>
            <w:tcW w:w="6925" w:type="dxa"/>
            <w:tcBorders>
              <w:top w:val="single" w:sz="8" w:space="0" w:color="000000"/>
            </w:tcBorders>
          </w:tcPr>
          <w:p>
            <w:pPr>
              <w:pStyle w:val="TableParagraph"/>
              <w:spacing w:line="270" w:lineRule="exact"/>
              <w:ind w:left="109"/>
              <w:rPr>
                <w:sz w:val="24"/>
              </w:rPr>
            </w:pPr>
            <w:r>
              <w:rPr>
                <w:spacing w:val="-2"/>
                <w:sz w:val="24"/>
              </w:rPr>
              <w:t>Self-awareness</w:t>
            </w:r>
          </w:p>
        </w:tc>
        <w:tc>
          <w:tcPr>
            <w:tcW w:w="2237" w:type="dxa"/>
            <w:tcBorders>
              <w:top w:val="single" w:sz="8" w:space="0" w:color="000000"/>
            </w:tcBorders>
          </w:tcPr>
          <w:p>
            <w:pPr>
              <w:pStyle w:val="TableParagraph"/>
              <w:rPr>
                <w:sz w:val="22"/>
              </w:rPr>
            </w:pPr>
          </w:p>
        </w:tc>
      </w:tr>
      <w:tr>
        <w:trPr>
          <w:trHeight w:val="296" w:hRule="atLeast"/>
        </w:trPr>
        <w:tc>
          <w:tcPr>
            <w:tcW w:w="6925" w:type="dxa"/>
          </w:tcPr>
          <w:p>
            <w:pPr>
              <w:pStyle w:val="TableParagraph"/>
              <w:spacing w:line="261" w:lineRule="exact" w:before="15"/>
              <w:ind w:left="109"/>
              <w:rPr>
                <w:sz w:val="24"/>
              </w:rPr>
            </w:pPr>
            <w:r>
              <w:rPr>
                <w:sz w:val="24"/>
              </w:rPr>
              <w:t>Do</w:t>
            </w:r>
            <w:r>
              <w:rPr>
                <w:spacing w:val="-2"/>
                <w:sz w:val="24"/>
              </w:rPr>
              <w:t> </w:t>
            </w:r>
            <w:r>
              <w:rPr>
                <w:sz w:val="24"/>
              </w:rPr>
              <w:t>you know</w:t>
            </w:r>
            <w:r>
              <w:rPr>
                <w:spacing w:val="-1"/>
                <w:sz w:val="24"/>
              </w:rPr>
              <w:t> </w:t>
            </w:r>
            <w:r>
              <w:rPr>
                <w:sz w:val="24"/>
              </w:rPr>
              <w:t>when</w:t>
            </w:r>
            <w:r>
              <w:rPr>
                <w:spacing w:val="-2"/>
                <w:sz w:val="24"/>
              </w:rPr>
              <w:t> </w:t>
            </w:r>
            <w:r>
              <w:rPr>
                <w:sz w:val="24"/>
              </w:rPr>
              <w:t>you are</w:t>
            </w:r>
            <w:r>
              <w:rPr>
                <w:spacing w:val="-1"/>
                <w:sz w:val="24"/>
              </w:rPr>
              <w:t> </w:t>
            </w:r>
            <w:r>
              <w:rPr>
                <w:sz w:val="24"/>
              </w:rPr>
              <w:t>becoming</w:t>
            </w:r>
            <w:r>
              <w:rPr>
                <w:spacing w:val="-1"/>
                <w:sz w:val="24"/>
              </w:rPr>
              <w:t> </w:t>
            </w:r>
            <w:r>
              <w:rPr>
                <w:spacing w:val="-2"/>
                <w:sz w:val="24"/>
              </w:rPr>
              <w:t>defensive?</w:t>
            </w:r>
          </w:p>
        </w:tc>
        <w:tc>
          <w:tcPr>
            <w:tcW w:w="2237" w:type="dxa"/>
          </w:tcPr>
          <w:p>
            <w:pPr>
              <w:pStyle w:val="TableParagraph"/>
              <w:spacing w:line="261" w:lineRule="exact" w:before="15"/>
              <w:ind w:right="274"/>
              <w:jc w:val="center"/>
              <w:rPr>
                <w:sz w:val="24"/>
              </w:rPr>
            </w:pPr>
            <w:r>
              <w:rPr>
                <w:spacing w:val="-4"/>
                <w:sz w:val="24"/>
              </w:rPr>
              <w:t>3.35</w:t>
            </w:r>
          </w:p>
        </w:tc>
      </w:tr>
      <w:tr>
        <w:trPr>
          <w:trHeight w:val="275" w:hRule="atLeast"/>
        </w:trPr>
        <w:tc>
          <w:tcPr>
            <w:tcW w:w="6925" w:type="dxa"/>
          </w:tcPr>
          <w:p>
            <w:pPr>
              <w:pStyle w:val="TableParagraph"/>
              <w:spacing w:line="256" w:lineRule="exact"/>
              <w:ind w:left="109"/>
              <w:rPr>
                <w:sz w:val="24"/>
              </w:rPr>
            </w:pPr>
            <w:r>
              <w:rPr>
                <w:sz w:val="24"/>
              </w:rPr>
              <w:t>How</w:t>
            </w:r>
            <w:r>
              <w:rPr>
                <w:spacing w:val="-3"/>
                <w:sz w:val="24"/>
              </w:rPr>
              <w:t> </w:t>
            </w:r>
            <w:r>
              <w:rPr>
                <w:sz w:val="24"/>
              </w:rPr>
              <w:t>quickly</w:t>
            </w:r>
            <w:r>
              <w:rPr>
                <w:spacing w:val="-2"/>
                <w:sz w:val="24"/>
              </w:rPr>
              <w:t> </w:t>
            </w:r>
            <w:r>
              <w:rPr>
                <w:sz w:val="24"/>
              </w:rPr>
              <w:t>do</w:t>
            </w:r>
            <w:r>
              <w:rPr>
                <w:spacing w:val="-1"/>
                <w:sz w:val="24"/>
              </w:rPr>
              <w:t> </w:t>
            </w:r>
            <w:r>
              <w:rPr>
                <w:sz w:val="24"/>
              </w:rPr>
              <w:t>you realize</w:t>
            </w:r>
            <w:r>
              <w:rPr>
                <w:spacing w:val="-2"/>
                <w:sz w:val="24"/>
              </w:rPr>
              <w:t> </w:t>
            </w:r>
            <w:r>
              <w:rPr>
                <w:sz w:val="24"/>
              </w:rPr>
              <w:t>you are starting</w:t>
            </w:r>
            <w:r>
              <w:rPr>
                <w:spacing w:val="-2"/>
                <w:sz w:val="24"/>
              </w:rPr>
              <w:t> </w:t>
            </w:r>
            <w:r>
              <w:rPr>
                <w:sz w:val="24"/>
              </w:rPr>
              <w:t>to</w:t>
            </w:r>
            <w:r>
              <w:rPr>
                <w:spacing w:val="-1"/>
                <w:sz w:val="24"/>
              </w:rPr>
              <w:t> </w:t>
            </w:r>
            <w:r>
              <w:rPr>
                <w:sz w:val="24"/>
              </w:rPr>
              <w:t>lose</w:t>
            </w:r>
            <w:r>
              <w:rPr>
                <w:spacing w:val="-3"/>
                <w:sz w:val="24"/>
              </w:rPr>
              <w:t> </w:t>
            </w:r>
            <w:r>
              <w:rPr>
                <w:sz w:val="24"/>
              </w:rPr>
              <w:t>your </w:t>
            </w:r>
            <w:r>
              <w:rPr>
                <w:spacing w:val="-2"/>
                <w:sz w:val="24"/>
              </w:rPr>
              <w:t>temper?</w:t>
            </w:r>
          </w:p>
        </w:tc>
        <w:tc>
          <w:tcPr>
            <w:tcW w:w="2237" w:type="dxa"/>
          </w:tcPr>
          <w:p>
            <w:pPr>
              <w:pStyle w:val="TableParagraph"/>
              <w:spacing w:line="256" w:lineRule="exact"/>
              <w:ind w:right="274"/>
              <w:jc w:val="center"/>
              <w:rPr>
                <w:sz w:val="24"/>
              </w:rPr>
            </w:pPr>
            <w:r>
              <w:rPr>
                <w:spacing w:val="-4"/>
                <w:sz w:val="24"/>
              </w:rPr>
              <w:t>3.21</w:t>
            </w:r>
          </w:p>
        </w:tc>
      </w:tr>
      <w:tr>
        <w:trPr>
          <w:trHeight w:val="275" w:hRule="atLeast"/>
        </w:trPr>
        <w:tc>
          <w:tcPr>
            <w:tcW w:w="6925" w:type="dxa"/>
          </w:tcPr>
          <w:p>
            <w:pPr>
              <w:pStyle w:val="TableParagraph"/>
              <w:spacing w:line="256" w:lineRule="exact"/>
              <w:ind w:left="109"/>
              <w:rPr>
                <w:sz w:val="24"/>
              </w:rPr>
            </w:pPr>
            <w:r>
              <w:rPr>
                <w:sz w:val="24"/>
              </w:rPr>
              <w:t>Can</w:t>
            </w:r>
            <w:r>
              <w:rPr>
                <w:spacing w:val="-5"/>
                <w:sz w:val="24"/>
              </w:rPr>
              <w:t> </w:t>
            </w:r>
            <w:r>
              <w:rPr>
                <w:sz w:val="24"/>
              </w:rPr>
              <w:t>you</w:t>
            </w:r>
            <w:r>
              <w:rPr>
                <w:spacing w:val="-2"/>
                <w:sz w:val="24"/>
              </w:rPr>
              <w:t> </w:t>
            </w:r>
            <w:r>
              <w:rPr>
                <w:sz w:val="24"/>
              </w:rPr>
              <w:t>tell</w:t>
            </w:r>
            <w:r>
              <w:rPr>
                <w:spacing w:val="-2"/>
                <w:sz w:val="24"/>
              </w:rPr>
              <w:t> </w:t>
            </w:r>
            <w:r>
              <w:rPr>
                <w:sz w:val="24"/>
              </w:rPr>
              <w:t>when your</w:t>
            </w:r>
            <w:r>
              <w:rPr>
                <w:spacing w:val="-3"/>
                <w:sz w:val="24"/>
              </w:rPr>
              <w:t> </w:t>
            </w:r>
            <w:r>
              <w:rPr>
                <w:sz w:val="24"/>
              </w:rPr>
              <w:t>emotions</w:t>
            </w:r>
            <w:r>
              <w:rPr>
                <w:spacing w:val="-2"/>
                <w:sz w:val="24"/>
              </w:rPr>
              <w:t> </w:t>
            </w:r>
            <w:r>
              <w:rPr>
                <w:sz w:val="24"/>
              </w:rPr>
              <w:t>are</w:t>
            </w:r>
            <w:r>
              <w:rPr>
                <w:spacing w:val="-1"/>
                <w:sz w:val="24"/>
              </w:rPr>
              <w:t> </w:t>
            </w:r>
            <w:r>
              <w:rPr>
                <w:sz w:val="24"/>
              </w:rPr>
              <w:t>affecting</w:t>
            </w:r>
            <w:r>
              <w:rPr>
                <w:spacing w:val="-5"/>
                <w:sz w:val="24"/>
              </w:rPr>
              <w:t> </w:t>
            </w:r>
            <w:r>
              <w:rPr>
                <w:sz w:val="24"/>
              </w:rPr>
              <w:t>your</w:t>
            </w:r>
            <w:r>
              <w:rPr>
                <w:spacing w:val="2"/>
                <w:sz w:val="24"/>
              </w:rPr>
              <w:t> </w:t>
            </w:r>
            <w:r>
              <w:rPr>
                <w:spacing w:val="-2"/>
                <w:sz w:val="24"/>
              </w:rPr>
              <w:t>performance?</w:t>
            </w:r>
          </w:p>
        </w:tc>
        <w:tc>
          <w:tcPr>
            <w:tcW w:w="2237" w:type="dxa"/>
          </w:tcPr>
          <w:p>
            <w:pPr>
              <w:pStyle w:val="TableParagraph"/>
              <w:spacing w:line="256" w:lineRule="exact"/>
              <w:ind w:right="274"/>
              <w:jc w:val="center"/>
              <w:rPr>
                <w:sz w:val="24"/>
              </w:rPr>
            </w:pPr>
            <w:r>
              <w:rPr>
                <w:spacing w:val="-4"/>
                <w:sz w:val="24"/>
              </w:rPr>
              <w:t>3.15</w:t>
            </w:r>
          </w:p>
        </w:tc>
      </w:tr>
      <w:tr>
        <w:trPr>
          <w:trHeight w:val="280" w:hRule="atLeast"/>
        </w:trPr>
        <w:tc>
          <w:tcPr>
            <w:tcW w:w="6925" w:type="dxa"/>
          </w:tcPr>
          <w:p>
            <w:pPr>
              <w:pStyle w:val="TableParagraph"/>
              <w:spacing w:line="261" w:lineRule="exact"/>
              <w:ind w:left="109"/>
              <w:rPr>
                <w:sz w:val="24"/>
              </w:rPr>
            </w:pPr>
            <w:r>
              <w:rPr>
                <w:sz w:val="24"/>
              </w:rPr>
              <w:t>Can</w:t>
            </w:r>
            <w:r>
              <w:rPr>
                <w:spacing w:val="-2"/>
                <w:sz w:val="24"/>
              </w:rPr>
              <w:t> </w:t>
            </w:r>
            <w:r>
              <w:rPr>
                <w:sz w:val="24"/>
              </w:rPr>
              <w:t>you</w:t>
            </w:r>
            <w:r>
              <w:rPr>
                <w:spacing w:val="1"/>
                <w:sz w:val="24"/>
              </w:rPr>
              <w:t> </w:t>
            </w:r>
            <w:r>
              <w:rPr>
                <w:sz w:val="24"/>
              </w:rPr>
              <w:t>tell</w:t>
            </w:r>
            <w:r>
              <w:rPr>
                <w:spacing w:val="-2"/>
                <w:sz w:val="24"/>
              </w:rPr>
              <w:t> </w:t>
            </w:r>
            <w:r>
              <w:rPr>
                <w:sz w:val="24"/>
              </w:rPr>
              <w:t>when</w:t>
            </w:r>
            <w:r>
              <w:rPr>
                <w:spacing w:val="1"/>
                <w:sz w:val="24"/>
              </w:rPr>
              <w:t> </w:t>
            </w:r>
            <w:r>
              <w:rPr>
                <w:sz w:val="24"/>
              </w:rPr>
              <w:t>your</w:t>
            </w:r>
            <w:r>
              <w:rPr>
                <w:spacing w:val="-1"/>
                <w:sz w:val="24"/>
              </w:rPr>
              <w:t> </w:t>
            </w:r>
            <w:r>
              <w:rPr>
                <w:sz w:val="24"/>
              </w:rPr>
              <w:t>mood</w:t>
            </w:r>
            <w:r>
              <w:rPr>
                <w:spacing w:val="-1"/>
                <w:sz w:val="24"/>
              </w:rPr>
              <w:t> </w:t>
            </w:r>
            <w:r>
              <w:rPr>
                <w:sz w:val="24"/>
              </w:rPr>
              <w:t>is</w:t>
            </w:r>
            <w:r>
              <w:rPr>
                <w:spacing w:val="-4"/>
                <w:sz w:val="24"/>
              </w:rPr>
              <w:t> </w:t>
            </w:r>
            <w:r>
              <w:rPr>
                <w:spacing w:val="-2"/>
                <w:sz w:val="24"/>
              </w:rPr>
              <w:t>changing?</w:t>
            </w:r>
          </w:p>
        </w:tc>
        <w:tc>
          <w:tcPr>
            <w:tcW w:w="2237" w:type="dxa"/>
          </w:tcPr>
          <w:p>
            <w:pPr>
              <w:pStyle w:val="TableParagraph"/>
              <w:spacing w:line="261" w:lineRule="exact"/>
              <w:ind w:right="274"/>
              <w:jc w:val="center"/>
              <w:rPr>
                <w:sz w:val="24"/>
              </w:rPr>
            </w:pPr>
            <w:r>
              <w:rPr>
                <w:spacing w:val="-4"/>
                <w:sz w:val="24"/>
              </w:rPr>
              <w:t>3.08</w:t>
            </w:r>
          </w:p>
        </w:tc>
      </w:tr>
      <w:tr>
        <w:trPr>
          <w:trHeight w:val="291" w:hRule="atLeast"/>
        </w:trPr>
        <w:tc>
          <w:tcPr>
            <w:tcW w:w="6925" w:type="dxa"/>
          </w:tcPr>
          <w:p>
            <w:pPr>
              <w:pStyle w:val="TableParagraph"/>
              <w:spacing w:line="272" w:lineRule="exact"/>
              <w:ind w:left="109"/>
              <w:rPr>
                <w:sz w:val="24"/>
              </w:rPr>
            </w:pPr>
            <w:r>
              <w:rPr>
                <w:sz w:val="24"/>
              </w:rPr>
              <w:t>How</w:t>
            </w:r>
            <w:r>
              <w:rPr>
                <w:spacing w:val="-3"/>
                <w:sz w:val="24"/>
              </w:rPr>
              <w:t> </w:t>
            </w:r>
            <w:r>
              <w:rPr>
                <w:sz w:val="24"/>
              </w:rPr>
              <w:t>soon</w:t>
            </w:r>
            <w:r>
              <w:rPr>
                <w:spacing w:val="-2"/>
                <w:sz w:val="24"/>
              </w:rPr>
              <w:t> </w:t>
            </w:r>
            <w:r>
              <w:rPr>
                <w:sz w:val="24"/>
              </w:rPr>
              <w:t>do</w:t>
            </w:r>
            <w:r>
              <w:rPr>
                <w:spacing w:val="-1"/>
                <w:sz w:val="24"/>
              </w:rPr>
              <w:t> </w:t>
            </w:r>
            <w:r>
              <w:rPr>
                <w:sz w:val="24"/>
              </w:rPr>
              <w:t>you realize</w:t>
            </w:r>
            <w:r>
              <w:rPr>
                <w:spacing w:val="-2"/>
                <w:sz w:val="24"/>
              </w:rPr>
              <w:t> </w:t>
            </w:r>
            <w:r>
              <w:rPr>
                <w:sz w:val="24"/>
              </w:rPr>
              <w:t>that</w:t>
            </w:r>
            <w:r>
              <w:rPr>
                <w:spacing w:val="-2"/>
                <w:sz w:val="24"/>
              </w:rPr>
              <w:t> </w:t>
            </w:r>
            <w:r>
              <w:rPr>
                <w:sz w:val="24"/>
              </w:rPr>
              <w:t>your</w:t>
            </w:r>
            <w:r>
              <w:rPr>
                <w:spacing w:val="-1"/>
                <w:sz w:val="24"/>
              </w:rPr>
              <w:t> </w:t>
            </w:r>
            <w:r>
              <w:rPr>
                <w:sz w:val="24"/>
              </w:rPr>
              <w:t>thoughts</w:t>
            </w:r>
            <w:r>
              <w:rPr>
                <w:spacing w:val="-1"/>
                <w:sz w:val="24"/>
              </w:rPr>
              <w:t> </w:t>
            </w:r>
            <w:r>
              <w:rPr>
                <w:sz w:val="24"/>
              </w:rPr>
              <w:t>are</w:t>
            </w:r>
            <w:r>
              <w:rPr>
                <w:spacing w:val="1"/>
                <w:sz w:val="24"/>
              </w:rPr>
              <w:t> </w:t>
            </w:r>
            <w:r>
              <w:rPr>
                <w:sz w:val="24"/>
              </w:rPr>
              <w:t>turning</w:t>
            </w:r>
            <w:r>
              <w:rPr>
                <w:spacing w:val="-1"/>
                <w:sz w:val="24"/>
              </w:rPr>
              <w:t> </w:t>
            </w:r>
            <w:r>
              <w:rPr>
                <w:spacing w:val="-2"/>
                <w:sz w:val="24"/>
              </w:rPr>
              <w:t>negative?</w:t>
            </w:r>
          </w:p>
        </w:tc>
        <w:tc>
          <w:tcPr>
            <w:tcW w:w="2237" w:type="dxa"/>
          </w:tcPr>
          <w:p>
            <w:pPr>
              <w:pStyle w:val="TableParagraph"/>
              <w:spacing w:line="272" w:lineRule="exact"/>
              <w:ind w:right="274"/>
              <w:jc w:val="center"/>
              <w:rPr>
                <w:sz w:val="24"/>
              </w:rPr>
            </w:pPr>
            <w:r>
              <w:rPr>
                <w:spacing w:val="-4"/>
                <w:sz w:val="24"/>
              </w:rPr>
              <w:t>3.01</w:t>
            </w:r>
          </w:p>
        </w:tc>
      </w:tr>
      <w:tr>
        <w:trPr>
          <w:trHeight w:val="306" w:hRule="atLeast"/>
        </w:trPr>
        <w:tc>
          <w:tcPr>
            <w:tcW w:w="6925" w:type="dxa"/>
            <w:tcBorders>
              <w:bottom w:val="single" w:sz="8" w:space="0" w:color="000000"/>
            </w:tcBorders>
          </w:tcPr>
          <w:p>
            <w:pPr>
              <w:pStyle w:val="TableParagraph"/>
              <w:spacing w:before="5"/>
              <w:ind w:left="374" w:right="445"/>
              <w:jc w:val="center"/>
              <w:rPr>
                <w:sz w:val="24"/>
              </w:rPr>
            </w:pPr>
            <w:r>
              <w:rPr>
                <w:sz w:val="24"/>
              </w:rPr>
              <w:t>Overall</w:t>
            </w:r>
            <w:r>
              <w:rPr>
                <w:spacing w:val="-3"/>
                <w:sz w:val="24"/>
              </w:rPr>
              <w:t> </w:t>
            </w:r>
            <w:r>
              <w:rPr>
                <w:sz w:val="24"/>
              </w:rPr>
              <w:t>Self-</w:t>
            </w:r>
            <w:r>
              <w:rPr>
                <w:spacing w:val="-2"/>
                <w:sz w:val="24"/>
              </w:rPr>
              <w:t>awareness</w:t>
            </w:r>
          </w:p>
        </w:tc>
        <w:tc>
          <w:tcPr>
            <w:tcW w:w="2237" w:type="dxa"/>
            <w:tcBorders>
              <w:bottom w:val="single" w:sz="8" w:space="0" w:color="000000"/>
            </w:tcBorders>
          </w:tcPr>
          <w:p>
            <w:pPr>
              <w:pStyle w:val="TableParagraph"/>
              <w:spacing w:before="5"/>
              <w:ind w:left="3" w:right="274"/>
              <w:jc w:val="center"/>
              <w:rPr>
                <w:sz w:val="24"/>
              </w:rPr>
            </w:pPr>
            <w:r>
              <w:rPr>
                <w:sz w:val="24"/>
              </w:rPr>
              <w:t>Mean</w:t>
            </w:r>
            <w:r>
              <w:rPr>
                <w:spacing w:val="-2"/>
                <w:sz w:val="24"/>
              </w:rPr>
              <w:t> </w:t>
            </w:r>
            <w:r>
              <w:rPr>
                <w:spacing w:val="-4"/>
                <w:sz w:val="24"/>
              </w:rPr>
              <w:t>3.16</w:t>
            </w:r>
          </w:p>
        </w:tc>
      </w:tr>
      <w:tr>
        <w:trPr>
          <w:trHeight w:val="546" w:hRule="atLeast"/>
        </w:trPr>
        <w:tc>
          <w:tcPr>
            <w:tcW w:w="6925" w:type="dxa"/>
            <w:tcBorders>
              <w:top w:val="single" w:sz="8" w:space="0" w:color="000000"/>
            </w:tcBorders>
          </w:tcPr>
          <w:p>
            <w:pPr>
              <w:pStyle w:val="TableParagraph"/>
              <w:spacing w:line="269" w:lineRule="exact"/>
              <w:ind w:left="109"/>
              <w:rPr>
                <w:sz w:val="24"/>
              </w:rPr>
            </w:pPr>
            <w:r>
              <w:rPr>
                <w:spacing w:val="-2"/>
                <w:sz w:val="24"/>
              </w:rPr>
              <w:t>Self-regulation</w:t>
            </w:r>
          </w:p>
          <w:p>
            <w:pPr>
              <w:pStyle w:val="TableParagraph"/>
              <w:spacing w:line="257" w:lineRule="exact"/>
              <w:ind w:left="109"/>
              <w:rPr>
                <w:sz w:val="24"/>
              </w:rPr>
            </w:pPr>
            <w:r>
              <w:rPr>
                <w:sz w:val="24"/>
              </w:rPr>
              <w:t>Do</w:t>
            </w:r>
            <w:r>
              <w:rPr>
                <w:spacing w:val="-4"/>
                <w:sz w:val="24"/>
              </w:rPr>
              <w:t> </w:t>
            </w:r>
            <w:r>
              <w:rPr>
                <w:sz w:val="24"/>
              </w:rPr>
              <w:t>you</w:t>
            </w:r>
            <w:r>
              <w:rPr>
                <w:spacing w:val="1"/>
                <w:sz w:val="24"/>
              </w:rPr>
              <w:t> </w:t>
            </w:r>
            <w:r>
              <w:rPr>
                <w:sz w:val="24"/>
              </w:rPr>
              <w:t>engage</w:t>
            </w:r>
            <w:r>
              <w:rPr>
                <w:spacing w:val="-1"/>
                <w:sz w:val="24"/>
              </w:rPr>
              <w:t> </w:t>
            </w:r>
            <w:r>
              <w:rPr>
                <w:sz w:val="24"/>
              </w:rPr>
              <w:t>in</w:t>
            </w:r>
            <w:r>
              <w:rPr>
                <w:spacing w:val="-1"/>
                <w:sz w:val="24"/>
              </w:rPr>
              <w:t> </w:t>
            </w:r>
            <w:r>
              <w:rPr>
                <w:sz w:val="24"/>
              </w:rPr>
              <w:t>self-talk to</w:t>
            </w:r>
            <w:r>
              <w:rPr>
                <w:spacing w:val="-1"/>
                <w:sz w:val="24"/>
              </w:rPr>
              <w:t> </w:t>
            </w:r>
            <w:r>
              <w:rPr>
                <w:sz w:val="24"/>
              </w:rPr>
              <w:t>vent</w:t>
            </w:r>
            <w:r>
              <w:rPr>
                <w:spacing w:val="-2"/>
                <w:sz w:val="24"/>
              </w:rPr>
              <w:t> </w:t>
            </w:r>
            <w:r>
              <w:rPr>
                <w:sz w:val="24"/>
              </w:rPr>
              <w:t>feelings</w:t>
            </w:r>
            <w:r>
              <w:rPr>
                <w:spacing w:val="-1"/>
                <w:sz w:val="24"/>
              </w:rPr>
              <w:t> </w:t>
            </w:r>
            <w:r>
              <w:rPr>
                <w:sz w:val="24"/>
              </w:rPr>
              <w:t>of</w:t>
            </w:r>
            <w:r>
              <w:rPr>
                <w:spacing w:val="-1"/>
                <w:sz w:val="24"/>
              </w:rPr>
              <w:t> </w:t>
            </w:r>
            <w:r>
              <w:rPr>
                <w:sz w:val="24"/>
              </w:rPr>
              <w:t>anger or</w:t>
            </w:r>
            <w:r>
              <w:rPr>
                <w:spacing w:val="-2"/>
                <w:sz w:val="24"/>
              </w:rPr>
              <w:t> anxiety?</w:t>
            </w:r>
          </w:p>
        </w:tc>
        <w:tc>
          <w:tcPr>
            <w:tcW w:w="2237" w:type="dxa"/>
            <w:tcBorders>
              <w:top w:val="single" w:sz="8" w:space="0" w:color="000000"/>
            </w:tcBorders>
          </w:tcPr>
          <w:p>
            <w:pPr>
              <w:pStyle w:val="TableParagraph"/>
              <w:spacing w:line="261" w:lineRule="exact" w:before="265"/>
              <w:ind w:right="274"/>
              <w:jc w:val="center"/>
              <w:rPr>
                <w:sz w:val="24"/>
              </w:rPr>
            </w:pPr>
            <w:r>
              <w:rPr>
                <w:spacing w:val="-4"/>
                <w:sz w:val="24"/>
              </w:rPr>
              <w:t>3.07</w:t>
            </w:r>
          </w:p>
        </w:tc>
      </w:tr>
      <w:tr>
        <w:trPr>
          <w:trHeight w:val="274" w:hRule="atLeast"/>
        </w:trPr>
        <w:tc>
          <w:tcPr>
            <w:tcW w:w="6925" w:type="dxa"/>
          </w:tcPr>
          <w:p>
            <w:pPr>
              <w:pStyle w:val="TableParagraph"/>
              <w:spacing w:line="255" w:lineRule="exact"/>
              <w:ind w:left="109"/>
              <w:rPr>
                <w:sz w:val="24"/>
              </w:rPr>
            </w:pPr>
            <w:r>
              <w:rPr>
                <w:sz w:val="24"/>
              </w:rPr>
              <w:t>Do</w:t>
            </w:r>
            <w:r>
              <w:rPr>
                <w:spacing w:val="-2"/>
                <w:sz w:val="24"/>
              </w:rPr>
              <w:t> </w:t>
            </w:r>
            <w:r>
              <w:rPr>
                <w:sz w:val="24"/>
              </w:rPr>
              <w:t>you</w:t>
            </w:r>
            <w:r>
              <w:rPr>
                <w:spacing w:val="1"/>
                <w:sz w:val="24"/>
              </w:rPr>
              <w:t> </w:t>
            </w:r>
            <w:r>
              <w:rPr>
                <w:sz w:val="24"/>
              </w:rPr>
              <w:t>remain</w:t>
            </w:r>
            <w:r>
              <w:rPr>
                <w:spacing w:val="1"/>
                <w:sz w:val="24"/>
              </w:rPr>
              <w:t> </w:t>
            </w:r>
            <w:r>
              <w:rPr>
                <w:sz w:val="24"/>
              </w:rPr>
              <w:t>cool</w:t>
            </w:r>
            <w:r>
              <w:rPr>
                <w:spacing w:val="-2"/>
                <w:sz w:val="24"/>
              </w:rPr>
              <w:t> </w:t>
            </w:r>
            <w:r>
              <w:rPr>
                <w:sz w:val="24"/>
              </w:rPr>
              <w:t>in</w:t>
            </w:r>
            <w:r>
              <w:rPr>
                <w:spacing w:val="-1"/>
                <w:sz w:val="24"/>
              </w:rPr>
              <w:t> </w:t>
            </w:r>
            <w:r>
              <w:rPr>
                <w:sz w:val="24"/>
              </w:rPr>
              <w:t>the</w:t>
            </w:r>
            <w:r>
              <w:rPr>
                <w:spacing w:val="-2"/>
                <w:sz w:val="24"/>
              </w:rPr>
              <w:t> </w:t>
            </w:r>
            <w:r>
              <w:rPr>
                <w:sz w:val="24"/>
              </w:rPr>
              <w:t>face of</w:t>
            </w:r>
            <w:r>
              <w:rPr>
                <w:spacing w:val="-3"/>
                <w:sz w:val="24"/>
              </w:rPr>
              <w:t> </w:t>
            </w:r>
            <w:r>
              <w:rPr>
                <w:sz w:val="24"/>
              </w:rPr>
              <w:t>others’ anger or</w:t>
            </w:r>
            <w:r>
              <w:rPr>
                <w:spacing w:val="-2"/>
                <w:sz w:val="24"/>
              </w:rPr>
              <w:t> aggression?</w:t>
            </w:r>
          </w:p>
        </w:tc>
        <w:tc>
          <w:tcPr>
            <w:tcW w:w="2237" w:type="dxa"/>
          </w:tcPr>
          <w:p>
            <w:pPr>
              <w:pStyle w:val="TableParagraph"/>
              <w:spacing w:line="255" w:lineRule="exact"/>
              <w:ind w:right="274"/>
              <w:jc w:val="center"/>
              <w:rPr>
                <w:sz w:val="24"/>
              </w:rPr>
            </w:pPr>
            <w:r>
              <w:rPr>
                <w:spacing w:val="-4"/>
                <w:sz w:val="24"/>
              </w:rPr>
              <w:t>2.98</w:t>
            </w:r>
          </w:p>
        </w:tc>
      </w:tr>
      <w:tr>
        <w:trPr>
          <w:trHeight w:val="274" w:hRule="atLeast"/>
        </w:trPr>
        <w:tc>
          <w:tcPr>
            <w:tcW w:w="6925" w:type="dxa"/>
          </w:tcPr>
          <w:p>
            <w:pPr>
              <w:pStyle w:val="TableParagraph"/>
              <w:spacing w:line="255" w:lineRule="exact"/>
              <w:ind w:left="109"/>
              <w:rPr>
                <w:sz w:val="24"/>
              </w:rPr>
            </w:pPr>
            <w:r>
              <w:rPr>
                <w:sz w:val="24"/>
              </w:rPr>
              <w:t>Do</w:t>
            </w:r>
            <w:r>
              <w:rPr>
                <w:spacing w:val="-2"/>
                <w:sz w:val="24"/>
              </w:rPr>
              <w:t> </w:t>
            </w:r>
            <w:r>
              <w:rPr>
                <w:sz w:val="24"/>
              </w:rPr>
              <w:t>you just</w:t>
            </w:r>
            <w:r>
              <w:rPr>
                <w:spacing w:val="-2"/>
                <w:sz w:val="24"/>
              </w:rPr>
              <w:t> </w:t>
            </w:r>
            <w:r>
              <w:rPr>
                <w:sz w:val="24"/>
              </w:rPr>
              <w:t>get</w:t>
            </w:r>
            <w:r>
              <w:rPr>
                <w:spacing w:val="-1"/>
                <w:sz w:val="24"/>
              </w:rPr>
              <w:t> </w:t>
            </w:r>
            <w:r>
              <w:rPr>
                <w:sz w:val="24"/>
              </w:rPr>
              <w:t>on</w:t>
            </w:r>
            <w:r>
              <w:rPr>
                <w:spacing w:val="-2"/>
                <w:sz w:val="24"/>
              </w:rPr>
              <w:t> </w:t>
            </w:r>
            <w:r>
              <w:rPr>
                <w:sz w:val="24"/>
              </w:rPr>
              <w:t>with</w:t>
            </w:r>
            <w:r>
              <w:rPr>
                <w:spacing w:val="-2"/>
                <w:sz w:val="24"/>
              </w:rPr>
              <w:t> </w:t>
            </w:r>
            <w:r>
              <w:rPr>
                <w:sz w:val="24"/>
              </w:rPr>
              <w:t>things</w:t>
            </w:r>
            <w:r>
              <w:rPr>
                <w:spacing w:val="-1"/>
                <w:sz w:val="24"/>
              </w:rPr>
              <w:t> </w:t>
            </w:r>
            <w:r>
              <w:rPr>
                <w:sz w:val="24"/>
              </w:rPr>
              <w:t>when you are </w:t>
            </w:r>
            <w:r>
              <w:rPr>
                <w:spacing w:val="-2"/>
                <w:sz w:val="24"/>
              </w:rPr>
              <w:t>angry?</w:t>
            </w:r>
          </w:p>
        </w:tc>
        <w:tc>
          <w:tcPr>
            <w:tcW w:w="2237" w:type="dxa"/>
          </w:tcPr>
          <w:p>
            <w:pPr>
              <w:pStyle w:val="TableParagraph"/>
              <w:spacing w:line="255" w:lineRule="exact"/>
              <w:ind w:right="274"/>
              <w:jc w:val="center"/>
              <w:rPr>
                <w:sz w:val="24"/>
              </w:rPr>
            </w:pPr>
            <w:r>
              <w:rPr>
                <w:spacing w:val="-4"/>
                <w:sz w:val="24"/>
              </w:rPr>
              <w:t>2.81</w:t>
            </w:r>
          </w:p>
        </w:tc>
      </w:tr>
      <w:tr>
        <w:trPr>
          <w:trHeight w:val="278" w:hRule="atLeast"/>
        </w:trPr>
        <w:tc>
          <w:tcPr>
            <w:tcW w:w="6925" w:type="dxa"/>
          </w:tcPr>
          <w:p>
            <w:pPr>
              <w:pStyle w:val="TableParagraph"/>
              <w:spacing w:line="258" w:lineRule="exact"/>
              <w:ind w:left="109"/>
              <w:rPr>
                <w:sz w:val="24"/>
              </w:rPr>
            </w:pPr>
            <w:r>
              <w:rPr>
                <w:sz w:val="24"/>
              </w:rPr>
              <w:t>Can</w:t>
            </w:r>
            <w:r>
              <w:rPr>
                <w:spacing w:val="-3"/>
                <w:sz w:val="24"/>
              </w:rPr>
              <w:t> </w:t>
            </w:r>
            <w:r>
              <w:rPr>
                <w:sz w:val="24"/>
              </w:rPr>
              <w:t>you relax when you are</w:t>
            </w:r>
            <w:r>
              <w:rPr>
                <w:spacing w:val="-1"/>
                <w:sz w:val="24"/>
              </w:rPr>
              <w:t> </w:t>
            </w:r>
            <w:r>
              <w:rPr>
                <w:sz w:val="24"/>
              </w:rPr>
              <w:t>under</w:t>
            </w:r>
            <w:r>
              <w:rPr>
                <w:spacing w:val="-3"/>
                <w:sz w:val="24"/>
              </w:rPr>
              <w:t> </w:t>
            </w:r>
            <w:r>
              <w:rPr>
                <w:spacing w:val="-2"/>
                <w:sz w:val="24"/>
              </w:rPr>
              <w:t>pressure?</w:t>
            </w:r>
          </w:p>
        </w:tc>
        <w:tc>
          <w:tcPr>
            <w:tcW w:w="2237" w:type="dxa"/>
          </w:tcPr>
          <w:p>
            <w:pPr>
              <w:pStyle w:val="TableParagraph"/>
              <w:spacing w:line="258" w:lineRule="exact"/>
              <w:ind w:right="274"/>
              <w:jc w:val="center"/>
              <w:rPr>
                <w:sz w:val="24"/>
              </w:rPr>
            </w:pPr>
            <w:r>
              <w:rPr>
                <w:spacing w:val="-4"/>
                <w:sz w:val="24"/>
              </w:rPr>
              <w:t>2.65</w:t>
            </w:r>
          </w:p>
        </w:tc>
      </w:tr>
      <w:tr>
        <w:trPr>
          <w:trHeight w:val="279" w:hRule="atLeast"/>
        </w:trPr>
        <w:tc>
          <w:tcPr>
            <w:tcW w:w="6925" w:type="dxa"/>
          </w:tcPr>
          <w:p>
            <w:pPr>
              <w:pStyle w:val="TableParagraph"/>
              <w:spacing w:line="260" w:lineRule="exact"/>
              <w:ind w:left="109"/>
              <w:rPr>
                <w:sz w:val="24"/>
              </w:rPr>
            </w:pPr>
            <w:r>
              <w:rPr>
                <w:sz w:val="24"/>
              </w:rPr>
              <w:t>How</w:t>
            </w:r>
            <w:r>
              <w:rPr>
                <w:spacing w:val="-4"/>
                <w:sz w:val="24"/>
              </w:rPr>
              <w:t> </w:t>
            </w:r>
            <w:r>
              <w:rPr>
                <w:sz w:val="24"/>
              </w:rPr>
              <w:t>well</w:t>
            </w:r>
            <w:r>
              <w:rPr>
                <w:spacing w:val="-2"/>
                <w:sz w:val="24"/>
              </w:rPr>
              <w:t> </w:t>
            </w:r>
            <w:r>
              <w:rPr>
                <w:sz w:val="24"/>
              </w:rPr>
              <w:t>can</w:t>
            </w:r>
            <w:r>
              <w:rPr>
                <w:spacing w:val="-2"/>
                <w:sz w:val="24"/>
              </w:rPr>
              <w:t> </w:t>
            </w:r>
            <w:r>
              <w:rPr>
                <w:sz w:val="24"/>
              </w:rPr>
              <w:t>you concentrate</w:t>
            </w:r>
            <w:r>
              <w:rPr>
                <w:spacing w:val="-1"/>
                <w:sz w:val="24"/>
              </w:rPr>
              <w:t> </w:t>
            </w:r>
            <w:r>
              <w:rPr>
                <w:sz w:val="24"/>
              </w:rPr>
              <w:t>when you are</w:t>
            </w:r>
            <w:r>
              <w:rPr>
                <w:spacing w:val="-2"/>
                <w:sz w:val="24"/>
              </w:rPr>
              <w:t> </w:t>
            </w:r>
            <w:r>
              <w:rPr>
                <w:sz w:val="24"/>
              </w:rPr>
              <w:t>feeling</w:t>
            </w:r>
            <w:r>
              <w:rPr>
                <w:spacing w:val="-4"/>
                <w:sz w:val="24"/>
              </w:rPr>
              <w:t> </w:t>
            </w:r>
            <w:r>
              <w:rPr>
                <w:spacing w:val="-2"/>
                <w:sz w:val="24"/>
              </w:rPr>
              <w:t>anxious?</w:t>
            </w:r>
          </w:p>
        </w:tc>
        <w:tc>
          <w:tcPr>
            <w:tcW w:w="2237" w:type="dxa"/>
          </w:tcPr>
          <w:p>
            <w:pPr>
              <w:pStyle w:val="TableParagraph"/>
              <w:spacing w:line="260" w:lineRule="exact"/>
              <w:ind w:right="274"/>
              <w:jc w:val="center"/>
              <w:rPr>
                <w:sz w:val="24"/>
              </w:rPr>
            </w:pPr>
            <w:r>
              <w:rPr>
                <w:spacing w:val="-4"/>
                <w:sz w:val="24"/>
              </w:rPr>
              <w:t>2.53</w:t>
            </w:r>
          </w:p>
        </w:tc>
      </w:tr>
      <w:tr>
        <w:trPr>
          <w:trHeight w:val="292" w:hRule="atLeast"/>
        </w:trPr>
        <w:tc>
          <w:tcPr>
            <w:tcW w:w="6925" w:type="dxa"/>
            <w:tcBorders>
              <w:bottom w:val="single" w:sz="8" w:space="0" w:color="000000"/>
            </w:tcBorders>
          </w:tcPr>
          <w:p>
            <w:pPr>
              <w:pStyle w:val="TableParagraph"/>
              <w:spacing w:line="272" w:lineRule="exact"/>
              <w:ind w:right="445"/>
              <w:jc w:val="center"/>
              <w:rPr>
                <w:sz w:val="24"/>
              </w:rPr>
            </w:pPr>
            <w:r>
              <w:rPr>
                <w:sz w:val="24"/>
              </w:rPr>
              <w:t>Overall</w:t>
            </w:r>
            <w:r>
              <w:rPr>
                <w:spacing w:val="-3"/>
                <w:sz w:val="24"/>
              </w:rPr>
              <w:t> </w:t>
            </w:r>
            <w:r>
              <w:rPr>
                <w:sz w:val="24"/>
              </w:rPr>
              <w:t>Self-</w:t>
            </w:r>
            <w:r>
              <w:rPr>
                <w:spacing w:val="-2"/>
                <w:sz w:val="24"/>
              </w:rPr>
              <w:t>regulation</w:t>
            </w:r>
          </w:p>
        </w:tc>
        <w:tc>
          <w:tcPr>
            <w:tcW w:w="2237" w:type="dxa"/>
            <w:tcBorders>
              <w:bottom w:val="single" w:sz="8" w:space="0" w:color="000000"/>
            </w:tcBorders>
          </w:tcPr>
          <w:p>
            <w:pPr>
              <w:pStyle w:val="TableParagraph"/>
              <w:spacing w:line="272" w:lineRule="exact"/>
              <w:ind w:left="3" w:right="274"/>
              <w:jc w:val="center"/>
              <w:rPr>
                <w:sz w:val="24"/>
              </w:rPr>
            </w:pPr>
            <w:r>
              <w:rPr>
                <w:sz w:val="24"/>
              </w:rPr>
              <w:t>Mean</w:t>
            </w:r>
            <w:r>
              <w:rPr>
                <w:spacing w:val="-2"/>
                <w:sz w:val="24"/>
              </w:rPr>
              <w:t> </w:t>
            </w:r>
            <w:r>
              <w:rPr>
                <w:spacing w:val="-4"/>
                <w:sz w:val="24"/>
              </w:rPr>
              <w:t>2.81</w:t>
            </w:r>
          </w:p>
        </w:tc>
      </w:tr>
      <w:tr>
        <w:trPr>
          <w:trHeight w:val="268" w:hRule="atLeast"/>
        </w:trPr>
        <w:tc>
          <w:tcPr>
            <w:tcW w:w="6925" w:type="dxa"/>
            <w:tcBorders>
              <w:top w:val="single" w:sz="8" w:space="0" w:color="000000"/>
            </w:tcBorders>
          </w:tcPr>
          <w:p>
            <w:pPr>
              <w:pStyle w:val="TableParagraph"/>
              <w:spacing w:line="248" w:lineRule="exact"/>
              <w:ind w:left="109"/>
              <w:rPr>
                <w:sz w:val="24"/>
              </w:rPr>
            </w:pPr>
            <w:r>
              <w:rPr>
                <w:spacing w:val="-2"/>
                <w:sz w:val="24"/>
              </w:rPr>
              <w:t>Motivation</w:t>
            </w:r>
          </w:p>
        </w:tc>
        <w:tc>
          <w:tcPr>
            <w:tcW w:w="2237" w:type="dxa"/>
            <w:tcBorders>
              <w:top w:val="single" w:sz="8" w:space="0" w:color="000000"/>
            </w:tcBorders>
          </w:tcPr>
          <w:p>
            <w:pPr>
              <w:pStyle w:val="TableParagraph"/>
              <w:rPr>
                <w:sz w:val="18"/>
              </w:rPr>
            </w:pPr>
          </w:p>
        </w:tc>
      </w:tr>
      <w:tr>
        <w:trPr>
          <w:trHeight w:val="276" w:hRule="atLeast"/>
        </w:trPr>
        <w:tc>
          <w:tcPr>
            <w:tcW w:w="6925" w:type="dxa"/>
          </w:tcPr>
          <w:p>
            <w:pPr>
              <w:pStyle w:val="TableParagraph"/>
              <w:spacing w:line="256" w:lineRule="exact" w:before="1"/>
              <w:ind w:left="109"/>
              <w:rPr>
                <w:sz w:val="24"/>
              </w:rPr>
            </w:pPr>
            <w:r>
              <w:rPr>
                <w:sz w:val="24"/>
              </w:rPr>
              <w:t>How</w:t>
            </w:r>
            <w:r>
              <w:rPr>
                <w:spacing w:val="-3"/>
                <w:sz w:val="24"/>
              </w:rPr>
              <w:t> </w:t>
            </w:r>
            <w:r>
              <w:rPr>
                <w:sz w:val="24"/>
              </w:rPr>
              <w:t>willingly</w:t>
            </w:r>
            <w:r>
              <w:rPr>
                <w:spacing w:val="-1"/>
                <w:sz w:val="24"/>
              </w:rPr>
              <w:t> </w:t>
            </w:r>
            <w:r>
              <w:rPr>
                <w:sz w:val="24"/>
              </w:rPr>
              <w:t>do</w:t>
            </w:r>
            <w:r>
              <w:rPr>
                <w:spacing w:val="-1"/>
                <w:sz w:val="24"/>
              </w:rPr>
              <w:t> </w:t>
            </w:r>
            <w:r>
              <w:rPr>
                <w:sz w:val="24"/>
              </w:rPr>
              <w:t>you</w:t>
            </w:r>
            <w:r>
              <w:rPr>
                <w:spacing w:val="-1"/>
                <w:sz w:val="24"/>
              </w:rPr>
              <w:t> </w:t>
            </w:r>
            <w:r>
              <w:rPr>
                <w:sz w:val="24"/>
              </w:rPr>
              <w:t>change</w:t>
            </w:r>
            <w:r>
              <w:rPr>
                <w:spacing w:val="-1"/>
                <w:sz w:val="24"/>
              </w:rPr>
              <w:t> </w:t>
            </w:r>
            <w:r>
              <w:rPr>
                <w:sz w:val="24"/>
              </w:rPr>
              <w:t>the</w:t>
            </w:r>
            <w:r>
              <w:rPr>
                <w:spacing w:val="-2"/>
                <w:sz w:val="24"/>
              </w:rPr>
              <w:t> </w:t>
            </w:r>
            <w:r>
              <w:rPr>
                <w:sz w:val="24"/>
              </w:rPr>
              <w:t>way</w:t>
            </w:r>
            <w:r>
              <w:rPr>
                <w:spacing w:val="-2"/>
                <w:sz w:val="24"/>
              </w:rPr>
              <w:t> </w:t>
            </w:r>
            <w:r>
              <w:rPr>
                <w:sz w:val="24"/>
              </w:rPr>
              <w:t>you do</w:t>
            </w:r>
            <w:r>
              <w:rPr>
                <w:spacing w:val="-2"/>
                <w:sz w:val="24"/>
              </w:rPr>
              <w:t> </w:t>
            </w:r>
            <w:r>
              <w:rPr>
                <w:sz w:val="24"/>
              </w:rPr>
              <w:t>things when </w:t>
            </w:r>
            <w:r>
              <w:rPr>
                <w:spacing w:val="-2"/>
                <w:sz w:val="24"/>
              </w:rPr>
              <w:t>current</w:t>
            </w:r>
          </w:p>
        </w:tc>
        <w:tc>
          <w:tcPr>
            <w:tcW w:w="2237" w:type="dxa"/>
          </w:tcPr>
          <w:p>
            <w:pPr>
              <w:pStyle w:val="TableParagraph"/>
              <w:spacing w:line="256" w:lineRule="exact" w:before="1"/>
              <w:ind w:right="274"/>
              <w:jc w:val="center"/>
              <w:rPr>
                <w:sz w:val="24"/>
              </w:rPr>
            </w:pPr>
            <w:r>
              <w:rPr>
                <w:spacing w:val="-4"/>
                <w:sz w:val="24"/>
              </w:rPr>
              <w:t>3.25</w:t>
            </w:r>
          </w:p>
        </w:tc>
      </w:tr>
    </w:tbl>
    <w:p>
      <w:pPr>
        <w:spacing w:before="0"/>
        <w:ind w:left="2167" w:right="0" w:firstLine="0"/>
        <w:jc w:val="left"/>
        <w:rPr>
          <w:rFonts w:ascii="Times New Roman"/>
          <w:sz w:val="24"/>
        </w:rPr>
      </w:pPr>
      <w:r>
        <w:rPr>
          <w:rFonts w:ascii="Times New Roman"/>
          <w:sz w:val="24"/>
        </w:rPr>
        <w:t>methods</w:t>
      </w:r>
      <w:r>
        <w:rPr>
          <w:rFonts w:ascii="Times New Roman"/>
          <w:spacing w:val="-1"/>
          <w:sz w:val="24"/>
        </w:rPr>
        <w:t> </w:t>
      </w:r>
      <w:r>
        <w:rPr>
          <w:rFonts w:ascii="Times New Roman"/>
          <w:sz w:val="24"/>
        </w:rPr>
        <w:t>are</w:t>
      </w:r>
      <w:r>
        <w:rPr>
          <w:rFonts w:ascii="Times New Roman"/>
          <w:spacing w:val="-1"/>
          <w:sz w:val="24"/>
        </w:rPr>
        <w:t> </w:t>
      </w:r>
      <w:r>
        <w:rPr>
          <w:rFonts w:ascii="Times New Roman"/>
          <w:sz w:val="24"/>
        </w:rPr>
        <w:t>not</w:t>
      </w:r>
      <w:r>
        <w:rPr>
          <w:rFonts w:ascii="Times New Roman"/>
          <w:spacing w:val="-2"/>
          <w:sz w:val="24"/>
        </w:rPr>
        <w:t> working?</w:t>
      </w:r>
    </w:p>
    <w:p>
      <w:pPr>
        <w:tabs>
          <w:tab w:pos="9537" w:val="right" w:leader="none"/>
        </w:tabs>
        <w:spacing w:before="0"/>
        <w:ind w:left="1536" w:right="0" w:firstLine="0"/>
        <w:jc w:val="left"/>
        <w:rPr>
          <w:rFonts w:ascii="Times New Roman"/>
          <w:sz w:val="24"/>
        </w:rPr>
      </w:pPr>
      <w:r>
        <w:rPr>
          <w:rFonts w:ascii="Times New Roman"/>
          <w:sz w:val="24"/>
        </w:rPr>
        <w:t>Can</w:t>
      </w:r>
      <w:r>
        <w:rPr>
          <w:rFonts w:ascii="Times New Roman"/>
          <w:spacing w:val="-4"/>
          <w:sz w:val="24"/>
        </w:rPr>
        <w:t> </w:t>
      </w:r>
      <w:r>
        <w:rPr>
          <w:rFonts w:ascii="Times New Roman"/>
          <w:sz w:val="24"/>
        </w:rPr>
        <w:t>you kick</w:t>
      </w:r>
      <w:r>
        <w:rPr>
          <w:rFonts w:ascii="Times New Roman"/>
          <w:spacing w:val="-2"/>
          <w:sz w:val="24"/>
        </w:rPr>
        <w:t> </w:t>
      </w:r>
      <w:r>
        <w:rPr>
          <w:rFonts w:ascii="Times New Roman"/>
          <w:sz w:val="24"/>
        </w:rPr>
        <w:t>start yourself</w:t>
      </w:r>
      <w:r>
        <w:rPr>
          <w:rFonts w:ascii="Times New Roman"/>
          <w:spacing w:val="-2"/>
          <w:sz w:val="24"/>
        </w:rPr>
        <w:t> </w:t>
      </w:r>
      <w:r>
        <w:rPr>
          <w:rFonts w:ascii="Times New Roman"/>
          <w:sz w:val="24"/>
        </w:rPr>
        <w:t>into</w:t>
      </w:r>
      <w:r>
        <w:rPr>
          <w:rFonts w:ascii="Times New Roman"/>
          <w:spacing w:val="-2"/>
          <w:sz w:val="24"/>
        </w:rPr>
        <w:t> </w:t>
      </w:r>
      <w:r>
        <w:rPr>
          <w:rFonts w:ascii="Times New Roman"/>
          <w:sz w:val="24"/>
        </w:rPr>
        <w:t>action</w:t>
      </w:r>
      <w:r>
        <w:rPr>
          <w:rFonts w:ascii="Times New Roman"/>
          <w:spacing w:val="-2"/>
          <w:sz w:val="24"/>
        </w:rPr>
        <w:t> </w:t>
      </w:r>
      <w:r>
        <w:rPr>
          <w:rFonts w:ascii="Times New Roman"/>
          <w:sz w:val="24"/>
        </w:rPr>
        <w:t>when</w:t>
      </w:r>
      <w:r>
        <w:rPr>
          <w:rFonts w:ascii="Times New Roman"/>
          <w:spacing w:val="1"/>
          <w:sz w:val="24"/>
        </w:rPr>
        <w:t> </w:t>
      </w:r>
      <w:r>
        <w:rPr>
          <w:rFonts w:ascii="Times New Roman"/>
          <w:spacing w:val="-2"/>
          <w:sz w:val="24"/>
        </w:rPr>
        <w:t>appropriate?</w:t>
      </w:r>
      <w:r>
        <w:rPr>
          <w:rFonts w:ascii="Times New Roman"/>
          <w:sz w:val="24"/>
        </w:rPr>
        <w:tab/>
      </w:r>
      <w:r>
        <w:rPr>
          <w:rFonts w:ascii="Times New Roman"/>
          <w:spacing w:val="-4"/>
          <w:sz w:val="24"/>
        </w:rPr>
        <w:t>3.19</w:t>
      </w:r>
    </w:p>
    <w:p>
      <w:pPr>
        <w:tabs>
          <w:tab w:pos="9537" w:val="right" w:leader="none"/>
        </w:tabs>
        <w:spacing w:line="275" w:lineRule="exact" w:before="0"/>
        <w:ind w:left="1536" w:right="0" w:firstLine="0"/>
        <w:jc w:val="left"/>
        <w:rPr>
          <w:rFonts w:ascii="Times New Roman"/>
          <w:sz w:val="24"/>
        </w:rPr>
      </w:pPr>
      <w:r>
        <w:rPr>
          <w:rFonts w:ascii="Times New Roman"/>
          <w:sz w:val="24"/>
        </w:rPr>
        <w:t>Do</w:t>
      </w:r>
      <w:r>
        <w:rPr>
          <w:rFonts w:ascii="Times New Roman"/>
          <w:spacing w:val="-2"/>
          <w:sz w:val="24"/>
        </w:rPr>
        <w:t> </w:t>
      </w:r>
      <w:r>
        <w:rPr>
          <w:rFonts w:ascii="Times New Roman"/>
          <w:sz w:val="24"/>
        </w:rPr>
        <w:t>you bounce back quickly</w:t>
      </w:r>
      <w:r>
        <w:rPr>
          <w:rFonts w:ascii="Times New Roman"/>
          <w:spacing w:val="-1"/>
          <w:sz w:val="24"/>
        </w:rPr>
        <w:t> </w:t>
      </w:r>
      <w:r>
        <w:rPr>
          <w:rFonts w:ascii="Times New Roman"/>
          <w:sz w:val="24"/>
        </w:rPr>
        <w:t>after</w:t>
      </w:r>
      <w:r>
        <w:rPr>
          <w:rFonts w:ascii="Times New Roman"/>
          <w:spacing w:val="-1"/>
          <w:sz w:val="24"/>
        </w:rPr>
        <w:t> </w:t>
      </w:r>
      <w:r>
        <w:rPr>
          <w:rFonts w:ascii="Times New Roman"/>
          <w:sz w:val="24"/>
        </w:rPr>
        <w:t>a</w:t>
      </w:r>
      <w:r>
        <w:rPr>
          <w:rFonts w:ascii="Times New Roman"/>
          <w:spacing w:val="-2"/>
          <w:sz w:val="24"/>
        </w:rPr>
        <w:t> setback</w:t>
      </w:r>
      <w:r>
        <w:rPr>
          <w:rFonts w:ascii="Times New Roman"/>
          <w:sz w:val="24"/>
        </w:rPr>
        <w:tab/>
      </w:r>
      <w:r>
        <w:rPr>
          <w:rFonts w:ascii="Times New Roman"/>
          <w:spacing w:val="-4"/>
          <w:sz w:val="24"/>
        </w:rPr>
        <w:t>3.14</w:t>
      </w:r>
    </w:p>
    <w:p>
      <w:pPr>
        <w:tabs>
          <w:tab w:pos="9537" w:val="right" w:leader="none"/>
        </w:tabs>
        <w:spacing w:line="275" w:lineRule="exact" w:before="0"/>
        <w:ind w:left="1536" w:right="0" w:firstLine="0"/>
        <w:jc w:val="left"/>
        <w:rPr>
          <w:rFonts w:ascii="Times New Roman"/>
          <w:sz w:val="24"/>
        </w:rPr>
      </w:pPr>
      <w:r>
        <w:rPr>
          <w:rFonts w:ascii="Times New Roman"/>
          <w:sz w:val="24"/>
        </w:rPr>
        <w:t>Do</w:t>
      </w:r>
      <w:r>
        <w:rPr>
          <w:rFonts w:ascii="Times New Roman"/>
          <w:spacing w:val="-2"/>
          <w:sz w:val="24"/>
        </w:rPr>
        <w:t> </w:t>
      </w:r>
      <w:r>
        <w:rPr>
          <w:rFonts w:ascii="Times New Roman"/>
          <w:sz w:val="24"/>
        </w:rPr>
        <w:t>you deliver</w:t>
      </w:r>
      <w:r>
        <w:rPr>
          <w:rFonts w:ascii="Times New Roman"/>
          <w:spacing w:val="-1"/>
          <w:sz w:val="24"/>
        </w:rPr>
        <w:t> </w:t>
      </w:r>
      <w:r>
        <w:rPr>
          <w:rFonts w:ascii="Times New Roman"/>
          <w:sz w:val="24"/>
        </w:rPr>
        <w:t>on</w:t>
      </w:r>
      <w:r>
        <w:rPr>
          <w:rFonts w:ascii="Times New Roman"/>
          <w:spacing w:val="-2"/>
          <w:sz w:val="24"/>
        </w:rPr>
        <w:t> </w:t>
      </w:r>
      <w:r>
        <w:rPr>
          <w:rFonts w:ascii="Times New Roman"/>
          <w:sz w:val="24"/>
        </w:rPr>
        <w:t>your </w:t>
      </w:r>
      <w:r>
        <w:rPr>
          <w:rFonts w:ascii="Times New Roman"/>
          <w:spacing w:val="-2"/>
          <w:sz w:val="24"/>
        </w:rPr>
        <w:t>promises?</w:t>
      </w:r>
      <w:r>
        <w:rPr>
          <w:rFonts w:ascii="Times New Roman"/>
          <w:sz w:val="24"/>
        </w:rPr>
        <w:tab/>
      </w:r>
      <w:r>
        <w:rPr>
          <w:rFonts w:ascii="Times New Roman"/>
          <w:spacing w:val="-4"/>
          <w:sz w:val="24"/>
        </w:rPr>
        <w:t>3.10</w:t>
      </w:r>
    </w:p>
    <w:p>
      <w:pPr>
        <w:spacing w:after="0" w:line="275" w:lineRule="exact"/>
        <w:jc w:val="left"/>
        <w:rPr>
          <w:rFonts w:ascii="Times New Roman"/>
          <w:sz w:val="24"/>
        </w:rPr>
        <w:sectPr>
          <w:pgSz w:w="12240" w:h="15840"/>
          <w:pgMar w:header="44" w:footer="1146" w:top="300" w:bottom="1400" w:left="0" w:right="0"/>
        </w:sectPr>
      </w:pPr>
    </w:p>
    <w:p>
      <w:pPr>
        <w:spacing w:before="5"/>
        <w:ind w:left="2167" w:right="38" w:hanging="632"/>
        <w:jc w:val="left"/>
        <w:rPr>
          <w:rFonts w:ascii="Times New Roman"/>
          <w:sz w:val="24"/>
        </w:rPr>
      </w:pPr>
      <w:r>
        <w:rPr>
          <w:rFonts w:ascii="Times New Roman"/>
          <w:sz w:val="24"/>
        </w:rPr>
        <mc:AlternateContent>
          <mc:Choice Requires="wps">
            <w:drawing>
              <wp:anchor distT="0" distB="0" distL="0" distR="0" allowOverlap="1" layoutInCell="1" locked="0" behindDoc="0" simplePos="0" relativeHeight="15732224">
                <wp:simplePos x="0" y="0"/>
                <wp:positionH relativeFrom="page">
                  <wp:posOffset>906144</wp:posOffset>
                </wp:positionH>
                <wp:positionV relativeFrom="paragraph">
                  <wp:posOffset>400869</wp:posOffset>
                </wp:positionV>
                <wp:extent cx="581723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817235" cy="1270"/>
                        </a:xfrm>
                        <a:custGeom>
                          <a:avLst/>
                          <a:gdLst/>
                          <a:ahLst/>
                          <a:cxnLst/>
                          <a:rect l="l" t="t" r="r" b="b"/>
                          <a:pathLst>
                            <a:path w="5817235" h="0">
                              <a:moveTo>
                                <a:pt x="0" y="0"/>
                              </a:moveTo>
                              <a:lnTo>
                                <a:pt x="5817234"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71.349998pt,31.564499pt" to="529.399998pt,31.564499pt" stroked="true" strokeweight="1.44pt" strokecolor="#000000">
                <v:stroke dashstyle="solid"/>
                <w10:wrap type="none"/>
              </v:line>
            </w:pict>
          </mc:Fallback>
        </mc:AlternateContent>
      </w:r>
      <w:r>
        <w:rPr>
          <w:rFonts w:ascii="Times New Roman"/>
          <w:sz w:val="24"/>
        </w:rPr>
        <w:t>Are</w:t>
      </w:r>
      <w:r>
        <w:rPr>
          <w:rFonts w:ascii="Times New Roman"/>
          <w:spacing w:val="-8"/>
          <w:sz w:val="24"/>
        </w:rPr>
        <w:t> </w:t>
      </w:r>
      <w:r>
        <w:rPr>
          <w:rFonts w:ascii="Times New Roman"/>
          <w:sz w:val="24"/>
        </w:rPr>
        <w:t>you</w:t>
      </w:r>
      <w:r>
        <w:rPr>
          <w:rFonts w:ascii="Times New Roman"/>
          <w:spacing w:val="-5"/>
          <w:sz w:val="24"/>
        </w:rPr>
        <w:t> </w:t>
      </w:r>
      <w:r>
        <w:rPr>
          <w:rFonts w:ascii="Times New Roman"/>
          <w:sz w:val="24"/>
        </w:rPr>
        <w:t>able</w:t>
      </w:r>
      <w:r>
        <w:rPr>
          <w:rFonts w:ascii="Times New Roman"/>
          <w:spacing w:val="-8"/>
          <w:sz w:val="24"/>
        </w:rPr>
        <w:t> </w:t>
      </w:r>
      <w:r>
        <w:rPr>
          <w:rFonts w:ascii="Times New Roman"/>
          <w:sz w:val="24"/>
        </w:rPr>
        <w:t>to</w:t>
      </w:r>
      <w:r>
        <w:rPr>
          <w:rFonts w:ascii="Times New Roman"/>
          <w:spacing w:val="-9"/>
          <w:sz w:val="24"/>
        </w:rPr>
        <w:t> </w:t>
      </w:r>
      <w:r>
        <w:rPr>
          <w:rFonts w:ascii="Times New Roman"/>
          <w:sz w:val="24"/>
        </w:rPr>
        <w:t>lift</w:t>
      </w:r>
      <w:r>
        <w:rPr>
          <w:rFonts w:ascii="Times New Roman"/>
          <w:spacing w:val="-9"/>
          <w:sz w:val="24"/>
        </w:rPr>
        <w:t> </w:t>
      </w:r>
      <w:r>
        <w:rPr>
          <w:rFonts w:ascii="Times New Roman"/>
          <w:sz w:val="24"/>
        </w:rPr>
        <w:t>your</w:t>
      </w:r>
      <w:r>
        <w:rPr>
          <w:rFonts w:ascii="Times New Roman"/>
          <w:spacing w:val="-6"/>
          <w:sz w:val="24"/>
        </w:rPr>
        <w:t> </w:t>
      </w:r>
      <w:r>
        <w:rPr>
          <w:rFonts w:ascii="Times New Roman"/>
          <w:sz w:val="24"/>
        </w:rPr>
        <w:t>energy</w:t>
      </w:r>
      <w:r>
        <w:rPr>
          <w:rFonts w:ascii="Times New Roman"/>
          <w:spacing w:val="-7"/>
          <w:sz w:val="24"/>
        </w:rPr>
        <w:t> </w:t>
      </w:r>
      <w:r>
        <w:rPr>
          <w:rFonts w:ascii="Times New Roman"/>
          <w:sz w:val="24"/>
        </w:rPr>
        <w:t>level</w:t>
      </w:r>
      <w:r>
        <w:rPr>
          <w:rFonts w:ascii="Times New Roman"/>
          <w:spacing w:val="-9"/>
          <w:sz w:val="24"/>
        </w:rPr>
        <w:t> </w:t>
      </w:r>
      <w:r>
        <w:rPr>
          <w:rFonts w:ascii="Times New Roman"/>
          <w:sz w:val="24"/>
        </w:rPr>
        <w:t>to</w:t>
      </w:r>
      <w:r>
        <w:rPr>
          <w:rFonts w:ascii="Times New Roman"/>
          <w:spacing w:val="-9"/>
          <w:sz w:val="24"/>
        </w:rPr>
        <w:t> </w:t>
      </w:r>
      <w:r>
        <w:rPr>
          <w:rFonts w:ascii="Times New Roman"/>
          <w:sz w:val="24"/>
        </w:rPr>
        <w:t>tackle</w:t>
      </w:r>
      <w:r>
        <w:rPr>
          <w:rFonts w:ascii="Times New Roman"/>
          <w:spacing w:val="-8"/>
          <w:sz w:val="24"/>
        </w:rPr>
        <w:t> </w:t>
      </w:r>
      <w:r>
        <w:rPr>
          <w:rFonts w:ascii="Times New Roman"/>
          <w:sz w:val="24"/>
        </w:rPr>
        <w:t>and</w:t>
      </w:r>
      <w:r>
        <w:rPr>
          <w:rFonts w:ascii="Times New Roman"/>
          <w:spacing w:val="-7"/>
          <w:sz w:val="24"/>
        </w:rPr>
        <w:t> </w:t>
      </w:r>
      <w:r>
        <w:rPr>
          <w:rFonts w:ascii="Times New Roman"/>
          <w:sz w:val="24"/>
        </w:rPr>
        <w:t>complete boring tasks?</w:t>
      </w:r>
    </w:p>
    <w:p>
      <w:pPr>
        <w:spacing w:line="274" w:lineRule="exact" w:before="0"/>
        <w:ind w:left="1536" w:right="0" w:firstLine="0"/>
        <w:jc w:val="left"/>
        <w:rPr>
          <w:rFonts w:ascii="Times New Roman"/>
          <w:sz w:val="24"/>
        </w:rPr>
      </w:pPr>
      <w:r>
        <w:rPr/>
        <w:br w:type="column"/>
      </w:r>
      <w:r>
        <w:rPr>
          <w:rFonts w:ascii="Times New Roman"/>
          <w:spacing w:val="-4"/>
          <w:sz w:val="24"/>
        </w:rPr>
        <w:t>3.06</w:t>
      </w:r>
    </w:p>
    <w:p>
      <w:pPr>
        <w:spacing w:after="0" w:line="274" w:lineRule="exact"/>
        <w:jc w:val="left"/>
        <w:rPr>
          <w:rFonts w:ascii="Times New Roman"/>
          <w:sz w:val="24"/>
        </w:rPr>
        <w:sectPr>
          <w:type w:val="continuous"/>
          <w:pgSz w:w="12240" w:h="15840"/>
          <w:pgMar w:header="44" w:footer="1146" w:top="0" w:bottom="1400" w:left="0" w:right="0"/>
          <w:cols w:num="2" w:equalWidth="0">
            <w:col w:w="7323" w:space="268"/>
            <w:col w:w="4649"/>
          </w:cols>
        </w:sectPr>
      </w:pPr>
    </w:p>
    <w:p>
      <w:pPr>
        <w:tabs>
          <w:tab w:pos="8834" w:val="left" w:leader="none"/>
        </w:tabs>
        <w:spacing w:before="329"/>
        <w:ind w:left="3751" w:right="0" w:firstLine="0"/>
        <w:jc w:val="left"/>
        <w:rPr>
          <w:rFonts w:ascii="Times New Roman"/>
          <w:sz w:val="24"/>
        </w:rPr>
      </w:pPr>
      <w:r>
        <w:rPr>
          <w:rFonts w:ascii="Times New Roman"/>
          <w:sz w:val="24"/>
        </w:rPr>
        <w:t>Overall</w:t>
      </w:r>
      <w:r>
        <w:rPr>
          <w:rFonts w:ascii="Times New Roman"/>
          <w:spacing w:val="-2"/>
          <w:sz w:val="24"/>
        </w:rPr>
        <w:t> Motivation</w:t>
      </w:r>
      <w:r>
        <w:rPr>
          <w:rFonts w:ascii="Times New Roman"/>
          <w:sz w:val="24"/>
        </w:rPr>
        <w:tab/>
        <w:t>Mean </w:t>
      </w:r>
      <w:r>
        <w:rPr>
          <w:rFonts w:ascii="Times New Roman"/>
          <w:spacing w:val="-4"/>
          <w:sz w:val="24"/>
        </w:rPr>
        <w:t>3.15</w:t>
      </w:r>
    </w:p>
    <w:p>
      <w:pPr>
        <w:spacing w:before="19"/>
        <w:ind w:left="1536" w:right="0" w:firstLine="0"/>
        <w:jc w:val="left"/>
        <w:rPr>
          <w:rFonts w:ascii="Times New Roman"/>
          <w:sz w:val="24"/>
        </w:rPr>
      </w:pPr>
      <w:r>
        <w:rPr>
          <w:rFonts w:ascii="Times New Roman"/>
          <w:sz w:val="24"/>
        </w:rPr>
        <mc:AlternateContent>
          <mc:Choice Requires="wps">
            <w:drawing>
              <wp:anchor distT="0" distB="0" distL="0" distR="0" allowOverlap="1" layoutInCell="1" locked="0" behindDoc="0" simplePos="0" relativeHeight="15732736">
                <wp:simplePos x="0" y="0"/>
                <wp:positionH relativeFrom="page">
                  <wp:posOffset>899794</wp:posOffset>
                </wp:positionH>
                <wp:positionV relativeFrom="paragraph">
                  <wp:posOffset>18135</wp:posOffset>
                </wp:positionV>
                <wp:extent cx="581215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12155" cy="1270"/>
                        </a:xfrm>
                        <a:custGeom>
                          <a:avLst/>
                          <a:gdLst/>
                          <a:ahLst/>
                          <a:cxnLst/>
                          <a:rect l="l" t="t" r="r" b="b"/>
                          <a:pathLst>
                            <a:path w="5812155" h="0">
                              <a:moveTo>
                                <a:pt x="0" y="0"/>
                              </a:moveTo>
                              <a:lnTo>
                                <a:pt x="581215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70.849998pt,1.428015pt" to="528.499998pt,1.428015pt" stroked="true" strokeweight=".96pt" strokecolor="#000000">
                <v:stroke dashstyle="solid"/>
                <w10:wrap type="none"/>
              </v:line>
            </w:pict>
          </mc:Fallback>
        </mc:AlternateContent>
      </w:r>
      <w:r>
        <w:rPr>
          <w:rFonts w:ascii="Times New Roman"/>
          <w:sz w:val="24"/>
        </w:rPr>
        <w:t>Social</w:t>
      </w:r>
      <w:r>
        <w:rPr>
          <w:rFonts w:ascii="Times New Roman"/>
          <w:spacing w:val="-2"/>
          <w:sz w:val="24"/>
        </w:rPr>
        <w:t> skills</w:t>
      </w:r>
    </w:p>
    <w:p>
      <w:pPr>
        <w:tabs>
          <w:tab w:pos="9508" w:val="right" w:leader="none"/>
        </w:tabs>
        <w:spacing w:line="275" w:lineRule="exact" w:before="0"/>
        <w:ind w:left="1536" w:right="0" w:firstLine="0"/>
        <w:jc w:val="left"/>
        <w:rPr>
          <w:rFonts w:ascii="Times New Roman" w:hAnsi="Times New Roman"/>
          <w:sz w:val="24"/>
        </w:rPr>
      </w:pPr>
      <w:r>
        <w:rPr>
          <w:rFonts w:ascii="Times New Roman" w:hAnsi="Times New Roman"/>
          <w:sz w:val="24"/>
        </w:rPr>
        <w:t>Are</w:t>
      </w:r>
      <w:r>
        <w:rPr>
          <w:rFonts w:ascii="Times New Roman" w:hAnsi="Times New Roman"/>
          <w:spacing w:val="-3"/>
          <w:sz w:val="24"/>
        </w:rPr>
        <w:t> </w:t>
      </w:r>
      <w:r>
        <w:rPr>
          <w:rFonts w:ascii="Times New Roman" w:hAnsi="Times New Roman"/>
          <w:sz w:val="24"/>
        </w:rPr>
        <w:t>you able to</w:t>
      </w:r>
      <w:r>
        <w:rPr>
          <w:rFonts w:ascii="Times New Roman" w:hAnsi="Times New Roman"/>
          <w:spacing w:val="-2"/>
          <w:sz w:val="24"/>
        </w:rPr>
        <w:t> </w:t>
      </w:r>
      <w:r>
        <w:rPr>
          <w:rFonts w:ascii="Times New Roman" w:hAnsi="Times New Roman"/>
          <w:sz w:val="24"/>
        </w:rPr>
        <w:t>demonstrate</w:t>
      </w:r>
      <w:r>
        <w:rPr>
          <w:rFonts w:ascii="Times New Roman" w:hAnsi="Times New Roman"/>
          <w:spacing w:val="-2"/>
          <w:sz w:val="24"/>
        </w:rPr>
        <w:t> </w:t>
      </w:r>
      <w:r>
        <w:rPr>
          <w:rFonts w:ascii="Times New Roman" w:hAnsi="Times New Roman"/>
          <w:sz w:val="24"/>
        </w:rPr>
        <w:t>empathy</w:t>
      </w:r>
      <w:r>
        <w:rPr>
          <w:rFonts w:ascii="Times New Roman" w:hAnsi="Times New Roman"/>
          <w:spacing w:val="-2"/>
          <w:sz w:val="24"/>
        </w:rPr>
        <w:t> </w:t>
      </w:r>
      <w:r>
        <w:rPr>
          <w:rFonts w:ascii="Times New Roman" w:hAnsi="Times New Roman"/>
          <w:sz w:val="24"/>
        </w:rPr>
        <w:t>with</w:t>
      </w:r>
      <w:r>
        <w:rPr>
          <w:rFonts w:ascii="Times New Roman" w:hAnsi="Times New Roman"/>
          <w:spacing w:val="-1"/>
          <w:sz w:val="24"/>
        </w:rPr>
        <w:t> </w:t>
      </w:r>
      <w:r>
        <w:rPr>
          <w:rFonts w:ascii="Times New Roman" w:hAnsi="Times New Roman"/>
          <w:sz w:val="24"/>
        </w:rPr>
        <w:t>others’</w:t>
      </w:r>
      <w:r>
        <w:rPr>
          <w:rFonts w:ascii="Times New Roman" w:hAnsi="Times New Roman"/>
          <w:spacing w:val="-2"/>
          <w:sz w:val="24"/>
        </w:rPr>
        <w:t> feelings?</w:t>
      </w:r>
      <w:r>
        <w:rPr>
          <w:rFonts w:ascii="Times New Roman" w:hAnsi="Times New Roman"/>
          <w:sz w:val="24"/>
        </w:rPr>
        <w:tab/>
      </w:r>
      <w:r>
        <w:rPr>
          <w:rFonts w:ascii="Times New Roman" w:hAnsi="Times New Roman"/>
          <w:spacing w:val="-4"/>
          <w:sz w:val="24"/>
        </w:rPr>
        <w:t>3.47</w:t>
      </w:r>
    </w:p>
    <w:p>
      <w:pPr>
        <w:tabs>
          <w:tab w:pos="9098" w:val="left" w:leader="none"/>
        </w:tabs>
        <w:spacing w:line="275" w:lineRule="exact" w:before="0"/>
        <w:ind w:left="1536" w:right="0" w:firstLine="0"/>
        <w:jc w:val="left"/>
        <w:rPr>
          <w:rFonts w:ascii="Times New Roman"/>
          <w:sz w:val="24"/>
        </w:rPr>
      </w:pPr>
      <w:r>
        <w:rPr>
          <w:rFonts w:ascii="Times New Roman"/>
          <w:sz w:val="24"/>
        </w:rPr>
        <w:t>Do</w:t>
      </w:r>
      <w:r>
        <w:rPr>
          <w:rFonts w:ascii="Times New Roman"/>
          <w:spacing w:val="-3"/>
          <w:sz w:val="24"/>
        </w:rPr>
        <w:t> </w:t>
      </w:r>
      <w:r>
        <w:rPr>
          <w:rFonts w:ascii="Times New Roman"/>
          <w:sz w:val="24"/>
        </w:rPr>
        <w:t>you actively seek</w:t>
      </w:r>
      <w:r>
        <w:rPr>
          <w:rFonts w:ascii="Times New Roman"/>
          <w:spacing w:val="-1"/>
          <w:sz w:val="24"/>
        </w:rPr>
        <w:t> </w:t>
      </w:r>
      <w:r>
        <w:rPr>
          <w:rFonts w:ascii="Times New Roman"/>
          <w:sz w:val="24"/>
        </w:rPr>
        <w:t>ways of</w:t>
      </w:r>
      <w:r>
        <w:rPr>
          <w:rFonts w:ascii="Times New Roman"/>
          <w:spacing w:val="-3"/>
          <w:sz w:val="24"/>
        </w:rPr>
        <w:t> </w:t>
      </w:r>
      <w:r>
        <w:rPr>
          <w:rFonts w:ascii="Times New Roman"/>
          <w:sz w:val="24"/>
        </w:rPr>
        <w:t>resolving</w:t>
      </w:r>
      <w:r>
        <w:rPr>
          <w:rFonts w:ascii="Times New Roman"/>
          <w:spacing w:val="-2"/>
          <w:sz w:val="24"/>
        </w:rPr>
        <w:t> conflict?</w:t>
      </w:r>
      <w:r>
        <w:rPr>
          <w:rFonts w:ascii="Times New Roman"/>
          <w:sz w:val="24"/>
        </w:rPr>
        <w:tab/>
      </w:r>
      <w:r>
        <w:rPr>
          <w:rFonts w:ascii="Times New Roman"/>
          <w:spacing w:val="-4"/>
          <w:sz w:val="24"/>
        </w:rPr>
        <w:t>3.25</w:t>
      </w:r>
    </w:p>
    <w:p>
      <w:pPr>
        <w:spacing w:after="0" w:line="275" w:lineRule="exact"/>
        <w:jc w:val="left"/>
        <w:rPr>
          <w:rFonts w:ascii="Times New Roman"/>
          <w:sz w:val="24"/>
        </w:rPr>
        <w:sectPr>
          <w:type w:val="continuous"/>
          <w:pgSz w:w="12240" w:h="15840"/>
          <w:pgMar w:header="44" w:footer="1146" w:top="0" w:bottom="1400" w:left="0" w:right="0"/>
        </w:sectPr>
      </w:pPr>
    </w:p>
    <w:p>
      <w:pPr>
        <w:spacing w:line="230" w:lineRule="auto" w:before="21"/>
        <w:ind w:left="2167" w:right="0" w:hanging="632"/>
        <w:jc w:val="left"/>
        <w:rPr>
          <w:rFonts w:ascii="Times New Roman"/>
          <w:sz w:val="24"/>
        </w:rPr>
      </w:pPr>
      <w:r>
        <w:rPr>
          <w:rFonts w:ascii="Times New Roman"/>
          <w:sz w:val="24"/>
        </w:rPr>
        <w:t>To</w:t>
      </w:r>
      <w:r>
        <w:rPr>
          <w:rFonts w:ascii="Times New Roman"/>
          <w:spacing w:val="-8"/>
          <w:sz w:val="24"/>
        </w:rPr>
        <w:t> </w:t>
      </w:r>
      <w:r>
        <w:rPr>
          <w:rFonts w:ascii="Times New Roman"/>
          <w:sz w:val="24"/>
        </w:rPr>
        <w:t>what</w:t>
      </w:r>
      <w:r>
        <w:rPr>
          <w:rFonts w:ascii="Times New Roman"/>
          <w:spacing w:val="-5"/>
          <w:sz w:val="24"/>
        </w:rPr>
        <w:t> </w:t>
      </w:r>
      <w:r>
        <w:rPr>
          <w:rFonts w:ascii="Times New Roman"/>
          <w:sz w:val="24"/>
        </w:rPr>
        <w:t>extent</w:t>
      </w:r>
      <w:r>
        <w:rPr>
          <w:rFonts w:ascii="Times New Roman"/>
          <w:spacing w:val="-7"/>
          <w:sz w:val="24"/>
        </w:rPr>
        <w:t> </w:t>
      </w:r>
      <w:r>
        <w:rPr>
          <w:rFonts w:ascii="Times New Roman"/>
          <w:sz w:val="24"/>
        </w:rPr>
        <w:t>do</w:t>
      </w:r>
      <w:r>
        <w:rPr>
          <w:rFonts w:ascii="Times New Roman"/>
          <w:spacing w:val="-5"/>
          <w:sz w:val="24"/>
        </w:rPr>
        <w:t> </w:t>
      </w:r>
      <w:r>
        <w:rPr>
          <w:rFonts w:ascii="Times New Roman"/>
          <w:sz w:val="24"/>
        </w:rPr>
        <w:t>you</w:t>
      </w:r>
      <w:r>
        <w:rPr>
          <w:rFonts w:ascii="Times New Roman"/>
          <w:spacing w:val="-5"/>
          <w:sz w:val="24"/>
        </w:rPr>
        <w:t> </w:t>
      </w:r>
      <w:r>
        <w:rPr>
          <w:rFonts w:ascii="Times New Roman"/>
          <w:sz w:val="24"/>
        </w:rPr>
        <w:t>influence</w:t>
      </w:r>
      <w:r>
        <w:rPr>
          <w:rFonts w:ascii="Times New Roman"/>
          <w:spacing w:val="-6"/>
          <w:sz w:val="24"/>
        </w:rPr>
        <w:t> </w:t>
      </w:r>
      <w:r>
        <w:rPr>
          <w:rFonts w:ascii="Times New Roman"/>
          <w:sz w:val="24"/>
        </w:rPr>
        <w:t>others</w:t>
      </w:r>
      <w:r>
        <w:rPr>
          <w:rFonts w:ascii="Times New Roman"/>
          <w:spacing w:val="-5"/>
          <w:sz w:val="24"/>
        </w:rPr>
        <w:t> </w:t>
      </w:r>
      <w:r>
        <w:rPr>
          <w:rFonts w:ascii="Times New Roman"/>
          <w:sz w:val="24"/>
        </w:rPr>
        <w:t>about</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way</w:t>
      </w:r>
      <w:r>
        <w:rPr>
          <w:rFonts w:ascii="Times New Roman"/>
          <w:spacing w:val="-8"/>
          <w:sz w:val="24"/>
        </w:rPr>
        <w:t> </w:t>
      </w:r>
      <w:r>
        <w:rPr>
          <w:rFonts w:ascii="Times New Roman"/>
          <w:sz w:val="24"/>
        </w:rPr>
        <w:t>things</w:t>
      </w:r>
      <w:r>
        <w:rPr>
          <w:rFonts w:ascii="Times New Roman"/>
          <w:spacing w:val="-5"/>
          <w:sz w:val="24"/>
        </w:rPr>
        <w:t> </w:t>
      </w:r>
      <w:r>
        <w:rPr>
          <w:rFonts w:ascii="Times New Roman"/>
          <w:sz w:val="24"/>
        </w:rPr>
        <w:t>are </w:t>
      </w:r>
      <w:r>
        <w:rPr>
          <w:rFonts w:ascii="Times New Roman"/>
          <w:spacing w:val="-2"/>
          <w:sz w:val="24"/>
        </w:rPr>
        <w:t>done?</w:t>
      </w:r>
    </w:p>
    <w:p>
      <w:pPr>
        <w:spacing w:before="12"/>
        <w:ind w:left="1382" w:right="0" w:firstLine="0"/>
        <w:jc w:val="left"/>
        <w:rPr>
          <w:rFonts w:ascii="Times New Roman"/>
          <w:sz w:val="24"/>
        </w:rPr>
      </w:pPr>
      <w:r>
        <w:rPr/>
        <w:br w:type="column"/>
      </w:r>
      <w:r>
        <w:rPr>
          <w:rFonts w:ascii="Times New Roman"/>
          <w:spacing w:val="-4"/>
          <w:sz w:val="24"/>
        </w:rPr>
        <w:t>3.24</w:t>
      </w:r>
    </w:p>
    <w:p>
      <w:pPr>
        <w:spacing w:after="0"/>
        <w:jc w:val="left"/>
        <w:rPr>
          <w:rFonts w:ascii="Times New Roman"/>
          <w:sz w:val="24"/>
        </w:rPr>
        <w:sectPr>
          <w:type w:val="continuous"/>
          <w:pgSz w:w="12240" w:h="15840"/>
          <w:pgMar w:header="44" w:footer="1146" w:top="0" w:bottom="1400" w:left="0" w:right="0"/>
          <w:cols w:num="2" w:equalWidth="0">
            <w:col w:w="7677" w:space="40"/>
            <w:col w:w="4523"/>
          </w:cols>
        </w:sectPr>
      </w:pPr>
    </w:p>
    <w:p>
      <w:pPr>
        <w:tabs>
          <w:tab w:pos="9508" w:val="right" w:leader="none"/>
        </w:tabs>
        <w:spacing w:before="1"/>
        <w:ind w:left="1536" w:right="0" w:firstLine="0"/>
        <w:jc w:val="left"/>
        <w:rPr>
          <w:rFonts w:ascii="Times New Roman"/>
          <w:sz w:val="24"/>
        </w:rPr>
      </w:pPr>
      <w:r>
        <w:rPr>
          <w:rFonts w:ascii="Times New Roman"/>
          <w:sz w:val="24"/>
        </w:rPr>
        <w:t>How</w:t>
      </w:r>
      <w:r>
        <w:rPr>
          <w:rFonts w:ascii="Times New Roman"/>
          <w:spacing w:val="-1"/>
          <w:sz w:val="24"/>
        </w:rPr>
        <w:t> </w:t>
      </w:r>
      <w:r>
        <w:rPr>
          <w:rFonts w:ascii="Times New Roman"/>
          <w:sz w:val="24"/>
        </w:rPr>
        <w:t>willing</w:t>
      </w:r>
      <w:r>
        <w:rPr>
          <w:rFonts w:ascii="Times New Roman"/>
          <w:spacing w:val="-2"/>
          <w:sz w:val="24"/>
        </w:rPr>
        <w:t> </w:t>
      </w:r>
      <w:r>
        <w:rPr>
          <w:rFonts w:ascii="Times New Roman"/>
          <w:sz w:val="24"/>
        </w:rPr>
        <w:t>are you to</w:t>
      </w:r>
      <w:r>
        <w:rPr>
          <w:rFonts w:ascii="Times New Roman"/>
          <w:spacing w:val="-2"/>
          <w:sz w:val="24"/>
        </w:rPr>
        <w:t> </w:t>
      </w:r>
      <w:r>
        <w:rPr>
          <w:rFonts w:ascii="Times New Roman"/>
          <w:sz w:val="24"/>
        </w:rPr>
        <w:t>act</w:t>
      </w:r>
      <w:r>
        <w:rPr>
          <w:rFonts w:ascii="Times New Roman"/>
          <w:spacing w:val="1"/>
          <w:sz w:val="24"/>
        </w:rPr>
        <w:t> </w:t>
      </w:r>
      <w:r>
        <w:rPr>
          <w:rFonts w:ascii="Times New Roman"/>
          <w:sz w:val="24"/>
        </w:rPr>
        <w:t>as</w:t>
      </w:r>
      <w:r>
        <w:rPr>
          <w:rFonts w:ascii="Times New Roman"/>
          <w:spacing w:val="-5"/>
          <w:sz w:val="24"/>
        </w:rPr>
        <w:t> </w:t>
      </w:r>
      <w:r>
        <w:rPr>
          <w:rFonts w:ascii="Times New Roman"/>
          <w:sz w:val="24"/>
        </w:rPr>
        <w:t>a spokesperson for</w:t>
      </w:r>
      <w:r>
        <w:rPr>
          <w:rFonts w:ascii="Times New Roman"/>
          <w:spacing w:val="-2"/>
          <w:sz w:val="24"/>
        </w:rPr>
        <w:t> others?</w:t>
      </w:r>
      <w:r>
        <w:rPr>
          <w:rFonts w:ascii="Times New Roman"/>
          <w:sz w:val="24"/>
        </w:rPr>
        <w:tab/>
      </w:r>
      <w:r>
        <w:rPr>
          <w:rFonts w:ascii="Times New Roman"/>
          <w:spacing w:val="-4"/>
          <w:sz w:val="24"/>
        </w:rPr>
        <w:t>3.02</w:t>
      </w:r>
    </w:p>
    <w:p>
      <w:pPr>
        <w:spacing w:after="0"/>
        <w:jc w:val="left"/>
        <w:rPr>
          <w:rFonts w:ascii="Times New Roman"/>
          <w:sz w:val="24"/>
        </w:rPr>
        <w:sectPr>
          <w:type w:val="continuous"/>
          <w:pgSz w:w="12240" w:h="15840"/>
          <w:pgMar w:header="44" w:footer="1146" w:top="0" w:bottom="1400" w:left="0" w:right="0"/>
        </w:sectPr>
      </w:pPr>
    </w:p>
    <w:p>
      <w:pPr>
        <w:spacing w:line="235" w:lineRule="auto" w:before="14"/>
        <w:ind w:left="2167" w:right="0" w:hanging="632"/>
        <w:jc w:val="left"/>
        <w:rPr>
          <w:rFonts w:ascii="Times New Roman"/>
          <w:sz w:val="24"/>
        </w:rPr>
      </w:pPr>
      <w:r>
        <w:rPr>
          <w:rFonts w:ascii="Times New Roman"/>
          <w:sz w:val="24"/>
        </w:rPr>
        <w:t>To</w:t>
      </w:r>
      <w:r>
        <w:rPr>
          <w:rFonts w:ascii="Times New Roman"/>
          <w:spacing w:val="-8"/>
          <w:sz w:val="24"/>
        </w:rPr>
        <w:t> </w:t>
      </w:r>
      <w:r>
        <w:rPr>
          <w:rFonts w:ascii="Times New Roman"/>
          <w:sz w:val="24"/>
        </w:rPr>
        <w:t>what</w:t>
      </w:r>
      <w:r>
        <w:rPr>
          <w:rFonts w:ascii="Times New Roman"/>
          <w:spacing w:val="-5"/>
          <w:sz w:val="24"/>
        </w:rPr>
        <w:t> </w:t>
      </w:r>
      <w:r>
        <w:rPr>
          <w:rFonts w:ascii="Times New Roman"/>
          <w:sz w:val="24"/>
        </w:rPr>
        <w:t>extent</w:t>
      </w:r>
      <w:r>
        <w:rPr>
          <w:rFonts w:ascii="Times New Roman"/>
          <w:spacing w:val="-7"/>
          <w:sz w:val="24"/>
        </w:rPr>
        <w:t> </w:t>
      </w:r>
      <w:r>
        <w:rPr>
          <w:rFonts w:ascii="Times New Roman"/>
          <w:sz w:val="24"/>
        </w:rPr>
        <w:t>do</w:t>
      </w:r>
      <w:r>
        <w:rPr>
          <w:rFonts w:ascii="Times New Roman"/>
          <w:spacing w:val="-5"/>
          <w:sz w:val="24"/>
        </w:rPr>
        <w:t> </w:t>
      </w:r>
      <w:r>
        <w:rPr>
          <w:rFonts w:ascii="Times New Roman"/>
          <w:sz w:val="24"/>
        </w:rPr>
        <w:t>you</w:t>
      </w:r>
      <w:r>
        <w:rPr>
          <w:rFonts w:ascii="Times New Roman"/>
          <w:spacing w:val="-5"/>
          <w:sz w:val="24"/>
        </w:rPr>
        <w:t> </w:t>
      </w:r>
      <w:r>
        <w:rPr>
          <w:rFonts w:ascii="Times New Roman"/>
          <w:sz w:val="24"/>
        </w:rPr>
        <w:t>influence</w:t>
      </w:r>
      <w:r>
        <w:rPr>
          <w:rFonts w:ascii="Times New Roman"/>
          <w:spacing w:val="-6"/>
          <w:sz w:val="24"/>
        </w:rPr>
        <w:t> </w:t>
      </w:r>
      <w:r>
        <w:rPr>
          <w:rFonts w:ascii="Times New Roman"/>
          <w:sz w:val="24"/>
        </w:rPr>
        <w:t>others</w:t>
      </w:r>
      <w:r>
        <w:rPr>
          <w:rFonts w:ascii="Times New Roman"/>
          <w:spacing w:val="-5"/>
          <w:sz w:val="24"/>
        </w:rPr>
        <w:t> </w:t>
      </w:r>
      <w:r>
        <w:rPr>
          <w:rFonts w:ascii="Times New Roman"/>
          <w:sz w:val="24"/>
        </w:rPr>
        <w:t>about</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way</w:t>
      </w:r>
      <w:r>
        <w:rPr>
          <w:rFonts w:ascii="Times New Roman"/>
          <w:spacing w:val="-8"/>
          <w:sz w:val="24"/>
        </w:rPr>
        <w:t> </w:t>
      </w:r>
      <w:r>
        <w:rPr>
          <w:rFonts w:ascii="Times New Roman"/>
          <w:sz w:val="24"/>
        </w:rPr>
        <w:t>things</w:t>
      </w:r>
      <w:r>
        <w:rPr>
          <w:rFonts w:ascii="Times New Roman"/>
          <w:spacing w:val="-5"/>
          <w:sz w:val="24"/>
        </w:rPr>
        <w:t> </w:t>
      </w:r>
      <w:r>
        <w:rPr>
          <w:rFonts w:ascii="Times New Roman"/>
          <w:sz w:val="24"/>
        </w:rPr>
        <w:t>are </w:t>
      </w:r>
      <w:r>
        <w:rPr>
          <w:rFonts w:ascii="Times New Roman"/>
          <w:spacing w:val="-2"/>
          <w:sz w:val="24"/>
        </w:rPr>
        <w:t>done?</w:t>
      </w:r>
    </w:p>
    <w:p>
      <w:pPr>
        <w:spacing w:before="10"/>
        <w:ind w:left="1382" w:right="0" w:firstLine="0"/>
        <w:jc w:val="left"/>
        <w:rPr>
          <w:rFonts w:ascii="Times New Roman"/>
          <w:sz w:val="24"/>
        </w:rPr>
      </w:pPr>
      <w:r>
        <w:rPr/>
        <w:br w:type="column"/>
      </w:r>
      <w:r>
        <w:rPr>
          <w:rFonts w:ascii="Times New Roman"/>
          <w:spacing w:val="-4"/>
          <w:sz w:val="24"/>
        </w:rPr>
        <w:t>3.01</w:t>
      </w:r>
    </w:p>
    <w:p>
      <w:pPr>
        <w:spacing w:after="0"/>
        <w:jc w:val="left"/>
        <w:rPr>
          <w:rFonts w:ascii="Times New Roman"/>
          <w:sz w:val="24"/>
        </w:rPr>
        <w:sectPr>
          <w:type w:val="continuous"/>
          <w:pgSz w:w="12240" w:h="15840"/>
          <w:pgMar w:header="44" w:footer="1146" w:top="0" w:bottom="1400" w:left="0" w:right="0"/>
          <w:cols w:num="2" w:equalWidth="0">
            <w:col w:w="7677" w:space="40"/>
            <w:col w:w="4523"/>
          </w:cols>
        </w:sectPr>
      </w:pPr>
    </w:p>
    <w:p>
      <w:pPr>
        <w:tabs>
          <w:tab w:pos="8805" w:val="left" w:leader="none"/>
        </w:tabs>
        <w:spacing w:line="269" w:lineRule="exact" w:before="0"/>
        <w:ind w:left="3698" w:right="0" w:firstLine="0"/>
        <w:jc w:val="left"/>
        <w:rPr>
          <w:rFonts w:ascii="Times New Roman"/>
          <w:sz w:val="24"/>
        </w:rPr>
      </w:pPr>
      <w:r>
        <w:rPr>
          <w:rFonts w:ascii="Times New Roman"/>
          <w:sz w:val="24"/>
        </w:rPr>
        <w:t>Overall</w:t>
      </w:r>
      <w:r>
        <w:rPr>
          <w:rFonts w:ascii="Times New Roman"/>
          <w:spacing w:val="-4"/>
          <w:sz w:val="24"/>
        </w:rPr>
        <w:t> </w:t>
      </w:r>
      <w:r>
        <w:rPr>
          <w:rFonts w:ascii="Times New Roman"/>
          <w:sz w:val="24"/>
        </w:rPr>
        <w:t>Social</w:t>
      </w:r>
      <w:r>
        <w:rPr>
          <w:rFonts w:ascii="Times New Roman"/>
          <w:spacing w:val="-2"/>
          <w:sz w:val="24"/>
        </w:rPr>
        <w:t> skills</w:t>
      </w:r>
      <w:r>
        <w:rPr>
          <w:rFonts w:ascii="Times New Roman"/>
          <w:sz w:val="24"/>
        </w:rPr>
        <w:tab/>
        <w:t>Mean</w:t>
      </w:r>
      <w:r>
        <w:rPr>
          <w:rFonts w:ascii="Times New Roman"/>
          <w:spacing w:val="-2"/>
          <w:sz w:val="24"/>
        </w:rPr>
        <w:t> </w:t>
      </w:r>
      <w:r>
        <w:rPr>
          <w:rFonts w:ascii="Times New Roman"/>
          <w:spacing w:val="-4"/>
          <w:sz w:val="24"/>
        </w:rPr>
        <w:t>3.20</w:t>
      </w:r>
    </w:p>
    <w:p>
      <w:pPr>
        <w:spacing w:before="41"/>
        <w:ind w:left="1596" w:right="0" w:firstLine="0"/>
        <w:jc w:val="left"/>
        <w:rPr>
          <w:rFonts w:ascii="Times New Roman"/>
          <w:sz w:val="24"/>
        </w:rPr>
      </w:pPr>
      <w:r>
        <w:rPr>
          <w:rFonts w:ascii="Times New Roman"/>
          <w:sz w:val="24"/>
        </w:rPr>
        <mc:AlternateContent>
          <mc:Choice Requires="wps">
            <w:drawing>
              <wp:anchor distT="0" distB="0" distL="0" distR="0" allowOverlap="1" layoutInCell="1" locked="0" behindDoc="0" simplePos="0" relativeHeight="15733248">
                <wp:simplePos x="0" y="0"/>
                <wp:positionH relativeFrom="page">
                  <wp:posOffset>899794</wp:posOffset>
                </wp:positionH>
                <wp:positionV relativeFrom="paragraph">
                  <wp:posOffset>20641</wp:posOffset>
                </wp:positionV>
                <wp:extent cx="581215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812155" cy="1270"/>
                        </a:xfrm>
                        <a:custGeom>
                          <a:avLst/>
                          <a:gdLst/>
                          <a:ahLst/>
                          <a:cxnLst/>
                          <a:rect l="l" t="t" r="r" b="b"/>
                          <a:pathLst>
                            <a:path w="5812155" h="0">
                              <a:moveTo>
                                <a:pt x="0" y="0"/>
                              </a:moveTo>
                              <a:lnTo>
                                <a:pt x="581215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70.849998pt,1.625288pt" to="528.499998pt,1.625288pt" stroked="true" strokeweight=".96pt" strokecolor="#000000">
                <v:stroke dashstyle="solid"/>
                <w10:wrap type="none"/>
              </v:line>
            </w:pict>
          </mc:Fallback>
        </mc:AlternateContent>
      </w:r>
      <w:r>
        <w:rPr>
          <w:rFonts w:ascii="Times New Roman"/>
          <w:spacing w:val="-2"/>
          <w:sz w:val="24"/>
        </w:rPr>
        <w:t>Empathy</w:t>
      </w:r>
    </w:p>
    <w:p>
      <w:pPr>
        <w:spacing w:after="0"/>
        <w:jc w:val="left"/>
        <w:rPr>
          <w:rFonts w:ascii="Times New Roman"/>
          <w:sz w:val="24"/>
        </w:rPr>
        <w:sectPr>
          <w:type w:val="continuous"/>
          <w:pgSz w:w="12240" w:h="15840"/>
          <w:pgMar w:header="44" w:footer="1146" w:top="0" w:bottom="1400" w:left="0" w:right="0"/>
        </w:sectPr>
      </w:pPr>
    </w:p>
    <w:p>
      <w:pPr>
        <w:spacing w:before="16"/>
        <w:ind w:left="2167" w:right="261" w:hanging="632"/>
        <w:jc w:val="left"/>
        <w:rPr>
          <w:rFonts w:ascii="Times New Roman"/>
          <w:sz w:val="24"/>
        </w:rPr>
      </w:pPr>
      <w:r>
        <w:rPr>
          <w:rFonts w:ascii="Times New Roman"/>
          <w:sz w:val="24"/>
        </w:rPr>
        <w:t>Can</w:t>
      </w:r>
      <w:r>
        <w:rPr>
          <w:rFonts w:ascii="Times New Roman"/>
          <w:spacing w:val="-8"/>
          <w:sz w:val="24"/>
        </w:rPr>
        <w:t> </w:t>
      </w:r>
      <w:r>
        <w:rPr>
          <w:rFonts w:ascii="Times New Roman"/>
          <w:sz w:val="24"/>
        </w:rPr>
        <w:t>you</w:t>
      </w:r>
      <w:r>
        <w:rPr>
          <w:rFonts w:ascii="Times New Roman"/>
          <w:spacing w:val="-8"/>
          <w:sz w:val="24"/>
        </w:rPr>
        <w:t> </w:t>
      </w:r>
      <w:r>
        <w:rPr>
          <w:rFonts w:ascii="Times New Roman"/>
          <w:sz w:val="24"/>
        </w:rPr>
        <w:t>sense</w:t>
      </w:r>
      <w:r>
        <w:rPr>
          <w:rFonts w:ascii="Times New Roman"/>
          <w:spacing w:val="-9"/>
          <w:sz w:val="24"/>
        </w:rPr>
        <w:t> </w:t>
      </w:r>
      <w:r>
        <w:rPr>
          <w:rFonts w:ascii="Times New Roman"/>
          <w:sz w:val="24"/>
        </w:rPr>
        <w:t>when</w:t>
      </w:r>
      <w:r>
        <w:rPr>
          <w:rFonts w:ascii="Times New Roman"/>
          <w:spacing w:val="-8"/>
          <w:sz w:val="24"/>
        </w:rPr>
        <w:t> </w:t>
      </w:r>
      <w:r>
        <w:rPr>
          <w:rFonts w:ascii="Times New Roman"/>
          <w:sz w:val="24"/>
        </w:rPr>
        <w:t>others</w:t>
      </w:r>
      <w:r>
        <w:rPr>
          <w:rFonts w:ascii="Times New Roman"/>
          <w:spacing w:val="-10"/>
          <w:sz w:val="24"/>
        </w:rPr>
        <w:t> </w:t>
      </w:r>
      <w:r>
        <w:rPr>
          <w:rFonts w:ascii="Times New Roman"/>
          <w:sz w:val="24"/>
        </w:rPr>
        <w:t>are</w:t>
      </w:r>
      <w:r>
        <w:rPr>
          <w:rFonts w:ascii="Times New Roman"/>
          <w:spacing w:val="-6"/>
          <w:sz w:val="24"/>
        </w:rPr>
        <w:t> </w:t>
      </w:r>
      <w:r>
        <w:rPr>
          <w:rFonts w:ascii="Times New Roman"/>
          <w:sz w:val="24"/>
        </w:rPr>
        <w:t>feeling</w:t>
      </w:r>
      <w:r>
        <w:rPr>
          <w:rFonts w:ascii="Times New Roman"/>
          <w:spacing w:val="-8"/>
          <w:sz w:val="24"/>
        </w:rPr>
        <w:t> </w:t>
      </w:r>
      <w:r>
        <w:rPr>
          <w:rFonts w:ascii="Times New Roman"/>
          <w:sz w:val="24"/>
        </w:rPr>
        <w:t>angry</w:t>
      </w:r>
      <w:r>
        <w:rPr>
          <w:rFonts w:ascii="Times New Roman"/>
          <w:spacing w:val="-8"/>
          <w:sz w:val="24"/>
        </w:rPr>
        <w:t> </w:t>
      </w:r>
      <w:r>
        <w:rPr>
          <w:rFonts w:ascii="Times New Roman"/>
          <w:sz w:val="24"/>
        </w:rPr>
        <w:t>or</w:t>
      </w:r>
      <w:r>
        <w:rPr>
          <w:rFonts w:ascii="Times New Roman"/>
          <w:spacing w:val="-9"/>
          <w:sz w:val="24"/>
        </w:rPr>
        <w:t> </w:t>
      </w:r>
      <w:r>
        <w:rPr>
          <w:rFonts w:ascii="Times New Roman"/>
          <w:sz w:val="24"/>
        </w:rPr>
        <w:t>anxious</w:t>
      </w:r>
      <w:r>
        <w:rPr>
          <w:rFonts w:ascii="Times New Roman"/>
          <w:spacing w:val="-10"/>
          <w:sz w:val="24"/>
        </w:rPr>
        <w:t> </w:t>
      </w:r>
      <w:r>
        <w:rPr>
          <w:rFonts w:ascii="Times New Roman"/>
          <w:sz w:val="24"/>
        </w:rPr>
        <w:t>and respond appropriately?</w:t>
      </w:r>
    </w:p>
    <w:p>
      <w:pPr>
        <w:spacing w:line="230" w:lineRule="auto" w:before="9"/>
        <w:ind w:left="2167" w:right="0" w:hanging="632"/>
        <w:jc w:val="left"/>
        <w:rPr>
          <w:rFonts w:ascii="Times New Roman"/>
          <w:sz w:val="24"/>
        </w:rPr>
      </w:pPr>
      <w:r>
        <w:rPr>
          <w:rFonts w:ascii="Times New Roman"/>
          <w:sz w:val="24"/>
        </w:rPr>
        <w:t>Do</w:t>
      </w:r>
      <w:r>
        <w:rPr>
          <w:rFonts w:ascii="Times New Roman"/>
          <w:spacing w:val="-5"/>
          <w:sz w:val="24"/>
        </w:rPr>
        <w:t> </w:t>
      </w:r>
      <w:r>
        <w:rPr>
          <w:rFonts w:ascii="Times New Roman"/>
          <w:sz w:val="24"/>
        </w:rPr>
        <w:t>you</w:t>
      </w:r>
      <w:r>
        <w:rPr>
          <w:rFonts w:ascii="Times New Roman"/>
          <w:spacing w:val="-3"/>
          <w:sz w:val="24"/>
        </w:rPr>
        <w:t> </w:t>
      </w:r>
      <w:r>
        <w:rPr>
          <w:rFonts w:ascii="Times New Roman"/>
          <w:sz w:val="24"/>
        </w:rPr>
        <w:t>find</w:t>
      </w:r>
      <w:r>
        <w:rPr>
          <w:rFonts w:ascii="Times New Roman"/>
          <w:spacing w:val="-5"/>
          <w:sz w:val="24"/>
        </w:rPr>
        <w:t> </w:t>
      </w:r>
      <w:r>
        <w:rPr>
          <w:rFonts w:ascii="Times New Roman"/>
          <w:sz w:val="24"/>
        </w:rPr>
        <w:t>yourself</w:t>
      </w:r>
      <w:r>
        <w:rPr>
          <w:rFonts w:ascii="Times New Roman"/>
          <w:spacing w:val="-4"/>
          <w:sz w:val="24"/>
        </w:rPr>
        <w:t> </w:t>
      </w:r>
      <w:r>
        <w:rPr>
          <w:rFonts w:ascii="Times New Roman"/>
          <w:sz w:val="24"/>
        </w:rPr>
        <w:t>able</w:t>
      </w:r>
      <w:r>
        <w:rPr>
          <w:rFonts w:ascii="Times New Roman"/>
          <w:spacing w:val="-4"/>
          <w:sz w:val="24"/>
        </w:rPr>
        <w:t> </w:t>
      </w:r>
      <w:r>
        <w:rPr>
          <w:rFonts w:ascii="Times New Roman"/>
          <w:sz w:val="24"/>
        </w:rPr>
        <w:t>to</w:t>
      </w:r>
      <w:r>
        <w:rPr>
          <w:rFonts w:ascii="Times New Roman"/>
          <w:spacing w:val="-8"/>
          <w:sz w:val="24"/>
        </w:rPr>
        <w:t> </w:t>
      </w:r>
      <w:r>
        <w:rPr>
          <w:rFonts w:ascii="Times New Roman"/>
          <w:sz w:val="24"/>
        </w:rPr>
        <w:t>raise</w:t>
      </w:r>
      <w:r>
        <w:rPr>
          <w:rFonts w:ascii="Times New Roman"/>
          <w:spacing w:val="-4"/>
          <w:sz w:val="24"/>
        </w:rPr>
        <w:t> </w:t>
      </w:r>
      <w:r>
        <w:rPr>
          <w:rFonts w:ascii="Times New Roman"/>
          <w:sz w:val="24"/>
        </w:rPr>
        <w:t>morale</w:t>
      </w:r>
      <w:r>
        <w:rPr>
          <w:rFonts w:ascii="Times New Roman"/>
          <w:spacing w:val="-4"/>
          <w:sz w:val="24"/>
        </w:rPr>
        <w:t> </w:t>
      </w:r>
      <w:r>
        <w:rPr>
          <w:rFonts w:ascii="Times New Roman"/>
          <w:sz w:val="24"/>
        </w:rPr>
        <w:t>and</w:t>
      </w:r>
      <w:r>
        <w:rPr>
          <w:rFonts w:ascii="Times New Roman"/>
          <w:spacing w:val="-5"/>
          <w:sz w:val="24"/>
        </w:rPr>
        <w:t> </w:t>
      </w:r>
      <w:r>
        <w:rPr>
          <w:rFonts w:ascii="Times New Roman"/>
          <w:sz w:val="24"/>
        </w:rPr>
        <w:t>make</w:t>
      </w:r>
      <w:r>
        <w:rPr>
          <w:rFonts w:ascii="Times New Roman"/>
          <w:spacing w:val="-4"/>
          <w:sz w:val="24"/>
        </w:rPr>
        <w:t> </w:t>
      </w:r>
      <w:r>
        <w:rPr>
          <w:rFonts w:ascii="Times New Roman"/>
          <w:sz w:val="24"/>
        </w:rPr>
        <w:t>others</w:t>
      </w:r>
      <w:r>
        <w:rPr>
          <w:rFonts w:ascii="Times New Roman"/>
          <w:spacing w:val="-5"/>
          <w:sz w:val="24"/>
        </w:rPr>
        <w:t> </w:t>
      </w:r>
      <w:r>
        <w:rPr>
          <w:rFonts w:ascii="Times New Roman"/>
          <w:sz w:val="24"/>
        </w:rPr>
        <w:t>feel </w:t>
      </w:r>
      <w:r>
        <w:rPr>
          <w:rFonts w:ascii="Times New Roman"/>
          <w:spacing w:val="-2"/>
          <w:sz w:val="24"/>
        </w:rPr>
        <w:t>good?</w:t>
      </w:r>
    </w:p>
    <w:p>
      <w:pPr>
        <w:spacing w:before="19"/>
        <w:ind w:left="1536" w:right="0" w:firstLine="0"/>
        <w:jc w:val="left"/>
        <w:rPr>
          <w:rFonts w:ascii="Times New Roman"/>
          <w:sz w:val="24"/>
        </w:rPr>
      </w:pPr>
      <w:r>
        <w:rPr/>
        <w:br w:type="column"/>
      </w:r>
      <w:r>
        <w:rPr>
          <w:rFonts w:ascii="Times New Roman"/>
          <w:spacing w:val="-4"/>
          <w:sz w:val="24"/>
        </w:rPr>
        <w:t>3.46</w:t>
      </w:r>
    </w:p>
    <w:p>
      <w:pPr>
        <w:spacing w:before="273"/>
        <w:ind w:left="1536" w:right="0" w:firstLine="0"/>
        <w:jc w:val="left"/>
        <w:rPr>
          <w:rFonts w:ascii="Times New Roman"/>
          <w:sz w:val="24"/>
        </w:rPr>
      </w:pPr>
      <w:r>
        <w:rPr>
          <w:rFonts w:ascii="Times New Roman"/>
          <w:spacing w:val="-4"/>
          <w:sz w:val="24"/>
        </w:rPr>
        <w:t>3.38</w:t>
      </w:r>
    </w:p>
    <w:p>
      <w:pPr>
        <w:spacing w:after="0"/>
        <w:jc w:val="left"/>
        <w:rPr>
          <w:rFonts w:ascii="Times New Roman"/>
          <w:sz w:val="24"/>
        </w:rPr>
        <w:sectPr>
          <w:type w:val="continuous"/>
          <w:pgSz w:w="12240" w:h="15840"/>
          <w:pgMar w:header="44" w:footer="1146" w:top="0" w:bottom="1400" w:left="0" w:right="0"/>
          <w:cols w:num="2" w:equalWidth="0">
            <w:col w:w="7531" w:space="60"/>
            <w:col w:w="4649"/>
          </w:cols>
        </w:sectPr>
      </w:pPr>
    </w:p>
    <w:p>
      <w:pPr>
        <w:tabs>
          <w:tab w:pos="9537" w:val="right" w:leader="none"/>
        </w:tabs>
        <w:spacing w:before="2"/>
        <w:ind w:left="1536" w:right="0" w:firstLine="0"/>
        <w:jc w:val="left"/>
        <w:rPr>
          <w:rFonts w:ascii="Times New Roman"/>
          <w:sz w:val="24"/>
        </w:rPr>
      </w:pPr>
      <w:r>
        <w:rPr>
          <w:rFonts w:ascii="Times New Roman"/>
          <w:sz w:val="24"/>
        </w:rPr>
        <w:t>How</w:t>
      </w:r>
      <w:r>
        <w:rPr>
          <w:rFonts w:ascii="Times New Roman"/>
          <w:spacing w:val="-3"/>
          <w:sz w:val="24"/>
        </w:rPr>
        <w:t> </w:t>
      </w:r>
      <w:r>
        <w:rPr>
          <w:rFonts w:ascii="Times New Roman"/>
          <w:sz w:val="24"/>
        </w:rPr>
        <w:t>freely</w:t>
      </w:r>
      <w:r>
        <w:rPr>
          <w:rFonts w:ascii="Times New Roman"/>
          <w:spacing w:val="-2"/>
          <w:sz w:val="24"/>
        </w:rPr>
        <w:t> </w:t>
      </w:r>
      <w:r>
        <w:rPr>
          <w:rFonts w:ascii="Times New Roman"/>
          <w:sz w:val="24"/>
        </w:rPr>
        <w:t>do</w:t>
      </w:r>
      <w:r>
        <w:rPr>
          <w:rFonts w:ascii="Times New Roman"/>
          <w:spacing w:val="-1"/>
          <w:sz w:val="24"/>
        </w:rPr>
        <w:t> </w:t>
      </w:r>
      <w:r>
        <w:rPr>
          <w:rFonts w:ascii="Times New Roman"/>
          <w:sz w:val="24"/>
        </w:rPr>
        <w:t>you offer help</w:t>
      </w:r>
      <w:r>
        <w:rPr>
          <w:rFonts w:ascii="Times New Roman"/>
          <w:spacing w:val="-5"/>
          <w:sz w:val="24"/>
        </w:rPr>
        <w:t> </w:t>
      </w:r>
      <w:r>
        <w:rPr>
          <w:rFonts w:ascii="Times New Roman"/>
          <w:sz w:val="24"/>
        </w:rPr>
        <w:t>and</w:t>
      </w:r>
      <w:r>
        <w:rPr>
          <w:rFonts w:ascii="Times New Roman"/>
          <w:spacing w:val="1"/>
          <w:sz w:val="24"/>
        </w:rPr>
        <w:t> </w:t>
      </w:r>
      <w:r>
        <w:rPr>
          <w:rFonts w:ascii="Times New Roman"/>
          <w:sz w:val="24"/>
        </w:rPr>
        <w:t>assistance</w:t>
      </w:r>
      <w:r>
        <w:rPr>
          <w:rFonts w:ascii="Times New Roman"/>
          <w:spacing w:val="-3"/>
          <w:sz w:val="24"/>
        </w:rPr>
        <w:t> </w:t>
      </w:r>
      <w:r>
        <w:rPr>
          <w:rFonts w:ascii="Times New Roman"/>
          <w:sz w:val="24"/>
        </w:rPr>
        <w:t>to</w:t>
      </w:r>
      <w:r>
        <w:rPr>
          <w:rFonts w:ascii="Times New Roman"/>
          <w:spacing w:val="-1"/>
          <w:sz w:val="24"/>
        </w:rPr>
        <w:t> </w:t>
      </w:r>
      <w:r>
        <w:rPr>
          <w:rFonts w:ascii="Times New Roman"/>
          <w:spacing w:val="-2"/>
          <w:sz w:val="24"/>
        </w:rPr>
        <w:t>others?</w:t>
      </w:r>
      <w:r>
        <w:rPr>
          <w:rFonts w:ascii="Times New Roman"/>
          <w:sz w:val="24"/>
        </w:rPr>
        <w:tab/>
      </w:r>
      <w:r>
        <w:rPr>
          <w:rFonts w:ascii="Times New Roman"/>
          <w:spacing w:val="-4"/>
          <w:sz w:val="24"/>
        </w:rPr>
        <w:t>3.35</w:t>
      </w:r>
    </w:p>
    <w:p>
      <w:pPr>
        <w:spacing w:after="0"/>
        <w:jc w:val="left"/>
        <w:rPr>
          <w:rFonts w:ascii="Times New Roman"/>
          <w:sz w:val="24"/>
        </w:rPr>
        <w:sectPr>
          <w:type w:val="continuous"/>
          <w:pgSz w:w="12240" w:h="15840"/>
          <w:pgMar w:header="44" w:footer="1146" w:top="0" w:bottom="1400" w:left="0" w:right="0"/>
        </w:sectPr>
      </w:pPr>
    </w:p>
    <w:p>
      <w:pPr>
        <w:spacing w:line="230" w:lineRule="auto" w:before="18"/>
        <w:ind w:left="2167" w:right="0" w:hanging="632"/>
        <w:jc w:val="left"/>
        <w:rPr>
          <w:rFonts w:ascii="Times New Roman"/>
          <w:sz w:val="24"/>
        </w:rPr>
      </w:pPr>
      <w:r>
        <w:rPr>
          <w:rFonts w:ascii="Times New Roman"/>
          <w:sz w:val="24"/>
        </w:rPr>
        <w:t>Do</w:t>
      </w:r>
      <w:r>
        <w:rPr>
          <w:rFonts w:ascii="Times New Roman"/>
          <w:spacing w:val="-6"/>
          <w:sz w:val="24"/>
        </w:rPr>
        <w:t> </w:t>
      </w:r>
      <w:r>
        <w:rPr>
          <w:rFonts w:ascii="Times New Roman"/>
          <w:sz w:val="24"/>
        </w:rPr>
        <w:t>you</w:t>
      </w:r>
      <w:r>
        <w:rPr>
          <w:rFonts w:ascii="Times New Roman"/>
          <w:spacing w:val="-4"/>
          <w:sz w:val="24"/>
        </w:rPr>
        <w:t> </w:t>
      </w:r>
      <w:r>
        <w:rPr>
          <w:rFonts w:ascii="Times New Roman"/>
          <w:sz w:val="24"/>
        </w:rPr>
        <w:t>contribute</w:t>
      </w:r>
      <w:r>
        <w:rPr>
          <w:rFonts w:ascii="Times New Roman"/>
          <w:spacing w:val="-5"/>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management</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conflict</w:t>
      </w:r>
      <w:r>
        <w:rPr>
          <w:rFonts w:ascii="Times New Roman"/>
          <w:spacing w:val="-6"/>
          <w:sz w:val="24"/>
        </w:rPr>
        <w:t> </w:t>
      </w:r>
      <w:r>
        <w:rPr>
          <w:rFonts w:ascii="Times New Roman"/>
          <w:sz w:val="24"/>
        </w:rPr>
        <w:t>and</w:t>
      </w:r>
      <w:r>
        <w:rPr>
          <w:rFonts w:ascii="Times New Roman"/>
          <w:spacing w:val="-4"/>
          <w:sz w:val="24"/>
        </w:rPr>
        <w:t> </w:t>
      </w:r>
      <w:r>
        <w:rPr>
          <w:rFonts w:ascii="Times New Roman"/>
          <w:sz w:val="24"/>
        </w:rPr>
        <w:t>emotion within your work group or family?</w:t>
      </w:r>
    </w:p>
    <w:p>
      <w:pPr>
        <w:spacing w:line="232" w:lineRule="auto" w:before="20"/>
        <w:ind w:left="2167" w:right="0" w:hanging="632"/>
        <w:jc w:val="left"/>
        <w:rPr>
          <w:rFonts w:ascii="Times New Roman"/>
          <w:sz w:val="24"/>
        </w:rPr>
      </w:pPr>
      <w:r>
        <w:rPr>
          <w:rFonts w:ascii="Times New Roman"/>
          <w:sz w:val="24"/>
        </w:rPr>
        <w:t>How</w:t>
      </w:r>
      <w:r>
        <w:rPr>
          <w:rFonts w:ascii="Times New Roman"/>
          <w:spacing w:val="-7"/>
          <w:sz w:val="24"/>
        </w:rPr>
        <w:t> </w:t>
      </w:r>
      <w:r>
        <w:rPr>
          <w:rFonts w:ascii="Times New Roman"/>
          <w:sz w:val="24"/>
        </w:rPr>
        <w:t>effective</w:t>
      </w:r>
      <w:r>
        <w:rPr>
          <w:rFonts w:ascii="Times New Roman"/>
          <w:spacing w:val="-7"/>
          <w:sz w:val="24"/>
        </w:rPr>
        <w:t> </w:t>
      </w:r>
      <w:r>
        <w:rPr>
          <w:rFonts w:ascii="Times New Roman"/>
          <w:sz w:val="24"/>
        </w:rPr>
        <w:t>are</w:t>
      </w:r>
      <w:r>
        <w:rPr>
          <w:rFonts w:ascii="Times New Roman"/>
          <w:spacing w:val="-6"/>
          <w:sz w:val="24"/>
        </w:rPr>
        <w:t> </w:t>
      </w:r>
      <w:r>
        <w:rPr>
          <w:rFonts w:ascii="Times New Roman"/>
          <w:sz w:val="24"/>
        </w:rPr>
        <w:t>you</w:t>
      </w:r>
      <w:r>
        <w:rPr>
          <w:rFonts w:ascii="Times New Roman"/>
          <w:spacing w:val="-5"/>
          <w:sz w:val="24"/>
        </w:rPr>
        <w:t> </w:t>
      </w:r>
      <w:r>
        <w:rPr>
          <w:rFonts w:ascii="Times New Roman"/>
          <w:sz w:val="24"/>
        </w:rPr>
        <w:t>at</w:t>
      </w:r>
      <w:r>
        <w:rPr>
          <w:rFonts w:ascii="Times New Roman"/>
          <w:spacing w:val="-6"/>
          <w:sz w:val="24"/>
        </w:rPr>
        <w:t> </w:t>
      </w:r>
      <w:r>
        <w:rPr>
          <w:rFonts w:ascii="Times New Roman"/>
          <w:sz w:val="24"/>
        </w:rPr>
        <w:t>communicating</w:t>
      </w:r>
      <w:r>
        <w:rPr>
          <w:rFonts w:ascii="Times New Roman"/>
          <w:spacing w:val="-6"/>
          <w:sz w:val="24"/>
        </w:rPr>
        <w:t> </w:t>
      </w:r>
      <w:r>
        <w:rPr>
          <w:rFonts w:ascii="Times New Roman"/>
          <w:sz w:val="24"/>
        </w:rPr>
        <w:t>your</w:t>
      </w:r>
      <w:r>
        <w:rPr>
          <w:rFonts w:ascii="Times New Roman"/>
          <w:spacing w:val="-6"/>
          <w:sz w:val="24"/>
        </w:rPr>
        <w:t> </w:t>
      </w:r>
      <w:r>
        <w:rPr>
          <w:rFonts w:ascii="Times New Roman"/>
          <w:sz w:val="24"/>
        </w:rPr>
        <w:t>feelings</w:t>
      </w:r>
      <w:r>
        <w:rPr>
          <w:rFonts w:ascii="Times New Roman"/>
          <w:spacing w:val="-6"/>
          <w:sz w:val="24"/>
        </w:rPr>
        <w:t> </w:t>
      </w:r>
      <w:r>
        <w:rPr>
          <w:rFonts w:ascii="Times New Roman"/>
          <w:sz w:val="24"/>
        </w:rPr>
        <w:t>to </w:t>
      </w:r>
      <w:r>
        <w:rPr>
          <w:rFonts w:ascii="Times New Roman"/>
          <w:spacing w:val="-2"/>
          <w:sz w:val="24"/>
        </w:rPr>
        <w:t>others??</w:t>
      </w:r>
    </w:p>
    <w:p>
      <w:pPr>
        <w:spacing w:before="9"/>
        <w:ind w:left="1536" w:right="0" w:firstLine="0"/>
        <w:jc w:val="left"/>
        <w:rPr>
          <w:rFonts w:ascii="Times New Roman"/>
          <w:sz w:val="24"/>
        </w:rPr>
      </w:pPr>
      <w:r>
        <w:rPr/>
        <w:br w:type="column"/>
      </w:r>
      <w:r>
        <w:rPr>
          <w:rFonts w:ascii="Times New Roman"/>
          <w:spacing w:val="-4"/>
          <w:sz w:val="24"/>
        </w:rPr>
        <w:t>3.15</w:t>
      </w:r>
    </w:p>
    <w:p>
      <w:pPr>
        <w:spacing w:before="276"/>
        <w:ind w:left="1536" w:right="0" w:firstLine="0"/>
        <w:jc w:val="left"/>
        <w:rPr>
          <w:rFonts w:ascii="Times New Roman"/>
          <w:sz w:val="24"/>
        </w:rPr>
      </w:pPr>
      <w:r>
        <w:rPr>
          <w:rFonts w:ascii="Times New Roman"/>
          <w:spacing w:val="-4"/>
          <w:sz w:val="24"/>
        </w:rPr>
        <w:t>2.91</w:t>
      </w:r>
    </w:p>
    <w:p>
      <w:pPr>
        <w:spacing w:after="0"/>
        <w:jc w:val="left"/>
        <w:rPr>
          <w:rFonts w:ascii="Times New Roman"/>
          <w:sz w:val="24"/>
        </w:rPr>
        <w:sectPr>
          <w:type w:val="continuous"/>
          <w:pgSz w:w="12240" w:h="15840"/>
          <w:pgMar w:header="44" w:footer="1146" w:top="0" w:bottom="1400" w:left="0" w:right="0"/>
          <w:cols w:num="2" w:equalWidth="0">
            <w:col w:w="7504" w:space="87"/>
            <w:col w:w="4649"/>
          </w:cols>
        </w:sectPr>
      </w:pPr>
    </w:p>
    <w:p>
      <w:pPr>
        <w:tabs>
          <w:tab w:pos="8834" w:val="left" w:leader="none"/>
        </w:tabs>
        <w:spacing w:line="272" w:lineRule="exact" w:before="0"/>
        <w:ind w:left="3849"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590912">
                <wp:simplePos x="0" y="0"/>
                <wp:positionH relativeFrom="page">
                  <wp:posOffset>899794</wp:posOffset>
                </wp:positionH>
                <wp:positionV relativeFrom="paragraph">
                  <wp:posOffset>177907</wp:posOffset>
                </wp:positionV>
                <wp:extent cx="5818505" cy="19939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818505" cy="199390"/>
                          <a:chExt cx="5818505" cy="199390"/>
                        </a:xfrm>
                      </wpg:grpSpPr>
                      <wps:wsp>
                        <wps:cNvPr id="17" name="Graphic 17"/>
                        <wps:cNvSpPr/>
                        <wps:spPr>
                          <a:xfrm>
                            <a:off x="0" y="6095"/>
                            <a:ext cx="5818505" cy="186690"/>
                          </a:xfrm>
                          <a:custGeom>
                            <a:avLst/>
                            <a:gdLst/>
                            <a:ahLst/>
                            <a:cxnLst/>
                            <a:rect l="l" t="t" r="r" b="b"/>
                            <a:pathLst>
                              <a:path w="5818505" h="186690">
                                <a:moveTo>
                                  <a:pt x="0" y="0"/>
                                </a:moveTo>
                                <a:lnTo>
                                  <a:pt x="5818251" y="0"/>
                                </a:lnTo>
                              </a:path>
                              <a:path w="5818505" h="186690">
                                <a:moveTo>
                                  <a:pt x="0" y="186690"/>
                                </a:moveTo>
                                <a:lnTo>
                                  <a:pt x="5818251" y="186690"/>
                                </a:lnTo>
                              </a:path>
                            </a:pathLst>
                          </a:custGeom>
                          <a:ln w="12192">
                            <a:solidFill>
                              <a:srgbClr val="000000"/>
                            </a:solidFill>
                            <a:prstDash val="solid"/>
                          </a:ln>
                        </wps:spPr>
                        <wps:bodyPr wrap="square" lIns="0" tIns="0" rIns="0" bIns="0" rtlCol="0">
                          <a:prstTxWarp prst="textNoShape">
                            <a:avLst/>
                          </a:prstTxWarp>
                          <a:noAutofit/>
                        </wps:bodyPr>
                      </wps:wsp>
                      <wps:wsp>
                        <wps:cNvPr id="18" name="Graphic 18"/>
                        <wps:cNvSpPr/>
                        <wps:spPr>
                          <a:xfrm>
                            <a:off x="5812154" y="12191"/>
                            <a:ext cx="1270" cy="186690"/>
                          </a:xfrm>
                          <a:custGeom>
                            <a:avLst/>
                            <a:gdLst/>
                            <a:ahLst/>
                            <a:cxnLst/>
                            <a:rect l="l" t="t" r="r" b="b"/>
                            <a:pathLst>
                              <a:path w="0" h="186690">
                                <a:moveTo>
                                  <a:pt x="0" y="0"/>
                                </a:moveTo>
                                <a:lnTo>
                                  <a:pt x="0" y="186689"/>
                                </a:lnTo>
                              </a:path>
                            </a:pathLst>
                          </a:custGeom>
                          <a:ln w="12192">
                            <a:solidFill>
                              <a:srgbClr val="DFDFDF"/>
                            </a:solidFill>
                            <a:prstDash val="solid"/>
                          </a:ln>
                        </wps:spPr>
                        <wps:bodyPr wrap="square" lIns="0" tIns="0" rIns="0" bIns="0" rtlCol="0">
                          <a:prstTxWarp prst="textNoShape">
                            <a:avLst/>
                          </a:prstTxWarp>
                          <a:noAutofit/>
                        </wps:bodyPr>
                      </wps:wsp>
                      <wps:wsp>
                        <wps:cNvPr id="19" name="Textbox 19"/>
                        <wps:cNvSpPr txBox="1"/>
                        <wps:spPr>
                          <a:xfrm>
                            <a:off x="0" y="12191"/>
                            <a:ext cx="5806440" cy="174625"/>
                          </a:xfrm>
                          <a:prstGeom prst="rect">
                            <a:avLst/>
                          </a:prstGeom>
                        </wps:spPr>
                        <wps:txbx>
                          <w:txbxContent>
                            <w:p>
                              <w:pPr>
                                <w:tabs>
                                  <w:tab w:pos="7686" w:val="right" w:leader="none"/>
                                </w:tabs>
                                <w:spacing w:line="261" w:lineRule="exact" w:before="0"/>
                                <w:ind w:left="2622" w:right="0" w:firstLine="0"/>
                                <w:jc w:val="left"/>
                                <w:rPr>
                                  <w:rFonts w:ascii="Times New Roman"/>
                                  <w:sz w:val="24"/>
                                </w:rPr>
                              </w:pPr>
                              <w:r>
                                <w:rPr>
                                  <w:rFonts w:ascii="Times New Roman"/>
                                  <w:sz w:val="24"/>
                                </w:rPr>
                                <w:t>Overall</w:t>
                              </w:r>
                              <w:r>
                                <w:rPr>
                                  <w:rFonts w:ascii="Times New Roman"/>
                                  <w:spacing w:val="-4"/>
                                  <w:sz w:val="24"/>
                                </w:rPr>
                                <w:t> Mean</w:t>
                              </w:r>
                              <w:r>
                                <w:rPr>
                                  <w:rFonts w:ascii="Times New Roman"/>
                                  <w:sz w:val="24"/>
                                </w:rPr>
                                <w:tab/>
                              </w:r>
                              <w:r>
                                <w:rPr>
                                  <w:rFonts w:ascii="Times New Roman"/>
                                  <w:spacing w:val="-4"/>
                                  <w:sz w:val="24"/>
                                </w:rPr>
                                <w:t>3.11</w:t>
                              </w:r>
                            </w:p>
                          </w:txbxContent>
                        </wps:txbx>
                        <wps:bodyPr wrap="square" lIns="0" tIns="0" rIns="0" bIns="0" rtlCol="0">
                          <a:noAutofit/>
                        </wps:bodyPr>
                      </wps:wsp>
                    </wpg:wgp>
                  </a:graphicData>
                </a:graphic>
              </wp:anchor>
            </w:drawing>
          </mc:Choice>
          <mc:Fallback>
            <w:pict>
              <v:group style="position:absolute;margin-left:70.849998pt;margin-top:14.00845pt;width:458.15pt;height:15.7pt;mso-position-horizontal-relative:page;mso-position-vertical-relative:paragraph;z-index:-15725568;mso-wrap-distance-left:0;mso-wrap-distance-right:0" id="docshapegroup10" coordorigin="1417,280" coordsize="9163,314">
                <v:shape style="position:absolute;left:1417;top:289;width:9163;height:294" id="docshape11" coordorigin="1417,290" coordsize="9163,294" path="m1417,290l10580,290m1417,584l10580,584e" filled="false" stroked="true" strokeweight=".96pt" strokecolor="#000000">
                  <v:path arrowok="t"/>
                  <v:stroke dashstyle="solid"/>
                </v:shape>
                <v:line style="position:absolute" from="10570,299" to="10570,593" stroked="true" strokeweight=".96pt" strokecolor="#dfdfdf">
                  <v:stroke dashstyle="solid"/>
                </v:line>
                <v:shape style="position:absolute;left:1417;top:299;width:9144;height:275" type="#_x0000_t202" id="docshape12" filled="false" stroked="false">
                  <v:textbox inset="0,0,0,0">
                    <w:txbxContent>
                      <w:p>
                        <w:pPr>
                          <w:tabs>
                            <w:tab w:pos="7686" w:val="right" w:leader="none"/>
                          </w:tabs>
                          <w:spacing w:line="261" w:lineRule="exact" w:before="0"/>
                          <w:ind w:left="2622" w:right="0" w:firstLine="0"/>
                          <w:jc w:val="left"/>
                          <w:rPr>
                            <w:rFonts w:ascii="Times New Roman"/>
                            <w:sz w:val="24"/>
                          </w:rPr>
                        </w:pPr>
                        <w:r>
                          <w:rPr>
                            <w:rFonts w:ascii="Times New Roman"/>
                            <w:sz w:val="24"/>
                          </w:rPr>
                          <w:t>Overall</w:t>
                        </w:r>
                        <w:r>
                          <w:rPr>
                            <w:rFonts w:ascii="Times New Roman"/>
                            <w:spacing w:val="-4"/>
                            <w:sz w:val="24"/>
                          </w:rPr>
                          <w:t> Mean</w:t>
                        </w:r>
                        <w:r>
                          <w:rPr>
                            <w:rFonts w:ascii="Times New Roman"/>
                            <w:sz w:val="24"/>
                          </w:rPr>
                          <w:tab/>
                        </w:r>
                        <w:r>
                          <w:rPr>
                            <w:rFonts w:ascii="Times New Roman"/>
                            <w:spacing w:val="-4"/>
                            <w:sz w:val="24"/>
                          </w:rPr>
                          <w:t>3.11</w:t>
                        </w:r>
                      </w:p>
                    </w:txbxContent>
                  </v:textbox>
                  <w10:wrap type="none"/>
                </v:shape>
                <w10:wrap type="topAndBottom"/>
              </v:group>
            </w:pict>
          </mc:Fallback>
        </mc:AlternateContent>
      </w:r>
      <w:r>
        <w:rPr>
          <w:rFonts w:ascii="Times New Roman"/>
          <w:sz w:val="24"/>
        </w:rPr>
        <w:t>Overall</w:t>
      </w:r>
      <w:r>
        <w:rPr>
          <w:rFonts w:ascii="Times New Roman"/>
          <w:spacing w:val="-4"/>
          <w:sz w:val="24"/>
        </w:rPr>
        <w:t> </w:t>
      </w:r>
      <w:r>
        <w:rPr>
          <w:rFonts w:ascii="Times New Roman"/>
          <w:spacing w:val="-2"/>
          <w:sz w:val="24"/>
        </w:rPr>
        <w:t>Empathy</w:t>
      </w:r>
      <w:r>
        <w:rPr>
          <w:rFonts w:ascii="Times New Roman"/>
          <w:sz w:val="24"/>
        </w:rPr>
        <w:tab/>
        <w:t>Mean </w:t>
      </w:r>
      <w:r>
        <w:rPr>
          <w:rFonts w:ascii="Times New Roman"/>
          <w:spacing w:val="-4"/>
          <w:sz w:val="24"/>
        </w:rPr>
        <w:t>3.25</w:t>
      </w:r>
    </w:p>
    <w:p>
      <w:pPr>
        <w:spacing w:after="0" w:line="272" w:lineRule="exact"/>
        <w:jc w:val="left"/>
        <w:rPr>
          <w:rFonts w:ascii="Times New Roman"/>
          <w:sz w:val="24"/>
        </w:rPr>
        <w:sectPr>
          <w:type w:val="continuous"/>
          <w:pgSz w:w="12240" w:h="15840"/>
          <w:pgMar w:header="44" w:footer="1146" w:top="0" w:bottom="1400" w:left="0" w:right="0"/>
        </w:sectPr>
      </w:pPr>
    </w:p>
    <w:p>
      <w:pPr>
        <w:pStyle w:val="BodyText"/>
        <w:rPr>
          <w:rFonts w:ascii="Times New Roman"/>
        </w:rPr>
      </w:pPr>
    </w:p>
    <w:p>
      <w:pPr>
        <w:pStyle w:val="BodyText"/>
        <w:spacing w:before="190"/>
        <w:rPr>
          <w:rFonts w:ascii="Times New Roman"/>
        </w:rPr>
      </w:pPr>
    </w:p>
    <w:p>
      <w:pPr>
        <w:pStyle w:val="Heading3"/>
        <w:numPr>
          <w:ilvl w:val="1"/>
          <w:numId w:val="1"/>
        </w:numPr>
        <w:tabs>
          <w:tab w:pos="1803" w:val="left" w:leader="none"/>
        </w:tabs>
        <w:spacing w:line="240" w:lineRule="auto" w:before="0" w:after="0"/>
        <w:ind w:left="1803" w:right="0" w:hanging="363"/>
        <w:jc w:val="left"/>
      </w:pPr>
      <w:r>
        <w:rPr/>
        <w:t>Relationship</w:t>
      </w:r>
      <w:r>
        <w:rPr>
          <w:spacing w:val="-17"/>
        </w:rPr>
        <w:t> </w:t>
      </w:r>
      <w:r>
        <w:rPr/>
        <w:t>Between</w:t>
      </w:r>
      <w:r>
        <w:rPr>
          <w:spacing w:val="-12"/>
        </w:rPr>
        <w:t> </w:t>
      </w:r>
      <w:r>
        <w:rPr/>
        <w:t>AI</w:t>
      </w:r>
      <w:r>
        <w:rPr>
          <w:spacing w:val="-7"/>
        </w:rPr>
        <w:t> </w:t>
      </w:r>
      <w:r>
        <w:rPr/>
        <w:t>Reliance</w:t>
      </w:r>
      <w:r>
        <w:rPr>
          <w:spacing w:val="-13"/>
        </w:rPr>
        <w:t> </w:t>
      </w:r>
      <w:r>
        <w:rPr/>
        <w:t>and</w:t>
      </w:r>
      <w:r>
        <w:rPr>
          <w:spacing w:val="-13"/>
        </w:rPr>
        <w:t> </w:t>
      </w:r>
      <w:r>
        <w:rPr/>
        <w:t>Emotional</w:t>
      </w:r>
      <w:r>
        <w:rPr>
          <w:spacing w:val="-11"/>
        </w:rPr>
        <w:t> </w:t>
      </w:r>
      <w:r>
        <w:rPr>
          <w:spacing w:val="-2"/>
        </w:rPr>
        <w:t>Intelligence</w:t>
      </w:r>
    </w:p>
    <w:p>
      <w:pPr>
        <w:pStyle w:val="BodyText"/>
        <w:spacing w:before="241"/>
        <w:ind w:left="1440" w:right="1331"/>
        <w:jc w:val="both"/>
      </w:pPr>
      <w:r>
        <w:rPr/>
        <w:t>AI availability showed a weak but consistent positive association with all EI components, particularly motivation, social skills, empathy, and overall EI. In contrast, AI functionality and complexity demonstrated very weak and non-significant relationships </w:t>
      </w:r>
      <w:r>
        <w:rPr>
          <w:rFonts w:ascii="Arial" w:hAnsi="Arial"/>
          <w:b/>
        </w:rPr>
        <w:t>(Table 4). </w:t>
      </w:r>
      <w:r>
        <w:rPr/>
        <w:t>The inferential analysis using Spearman’s rho revealed that student nurses’ overall reliance on artificial intelligence has a very weak but positive significant relationship with social skills, empathy, and overall emotional intelligence. Among the AI domains, availability was the most influential factor, showing weak but significant positive associations across all emotional intelligence components, suggesting that easy access to AI tools supports emotional and interpersonal development. In contrast, AI functionality and complexity showed negligible or non-significant correlations with emotional intelligence, indicating that technical efficiency or complexity does not directly impact students’ emotional competencies.</w:t>
      </w:r>
    </w:p>
    <w:p>
      <w:pPr>
        <w:pStyle w:val="BodyText"/>
        <w:spacing w:before="239"/>
        <w:ind w:left="1440" w:right="1331"/>
        <w:jc w:val="both"/>
      </w:pPr>
      <w:r>
        <w:rPr/>
        <w:t>Overall, the findings suggest that accessibility of AI tools, rather than their technical features or complexity, is associated with higher emotional intelligence, particularly in social and empathic skills. This highlights the importance of encouraging students to engage with AI in ways that enhance learning and emotional development, while recognizing that emotional intelligence primarily influences how AI is utilized, rather than being significantly shaped by AI itself</w:t>
      </w:r>
    </w:p>
    <w:p>
      <w:pPr>
        <w:pStyle w:val="BodyText"/>
      </w:pPr>
    </w:p>
    <w:p>
      <w:pPr>
        <w:pStyle w:val="BodyText"/>
        <w:spacing w:before="229"/>
      </w:pPr>
    </w:p>
    <w:p>
      <w:pPr>
        <w:pStyle w:val="Heading1"/>
        <w:ind w:left="1454" w:right="1427"/>
      </w:pPr>
      <w:bookmarkStart w:name="Table 4. Relationship between reliance o" w:id="14"/>
      <w:bookmarkEnd w:id="14"/>
      <w:r>
        <w:rPr>
          <w:b w:val="0"/>
        </w:rPr>
      </w:r>
      <w:r>
        <w:rPr/>
        <w:t>Table 4. Relationship between reliance on artificial intelligence (AI) (in terms of availability, functionality, and complexity) and the level of emotional intelligence of student nurses (in terms of self-awareness, self-regulation, motivation, social skills, and empathy) (</w:t>
      </w:r>
      <w:r>
        <w:rPr>
          <w:i/>
        </w:rPr>
        <w:t>df </w:t>
      </w:r>
      <w:r>
        <w:rPr/>
        <w:t>=321)</w:t>
      </w:r>
    </w:p>
    <w:p>
      <w:pPr>
        <w:pStyle w:val="BodyText"/>
        <w:rPr>
          <w:rFonts w:ascii="Arial"/>
          <w:b/>
          <w:sz w:val="20"/>
        </w:rPr>
      </w:pPr>
    </w:p>
    <w:p>
      <w:pPr>
        <w:pStyle w:val="BodyText"/>
        <w:spacing w:before="133"/>
        <w:rPr>
          <w:rFonts w:ascii="Arial"/>
          <w:b/>
          <w:sz w:val="20"/>
        </w:rPr>
      </w:pPr>
    </w:p>
    <w:tbl>
      <w:tblPr>
        <w:tblW w:w="0" w:type="auto"/>
        <w:jc w:val="left"/>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2"/>
        <w:gridCol w:w="1172"/>
        <w:gridCol w:w="1093"/>
        <w:gridCol w:w="1258"/>
        <w:gridCol w:w="1258"/>
        <w:gridCol w:w="1525"/>
        <w:gridCol w:w="1869"/>
      </w:tblGrid>
      <w:tr>
        <w:trPr>
          <w:trHeight w:val="690" w:hRule="atLeast"/>
        </w:trPr>
        <w:tc>
          <w:tcPr>
            <w:tcW w:w="1262" w:type="dxa"/>
            <w:tcBorders>
              <w:top w:val="single" w:sz="8" w:space="0" w:color="000000"/>
              <w:bottom w:val="single" w:sz="8" w:space="0" w:color="000000"/>
            </w:tcBorders>
          </w:tcPr>
          <w:p>
            <w:pPr>
              <w:pStyle w:val="TableParagraph"/>
              <w:rPr>
                <w:sz w:val="20"/>
              </w:rPr>
            </w:pPr>
          </w:p>
        </w:tc>
        <w:tc>
          <w:tcPr>
            <w:tcW w:w="1172" w:type="dxa"/>
            <w:tcBorders>
              <w:top w:val="single" w:sz="8" w:space="0" w:color="000000"/>
              <w:bottom w:val="single" w:sz="8" w:space="0" w:color="000000"/>
            </w:tcBorders>
          </w:tcPr>
          <w:p>
            <w:pPr>
              <w:pStyle w:val="TableParagraph"/>
              <w:spacing w:before="8"/>
              <w:ind w:left="121"/>
              <w:rPr>
                <w:rFonts w:ascii="Arial"/>
                <w:b/>
                <w:sz w:val="20"/>
              </w:rPr>
            </w:pPr>
            <w:r>
              <w:rPr>
                <w:rFonts w:ascii="Arial"/>
                <w:b/>
                <w:spacing w:val="-4"/>
                <w:sz w:val="20"/>
              </w:rPr>
              <w:t>Self-</w:t>
            </w:r>
            <w:r>
              <w:rPr>
                <w:rFonts w:ascii="Arial"/>
                <w:b/>
                <w:spacing w:val="-4"/>
                <w:sz w:val="20"/>
              </w:rPr>
              <w:t>Awar </w:t>
            </w:r>
            <w:r>
              <w:rPr>
                <w:rFonts w:ascii="Arial"/>
                <w:b/>
                <w:spacing w:val="-2"/>
                <w:sz w:val="20"/>
              </w:rPr>
              <w:t>eness</w:t>
            </w:r>
          </w:p>
        </w:tc>
        <w:tc>
          <w:tcPr>
            <w:tcW w:w="1093" w:type="dxa"/>
            <w:tcBorders>
              <w:top w:val="single" w:sz="8" w:space="0" w:color="000000"/>
              <w:bottom w:val="single" w:sz="8" w:space="0" w:color="000000"/>
            </w:tcBorders>
          </w:tcPr>
          <w:p>
            <w:pPr>
              <w:pStyle w:val="TableParagraph"/>
              <w:spacing w:before="8"/>
              <w:ind w:left="103"/>
              <w:rPr>
                <w:rFonts w:ascii="Arial"/>
                <w:b/>
                <w:sz w:val="20"/>
              </w:rPr>
            </w:pPr>
            <w:r>
              <w:rPr>
                <w:rFonts w:ascii="Arial"/>
                <w:b/>
                <w:spacing w:val="-4"/>
                <w:sz w:val="20"/>
              </w:rPr>
              <w:t>Self-</w:t>
            </w:r>
            <w:r>
              <w:rPr>
                <w:rFonts w:ascii="Arial"/>
                <w:b/>
                <w:spacing w:val="-4"/>
                <w:sz w:val="20"/>
              </w:rPr>
              <w:t>Reg </w:t>
            </w:r>
            <w:r>
              <w:rPr>
                <w:rFonts w:ascii="Arial"/>
                <w:b/>
                <w:spacing w:val="-2"/>
                <w:sz w:val="20"/>
              </w:rPr>
              <w:t>ulation</w:t>
            </w:r>
          </w:p>
        </w:tc>
        <w:tc>
          <w:tcPr>
            <w:tcW w:w="1258" w:type="dxa"/>
            <w:tcBorders>
              <w:top w:val="single" w:sz="8" w:space="0" w:color="000000"/>
              <w:bottom w:val="single" w:sz="8" w:space="0" w:color="000000"/>
            </w:tcBorders>
          </w:tcPr>
          <w:p>
            <w:pPr>
              <w:pStyle w:val="TableParagraph"/>
              <w:spacing w:before="8"/>
              <w:ind w:left="107"/>
              <w:rPr>
                <w:rFonts w:ascii="Arial"/>
                <w:b/>
                <w:sz w:val="20"/>
              </w:rPr>
            </w:pPr>
            <w:r>
              <w:rPr>
                <w:rFonts w:ascii="Arial"/>
                <w:b/>
                <w:spacing w:val="-2"/>
                <w:sz w:val="20"/>
              </w:rPr>
              <w:t>Motivation</w:t>
            </w:r>
          </w:p>
        </w:tc>
        <w:tc>
          <w:tcPr>
            <w:tcW w:w="1258" w:type="dxa"/>
            <w:tcBorders>
              <w:top w:val="single" w:sz="8" w:space="0" w:color="000000"/>
              <w:bottom w:val="single" w:sz="8" w:space="0" w:color="000000"/>
            </w:tcBorders>
          </w:tcPr>
          <w:p>
            <w:pPr>
              <w:pStyle w:val="TableParagraph"/>
              <w:spacing w:before="8"/>
              <w:ind w:left="169" w:right="503"/>
              <w:rPr>
                <w:rFonts w:ascii="Arial"/>
                <w:b/>
                <w:sz w:val="20"/>
              </w:rPr>
            </w:pPr>
            <w:r>
              <w:rPr>
                <w:rFonts w:ascii="Arial"/>
                <w:b/>
                <w:spacing w:val="-4"/>
                <w:sz w:val="20"/>
              </w:rPr>
              <w:t>Social </w:t>
            </w:r>
            <w:r>
              <w:rPr>
                <w:rFonts w:ascii="Arial"/>
                <w:b/>
                <w:spacing w:val="-2"/>
                <w:sz w:val="20"/>
              </w:rPr>
              <w:t>Skills</w:t>
            </w:r>
          </w:p>
        </w:tc>
        <w:tc>
          <w:tcPr>
            <w:tcW w:w="1525" w:type="dxa"/>
            <w:tcBorders>
              <w:top w:val="single" w:sz="8" w:space="0" w:color="000000"/>
              <w:bottom w:val="single" w:sz="8" w:space="0" w:color="000000"/>
              <w:right w:val="single" w:sz="8" w:space="0" w:color="000000"/>
            </w:tcBorders>
          </w:tcPr>
          <w:p>
            <w:pPr>
              <w:pStyle w:val="TableParagraph"/>
              <w:spacing w:before="8"/>
              <w:ind w:left="200"/>
              <w:rPr>
                <w:rFonts w:ascii="Arial"/>
                <w:b/>
                <w:sz w:val="20"/>
              </w:rPr>
            </w:pPr>
            <w:r>
              <w:rPr>
                <w:rFonts w:ascii="Arial"/>
                <w:b/>
                <w:spacing w:val="-2"/>
                <w:sz w:val="20"/>
              </w:rPr>
              <w:t>Empathy</w:t>
            </w:r>
          </w:p>
        </w:tc>
        <w:tc>
          <w:tcPr>
            <w:tcW w:w="1869" w:type="dxa"/>
            <w:tcBorders>
              <w:top w:val="single" w:sz="8" w:space="0" w:color="000000"/>
              <w:left w:val="single" w:sz="8" w:space="0" w:color="000000"/>
              <w:bottom w:val="single" w:sz="8" w:space="0" w:color="000000"/>
            </w:tcBorders>
          </w:tcPr>
          <w:p>
            <w:pPr>
              <w:pStyle w:val="TableParagraph"/>
              <w:spacing w:line="230" w:lineRule="atLeast"/>
              <w:ind w:left="105"/>
              <w:rPr>
                <w:rFonts w:ascii="Arial"/>
                <w:b/>
                <w:sz w:val="20"/>
              </w:rPr>
            </w:pPr>
            <w:r>
              <w:rPr>
                <w:rFonts w:ascii="Arial"/>
                <w:b/>
                <w:spacing w:val="-2"/>
                <w:sz w:val="20"/>
              </w:rPr>
              <w:t>Emotional </w:t>
            </w:r>
            <w:r>
              <w:rPr>
                <w:rFonts w:ascii="Arial"/>
                <w:b/>
                <w:spacing w:val="-4"/>
                <w:sz w:val="20"/>
              </w:rPr>
              <w:t>Intelligence </w:t>
            </w:r>
            <w:r>
              <w:rPr>
                <w:rFonts w:ascii="Arial"/>
                <w:b/>
                <w:spacing w:val="-2"/>
                <w:sz w:val="20"/>
              </w:rPr>
              <w:t>(Overall)</w:t>
            </w:r>
          </w:p>
        </w:tc>
      </w:tr>
      <w:tr>
        <w:trPr>
          <w:trHeight w:val="330" w:hRule="atLeast"/>
        </w:trPr>
        <w:tc>
          <w:tcPr>
            <w:tcW w:w="1262" w:type="dxa"/>
            <w:tcBorders>
              <w:top w:val="single" w:sz="8" w:space="0" w:color="000000"/>
            </w:tcBorders>
          </w:tcPr>
          <w:p>
            <w:pPr>
              <w:pStyle w:val="TableParagraph"/>
              <w:spacing w:before="49"/>
              <w:ind w:left="109"/>
              <w:rPr>
                <w:rFonts w:ascii="Arial MT"/>
                <w:sz w:val="20"/>
              </w:rPr>
            </w:pPr>
            <w:r>
              <w:rPr>
                <w:rFonts w:ascii="Arial MT"/>
                <w:spacing w:val="-2"/>
                <w:sz w:val="20"/>
              </w:rPr>
              <w:t>Functionalit</w:t>
            </w:r>
          </w:p>
        </w:tc>
        <w:tc>
          <w:tcPr>
            <w:tcW w:w="1172" w:type="dxa"/>
            <w:tcBorders>
              <w:top w:val="single" w:sz="8" w:space="0" w:color="000000"/>
            </w:tcBorders>
          </w:tcPr>
          <w:p>
            <w:pPr>
              <w:pStyle w:val="TableParagraph"/>
              <w:spacing w:before="4"/>
              <w:ind w:left="121"/>
              <w:rPr>
                <w:rFonts w:ascii="Arial MT"/>
                <w:sz w:val="20"/>
              </w:rPr>
            </w:pPr>
            <w:r>
              <w:rPr>
                <w:rFonts w:ascii="Arial MT"/>
                <w:sz w:val="20"/>
              </w:rPr>
              <w:t>rs</w:t>
            </w:r>
            <w:r>
              <w:rPr>
                <w:rFonts w:ascii="Arial MT"/>
                <w:spacing w:val="-6"/>
                <w:sz w:val="20"/>
              </w:rPr>
              <w:t> </w:t>
            </w:r>
            <w:r>
              <w:rPr>
                <w:rFonts w:ascii="Arial MT"/>
                <w:sz w:val="20"/>
              </w:rPr>
              <w:t>=</w:t>
            </w:r>
            <w:r>
              <w:rPr>
                <w:rFonts w:ascii="Arial MT"/>
                <w:spacing w:val="-4"/>
                <w:sz w:val="20"/>
              </w:rPr>
              <w:t> </w:t>
            </w:r>
            <w:r>
              <w:rPr>
                <w:rFonts w:ascii="Arial MT"/>
                <w:sz w:val="20"/>
              </w:rPr>
              <w:t>-</w:t>
            </w:r>
            <w:r>
              <w:rPr>
                <w:rFonts w:ascii="Arial MT"/>
                <w:spacing w:val="-2"/>
                <w:sz w:val="20"/>
              </w:rPr>
              <w:t>0.014</w:t>
            </w:r>
          </w:p>
        </w:tc>
        <w:tc>
          <w:tcPr>
            <w:tcW w:w="1093" w:type="dxa"/>
            <w:tcBorders>
              <w:top w:val="single" w:sz="8" w:space="0" w:color="000000"/>
            </w:tcBorders>
          </w:tcPr>
          <w:p>
            <w:pPr>
              <w:pStyle w:val="TableParagraph"/>
              <w:spacing w:before="4"/>
              <w:ind w:left="103"/>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0.029</w:t>
            </w:r>
          </w:p>
        </w:tc>
        <w:tc>
          <w:tcPr>
            <w:tcW w:w="1258" w:type="dxa"/>
            <w:tcBorders>
              <w:top w:val="single" w:sz="8" w:space="0" w:color="000000"/>
            </w:tcBorders>
          </w:tcPr>
          <w:p>
            <w:pPr>
              <w:pStyle w:val="TableParagraph"/>
              <w:spacing w:before="4"/>
              <w:ind w:left="107"/>
              <w:rPr>
                <w:rFonts w:ascii="Arial MT"/>
                <w:sz w:val="20"/>
              </w:rPr>
            </w:pPr>
            <w:r>
              <w:rPr>
                <w:rFonts w:ascii="Arial MT"/>
                <w:sz w:val="20"/>
              </w:rPr>
              <w:t>rs</w:t>
            </w:r>
            <w:r>
              <w:rPr>
                <w:rFonts w:ascii="Arial MT"/>
                <w:spacing w:val="-6"/>
                <w:sz w:val="20"/>
              </w:rPr>
              <w:t> </w:t>
            </w:r>
            <w:r>
              <w:rPr>
                <w:rFonts w:ascii="Arial MT"/>
                <w:sz w:val="20"/>
              </w:rPr>
              <w:t>= </w:t>
            </w:r>
            <w:r>
              <w:rPr>
                <w:rFonts w:ascii="Arial MT"/>
                <w:spacing w:val="-10"/>
                <w:sz w:val="20"/>
              </w:rPr>
              <w:t>0</w:t>
            </w:r>
          </w:p>
        </w:tc>
        <w:tc>
          <w:tcPr>
            <w:tcW w:w="1258" w:type="dxa"/>
            <w:tcBorders>
              <w:top w:val="single" w:sz="8" w:space="0" w:color="000000"/>
            </w:tcBorders>
          </w:tcPr>
          <w:p>
            <w:pPr>
              <w:pStyle w:val="TableParagraph"/>
              <w:spacing w:before="4"/>
              <w:ind w:left="56" w:right="74"/>
              <w:jc w:val="center"/>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0.053</w:t>
            </w:r>
          </w:p>
        </w:tc>
        <w:tc>
          <w:tcPr>
            <w:tcW w:w="1525" w:type="dxa"/>
            <w:tcBorders>
              <w:top w:val="single" w:sz="8" w:space="0" w:color="000000"/>
              <w:right w:val="single" w:sz="8" w:space="0" w:color="000000"/>
            </w:tcBorders>
          </w:tcPr>
          <w:p>
            <w:pPr>
              <w:pStyle w:val="TableParagraph"/>
              <w:spacing w:before="4"/>
              <w:ind w:left="200"/>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0.056</w:t>
            </w:r>
          </w:p>
        </w:tc>
        <w:tc>
          <w:tcPr>
            <w:tcW w:w="1869" w:type="dxa"/>
            <w:tcBorders>
              <w:top w:val="single" w:sz="8" w:space="0" w:color="000000"/>
              <w:left w:val="single" w:sz="8" w:space="0" w:color="000000"/>
            </w:tcBorders>
          </w:tcPr>
          <w:p>
            <w:pPr>
              <w:pStyle w:val="TableParagraph"/>
              <w:spacing w:before="4"/>
              <w:ind w:left="105"/>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0.044</w:t>
            </w:r>
          </w:p>
        </w:tc>
      </w:tr>
      <w:tr>
        <w:trPr>
          <w:trHeight w:val="375" w:hRule="atLeast"/>
        </w:trPr>
        <w:tc>
          <w:tcPr>
            <w:tcW w:w="1262" w:type="dxa"/>
          </w:tcPr>
          <w:p>
            <w:pPr>
              <w:pStyle w:val="TableParagraph"/>
              <w:spacing w:line="177" w:lineRule="exact"/>
              <w:ind w:left="109"/>
              <w:rPr>
                <w:rFonts w:ascii="Arial MT"/>
                <w:sz w:val="20"/>
              </w:rPr>
            </w:pPr>
            <w:r>
              <w:rPr>
                <w:rFonts w:ascii="Arial MT"/>
                <w:spacing w:val="-10"/>
                <w:sz w:val="20"/>
              </w:rPr>
              <w:t>y</w:t>
            </w:r>
          </w:p>
        </w:tc>
        <w:tc>
          <w:tcPr>
            <w:tcW w:w="1172" w:type="dxa"/>
          </w:tcPr>
          <w:p>
            <w:pPr>
              <w:pStyle w:val="TableParagraph"/>
              <w:spacing w:before="62"/>
              <w:ind w:left="121"/>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0.813</w:t>
            </w:r>
          </w:p>
        </w:tc>
        <w:tc>
          <w:tcPr>
            <w:tcW w:w="1093" w:type="dxa"/>
          </w:tcPr>
          <w:p>
            <w:pPr>
              <w:pStyle w:val="TableParagraph"/>
              <w:spacing w:before="62"/>
              <w:ind w:left="103"/>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0.615</w:t>
            </w:r>
          </w:p>
        </w:tc>
        <w:tc>
          <w:tcPr>
            <w:tcW w:w="1258" w:type="dxa"/>
          </w:tcPr>
          <w:p>
            <w:pPr>
              <w:pStyle w:val="TableParagraph"/>
              <w:spacing w:before="62"/>
              <w:ind w:left="107"/>
              <w:rPr>
                <w:rFonts w:ascii="Arial MT"/>
                <w:sz w:val="20"/>
              </w:rPr>
            </w:pPr>
            <w:r>
              <w:rPr>
                <w:rFonts w:ascii="Arial MT"/>
                <w:sz w:val="20"/>
              </w:rPr>
              <w:t>p</w:t>
            </w:r>
            <w:r>
              <w:rPr>
                <w:rFonts w:ascii="Arial MT"/>
                <w:spacing w:val="-6"/>
                <w:sz w:val="20"/>
              </w:rPr>
              <w:t> </w:t>
            </w:r>
            <w:r>
              <w:rPr>
                <w:rFonts w:ascii="Arial MT"/>
                <w:sz w:val="20"/>
              </w:rPr>
              <w:t>=</w:t>
            </w:r>
            <w:r>
              <w:rPr>
                <w:rFonts w:ascii="Arial MT"/>
                <w:spacing w:val="-3"/>
                <w:sz w:val="20"/>
              </w:rPr>
              <w:t> </w:t>
            </w:r>
            <w:r>
              <w:rPr>
                <w:rFonts w:ascii="Arial MT"/>
                <w:spacing w:val="-2"/>
                <w:sz w:val="20"/>
              </w:rPr>
              <w:t>0.995</w:t>
            </w:r>
          </w:p>
        </w:tc>
        <w:tc>
          <w:tcPr>
            <w:tcW w:w="1258" w:type="dxa"/>
          </w:tcPr>
          <w:p>
            <w:pPr>
              <w:pStyle w:val="TableParagraph"/>
              <w:spacing w:before="62"/>
              <w:ind w:right="74"/>
              <w:jc w:val="center"/>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0.360</w:t>
            </w:r>
          </w:p>
        </w:tc>
        <w:tc>
          <w:tcPr>
            <w:tcW w:w="1525" w:type="dxa"/>
            <w:tcBorders>
              <w:right w:val="single" w:sz="8" w:space="0" w:color="000000"/>
            </w:tcBorders>
          </w:tcPr>
          <w:p>
            <w:pPr>
              <w:pStyle w:val="TableParagraph"/>
              <w:spacing w:before="62"/>
              <w:ind w:left="200"/>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0.328</w:t>
            </w:r>
          </w:p>
        </w:tc>
        <w:tc>
          <w:tcPr>
            <w:tcW w:w="1869" w:type="dxa"/>
            <w:tcBorders>
              <w:left w:val="single" w:sz="8" w:space="0" w:color="000000"/>
            </w:tcBorders>
          </w:tcPr>
          <w:p>
            <w:pPr>
              <w:pStyle w:val="TableParagraph"/>
              <w:spacing w:before="62"/>
              <w:ind w:left="105"/>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0.439</w:t>
            </w:r>
          </w:p>
        </w:tc>
      </w:tr>
      <w:tr>
        <w:trPr>
          <w:trHeight w:val="369" w:hRule="atLeast"/>
        </w:trPr>
        <w:tc>
          <w:tcPr>
            <w:tcW w:w="1262" w:type="dxa"/>
          </w:tcPr>
          <w:p>
            <w:pPr>
              <w:pStyle w:val="TableParagraph"/>
              <w:rPr>
                <w:sz w:val="20"/>
              </w:rPr>
            </w:pPr>
          </w:p>
        </w:tc>
        <w:tc>
          <w:tcPr>
            <w:tcW w:w="1172" w:type="dxa"/>
          </w:tcPr>
          <w:p>
            <w:pPr>
              <w:pStyle w:val="TableParagraph"/>
              <w:spacing w:before="75"/>
              <w:ind w:left="121"/>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0.135</w:t>
            </w:r>
          </w:p>
        </w:tc>
        <w:tc>
          <w:tcPr>
            <w:tcW w:w="1093" w:type="dxa"/>
          </w:tcPr>
          <w:p>
            <w:pPr>
              <w:pStyle w:val="TableParagraph"/>
              <w:spacing w:before="75"/>
              <w:ind w:left="103"/>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0.148</w:t>
            </w:r>
          </w:p>
        </w:tc>
        <w:tc>
          <w:tcPr>
            <w:tcW w:w="1258" w:type="dxa"/>
          </w:tcPr>
          <w:p>
            <w:pPr>
              <w:pStyle w:val="TableParagraph"/>
              <w:spacing w:before="75"/>
              <w:ind w:left="107"/>
              <w:rPr>
                <w:rFonts w:ascii="Arial MT"/>
                <w:sz w:val="20"/>
              </w:rPr>
            </w:pPr>
            <w:r>
              <w:rPr>
                <w:rFonts w:ascii="Arial MT"/>
                <w:sz w:val="20"/>
              </w:rPr>
              <w:t>rs</w:t>
            </w:r>
            <w:r>
              <w:rPr>
                <w:rFonts w:ascii="Arial MT"/>
                <w:spacing w:val="-6"/>
                <w:sz w:val="20"/>
              </w:rPr>
              <w:t> </w:t>
            </w:r>
            <w:r>
              <w:rPr>
                <w:rFonts w:ascii="Arial MT"/>
                <w:sz w:val="20"/>
              </w:rPr>
              <w:t>= </w:t>
            </w:r>
            <w:r>
              <w:rPr>
                <w:rFonts w:ascii="Arial MT"/>
                <w:spacing w:val="-2"/>
                <w:sz w:val="20"/>
              </w:rPr>
              <w:t>0.209</w:t>
            </w:r>
          </w:p>
        </w:tc>
        <w:tc>
          <w:tcPr>
            <w:tcW w:w="1258" w:type="dxa"/>
          </w:tcPr>
          <w:p>
            <w:pPr>
              <w:pStyle w:val="TableParagraph"/>
              <w:spacing w:before="75"/>
              <w:ind w:left="56" w:right="74"/>
              <w:jc w:val="center"/>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0.247</w:t>
            </w:r>
          </w:p>
        </w:tc>
        <w:tc>
          <w:tcPr>
            <w:tcW w:w="1525" w:type="dxa"/>
            <w:tcBorders>
              <w:right w:val="single" w:sz="8" w:space="0" w:color="000000"/>
            </w:tcBorders>
          </w:tcPr>
          <w:p>
            <w:pPr>
              <w:pStyle w:val="TableParagraph"/>
              <w:spacing w:before="75"/>
              <w:ind w:left="200"/>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0.252</w:t>
            </w:r>
          </w:p>
        </w:tc>
        <w:tc>
          <w:tcPr>
            <w:tcW w:w="1869" w:type="dxa"/>
            <w:tcBorders>
              <w:left w:val="single" w:sz="8" w:space="0" w:color="000000"/>
            </w:tcBorders>
          </w:tcPr>
          <w:p>
            <w:pPr>
              <w:pStyle w:val="TableParagraph"/>
              <w:spacing w:before="75"/>
              <w:ind w:left="105"/>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0.283</w:t>
            </w:r>
          </w:p>
        </w:tc>
      </w:tr>
      <w:tr>
        <w:trPr>
          <w:trHeight w:val="386" w:hRule="atLeast"/>
        </w:trPr>
        <w:tc>
          <w:tcPr>
            <w:tcW w:w="1262" w:type="dxa"/>
          </w:tcPr>
          <w:p>
            <w:pPr>
              <w:pStyle w:val="TableParagraph"/>
              <w:spacing w:line="233" w:lineRule="exact"/>
              <w:ind w:left="121"/>
              <w:rPr>
                <w:rFonts w:ascii="Arial MT"/>
                <w:sz w:val="22"/>
              </w:rPr>
            </w:pPr>
            <w:r>
              <w:rPr>
                <w:rFonts w:ascii="Arial MT"/>
                <w:spacing w:val="-2"/>
                <w:sz w:val="22"/>
              </w:rPr>
              <w:t>Availability</w:t>
            </w:r>
          </w:p>
        </w:tc>
        <w:tc>
          <w:tcPr>
            <w:tcW w:w="1172" w:type="dxa"/>
          </w:tcPr>
          <w:p>
            <w:pPr>
              <w:pStyle w:val="TableParagraph"/>
              <w:spacing w:before="81"/>
              <w:ind w:left="121"/>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0.019</w:t>
            </w:r>
          </w:p>
        </w:tc>
        <w:tc>
          <w:tcPr>
            <w:tcW w:w="1093" w:type="dxa"/>
          </w:tcPr>
          <w:p>
            <w:pPr>
              <w:pStyle w:val="TableParagraph"/>
              <w:spacing w:before="81"/>
              <w:ind w:left="103"/>
              <w:rPr>
                <w:rFonts w:ascii="Arial MT"/>
                <w:sz w:val="20"/>
              </w:rPr>
            </w:pPr>
            <w:r>
              <w:rPr>
                <w:rFonts w:ascii="Arial MT"/>
                <w:sz w:val="20"/>
              </w:rPr>
              <w:t>p</w:t>
            </w:r>
            <w:r>
              <w:rPr>
                <w:rFonts w:ascii="Arial MT"/>
                <w:spacing w:val="-3"/>
                <w:sz w:val="20"/>
              </w:rPr>
              <w:t> </w:t>
            </w:r>
            <w:r>
              <w:rPr>
                <w:rFonts w:ascii="Arial MT"/>
                <w:sz w:val="20"/>
              </w:rPr>
              <w:t>= </w:t>
            </w:r>
            <w:r>
              <w:rPr>
                <w:rFonts w:ascii="Arial MT"/>
                <w:spacing w:val="-4"/>
                <w:sz w:val="20"/>
              </w:rPr>
              <w:t>0.01</w:t>
            </w:r>
          </w:p>
        </w:tc>
        <w:tc>
          <w:tcPr>
            <w:tcW w:w="1258" w:type="dxa"/>
          </w:tcPr>
          <w:p>
            <w:pPr>
              <w:pStyle w:val="TableParagraph"/>
              <w:spacing w:before="81"/>
              <w:ind w:left="107"/>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0.001*</w:t>
            </w:r>
          </w:p>
        </w:tc>
        <w:tc>
          <w:tcPr>
            <w:tcW w:w="1258" w:type="dxa"/>
          </w:tcPr>
          <w:p>
            <w:pPr>
              <w:pStyle w:val="TableParagraph"/>
              <w:spacing w:before="81"/>
              <w:ind w:right="74"/>
              <w:jc w:val="center"/>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0.001</w:t>
            </w:r>
          </w:p>
        </w:tc>
        <w:tc>
          <w:tcPr>
            <w:tcW w:w="1525" w:type="dxa"/>
            <w:tcBorders>
              <w:right w:val="single" w:sz="8" w:space="0" w:color="000000"/>
            </w:tcBorders>
          </w:tcPr>
          <w:p>
            <w:pPr>
              <w:pStyle w:val="TableParagraph"/>
              <w:spacing w:before="81"/>
              <w:ind w:left="200"/>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0.001</w:t>
            </w:r>
          </w:p>
        </w:tc>
        <w:tc>
          <w:tcPr>
            <w:tcW w:w="1869" w:type="dxa"/>
            <w:tcBorders>
              <w:left w:val="single" w:sz="8" w:space="0" w:color="000000"/>
            </w:tcBorders>
          </w:tcPr>
          <w:p>
            <w:pPr>
              <w:pStyle w:val="TableParagraph"/>
              <w:spacing w:before="81"/>
              <w:ind w:left="105"/>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0.001</w:t>
            </w:r>
          </w:p>
        </w:tc>
      </w:tr>
      <w:tr>
        <w:trPr>
          <w:trHeight w:val="397" w:hRule="atLeast"/>
        </w:trPr>
        <w:tc>
          <w:tcPr>
            <w:tcW w:w="1262" w:type="dxa"/>
          </w:tcPr>
          <w:p>
            <w:pPr>
              <w:pStyle w:val="TableParagraph"/>
              <w:spacing w:before="114"/>
              <w:ind w:left="121"/>
              <w:rPr>
                <w:rFonts w:ascii="Arial MT"/>
                <w:sz w:val="20"/>
              </w:rPr>
            </w:pPr>
            <w:r>
              <w:rPr>
                <w:rFonts w:ascii="Arial MT"/>
                <w:spacing w:val="-2"/>
                <w:sz w:val="20"/>
              </w:rPr>
              <w:t>Complexity</w:t>
            </w:r>
          </w:p>
        </w:tc>
        <w:tc>
          <w:tcPr>
            <w:tcW w:w="1172" w:type="dxa"/>
          </w:tcPr>
          <w:p>
            <w:pPr>
              <w:pStyle w:val="TableParagraph"/>
              <w:spacing w:before="68"/>
              <w:ind w:left="121"/>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0.037</w:t>
            </w:r>
          </w:p>
        </w:tc>
        <w:tc>
          <w:tcPr>
            <w:tcW w:w="1093" w:type="dxa"/>
          </w:tcPr>
          <w:p>
            <w:pPr>
              <w:pStyle w:val="TableParagraph"/>
              <w:spacing w:before="68"/>
              <w:ind w:left="103"/>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0.037</w:t>
            </w:r>
          </w:p>
        </w:tc>
        <w:tc>
          <w:tcPr>
            <w:tcW w:w="1258" w:type="dxa"/>
          </w:tcPr>
          <w:p>
            <w:pPr>
              <w:pStyle w:val="TableParagraph"/>
              <w:spacing w:before="68"/>
              <w:ind w:left="107"/>
              <w:rPr>
                <w:rFonts w:ascii="Arial MT"/>
                <w:sz w:val="20"/>
              </w:rPr>
            </w:pPr>
            <w:r>
              <w:rPr>
                <w:rFonts w:ascii="Arial MT"/>
                <w:sz w:val="20"/>
              </w:rPr>
              <w:t>rs</w:t>
            </w:r>
            <w:r>
              <w:rPr>
                <w:rFonts w:ascii="Arial MT"/>
                <w:spacing w:val="-6"/>
                <w:sz w:val="20"/>
              </w:rPr>
              <w:t> </w:t>
            </w:r>
            <w:r>
              <w:rPr>
                <w:rFonts w:ascii="Arial MT"/>
                <w:sz w:val="20"/>
              </w:rPr>
              <w:t>= </w:t>
            </w:r>
            <w:r>
              <w:rPr>
                <w:rFonts w:ascii="Arial MT"/>
                <w:spacing w:val="-2"/>
                <w:sz w:val="20"/>
              </w:rPr>
              <w:t>0.048</w:t>
            </w:r>
          </w:p>
        </w:tc>
        <w:tc>
          <w:tcPr>
            <w:tcW w:w="1258" w:type="dxa"/>
          </w:tcPr>
          <w:p>
            <w:pPr>
              <w:pStyle w:val="TableParagraph"/>
              <w:spacing w:before="68"/>
              <w:ind w:left="56" w:right="74"/>
              <w:jc w:val="center"/>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0.083</w:t>
            </w:r>
          </w:p>
        </w:tc>
        <w:tc>
          <w:tcPr>
            <w:tcW w:w="1525" w:type="dxa"/>
            <w:tcBorders>
              <w:right w:val="single" w:sz="8" w:space="0" w:color="000000"/>
            </w:tcBorders>
          </w:tcPr>
          <w:p>
            <w:pPr>
              <w:pStyle w:val="TableParagraph"/>
              <w:spacing w:before="68"/>
              <w:ind w:left="200"/>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0.135</w:t>
            </w:r>
          </w:p>
        </w:tc>
        <w:tc>
          <w:tcPr>
            <w:tcW w:w="1869" w:type="dxa"/>
            <w:tcBorders>
              <w:left w:val="single" w:sz="8" w:space="0" w:color="000000"/>
            </w:tcBorders>
          </w:tcPr>
          <w:p>
            <w:pPr>
              <w:pStyle w:val="TableParagraph"/>
              <w:spacing w:before="68"/>
              <w:ind w:left="105"/>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0.100</w:t>
            </w:r>
          </w:p>
        </w:tc>
      </w:tr>
      <w:tr>
        <w:trPr>
          <w:trHeight w:val="427" w:hRule="atLeast"/>
        </w:trPr>
        <w:tc>
          <w:tcPr>
            <w:tcW w:w="1262" w:type="dxa"/>
            <w:tcBorders>
              <w:bottom w:val="single" w:sz="8" w:space="0" w:color="000000"/>
            </w:tcBorders>
          </w:tcPr>
          <w:p>
            <w:pPr>
              <w:pStyle w:val="TableParagraph"/>
              <w:rPr>
                <w:sz w:val="20"/>
              </w:rPr>
            </w:pPr>
          </w:p>
        </w:tc>
        <w:tc>
          <w:tcPr>
            <w:tcW w:w="1172" w:type="dxa"/>
            <w:tcBorders>
              <w:bottom w:val="single" w:sz="8" w:space="0" w:color="000000"/>
            </w:tcBorders>
          </w:tcPr>
          <w:p>
            <w:pPr>
              <w:pStyle w:val="TableParagraph"/>
              <w:spacing w:before="45"/>
              <w:ind w:left="121"/>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0.228</w:t>
            </w:r>
          </w:p>
        </w:tc>
        <w:tc>
          <w:tcPr>
            <w:tcW w:w="1093" w:type="dxa"/>
            <w:tcBorders>
              <w:bottom w:val="single" w:sz="8" w:space="0" w:color="000000"/>
            </w:tcBorders>
          </w:tcPr>
          <w:p>
            <w:pPr>
              <w:pStyle w:val="TableParagraph"/>
              <w:spacing w:before="45"/>
              <w:ind w:left="103"/>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0.518</w:t>
            </w:r>
          </w:p>
        </w:tc>
        <w:tc>
          <w:tcPr>
            <w:tcW w:w="1258" w:type="dxa"/>
            <w:tcBorders>
              <w:bottom w:val="single" w:sz="8" w:space="0" w:color="000000"/>
            </w:tcBorders>
          </w:tcPr>
          <w:p>
            <w:pPr>
              <w:pStyle w:val="TableParagraph"/>
              <w:spacing w:before="45"/>
              <w:ind w:left="107"/>
              <w:rPr>
                <w:rFonts w:ascii="Arial MT"/>
                <w:sz w:val="20"/>
              </w:rPr>
            </w:pPr>
            <w:r>
              <w:rPr>
                <w:rFonts w:ascii="Arial MT"/>
                <w:sz w:val="20"/>
              </w:rPr>
              <w:t>p</w:t>
            </w:r>
            <w:r>
              <w:rPr>
                <w:rFonts w:ascii="Arial MT"/>
                <w:spacing w:val="-6"/>
                <w:sz w:val="20"/>
              </w:rPr>
              <w:t> </w:t>
            </w:r>
            <w:r>
              <w:rPr>
                <w:rFonts w:ascii="Arial MT"/>
                <w:sz w:val="20"/>
              </w:rPr>
              <w:t>=</w:t>
            </w:r>
            <w:r>
              <w:rPr>
                <w:rFonts w:ascii="Arial MT"/>
                <w:spacing w:val="-3"/>
                <w:sz w:val="20"/>
              </w:rPr>
              <w:t> </w:t>
            </w:r>
            <w:r>
              <w:rPr>
                <w:rFonts w:ascii="Arial MT"/>
                <w:spacing w:val="-2"/>
                <w:sz w:val="20"/>
              </w:rPr>
              <w:t>0.404</w:t>
            </w:r>
          </w:p>
        </w:tc>
        <w:tc>
          <w:tcPr>
            <w:tcW w:w="1258" w:type="dxa"/>
            <w:tcBorders>
              <w:bottom w:val="single" w:sz="8" w:space="0" w:color="000000"/>
            </w:tcBorders>
          </w:tcPr>
          <w:p>
            <w:pPr>
              <w:pStyle w:val="TableParagraph"/>
              <w:spacing w:before="45"/>
              <w:ind w:right="74"/>
              <w:jc w:val="center"/>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0.149</w:t>
            </w:r>
          </w:p>
        </w:tc>
        <w:tc>
          <w:tcPr>
            <w:tcW w:w="1525" w:type="dxa"/>
            <w:tcBorders>
              <w:bottom w:val="single" w:sz="8" w:space="0" w:color="000000"/>
              <w:right w:val="single" w:sz="8" w:space="0" w:color="000000"/>
            </w:tcBorders>
          </w:tcPr>
          <w:p>
            <w:pPr>
              <w:pStyle w:val="TableParagraph"/>
              <w:spacing w:before="45"/>
              <w:ind w:left="200"/>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0.018</w:t>
            </w:r>
          </w:p>
        </w:tc>
        <w:tc>
          <w:tcPr>
            <w:tcW w:w="1869" w:type="dxa"/>
            <w:tcBorders>
              <w:left w:val="single" w:sz="8" w:space="0" w:color="000000"/>
              <w:bottom w:val="single" w:sz="8" w:space="0" w:color="000000"/>
            </w:tcBorders>
          </w:tcPr>
          <w:p>
            <w:pPr>
              <w:pStyle w:val="TableParagraph"/>
              <w:spacing w:before="45"/>
              <w:ind w:left="105"/>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0.082</w:t>
            </w:r>
          </w:p>
        </w:tc>
      </w:tr>
      <w:tr>
        <w:trPr>
          <w:trHeight w:val="323" w:hRule="atLeast"/>
        </w:trPr>
        <w:tc>
          <w:tcPr>
            <w:tcW w:w="1262" w:type="dxa"/>
            <w:tcBorders>
              <w:top w:val="single" w:sz="8" w:space="0" w:color="000000"/>
            </w:tcBorders>
          </w:tcPr>
          <w:p>
            <w:pPr>
              <w:pStyle w:val="TableParagraph"/>
              <w:spacing w:before="50"/>
              <w:ind w:left="109"/>
              <w:rPr>
                <w:rFonts w:ascii="Arial MT"/>
                <w:sz w:val="20"/>
              </w:rPr>
            </w:pPr>
            <w:r>
              <w:rPr>
                <w:rFonts w:ascii="Arial MT"/>
                <w:spacing w:val="-2"/>
                <w:sz w:val="20"/>
              </w:rPr>
              <w:t>Artificial</w:t>
            </w:r>
          </w:p>
        </w:tc>
        <w:tc>
          <w:tcPr>
            <w:tcW w:w="1172" w:type="dxa"/>
            <w:tcBorders>
              <w:top w:val="single" w:sz="8" w:space="0" w:color="000000"/>
            </w:tcBorders>
          </w:tcPr>
          <w:p>
            <w:pPr>
              <w:pStyle w:val="TableParagraph"/>
              <w:spacing w:before="4"/>
              <w:ind w:left="121"/>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4"/>
                <w:sz w:val="20"/>
              </w:rPr>
              <w:t>0.09</w:t>
            </w:r>
          </w:p>
        </w:tc>
        <w:tc>
          <w:tcPr>
            <w:tcW w:w="1093" w:type="dxa"/>
            <w:tcBorders>
              <w:top w:val="single" w:sz="8" w:space="0" w:color="000000"/>
            </w:tcBorders>
          </w:tcPr>
          <w:p>
            <w:pPr>
              <w:pStyle w:val="TableParagraph"/>
              <w:spacing w:before="4"/>
              <w:ind w:left="103"/>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0.086</w:t>
            </w:r>
          </w:p>
        </w:tc>
        <w:tc>
          <w:tcPr>
            <w:tcW w:w="1258" w:type="dxa"/>
            <w:tcBorders>
              <w:top w:val="single" w:sz="8" w:space="0" w:color="000000"/>
            </w:tcBorders>
          </w:tcPr>
          <w:p>
            <w:pPr>
              <w:pStyle w:val="TableParagraph"/>
              <w:spacing w:before="4"/>
              <w:ind w:left="107"/>
              <w:rPr>
                <w:rFonts w:ascii="Arial MT"/>
                <w:sz w:val="20"/>
              </w:rPr>
            </w:pPr>
            <w:r>
              <w:rPr>
                <w:rFonts w:ascii="Arial MT"/>
                <w:sz w:val="20"/>
              </w:rPr>
              <w:t>rs</w:t>
            </w:r>
            <w:r>
              <w:rPr>
                <w:rFonts w:ascii="Arial MT"/>
                <w:spacing w:val="-6"/>
                <w:sz w:val="20"/>
              </w:rPr>
              <w:t> </w:t>
            </w:r>
            <w:r>
              <w:rPr>
                <w:rFonts w:ascii="Arial MT"/>
                <w:sz w:val="20"/>
              </w:rPr>
              <w:t>= </w:t>
            </w:r>
            <w:r>
              <w:rPr>
                <w:rFonts w:ascii="Arial MT"/>
                <w:spacing w:val="-2"/>
                <w:sz w:val="20"/>
              </w:rPr>
              <w:t>0.103</w:t>
            </w:r>
          </w:p>
        </w:tc>
        <w:tc>
          <w:tcPr>
            <w:tcW w:w="1258" w:type="dxa"/>
            <w:tcBorders>
              <w:top w:val="single" w:sz="8" w:space="0" w:color="000000"/>
            </w:tcBorders>
          </w:tcPr>
          <w:p>
            <w:pPr>
              <w:pStyle w:val="TableParagraph"/>
              <w:spacing w:before="4"/>
              <w:ind w:left="56" w:right="74"/>
              <w:jc w:val="center"/>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0.155</w:t>
            </w:r>
          </w:p>
        </w:tc>
        <w:tc>
          <w:tcPr>
            <w:tcW w:w="1525" w:type="dxa"/>
            <w:tcBorders>
              <w:top w:val="single" w:sz="8" w:space="0" w:color="000000"/>
              <w:right w:val="single" w:sz="8" w:space="0" w:color="000000"/>
            </w:tcBorders>
          </w:tcPr>
          <w:p>
            <w:pPr>
              <w:pStyle w:val="TableParagraph"/>
              <w:spacing w:before="4"/>
              <w:ind w:left="200"/>
              <w:rPr>
                <w:rFonts w:ascii="Arial MT"/>
                <w:sz w:val="20"/>
              </w:rPr>
            </w:pPr>
            <w:r>
              <w:rPr>
                <w:rFonts w:ascii="Arial MT"/>
                <w:sz w:val="20"/>
              </w:rPr>
              <w:t>rs</w:t>
            </w:r>
            <w:r>
              <w:rPr>
                <w:rFonts w:ascii="Arial MT"/>
                <w:spacing w:val="-4"/>
                <w:sz w:val="20"/>
              </w:rPr>
              <w:t> </w:t>
            </w:r>
            <w:r>
              <w:rPr>
                <w:rFonts w:ascii="Arial MT"/>
                <w:sz w:val="20"/>
              </w:rPr>
              <w:t>=</w:t>
            </w:r>
            <w:r>
              <w:rPr>
                <w:rFonts w:ascii="Arial MT"/>
                <w:spacing w:val="-3"/>
                <w:sz w:val="20"/>
              </w:rPr>
              <w:t> </w:t>
            </w:r>
            <w:r>
              <w:rPr>
                <w:rFonts w:ascii="Arial MT"/>
                <w:spacing w:val="-2"/>
                <w:sz w:val="20"/>
              </w:rPr>
              <w:t>0.175</w:t>
            </w:r>
          </w:p>
        </w:tc>
        <w:tc>
          <w:tcPr>
            <w:tcW w:w="1869" w:type="dxa"/>
            <w:tcBorders>
              <w:top w:val="single" w:sz="8" w:space="0" w:color="000000"/>
              <w:left w:val="single" w:sz="8" w:space="0" w:color="000000"/>
            </w:tcBorders>
          </w:tcPr>
          <w:p>
            <w:pPr>
              <w:pStyle w:val="TableParagraph"/>
              <w:spacing w:before="4"/>
              <w:ind w:left="105"/>
              <w:rPr>
                <w:rFonts w:ascii="Arial MT"/>
                <w:sz w:val="20"/>
              </w:rPr>
            </w:pPr>
            <w:r>
              <w:rPr>
                <w:rFonts w:ascii="Arial MT"/>
                <w:sz w:val="20"/>
              </w:rPr>
              <w:t>r</w:t>
            </w:r>
            <w:r>
              <w:rPr>
                <w:rFonts w:ascii="Arial MT"/>
                <w:spacing w:val="-3"/>
                <w:sz w:val="20"/>
              </w:rPr>
              <w:t> </w:t>
            </w:r>
            <w:r>
              <w:rPr>
                <w:rFonts w:ascii="Arial MT"/>
                <w:sz w:val="20"/>
              </w:rPr>
              <w:t>=</w:t>
            </w:r>
            <w:r>
              <w:rPr>
                <w:rFonts w:ascii="Arial MT"/>
                <w:spacing w:val="-3"/>
                <w:sz w:val="20"/>
              </w:rPr>
              <w:t> </w:t>
            </w:r>
            <w:r>
              <w:rPr>
                <w:rFonts w:ascii="Arial MT"/>
                <w:spacing w:val="-2"/>
                <w:sz w:val="20"/>
              </w:rPr>
              <w:t>0.164</w:t>
            </w:r>
          </w:p>
        </w:tc>
      </w:tr>
      <w:tr>
        <w:trPr>
          <w:trHeight w:val="455" w:hRule="atLeast"/>
        </w:trPr>
        <w:tc>
          <w:tcPr>
            <w:tcW w:w="1262" w:type="dxa"/>
            <w:tcBorders>
              <w:bottom w:val="single" w:sz="8" w:space="0" w:color="000000"/>
            </w:tcBorders>
          </w:tcPr>
          <w:p>
            <w:pPr>
              <w:pStyle w:val="TableParagraph"/>
              <w:spacing w:line="184" w:lineRule="exact"/>
              <w:ind w:left="109"/>
              <w:rPr>
                <w:rFonts w:ascii="Arial MT"/>
                <w:sz w:val="20"/>
              </w:rPr>
            </w:pPr>
            <w:r>
              <w:rPr>
                <w:rFonts w:ascii="Arial MT"/>
                <w:spacing w:val="-2"/>
                <w:sz w:val="20"/>
              </w:rPr>
              <w:t>Intelligence</w:t>
            </w:r>
          </w:p>
          <w:p>
            <w:pPr>
              <w:pStyle w:val="TableParagraph"/>
              <w:ind w:left="109"/>
              <w:rPr>
                <w:rFonts w:ascii="Arial MT"/>
                <w:sz w:val="20"/>
              </w:rPr>
            </w:pPr>
            <w:r>
              <w:rPr>
                <w:rFonts w:ascii="Arial MT"/>
                <w:spacing w:val="-2"/>
                <w:sz w:val="20"/>
              </w:rPr>
              <w:t>(Overall)</w:t>
            </w:r>
          </w:p>
        </w:tc>
        <w:tc>
          <w:tcPr>
            <w:tcW w:w="1172" w:type="dxa"/>
            <w:tcBorders>
              <w:bottom w:val="single" w:sz="8" w:space="0" w:color="000000"/>
            </w:tcBorders>
          </w:tcPr>
          <w:p>
            <w:pPr>
              <w:pStyle w:val="TableParagraph"/>
              <w:spacing w:before="55"/>
              <w:ind w:left="121"/>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0.117</w:t>
            </w:r>
          </w:p>
        </w:tc>
        <w:tc>
          <w:tcPr>
            <w:tcW w:w="1093" w:type="dxa"/>
            <w:tcBorders>
              <w:bottom w:val="single" w:sz="8" w:space="0" w:color="000000"/>
            </w:tcBorders>
          </w:tcPr>
          <w:p>
            <w:pPr>
              <w:pStyle w:val="TableParagraph"/>
              <w:spacing w:before="55"/>
              <w:ind w:left="103"/>
              <w:rPr>
                <w:rFonts w:ascii="Arial MT"/>
                <w:sz w:val="20"/>
              </w:rPr>
            </w:pPr>
            <w:r>
              <w:rPr>
                <w:rFonts w:ascii="Arial MT"/>
                <w:sz w:val="20"/>
              </w:rPr>
              <w:t>p</w:t>
            </w:r>
            <w:r>
              <w:rPr>
                <w:rFonts w:ascii="Arial MT"/>
                <w:spacing w:val="-3"/>
                <w:sz w:val="20"/>
              </w:rPr>
              <w:t> </w:t>
            </w:r>
            <w:r>
              <w:rPr>
                <w:rFonts w:ascii="Arial MT"/>
                <w:spacing w:val="-2"/>
                <w:sz w:val="20"/>
              </w:rPr>
              <w:t>=0.132</w:t>
            </w:r>
          </w:p>
        </w:tc>
        <w:tc>
          <w:tcPr>
            <w:tcW w:w="1258" w:type="dxa"/>
            <w:tcBorders>
              <w:bottom w:val="single" w:sz="8" w:space="0" w:color="000000"/>
            </w:tcBorders>
          </w:tcPr>
          <w:p>
            <w:pPr>
              <w:pStyle w:val="TableParagraph"/>
              <w:spacing w:before="55"/>
              <w:ind w:left="107"/>
              <w:rPr>
                <w:rFonts w:ascii="Arial MT"/>
                <w:sz w:val="20"/>
              </w:rPr>
            </w:pPr>
            <w:r>
              <w:rPr>
                <w:rFonts w:ascii="Arial MT"/>
                <w:sz w:val="20"/>
              </w:rPr>
              <w:t>p</w:t>
            </w:r>
            <w:r>
              <w:rPr>
                <w:rFonts w:ascii="Arial MT"/>
                <w:spacing w:val="-6"/>
                <w:sz w:val="20"/>
              </w:rPr>
              <w:t> </w:t>
            </w:r>
            <w:r>
              <w:rPr>
                <w:rFonts w:ascii="Arial MT"/>
                <w:sz w:val="20"/>
              </w:rPr>
              <w:t>=</w:t>
            </w:r>
            <w:r>
              <w:rPr>
                <w:rFonts w:ascii="Arial MT"/>
                <w:spacing w:val="-3"/>
                <w:sz w:val="20"/>
              </w:rPr>
              <w:t> </w:t>
            </w:r>
            <w:r>
              <w:rPr>
                <w:rFonts w:ascii="Arial MT"/>
                <w:spacing w:val="-2"/>
                <w:sz w:val="20"/>
              </w:rPr>
              <w:t>0.072</w:t>
            </w:r>
          </w:p>
        </w:tc>
        <w:tc>
          <w:tcPr>
            <w:tcW w:w="1258" w:type="dxa"/>
            <w:tcBorders>
              <w:bottom w:val="single" w:sz="8" w:space="0" w:color="000000"/>
            </w:tcBorders>
          </w:tcPr>
          <w:p>
            <w:pPr>
              <w:pStyle w:val="TableParagraph"/>
              <w:spacing w:before="55"/>
              <w:ind w:right="74"/>
              <w:jc w:val="center"/>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0.007</w:t>
            </w:r>
          </w:p>
        </w:tc>
        <w:tc>
          <w:tcPr>
            <w:tcW w:w="1525" w:type="dxa"/>
            <w:tcBorders>
              <w:bottom w:val="single" w:sz="8" w:space="0" w:color="000000"/>
              <w:right w:val="single" w:sz="8" w:space="0" w:color="000000"/>
            </w:tcBorders>
          </w:tcPr>
          <w:p>
            <w:pPr>
              <w:pStyle w:val="TableParagraph"/>
              <w:spacing w:before="55"/>
              <w:ind w:left="200"/>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0.002</w:t>
            </w:r>
          </w:p>
        </w:tc>
        <w:tc>
          <w:tcPr>
            <w:tcW w:w="1869" w:type="dxa"/>
            <w:tcBorders>
              <w:left w:val="single" w:sz="8" w:space="0" w:color="000000"/>
              <w:bottom w:val="single" w:sz="8" w:space="0" w:color="000000"/>
            </w:tcBorders>
          </w:tcPr>
          <w:p>
            <w:pPr>
              <w:pStyle w:val="TableParagraph"/>
              <w:spacing w:before="55"/>
              <w:ind w:left="105"/>
              <w:rPr>
                <w:rFonts w:ascii="Arial MT"/>
                <w:sz w:val="20"/>
              </w:rPr>
            </w:pPr>
            <w:r>
              <w:rPr>
                <w:rFonts w:ascii="Arial MT"/>
                <w:sz w:val="20"/>
              </w:rPr>
              <w:t>p</w:t>
            </w:r>
            <w:r>
              <w:rPr>
                <w:rFonts w:ascii="Arial MT"/>
                <w:spacing w:val="-6"/>
                <w:sz w:val="20"/>
              </w:rPr>
              <w:t> </w:t>
            </w:r>
            <w:r>
              <w:rPr>
                <w:rFonts w:ascii="Arial MT"/>
                <w:sz w:val="20"/>
              </w:rPr>
              <w:t>= </w:t>
            </w:r>
            <w:r>
              <w:rPr>
                <w:rFonts w:ascii="Arial MT"/>
                <w:spacing w:val="-2"/>
                <w:sz w:val="20"/>
              </w:rPr>
              <w:t>0.004</w:t>
            </w:r>
          </w:p>
        </w:tc>
      </w:tr>
    </w:tbl>
    <w:p>
      <w:pPr>
        <w:tabs>
          <w:tab w:pos="9479" w:val="left" w:leader="none"/>
        </w:tabs>
        <w:spacing w:before="7"/>
        <w:ind w:left="40" w:right="0" w:firstLine="0"/>
        <w:jc w:val="center"/>
        <w:rPr>
          <w:sz w:val="20"/>
        </w:rPr>
      </w:pPr>
      <w:r>
        <w:rPr>
          <w:rFonts w:ascii="Times New Roman"/>
          <w:spacing w:val="56"/>
          <w:sz w:val="20"/>
          <w:u w:val="thick"/>
        </w:rPr>
        <w:t> </w:t>
      </w:r>
      <w:r>
        <w:rPr>
          <w:sz w:val="20"/>
          <w:u w:val="thick"/>
        </w:rPr>
        <w:t>*Sig</w:t>
      </w:r>
      <w:r>
        <w:rPr>
          <w:spacing w:val="-1"/>
          <w:sz w:val="20"/>
          <w:u w:val="thick"/>
        </w:rPr>
        <w:t> </w:t>
      </w:r>
      <w:r>
        <w:rPr>
          <w:sz w:val="20"/>
          <w:u w:val="thick"/>
        </w:rPr>
        <w:t>at</w:t>
      </w:r>
      <w:r>
        <w:rPr>
          <w:spacing w:val="-3"/>
          <w:sz w:val="20"/>
          <w:u w:val="thick"/>
        </w:rPr>
        <w:t> </w:t>
      </w:r>
      <w:r>
        <w:rPr>
          <w:spacing w:val="-4"/>
          <w:sz w:val="20"/>
          <w:u w:val="thick"/>
        </w:rPr>
        <w:t>0.05</w:t>
      </w:r>
      <w:r>
        <w:rPr>
          <w:sz w:val="20"/>
          <w:u w:val="thick"/>
        </w:rPr>
        <w:tab/>
      </w:r>
    </w:p>
    <w:p>
      <w:pPr>
        <w:spacing w:after="0"/>
        <w:jc w:val="center"/>
        <w:rPr>
          <w:sz w:val="20"/>
        </w:rPr>
        <w:sectPr>
          <w:pgSz w:w="12240" w:h="15840"/>
          <w:pgMar w:header="44" w:footer="1146" w:top="300" w:bottom="1400" w:left="0" w:right="0"/>
        </w:sectPr>
      </w:pPr>
    </w:p>
    <w:p>
      <w:pPr>
        <w:pStyle w:val="BodyText"/>
      </w:pPr>
    </w:p>
    <w:p>
      <w:pPr>
        <w:pStyle w:val="BodyText"/>
        <w:spacing w:before="190"/>
      </w:pPr>
    </w:p>
    <w:p>
      <w:pPr>
        <w:pStyle w:val="Heading2"/>
        <w:numPr>
          <w:ilvl w:val="0"/>
          <w:numId w:val="1"/>
        </w:numPr>
        <w:tabs>
          <w:tab w:pos="1681" w:val="left" w:leader="none"/>
        </w:tabs>
        <w:spacing w:line="240" w:lineRule="auto" w:before="0" w:after="0"/>
        <w:ind w:left="1681" w:right="0" w:hanging="241"/>
        <w:jc w:val="left"/>
      </w:pPr>
      <w:bookmarkStart w:name="4.CONCLUSION" w:id="15"/>
      <w:bookmarkEnd w:id="15"/>
      <w:r>
        <w:rPr>
          <w:spacing w:val="-2"/>
        </w:rPr>
        <w:t>C</w:t>
      </w:r>
      <w:r>
        <w:rPr>
          <w:spacing w:val="-2"/>
        </w:rPr>
        <w:t>ONCLUSION</w:t>
      </w:r>
    </w:p>
    <w:p>
      <w:pPr>
        <w:pStyle w:val="BodyText"/>
        <w:spacing w:before="240"/>
        <w:rPr>
          <w:rFonts w:ascii="Arial"/>
          <w:b/>
        </w:rPr>
      </w:pPr>
    </w:p>
    <w:p>
      <w:pPr>
        <w:pStyle w:val="BodyText"/>
        <w:spacing w:line="480" w:lineRule="auto"/>
        <w:ind w:left="1440" w:right="1334"/>
        <w:jc w:val="both"/>
      </w:pPr>
      <w:r>
        <w:rPr/>
        <w:t>The student nurses demonstrated a moderate level of reliance on artificial intelligence, indicating that while AI tools are frequently used due to their accessibility and efficiency in academic tasks, they are not the primary basis for learning and decision-making among the respondents. On the other hand, the participants exhibited a high level of emotional intelligence, particularly in domains related to empathy and social interaction, reflecting the ability of student nurses to maintain</w:t>
      </w:r>
      <w:r>
        <w:rPr>
          <w:spacing w:val="40"/>
        </w:rPr>
        <w:t> </w:t>
      </w:r>
      <w:r>
        <w:rPr/>
        <w:t>interpersonal</w:t>
      </w:r>
      <w:r>
        <w:rPr>
          <w:spacing w:val="40"/>
        </w:rPr>
        <w:t> </w:t>
      </w:r>
      <w:r>
        <w:rPr/>
        <w:t>awareness</w:t>
      </w:r>
      <w:r>
        <w:rPr>
          <w:spacing w:val="40"/>
        </w:rPr>
        <w:t> </w:t>
      </w:r>
      <w:r>
        <w:rPr/>
        <w:t>and</w:t>
      </w:r>
      <w:r>
        <w:rPr>
          <w:spacing w:val="40"/>
        </w:rPr>
        <w:t> </w:t>
      </w:r>
      <w:r>
        <w:rPr/>
        <w:t>compassion</w:t>
      </w:r>
      <w:r>
        <w:rPr>
          <w:spacing w:val="40"/>
        </w:rPr>
        <w:t> </w:t>
      </w:r>
      <w:r>
        <w:rPr/>
        <w:t>qualities</w:t>
      </w:r>
      <w:r>
        <w:rPr>
          <w:spacing w:val="40"/>
        </w:rPr>
        <w:t> </w:t>
      </w:r>
      <w:r>
        <w:rPr/>
        <w:t>essential</w:t>
      </w:r>
      <w:r>
        <w:rPr>
          <w:spacing w:val="40"/>
        </w:rPr>
        <w:t> </w:t>
      </w:r>
      <w:r>
        <w:rPr/>
        <w:t>in</w:t>
      </w:r>
      <w:r>
        <w:rPr>
          <w:spacing w:val="40"/>
        </w:rPr>
        <w:t> </w:t>
      </w:r>
      <w:r>
        <w:rPr/>
        <w:t>the</w:t>
      </w:r>
      <w:r>
        <w:rPr>
          <w:spacing w:val="40"/>
        </w:rPr>
        <w:t> </w:t>
      </w:r>
      <w:r>
        <w:rPr/>
        <w:t>delivery</w:t>
      </w:r>
      <w:r>
        <w:rPr>
          <w:spacing w:val="40"/>
        </w:rPr>
        <w:t> </w:t>
      </w:r>
      <w:r>
        <w:rPr/>
        <w:t>of patient-centered care. Reliance on artificial intelligence was found to have minimal to weak relationships with the different domains of emotional intelligence, with only limited aspects showing statistical significance. While AI tools are valued for their convenience and support in academic</w:t>
      </w:r>
      <w:r>
        <w:rPr>
          <w:spacing w:val="-1"/>
        </w:rPr>
        <w:t> </w:t>
      </w:r>
      <w:r>
        <w:rPr/>
        <w:t>work,</w:t>
      </w:r>
      <w:r>
        <w:rPr>
          <w:spacing w:val="-3"/>
        </w:rPr>
        <w:t> </w:t>
      </w:r>
      <w:r>
        <w:rPr/>
        <w:t>their use</w:t>
      </w:r>
      <w:r>
        <w:rPr>
          <w:spacing w:val="-4"/>
        </w:rPr>
        <w:t> </w:t>
      </w:r>
      <w:r>
        <w:rPr/>
        <w:t>does</w:t>
      </w:r>
      <w:r>
        <w:rPr>
          <w:spacing w:val="-1"/>
        </w:rPr>
        <w:t> </w:t>
      </w:r>
      <w:r>
        <w:rPr/>
        <w:t>not appear</w:t>
      </w:r>
      <w:r>
        <w:rPr>
          <w:spacing w:val="-3"/>
        </w:rPr>
        <w:t> </w:t>
      </w:r>
      <w:r>
        <w:rPr/>
        <w:t>to</w:t>
      </w:r>
      <w:r>
        <w:rPr>
          <w:spacing w:val="-2"/>
        </w:rPr>
        <w:t> </w:t>
      </w:r>
      <w:r>
        <w:rPr/>
        <w:t>directly</w:t>
      </w:r>
      <w:r>
        <w:rPr>
          <w:spacing w:val="-1"/>
        </w:rPr>
        <w:t> </w:t>
      </w:r>
      <w:r>
        <w:rPr/>
        <w:t>influence</w:t>
      </w:r>
      <w:r>
        <w:rPr>
          <w:spacing w:val="-2"/>
        </w:rPr>
        <w:t> </w:t>
      </w:r>
      <w:r>
        <w:rPr/>
        <w:t>the</w:t>
      </w:r>
      <w:r>
        <w:rPr>
          <w:spacing w:val="-4"/>
        </w:rPr>
        <w:t> </w:t>
      </w:r>
      <w:r>
        <w:rPr/>
        <w:t>emotional competencies</w:t>
      </w:r>
      <w:r>
        <w:rPr>
          <w:spacing w:val="-4"/>
        </w:rPr>
        <w:t> </w:t>
      </w:r>
      <w:r>
        <w:rPr/>
        <w:t>of the respondents. The findings suggest that although artificial intelligence functions as a supplementary academic resource, the development of emotional intelligence among student nurses continues to be shaped primarily by interpersonal experiences, reflective learning, and clinical exposure. This highlights the need to maintain a balanced integration of technological tools and human-centered training in nursing education to ensure that future nurses remain both technologically competent and emotionally responsive in professional practice.</w:t>
      </w:r>
    </w:p>
    <w:p>
      <w:pPr>
        <w:pStyle w:val="BodyText"/>
        <w:spacing w:after="0" w:line="480" w:lineRule="auto"/>
        <w:jc w:val="both"/>
        <w:sectPr>
          <w:headerReference w:type="default" r:id="rId8"/>
          <w:footerReference w:type="default" r:id="rId9"/>
          <w:pgSz w:w="12240" w:h="15840"/>
          <w:pgMar w:header="44" w:footer="1200" w:top="300" w:bottom="1400" w:left="0" w:right="0"/>
        </w:sectPr>
      </w:pPr>
    </w:p>
    <w:p>
      <w:pPr>
        <w:pStyle w:val="BodyText"/>
      </w:pPr>
    </w:p>
    <w:p>
      <w:pPr>
        <w:pStyle w:val="BodyText"/>
        <w:spacing w:before="190"/>
      </w:pPr>
    </w:p>
    <w:p>
      <w:pPr>
        <w:pStyle w:val="BodyText"/>
        <w:spacing w:line="480" w:lineRule="auto"/>
        <w:ind w:left="1440" w:right="1403"/>
      </w:pPr>
      <w:r>
        <w:rPr/>
        <w:t>has been a significant source of inspiration. Special thanks are extended to the student nurse respondents</w:t>
      </w:r>
      <w:r>
        <w:rPr>
          <w:spacing w:val="-8"/>
        </w:rPr>
        <w:t> </w:t>
      </w:r>
      <w:r>
        <w:rPr/>
        <w:t>who</w:t>
      </w:r>
      <w:r>
        <w:rPr>
          <w:spacing w:val="-6"/>
        </w:rPr>
        <w:t> </w:t>
      </w:r>
      <w:r>
        <w:rPr/>
        <w:t>willingly</w:t>
      </w:r>
      <w:r>
        <w:rPr>
          <w:spacing w:val="-6"/>
        </w:rPr>
        <w:t> </w:t>
      </w:r>
      <w:r>
        <w:rPr/>
        <w:t>participated</w:t>
      </w:r>
      <w:r>
        <w:rPr>
          <w:spacing w:val="-9"/>
        </w:rPr>
        <w:t> </w:t>
      </w:r>
      <w:r>
        <w:rPr/>
        <w:t>in</w:t>
      </w:r>
      <w:r>
        <w:rPr>
          <w:spacing w:val="-7"/>
        </w:rPr>
        <w:t> </w:t>
      </w:r>
      <w:r>
        <w:rPr/>
        <w:t>this</w:t>
      </w:r>
      <w:r>
        <w:rPr>
          <w:spacing w:val="-6"/>
        </w:rPr>
        <w:t> </w:t>
      </w:r>
      <w:r>
        <w:rPr/>
        <w:t>study.</w:t>
      </w:r>
      <w:r>
        <w:rPr>
          <w:spacing w:val="-7"/>
        </w:rPr>
        <w:t> </w:t>
      </w:r>
      <w:r>
        <w:rPr/>
        <w:t>Their</w:t>
      </w:r>
      <w:r>
        <w:rPr>
          <w:spacing w:val="-5"/>
        </w:rPr>
        <w:t> </w:t>
      </w:r>
      <w:r>
        <w:rPr/>
        <w:t>time,</w:t>
      </w:r>
      <w:r>
        <w:rPr>
          <w:spacing w:val="-10"/>
        </w:rPr>
        <w:t> </w:t>
      </w:r>
      <w:r>
        <w:rPr/>
        <w:t>honesty,</w:t>
      </w:r>
      <w:r>
        <w:rPr>
          <w:spacing w:val="-5"/>
        </w:rPr>
        <w:t> </w:t>
      </w:r>
      <w:r>
        <w:rPr/>
        <w:t>and</w:t>
      </w:r>
      <w:r>
        <w:rPr>
          <w:spacing w:val="-6"/>
        </w:rPr>
        <w:t> </w:t>
      </w:r>
      <w:r>
        <w:rPr/>
        <w:t>cooperation</w:t>
      </w:r>
      <w:r>
        <w:rPr>
          <w:spacing w:val="-9"/>
        </w:rPr>
        <w:t> </w:t>
      </w:r>
      <w:r>
        <w:rPr/>
        <w:t>made</w:t>
      </w:r>
      <w:r>
        <w:rPr>
          <w:spacing w:val="-9"/>
        </w:rPr>
        <w:t> </w:t>
      </w:r>
      <w:r>
        <w:rPr/>
        <w:t>it possible</w:t>
      </w:r>
      <w:r>
        <w:rPr>
          <w:spacing w:val="-2"/>
        </w:rPr>
        <w:t> </w:t>
      </w:r>
      <w:r>
        <w:rPr/>
        <w:t>for</w:t>
      </w:r>
      <w:r>
        <w:rPr>
          <w:spacing w:val="-5"/>
        </w:rPr>
        <w:t> </w:t>
      </w:r>
      <w:r>
        <w:rPr/>
        <w:t>us</w:t>
      </w:r>
      <w:r>
        <w:rPr>
          <w:spacing w:val="-4"/>
        </w:rPr>
        <w:t> </w:t>
      </w:r>
      <w:r>
        <w:rPr/>
        <w:t>to</w:t>
      </w:r>
      <w:r>
        <w:rPr>
          <w:spacing w:val="-4"/>
        </w:rPr>
        <w:t> </w:t>
      </w:r>
      <w:r>
        <w:rPr/>
        <w:t>gather</w:t>
      </w:r>
      <w:r>
        <w:rPr>
          <w:spacing w:val="-3"/>
        </w:rPr>
        <w:t> </w:t>
      </w:r>
      <w:r>
        <w:rPr/>
        <w:t>the</w:t>
      </w:r>
      <w:r>
        <w:rPr>
          <w:spacing w:val="-4"/>
        </w:rPr>
        <w:t> </w:t>
      </w:r>
      <w:r>
        <w:rPr/>
        <w:t>necessary</w:t>
      </w:r>
      <w:r>
        <w:rPr>
          <w:spacing w:val="-4"/>
        </w:rPr>
        <w:t> </w:t>
      </w:r>
      <w:r>
        <w:rPr/>
        <w:t>data</w:t>
      </w:r>
      <w:r>
        <w:rPr>
          <w:spacing w:val="-4"/>
        </w:rPr>
        <w:t> </w:t>
      </w:r>
      <w:r>
        <w:rPr/>
        <w:t>and</w:t>
      </w:r>
      <w:r>
        <w:rPr>
          <w:spacing w:val="-4"/>
        </w:rPr>
        <w:t> </w:t>
      </w:r>
      <w:r>
        <w:rPr/>
        <w:t>successfully</w:t>
      </w:r>
      <w:r>
        <w:rPr>
          <w:spacing w:val="-1"/>
        </w:rPr>
        <w:t> </w:t>
      </w:r>
      <w:r>
        <w:rPr/>
        <w:t>carry</w:t>
      </w:r>
      <w:r>
        <w:rPr>
          <w:spacing w:val="-4"/>
        </w:rPr>
        <w:t> </w:t>
      </w:r>
      <w:r>
        <w:rPr/>
        <w:t>out</w:t>
      </w:r>
      <w:r>
        <w:rPr>
          <w:spacing w:val="-3"/>
        </w:rPr>
        <w:t> </w:t>
      </w:r>
      <w:r>
        <w:rPr/>
        <w:t>this</w:t>
      </w:r>
      <w:r>
        <w:rPr>
          <w:spacing w:val="-4"/>
        </w:rPr>
        <w:t> </w:t>
      </w:r>
      <w:r>
        <w:rPr/>
        <w:t>research.</w:t>
      </w:r>
      <w:r>
        <w:rPr>
          <w:spacing w:val="-3"/>
        </w:rPr>
        <w:t> </w:t>
      </w:r>
      <w:r>
        <w:rPr/>
        <w:t>Finally,</w:t>
      </w:r>
      <w:r>
        <w:rPr>
          <w:spacing w:val="-3"/>
        </w:rPr>
        <w:t> </w:t>
      </w:r>
      <w:r>
        <w:rPr/>
        <w:t>we are deeply grateful to our families and friends for their unwavering encouragement, understanding,</w:t>
      </w:r>
      <w:r>
        <w:rPr>
          <w:spacing w:val="-10"/>
        </w:rPr>
        <w:t> </w:t>
      </w:r>
      <w:r>
        <w:rPr/>
        <w:t>and</w:t>
      </w:r>
      <w:r>
        <w:rPr>
          <w:spacing w:val="-7"/>
        </w:rPr>
        <w:t> </w:t>
      </w:r>
      <w:r>
        <w:rPr/>
        <w:t>moral</w:t>
      </w:r>
      <w:r>
        <w:rPr>
          <w:spacing w:val="-7"/>
        </w:rPr>
        <w:t> </w:t>
      </w:r>
      <w:r>
        <w:rPr/>
        <w:t>support</w:t>
      </w:r>
      <w:r>
        <w:rPr>
          <w:spacing w:val="-7"/>
        </w:rPr>
        <w:t> </w:t>
      </w:r>
      <w:r>
        <w:rPr/>
        <w:t>throughout</w:t>
      </w:r>
      <w:r>
        <w:rPr>
          <w:spacing w:val="-7"/>
        </w:rPr>
        <w:t> </w:t>
      </w:r>
      <w:r>
        <w:rPr/>
        <w:t>the</w:t>
      </w:r>
      <w:r>
        <w:rPr>
          <w:spacing w:val="-9"/>
        </w:rPr>
        <w:t> </w:t>
      </w:r>
      <w:r>
        <w:rPr/>
        <w:t>duration</w:t>
      </w:r>
      <w:r>
        <w:rPr>
          <w:spacing w:val="-6"/>
        </w:rPr>
        <w:t> </w:t>
      </w:r>
      <w:r>
        <w:rPr/>
        <w:t>of</w:t>
      </w:r>
      <w:r>
        <w:rPr>
          <w:spacing w:val="-7"/>
        </w:rPr>
        <w:t> </w:t>
      </w:r>
      <w:r>
        <w:rPr/>
        <w:t>this</w:t>
      </w:r>
      <w:r>
        <w:rPr>
          <w:spacing w:val="-6"/>
        </w:rPr>
        <w:t> </w:t>
      </w:r>
      <w:r>
        <w:rPr/>
        <w:t>study.</w:t>
      </w:r>
      <w:r>
        <w:rPr>
          <w:spacing w:val="-5"/>
        </w:rPr>
        <w:t> </w:t>
      </w:r>
      <w:r>
        <w:rPr/>
        <w:t>Their</w:t>
      </w:r>
      <w:r>
        <w:rPr>
          <w:spacing w:val="-8"/>
        </w:rPr>
        <w:t> </w:t>
      </w:r>
      <w:r>
        <w:rPr/>
        <w:t>patience</w:t>
      </w:r>
      <w:r>
        <w:rPr>
          <w:spacing w:val="-6"/>
        </w:rPr>
        <w:t> </w:t>
      </w:r>
      <w:r>
        <w:rPr/>
        <w:t>and</w:t>
      </w:r>
      <w:r>
        <w:rPr>
          <w:spacing w:val="-9"/>
        </w:rPr>
        <w:t> </w:t>
      </w:r>
      <w:r>
        <w:rPr/>
        <w:t>belief in</w:t>
      </w:r>
      <w:r>
        <w:rPr>
          <w:spacing w:val="-7"/>
        </w:rPr>
        <w:t> </w:t>
      </w:r>
      <w:r>
        <w:rPr/>
        <w:t>us</w:t>
      </w:r>
      <w:r>
        <w:rPr>
          <w:spacing w:val="-6"/>
        </w:rPr>
        <w:t> </w:t>
      </w:r>
      <w:r>
        <w:rPr/>
        <w:t>served</w:t>
      </w:r>
      <w:r>
        <w:rPr>
          <w:spacing w:val="-4"/>
        </w:rPr>
        <w:t> </w:t>
      </w:r>
      <w:r>
        <w:rPr/>
        <w:t>as</w:t>
      </w:r>
      <w:r>
        <w:rPr>
          <w:spacing w:val="-6"/>
        </w:rPr>
        <w:t> </w:t>
      </w:r>
      <w:r>
        <w:rPr/>
        <w:t>a</w:t>
      </w:r>
      <w:r>
        <w:rPr>
          <w:spacing w:val="-7"/>
        </w:rPr>
        <w:t> </w:t>
      </w:r>
      <w:r>
        <w:rPr/>
        <w:t>constant</w:t>
      </w:r>
      <w:r>
        <w:rPr>
          <w:spacing w:val="-7"/>
        </w:rPr>
        <w:t> </w:t>
      </w:r>
      <w:r>
        <w:rPr/>
        <w:t>source</w:t>
      </w:r>
      <w:r>
        <w:rPr>
          <w:spacing w:val="-9"/>
        </w:rPr>
        <w:t> </w:t>
      </w:r>
      <w:r>
        <w:rPr/>
        <w:t>of</w:t>
      </w:r>
      <w:r>
        <w:rPr>
          <w:spacing w:val="-5"/>
        </w:rPr>
        <w:t> </w:t>
      </w:r>
      <w:r>
        <w:rPr/>
        <w:t>motivation.</w:t>
      </w:r>
      <w:r>
        <w:rPr>
          <w:spacing w:val="-5"/>
        </w:rPr>
        <w:t> </w:t>
      </w:r>
      <w:r>
        <w:rPr/>
        <w:t>Above</w:t>
      </w:r>
      <w:r>
        <w:rPr>
          <w:spacing w:val="-4"/>
        </w:rPr>
        <w:t> </w:t>
      </w:r>
      <w:r>
        <w:rPr/>
        <w:t>all,</w:t>
      </w:r>
      <w:r>
        <w:rPr>
          <w:spacing w:val="-3"/>
        </w:rPr>
        <w:t> </w:t>
      </w:r>
      <w:r>
        <w:rPr/>
        <w:t>we</w:t>
      </w:r>
      <w:r>
        <w:rPr>
          <w:spacing w:val="-7"/>
        </w:rPr>
        <w:t> </w:t>
      </w:r>
      <w:r>
        <w:rPr/>
        <w:t>offer</w:t>
      </w:r>
      <w:r>
        <w:rPr>
          <w:spacing w:val="-5"/>
        </w:rPr>
        <w:t> </w:t>
      </w:r>
      <w:r>
        <w:rPr/>
        <w:t>our</w:t>
      </w:r>
      <w:r>
        <w:rPr>
          <w:spacing w:val="-5"/>
        </w:rPr>
        <w:t> </w:t>
      </w:r>
      <w:r>
        <w:rPr/>
        <w:t>heartfelt</w:t>
      </w:r>
      <w:r>
        <w:rPr>
          <w:spacing w:val="-7"/>
        </w:rPr>
        <w:t> </w:t>
      </w:r>
      <w:r>
        <w:rPr/>
        <w:t>gratitude</w:t>
      </w:r>
      <w:r>
        <w:rPr>
          <w:spacing w:val="-6"/>
        </w:rPr>
        <w:t> </w:t>
      </w:r>
      <w:r>
        <w:rPr/>
        <w:t>to</w:t>
      </w:r>
      <w:r>
        <w:rPr>
          <w:spacing w:val="-9"/>
        </w:rPr>
        <w:t> </w:t>
      </w:r>
      <w:r>
        <w:rPr/>
        <w:t>God for the strength, wisdom, and perseverance granted to us in overcoming the completion of our </w:t>
      </w:r>
      <w:r>
        <w:rPr>
          <w:spacing w:val="-2"/>
        </w:rPr>
        <w:t>research.</w:t>
      </w:r>
    </w:p>
    <w:p>
      <w:pPr>
        <w:pStyle w:val="BodyText"/>
        <w:spacing w:before="108"/>
      </w:pPr>
    </w:p>
    <w:p>
      <w:pPr>
        <w:pStyle w:val="Heading2"/>
      </w:pPr>
      <w:bookmarkStart w:name="COMPETING INTEREST" w:id="16"/>
      <w:bookmarkEnd w:id="16"/>
      <w:r>
        <w:rPr>
          <w:b w:val="0"/>
        </w:rPr>
      </w:r>
      <w:r>
        <w:rPr>
          <w:spacing w:val="-2"/>
        </w:rPr>
        <w:t>COMPETING</w:t>
      </w:r>
      <w:r>
        <w:rPr/>
        <w:t> </w:t>
      </w:r>
      <w:r>
        <w:rPr>
          <w:spacing w:val="-2"/>
        </w:rPr>
        <w:t>INTEREST</w:t>
      </w:r>
    </w:p>
    <w:p>
      <w:pPr>
        <w:pStyle w:val="BodyText"/>
        <w:spacing w:before="120"/>
        <w:rPr>
          <w:rFonts w:ascii="Arial"/>
          <w:b/>
        </w:rPr>
      </w:pPr>
    </w:p>
    <w:p>
      <w:pPr>
        <w:pStyle w:val="BodyText"/>
        <w:ind w:left="1440"/>
      </w:pPr>
      <w:r>
        <w:rPr/>
        <w:t>Authors</w:t>
      </w:r>
      <w:r>
        <w:rPr>
          <w:spacing w:val="-18"/>
        </w:rPr>
        <w:t> </w:t>
      </w:r>
      <w:r>
        <w:rPr/>
        <w:t>have</w:t>
      </w:r>
      <w:r>
        <w:rPr>
          <w:spacing w:val="-9"/>
        </w:rPr>
        <w:t> </w:t>
      </w:r>
      <w:r>
        <w:rPr/>
        <w:t>declared</w:t>
      </w:r>
      <w:r>
        <w:rPr>
          <w:spacing w:val="-12"/>
        </w:rPr>
        <w:t> </w:t>
      </w:r>
      <w:r>
        <w:rPr/>
        <w:t>that</w:t>
      </w:r>
      <w:r>
        <w:rPr>
          <w:spacing w:val="-10"/>
        </w:rPr>
        <w:t> </w:t>
      </w:r>
      <w:r>
        <w:rPr/>
        <w:t>no</w:t>
      </w:r>
      <w:r>
        <w:rPr>
          <w:spacing w:val="-12"/>
        </w:rPr>
        <w:t> </w:t>
      </w:r>
      <w:r>
        <w:rPr/>
        <w:t>competing</w:t>
      </w:r>
      <w:r>
        <w:rPr>
          <w:spacing w:val="-11"/>
        </w:rPr>
        <w:t> </w:t>
      </w:r>
      <w:r>
        <w:rPr/>
        <w:t>interests</w:t>
      </w:r>
      <w:r>
        <w:rPr>
          <w:spacing w:val="-9"/>
        </w:rPr>
        <w:t> </w:t>
      </w:r>
      <w:r>
        <w:rPr>
          <w:spacing w:val="-2"/>
        </w:rPr>
        <w:t>exist.</w:t>
      </w:r>
    </w:p>
    <w:p>
      <w:pPr>
        <w:pStyle w:val="BodyText"/>
      </w:pPr>
    </w:p>
    <w:p>
      <w:pPr>
        <w:pStyle w:val="BodyText"/>
        <w:spacing w:before="81"/>
      </w:pPr>
    </w:p>
    <w:p>
      <w:pPr>
        <w:pStyle w:val="Heading2"/>
        <w:ind w:left="1425"/>
      </w:pPr>
      <w:bookmarkStart w:name="CONSENT" w:id="17"/>
      <w:bookmarkEnd w:id="17"/>
      <w:r>
        <w:rPr>
          <w:b w:val="0"/>
        </w:rPr>
      </w:r>
      <w:r>
        <w:rPr>
          <w:spacing w:val="-2"/>
        </w:rPr>
        <w:t>CONSENT</w:t>
      </w:r>
    </w:p>
    <w:p>
      <w:pPr>
        <w:pStyle w:val="BodyText"/>
        <w:spacing w:before="121"/>
        <w:rPr>
          <w:rFonts w:ascii="Arial"/>
          <w:b/>
        </w:rPr>
      </w:pPr>
    </w:p>
    <w:p>
      <w:pPr>
        <w:pStyle w:val="BodyText"/>
        <w:spacing w:line="480" w:lineRule="auto"/>
        <w:ind w:left="1440" w:right="1578"/>
        <w:jc w:val="both"/>
      </w:pPr>
      <w:r>
        <w:rPr/>
        <w:t>Respondents’</w:t>
      </w:r>
      <w:r>
        <w:rPr>
          <w:spacing w:val="-2"/>
        </w:rPr>
        <w:t> </w:t>
      </w:r>
      <w:r>
        <w:rPr/>
        <w:t>written</w:t>
      </w:r>
      <w:r>
        <w:rPr>
          <w:spacing w:val="-4"/>
        </w:rPr>
        <w:t> </w:t>
      </w:r>
      <w:r>
        <w:rPr/>
        <w:t>informed</w:t>
      </w:r>
      <w:r>
        <w:rPr>
          <w:spacing w:val="-4"/>
        </w:rPr>
        <w:t> </w:t>
      </w:r>
      <w:r>
        <w:rPr/>
        <w:t>consent</w:t>
      </w:r>
      <w:r>
        <w:rPr>
          <w:spacing w:val="-3"/>
        </w:rPr>
        <w:t> </w:t>
      </w:r>
      <w:r>
        <w:rPr/>
        <w:t>was</w:t>
      </w:r>
      <w:r>
        <w:rPr>
          <w:spacing w:val="-2"/>
        </w:rPr>
        <w:t> </w:t>
      </w:r>
      <w:r>
        <w:rPr/>
        <w:t>obtained,</w:t>
      </w:r>
      <w:r>
        <w:rPr>
          <w:spacing w:val="-5"/>
        </w:rPr>
        <w:t> </w:t>
      </w:r>
      <w:r>
        <w:rPr/>
        <w:t>and</w:t>
      </w:r>
      <w:r>
        <w:rPr>
          <w:spacing w:val="-2"/>
        </w:rPr>
        <w:t> </w:t>
      </w:r>
      <w:r>
        <w:rPr/>
        <w:t>the</w:t>
      </w:r>
      <w:r>
        <w:rPr>
          <w:spacing w:val="-7"/>
        </w:rPr>
        <w:t> </w:t>
      </w:r>
      <w:r>
        <w:rPr/>
        <w:t>confidentiality</w:t>
      </w:r>
      <w:r>
        <w:rPr>
          <w:spacing w:val="-4"/>
        </w:rPr>
        <w:t> </w:t>
      </w:r>
      <w:r>
        <w:rPr/>
        <w:t>of</w:t>
      </w:r>
      <w:r>
        <w:rPr>
          <w:spacing w:val="-3"/>
        </w:rPr>
        <w:t> </w:t>
      </w:r>
      <w:r>
        <w:rPr/>
        <w:t>their</w:t>
      </w:r>
      <w:r>
        <w:rPr>
          <w:spacing w:val="-5"/>
        </w:rPr>
        <w:t> </w:t>
      </w:r>
      <w:r>
        <w:rPr/>
        <w:t>responses was ensured. Participants</w:t>
      </w:r>
      <w:r>
        <w:rPr>
          <w:spacing w:val="-1"/>
        </w:rPr>
        <w:t> </w:t>
      </w:r>
      <w:r>
        <w:rPr/>
        <w:t>were informed</w:t>
      </w:r>
      <w:r>
        <w:rPr>
          <w:spacing w:val="-2"/>
        </w:rPr>
        <w:t> </w:t>
      </w:r>
      <w:r>
        <w:rPr/>
        <w:t>of their right to voluntarily participate and to withdraw from the study at any time without penalty.</w:t>
      </w:r>
    </w:p>
    <w:p>
      <w:pPr>
        <w:pStyle w:val="BodyText"/>
        <w:spacing w:before="106"/>
      </w:pPr>
    </w:p>
    <w:p>
      <w:pPr>
        <w:pStyle w:val="Heading2"/>
      </w:pPr>
      <w:bookmarkStart w:name="ETHICAL APPROVAL" w:id="18"/>
      <w:bookmarkEnd w:id="18"/>
      <w:r>
        <w:rPr>
          <w:b w:val="0"/>
        </w:rPr>
      </w:r>
      <w:r>
        <w:rPr/>
        <w:t>ETHICAL</w:t>
      </w:r>
      <w:r>
        <w:rPr>
          <w:spacing w:val="-12"/>
        </w:rPr>
        <w:t> </w:t>
      </w:r>
      <w:r>
        <w:rPr>
          <w:spacing w:val="-2"/>
        </w:rPr>
        <w:t>APPROVAL</w:t>
      </w:r>
    </w:p>
    <w:p>
      <w:pPr>
        <w:pStyle w:val="BodyText"/>
        <w:spacing w:before="120"/>
        <w:rPr>
          <w:rFonts w:ascii="Arial"/>
          <w:b/>
        </w:rPr>
      </w:pPr>
    </w:p>
    <w:p>
      <w:pPr>
        <w:pStyle w:val="BodyText"/>
        <w:spacing w:line="480" w:lineRule="auto"/>
        <w:ind w:left="1425" w:right="1338"/>
      </w:pPr>
      <w:r>
        <w:rPr/>
        <w:t>Permission</w:t>
      </w:r>
      <w:r>
        <w:rPr>
          <w:spacing w:val="-6"/>
        </w:rPr>
        <w:t> </w:t>
      </w:r>
      <w:r>
        <w:rPr/>
        <w:t>to</w:t>
      </w:r>
      <w:r>
        <w:rPr>
          <w:spacing w:val="-9"/>
        </w:rPr>
        <w:t> </w:t>
      </w:r>
      <w:r>
        <w:rPr/>
        <w:t>conduct</w:t>
      </w:r>
      <w:r>
        <w:rPr>
          <w:spacing w:val="-7"/>
        </w:rPr>
        <w:t> </w:t>
      </w:r>
      <w:r>
        <w:rPr/>
        <w:t>the</w:t>
      </w:r>
      <w:r>
        <w:rPr>
          <w:spacing w:val="-9"/>
        </w:rPr>
        <w:t> </w:t>
      </w:r>
      <w:r>
        <w:rPr/>
        <w:t>study</w:t>
      </w:r>
      <w:r>
        <w:rPr>
          <w:spacing w:val="-8"/>
        </w:rPr>
        <w:t> </w:t>
      </w:r>
      <w:r>
        <w:rPr/>
        <w:t>was</w:t>
      </w:r>
      <w:r>
        <w:rPr>
          <w:spacing w:val="-6"/>
        </w:rPr>
        <w:t> </w:t>
      </w:r>
      <w:r>
        <w:rPr/>
        <w:t>obtained</w:t>
      </w:r>
      <w:r>
        <w:rPr>
          <w:spacing w:val="-9"/>
        </w:rPr>
        <w:t> </w:t>
      </w:r>
      <w:r>
        <w:rPr/>
        <w:t>from</w:t>
      </w:r>
      <w:r>
        <w:rPr>
          <w:spacing w:val="-5"/>
        </w:rPr>
        <w:t> </w:t>
      </w:r>
      <w:r>
        <w:rPr/>
        <w:t>the</w:t>
      </w:r>
      <w:r>
        <w:rPr>
          <w:spacing w:val="-9"/>
        </w:rPr>
        <w:t> </w:t>
      </w:r>
      <w:r>
        <w:rPr/>
        <w:t>Iloilo</w:t>
      </w:r>
      <w:r>
        <w:rPr>
          <w:spacing w:val="-7"/>
        </w:rPr>
        <w:t> </w:t>
      </w:r>
      <w:r>
        <w:rPr/>
        <w:t>Doctors’</w:t>
      </w:r>
      <w:r>
        <w:rPr>
          <w:spacing w:val="-7"/>
        </w:rPr>
        <w:t> </w:t>
      </w:r>
      <w:r>
        <w:rPr/>
        <w:t>College</w:t>
      </w:r>
      <w:r>
        <w:rPr>
          <w:spacing w:val="-9"/>
        </w:rPr>
        <w:t> </w:t>
      </w:r>
      <w:r>
        <w:rPr/>
        <w:t>Institutional Research Ethics Committee (IDIREC) prior to data collection (Approval Code:</w:t>
      </w:r>
    </w:p>
    <w:p>
      <w:pPr>
        <w:pStyle w:val="BodyText"/>
        <w:spacing w:line="480" w:lineRule="auto" w:before="1"/>
        <w:ind w:left="1425" w:right="1338"/>
      </w:pPr>
      <w:r>
        <w:rPr/>
        <w:t>IDIREC-2025.OI_195),</w:t>
      </w:r>
      <w:r>
        <w:rPr>
          <w:spacing w:val="-10"/>
        </w:rPr>
        <w:t> </w:t>
      </w:r>
      <w:r>
        <w:rPr/>
        <w:t>ensuring</w:t>
      </w:r>
      <w:r>
        <w:rPr>
          <w:spacing w:val="-9"/>
        </w:rPr>
        <w:t> </w:t>
      </w:r>
      <w:r>
        <w:rPr/>
        <w:t>that</w:t>
      </w:r>
      <w:r>
        <w:rPr>
          <w:spacing w:val="-10"/>
        </w:rPr>
        <w:t> </w:t>
      </w:r>
      <w:r>
        <w:rPr/>
        <w:t>the</w:t>
      </w:r>
      <w:r>
        <w:rPr>
          <w:spacing w:val="-9"/>
        </w:rPr>
        <w:t> </w:t>
      </w:r>
      <w:r>
        <w:rPr/>
        <w:t>research</w:t>
      </w:r>
      <w:r>
        <w:rPr>
          <w:spacing w:val="-9"/>
        </w:rPr>
        <w:t> </w:t>
      </w:r>
      <w:r>
        <w:rPr/>
        <w:t>complied</w:t>
      </w:r>
      <w:r>
        <w:rPr>
          <w:spacing w:val="-8"/>
        </w:rPr>
        <w:t> </w:t>
      </w:r>
      <w:r>
        <w:rPr/>
        <w:t>with</w:t>
      </w:r>
      <w:r>
        <w:rPr>
          <w:spacing w:val="-9"/>
        </w:rPr>
        <w:t> </w:t>
      </w:r>
      <w:r>
        <w:rPr/>
        <w:t>ethical</w:t>
      </w:r>
      <w:r>
        <w:rPr>
          <w:spacing w:val="-8"/>
        </w:rPr>
        <w:t> </w:t>
      </w:r>
      <w:r>
        <w:rPr/>
        <w:t>standards</w:t>
      </w:r>
      <w:r>
        <w:rPr>
          <w:spacing w:val="-9"/>
        </w:rPr>
        <w:t> </w:t>
      </w:r>
      <w:r>
        <w:rPr/>
        <w:t>for</w:t>
      </w:r>
      <w:r>
        <w:rPr>
          <w:spacing w:val="-10"/>
        </w:rPr>
        <w:t> </w:t>
      </w:r>
      <w:r>
        <w:rPr/>
        <w:t>studies involving human participants.</w:t>
      </w:r>
    </w:p>
    <w:p>
      <w:pPr>
        <w:pStyle w:val="BodyText"/>
        <w:spacing w:after="0" w:line="480" w:lineRule="auto"/>
        <w:sectPr>
          <w:pgSz w:w="12240" w:h="15840"/>
          <w:pgMar w:header="44" w:footer="1200" w:top="300" w:bottom="1400" w:left="0" w:right="0"/>
        </w:sectPr>
      </w:pPr>
    </w:p>
    <w:p>
      <w:pPr>
        <w:pStyle w:val="BodyText"/>
      </w:pPr>
    </w:p>
    <w:p>
      <w:pPr>
        <w:pStyle w:val="BodyText"/>
      </w:pPr>
    </w:p>
    <w:p>
      <w:pPr>
        <w:pStyle w:val="BodyText"/>
      </w:pPr>
    </w:p>
    <w:p>
      <w:pPr>
        <w:pStyle w:val="BodyText"/>
      </w:pPr>
    </w:p>
    <w:p>
      <w:pPr>
        <w:pStyle w:val="BodyText"/>
      </w:pPr>
    </w:p>
    <w:p>
      <w:pPr>
        <w:pStyle w:val="BodyText"/>
        <w:spacing w:before="44"/>
      </w:pPr>
    </w:p>
    <w:p>
      <w:pPr>
        <w:pStyle w:val="Heading2"/>
        <w:ind w:left="1425"/>
      </w:pPr>
      <w:bookmarkStart w:name="DISCLAIMER (ARTIFICIAL INTELLIGENCE)" w:id="19"/>
      <w:bookmarkEnd w:id="19"/>
      <w:r>
        <w:rPr>
          <w:b w:val="0"/>
        </w:rPr>
      </w:r>
      <w:r>
        <w:rPr>
          <w:spacing w:val="-2"/>
        </w:rPr>
        <w:t>DISCLAIMER</w:t>
      </w:r>
      <w:r>
        <w:rPr>
          <w:spacing w:val="1"/>
        </w:rPr>
        <w:t> </w:t>
      </w:r>
      <w:r>
        <w:rPr>
          <w:spacing w:val="-2"/>
        </w:rPr>
        <w:t>(ARTIFICIAL</w:t>
      </w:r>
      <w:r>
        <w:rPr>
          <w:spacing w:val="5"/>
        </w:rPr>
        <w:t> </w:t>
      </w:r>
      <w:r>
        <w:rPr>
          <w:spacing w:val="-2"/>
        </w:rPr>
        <w:t>INTELLIGENCE)</w:t>
      </w:r>
    </w:p>
    <w:p>
      <w:pPr>
        <w:pStyle w:val="BodyText"/>
        <w:spacing w:before="120"/>
        <w:rPr>
          <w:rFonts w:ascii="Arial"/>
          <w:b/>
        </w:rPr>
      </w:pPr>
    </w:p>
    <w:p>
      <w:pPr>
        <w:pStyle w:val="BodyText"/>
        <w:spacing w:line="480" w:lineRule="auto" w:before="1"/>
        <w:ind w:left="1440" w:right="1338"/>
      </w:pPr>
      <w:r>
        <w:rPr/>
        <w:t>Author(s)</w:t>
      </w:r>
      <w:r>
        <w:rPr>
          <w:spacing w:val="-11"/>
        </w:rPr>
        <w:t> </w:t>
      </w:r>
      <w:r>
        <w:rPr/>
        <w:t>hereby</w:t>
      </w:r>
      <w:r>
        <w:rPr>
          <w:spacing w:val="-9"/>
        </w:rPr>
        <w:t> </w:t>
      </w:r>
      <w:r>
        <w:rPr/>
        <w:t>declare</w:t>
      </w:r>
      <w:r>
        <w:rPr>
          <w:spacing w:val="-10"/>
        </w:rPr>
        <w:t> </w:t>
      </w:r>
      <w:r>
        <w:rPr/>
        <w:t>that</w:t>
      </w:r>
      <w:r>
        <w:rPr>
          <w:spacing w:val="-11"/>
        </w:rPr>
        <w:t> </w:t>
      </w:r>
      <w:r>
        <w:rPr/>
        <w:t>generative</w:t>
      </w:r>
      <w:r>
        <w:rPr>
          <w:spacing w:val="-10"/>
        </w:rPr>
        <w:t> </w:t>
      </w:r>
      <w:r>
        <w:rPr/>
        <w:t>artificial</w:t>
      </w:r>
      <w:r>
        <w:rPr>
          <w:spacing w:val="-6"/>
        </w:rPr>
        <w:t> </w:t>
      </w:r>
      <w:r>
        <w:rPr/>
        <w:t>intelligence</w:t>
      </w:r>
      <w:r>
        <w:rPr>
          <w:spacing w:val="-10"/>
        </w:rPr>
        <w:t> </w:t>
      </w:r>
      <w:r>
        <w:rPr/>
        <w:t>(AI)</w:t>
      </w:r>
      <w:r>
        <w:rPr>
          <w:spacing w:val="-9"/>
        </w:rPr>
        <w:t> </w:t>
      </w:r>
      <w:r>
        <w:rPr/>
        <w:t>technologies,</w:t>
      </w:r>
      <w:r>
        <w:rPr>
          <w:spacing w:val="-11"/>
        </w:rPr>
        <w:t> </w:t>
      </w:r>
      <w:r>
        <w:rPr/>
        <w:t>including</w:t>
      </w:r>
      <w:r>
        <w:rPr>
          <w:spacing w:val="-5"/>
        </w:rPr>
        <w:t> </w:t>
      </w:r>
      <w:r>
        <w:rPr/>
        <w:t>ChatGP and Quillbot, were used during the writing or editing of this manuscript.</w:t>
      </w:r>
    </w:p>
    <w:p>
      <w:pPr>
        <w:pStyle w:val="BodyText"/>
        <w:spacing w:before="107"/>
      </w:pPr>
    </w:p>
    <w:p>
      <w:pPr>
        <w:pStyle w:val="Heading3"/>
        <w:spacing w:before="1"/>
        <w:ind w:left="2160" w:firstLine="0"/>
      </w:pPr>
      <w:bookmarkStart w:name="Details of AI usage are given below:" w:id="20"/>
      <w:bookmarkEnd w:id="20"/>
      <w:r>
        <w:rPr>
          <w:b w:val="0"/>
        </w:rPr>
      </w:r>
      <w:r>
        <w:rPr/>
        <w:t>Details</w:t>
      </w:r>
      <w:r>
        <w:rPr>
          <w:spacing w:val="-8"/>
        </w:rPr>
        <w:t> </w:t>
      </w:r>
      <w:r>
        <w:rPr/>
        <w:t>of</w:t>
      </w:r>
      <w:r>
        <w:rPr>
          <w:spacing w:val="-9"/>
        </w:rPr>
        <w:t> </w:t>
      </w:r>
      <w:r>
        <w:rPr/>
        <w:t>AI</w:t>
      </w:r>
      <w:r>
        <w:rPr>
          <w:spacing w:val="-4"/>
        </w:rPr>
        <w:t> </w:t>
      </w:r>
      <w:r>
        <w:rPr/>
        <w:t>usage</w:t>
      </w:r>
      <w:r>
        <w:rPr>
          <w:spacing w:val="-7"/>
        </w:rPr>
        <w:t> </w:t>
      </w:r>
      <w:r>
        <w:rPr/>
        <w:t>are</w:t>
      </w:r>
      <w:r>
        <w:rPr>
          <w:spacing w:val="-8"/>
        </w:rPr>
        <w:t> </w:t>
      </w:r>
      <w:r>
        <w:rPr/>
        <w:t>given</w:t>
      </w:r>
      <w:r>
        <w:rPr>
          <w:spacing w:val="-5"/>
        </w:rPr>
        <w:t> </w:t>
      </w:r>
      <w:r>
        <w:rPr>
          <w:spacing w:val="-2"/>
        </w:rPr>
        <w:t>below:</w:t>
      </w:r>
    </w:p>
    <w:p>
      <w:pPr>
        <w:pStyle w:val="BodyText"/>
        <w:spacing w:before="120"/>
        <w:rPr>
          <w:rFonts w:ascii="Arial"/>
          <w:b/>
        </w:rPr>
      </w:pPr>
    </w:p>
    <w:p>
      <w:pPr>
        <w:pStyle w:val="BodyText"/>
        <w:spacing w:line="477" w:lineRule="auto"/>
        <w:ind w:left="2160" w:right="1338"/>
      </w:pPr>
      <w:r>
        <w:rPr/>
        <w:t>ChatGPT</w:t>
      </w:r>
      <w:r>
        <w:rPr>
          <w:spacing w:val="-11"/>
        </w:rPr>
        <w:t> </w:t>
      </w:r>
      <w:r>
        <w:rPr/>
        <w:t>was</w:t>
      </w:r>
      <w:r>
        <w:rPr>
          <w:spacing w:val="-8"/>
        </w:rPr>
        <w:t> </w:t>
      </w:r>
      <w:r>
        <w:rPr/>
        <w:t>utilized</w:t>
      </w:r>
      <w:r>
        <w:rPr>
          <w:spacing w:val="-11"/>
        </w:rPr>
        <w:t> </w:t>
      </w:r>
      <w:r>
        <w:rPr/>
        <w:t>for</w:t>
      </w:r>
      <w:r>
        <w:rPr>
          <w:spacing w:val="-10"/>
        </w:rPr>
        <w:t> </w:t>
      </w:r>
      <w:r>
        <w:rPr/>
        <w:t>consultation</w:t>
      </w:r>
      <w:r>
        <w:rPr>
          <w:spacing w:val="-11"/>
        </w:rPr>
        <w:t> </w:t>
      </w:r>
      <w:r>
        <w:rPr/>
        <w:t>and</w:t>
      </w:r>
      <w:r>
        <w:rPr>
          <w:spacing w:val="-8"/>
        </w:rPr>
        <w:t> </w:t>
      </w:r>
      <w:r>
        <w:rPr/>
        <w:t>for</w:t>
      </w:r>
      <w:r>
        <w:rPr>
          <w:spacing w:val="-11"/>
        </w:rPr>
        <w:t> </w:t>
      </w:r>
      <w:r>
        <w:rPr/>
        <w:t>understanding</w:t>
      </w:r>
      <w:r>
        <w:rPr>
          <w:spacing w:val="-8"/>
        </w:rPr>
        <w:t> </w:t>
      </w:r>
      <w:r>
        <w:rPr/>
        <w:t>complex</w:t>
      </w:r>
      <w:r>
        <w:rPr>
          <w:spacing w:val="-10"/>
        </w:rPr>
        <w:t> </w:t>
      </w:r>
      <w:r>
        <w:rPr/>
        <w:t>or</w:t>
      </w:r>
      <w:r>
        <w:rPr>
          <w:spacing w:val="-10"/>
        </w:rPr>
        <w:t> </w:t>
      </w:r>
      <w:r>
        <w:rPr/>
        <w:t>unfamiliar </w:t>
      </w:r>
      <w:r>
        <w:rPr>
          <w:spacing w:val="-2"/>
        </w:rPr>
        <w:t>concepts.</w:t>
      </w:r>
    </w:p>
    <w:p>
      <w:pPr>
        <w:pStyle w:val="BodyText"/>
        <w:spacing w:before="4"/>
        <w:ind w:left="2160"/>
      </w:pPr>
      <w:r>
        <w:rPr/>
        <w:t>Quillbot</w:t>
      </w:r>
      <w:r>
        <w:rPr>
          <w:spacing w:val="-15"/>
        </w:rPr>
        <w:t> </w:t>
      </w:r>
      <w:r>
        <w:rPr/>
        <w:t>was</w:t>
      </w:r>
      <w:r>
        <w:rPr>
          <w:spacing w:val="-9"/>
        </w:rPr>
        <w:t> </w:t>
      </w:r>
      <w:r>
        <w:rPr/>
        <w:t>used</w:t>
      </w:r>
      <w:r>
        <w:rPr>
          <w:spacing w:val="-12"/>
        </w:rPr>
        <w:t> </w:t>
      </w:r>
      <w:r>
        <w:rPr/>
        <w:t>for</w:t>
      </w:r>
      <w:r>
        <w:rPr>
          <w:spacing w:val="-13"/>
        </w:rPr>
        <w:t> </w:t>
      </w:r>
      <w:r>
        <w:rPr/>
        <w:t>grammar</w:t>
      </w:r>
      <w:r>
        <w:rPr>
          <w:spacing w:val="-12"/>
        </w:rPr>
        <w:t> </w:t>
      </w:r>
      <w:r>
        <w:rPr/>
        <w:t>correction</w:t>
      </w:r>
      <w:r>
        <w:rPr>
          <w:spacing w:val="-12"/>
        </w:rPr>
        <w:t> </w:t>
      </w:r>
      <w:r>
        <w:rPr/>
        <w:t>and</w:t>
      </w:r>
      <w:r>
        <w:rPr>
          <w:spacing w:val="-12"/>
        </w:rPr>
        <w:t> </w:t>
      </w:r>
      <w:r>
        <w:rPr/>
        <w:t>sentence</w:t>
      </w:r>
      <w:r>
        <w:rPr>
          <w:spacing w:val="-12"/>
        </w:rPr>
        <w:t> </w:t>
      </w:r>
      <w:r>
        <w:rPr/>
        <w:t>structure</w:t>
      </w:r>
      <w:r>
        <w:rPr>
          <w:spacing w:val="-11"/>
        </w:rPr>
        <w:t> </w:t>
      </w:r>
      <w:r>
        <w:rPr>
          <w:spacing w:val="-2"/>
        </w:rPr>
        <w:t>checking.</w:t>
      </w:r>
    </w:p>
    <w:p>
      <w:pPr>
        <w:pStyle w:val="BodyText"/>
      </w:pPr>
    </w:p>
    <w:p>
      <w:pPr>
        <w:pStyle w:val="BodyText"/>
        <w:spacing w:before="107"/>
      </w:pPr>
    </w:p>
    <w:p>
      <w:pPr>
        <w:pStyle w:val="Heading2"/>
      </w:pPr>
      <w:bookmarkStart w:name="REFERENCES" w:id="21"/>
      <w:bookmarkEnd w:id="21"/>
      <w:r>
        <w:rPr>
          <w:b w:val="0"/>
        </w:rPr>
      </w:r>
      <w:r>
        <w:rPr>
          <w:spacing w:val="-2"/>
        </w:rPr>
        <w:t>REFERENCES</w:t>
      </w:r>
    </w:p>
    <w:p>
      <w:pPr>
        <w:spacing w:before="133"/>
        <w:ind w:left="1440" w:right="1338" w:firstLine="0"/>
        <w:jc w:val="left"/>
        <w:rPr>
          <w:sz w:val="22"/>
        </w:rPr>
      </w:pPr>
      <w:r>
        <w:rPr>
          <w:sz w:val="22"/>
        </w:rPr>
        <w:t>Abasimi,</w:t>
      </w:r>
      <w:r>
        <w:rPr>
          <w:spacing w:val="-7"/>
          <w:sz w:val="22"/>
        </w:rPr>
        <w:t> </w:t>
      </w:r>
      <w:r>
        <w:rPr>
          <w:sz w:val="22"/>
        </w:rPr>
        <w:t>E.,</w:t>
      </w:r>
      <w:r>
        <w:rPr>
          <w:spacing w:val="-7"/>
          <w:sz w:val="22"/>
        </w:rPr>
        <w:t> </w:t>
      </w:r>
      <w:r>
        <w:rPr>
          <w:sz w:val="22"/>
        </w:rPr>
        <w:t>Kamran,</w:t>
      </w:r>
      <w:r>
        <w:rPr>
          <w:spacing w:val="-7"/>
          <w:sz w:val="22"/>
        </w:rPr>
        <w:t> </w:t>
      </w:r>
      <w:r>
        <w:rPr>
          <w:sz w:val="22"/>
        </w:rPr>
        <w:t>M.,</w:t>
      </w:r>
      <w:r>
        <w:rPr>
          <w:spacing w:val="-7"/>
          <w:sz w:val="22"/>
        </w:rPr>
        <w:t> </w:t>
      </w:r>
      <w:r>
        <w:rPr>
          <w:sz w:val="22"/>
        </w:rPr>
        <w:t>Han,</w:t>
      </w:r>
      <w:r>
        <w:rPr>
          <w:spacing w:val="-5"/>
          <w:sz w:val="22"/>
        </w:rPr>
        <w:t> </w:t>
      </w:r>
      <w:r>
        <w:rPr>
          <w:sz w:val="22"/>
        </w:rPr>
        <w:t>X.,</w:t>
      </w:r>
      <w:r>
        <w:rPr>
          <w:spacing w:val="-10"/>
          <w:sz w:val="22"/>
        </w:rPr>
        <w:t> </w:t>
      </w:r>
      <w:r>
        <w:rPr>
          <w:sz w:val="22"/>
        </w:rPr>
        <w:t>&amp;</w:t>
      </w:r>
      <w:r>
        <w:rPr>
          <w:spacing w:val="-7"/>
          <w:sz w:val="22"/>
        </w:rPr>
        <w:t> </w:t>
      </w:r>
      <w:r>
        <w:rPr>
          <w:sz w:val="22"/>
        </w:rPr>
        <w:t>Mohammed</w:t>
      </w:r>
      <w:r>
        <w:rPr>
          <w:spacing w:val="-7"/>
          <w:sz w:val="22"/>
        </w:rPr>
        <w:t> </w:t>
      </w:r>
      <w:r>
        <w:rPr>
          <w:sz w:val="22"/>
        </w:rPr>
        <w:t>Gunu,</w:t>
      </w:r>
      <w:r>
        <w:rPr>
          <w:spacing w:val="-7"/>
          <w:sz w:val="22"/>
        </w:rPr>
        <w:t> </w:t>
      </w:r>
      <w:r>
        <w:rPr>
          <w:sz w:val="22"/>
        </w:rPr>
        <w:t>I.</w:t>
      </w:r>
      <w:r>
        <w:rPr>
          <w:spacing w:val="-7"/>
          <w:sz w:val="22"/>
        </w:rPr>
        <w:t> </w:t>
      </w:r>
      <w:r>
        <w:rPr>
          <w:sz w:val="22"/>
        </w:rPr>
        <w:t>(2025).</w:t>
      </w:r>
      <w:r>
        <w:rPr>
          <w:spacing w:val="-7"/>
          <w:sz w:val="22"/>
        </w:rPr>
        <w:t> </w:t>
      </w:r>
      <w:r>
        <w:rPr>
          <w:sz w:val="22"/>
        </w:rPr>
        <w:t>Emotional</w:t>
      </w:r>
      <w:r>
        <w:rPr>
          <w:spacing w:val="-7"/>
          <w:sz w:val="22"/>
        </w:rPr>
        <w:t> </w:t>
      </w:r>
      <w:r>
        <w:rPr>
          <w:sz w:val="22"/>
        </w:rPr>
        <w:t>Intelligence</w:t>
      </w:r>
      <w:r>
        <w:rPr>
          <w:spacing w:val="-6"/>
          <w:sz w:val="22"/>
        </w:rPr>
        <w:t> </w:t>
      </w:r>
      <w:r>
        <w:rPr>
          <w:sz w:val="22"/>
        </w:rPr>
        <w:t>and Achievement</w:t>
      </w:r>
      <w:r>
        <w:rPr>
          <w:spacing w:val="-11"/>
          <w:sz w:val="22"/>
        </w:rPr>
        <w:t> </w:t>
      </w:r>
      <w:r>
        <w:rPr>
          <w:sz w:val="22"/>
        </w:rPr>
        <w:t>Motivation:</w:t>
      </w:r>
      <w:r>
        <w:rPr>
          <w:spacing w:val="-8"/>
          <w:sz w:val="22"/>
        </w:rPr>
        <w:t> </w:t>
      </w:r>
      <w:r>
        <w:rPr>
          <w:sz w:val="22"/>
        </w:rPr>
        <w:t>A</w:t>
      </w:r>
      <w:r>
        <w:rPr>
          <w:spacing w:val="-8"/>
          <w:sz w:val="22"/>
        </w:rPr>
        <w:t> </w:t>
      </w:r>
      <w:r>
        <w:rPr>
          <w:sz w:val="22"/>
        </w:rPr>
        <w:t>Study</w:t>
      </w:r>
      <w:r>
        <w:rPr>
          <w:spacing w:val="-7"/>
          <w:sz w:val="22"/>
        </w:rPr>
        <w:t> </w:t>
      </w:r>
      <w:r>
        <w:rPr>
          <w:sz w:val="22"/>
        </w:rPr>
        <w:t>of</w:t>
      </w:r>
      <w:r>
        <w:rPr>
          <w:spacing w:val="-8"/>
          <w:sz w:val="22"/>
        </w:rPr>
        <w:t> </w:t>
      </w:r>
      <w:r>
        <w:rPr>
          <w:sz w:val="22"/>
        </w:rPr>
        <w:t>International</w:t>
      </w:r>
      <w:r>
        <w:rPr>
          <w:spacing w:val="-8"/>
          <w:sz w:val="22"/>
        </w:rPr>
        <w:t> </w:t>
      </w:r>
      <w:r>
        <w:rPr>
          <w:sz w:val="22"/>
        </w:rPr>
        <w:t>Students</w:t>
      </w:r>
      <w:r>
        <w:rPr>
          <w:spacing w:val="-7"/>
          <w:sz w:val="22"/>
        </w:rPr>
        <w:t> </w:t>
      </w:r>
      <w:r>
        <w:rPr>
          <w:sz w:val="22"/>
        </w:rPr>
        <w:t>in</w:t>
      </w:r>
      <w:r>
        <w:rPr>
          <w:spacing w:val="-8"/>
          <w:sz w:val="22"/>
        </w:rPr>
        <w:t> </w:t>
      </w:r>
      <w:r>
        <w:rPr>
          <w:sz w:val="22"/>
        </w:rPr>
        <w:t>Selected</w:t>
      </w:r>
      <w:r>
        <w:rPr>
          <w:spacing w:val="-7"/>
          <w:sz w:val="22"/>
        </w:rPr>
        <w:t> </w:t>
      </w:r>
      <w:r>
        <w:rPr>
          <w:sz w:val="22"/>
        </w:rPr>
        <w:t>Chinese</w:t>
      </w:r>
      <w:r>
        <w:rPr>
          <w:spacing w:val="-7"/>
          <w:sz w:val="22"/>
        </w:rPr>
        <w:t> </w:t>
      </w:r>
      <w:r>
        <w:rPr>
          <w:sz w:val="22"/>
        </w:rPr>
        <w:t>Universities. </w:t>
      </w:r>
      <w:r>
        <w:rPr>
          <w:rFonts w:ascii="Arial" w:hAnsi="Arial"/>
          <w:i/>
          <w:sz w:val="22"/>
        </w:rPr>
        <w:t>International Journal of Psychology and Educational Studies</w:t>
      </w:r>
      <w:r>
        <w:rPr>
          <w:sz w:val="22"/>
        </w:rPr>
        <w:t>, </w:t>
      </w:r>
      <w:r>
        <w:rPr>
          <w:rFonts w:ascii="Arial" w:hAnsi="Arial"/>
          <w:i/>
          <w:sz w:val="22"/>
        </w:rPr>
        <w:t>12</w:t>
      </w:r>
      <w:r>
        <w:rPr>
          <w:sz w:val="22"/>
        </w:rPr>
        <w:t>(3), 190–200. </w:t>
      </w:r>
      <w:r>
        <w:rPr>
          <w:color w:val="FF00FF"/>
          <w:spacing w:val="-2"/>
          <w:sz w:val="22"/>
          <w:u w:val="thick" w:color="FF00FF"/>
        </w:rPr>
        <w:t>https://doi.org/10.52380/ijpes.2025.12.3.1214</w:t>
      </w:r>
    </w:p>
    <w:p>
      <w:pPr>
        <w:pStyle w:val="BodyText"/>
      </w:pPr>
    </w:p>
    <w:p>
      <w:pPr>
        <w:pStyle w:val="BodyText"/>
        <w:ind w:left="1440" w:right="1338"/>
      </w:pPr>
      <w:r>
        <w:rPr/>
        <w:t>Abou</w:t>
      </w:r>
      <w:r>
        <w:rPr>
          <w:spacing w:val="-10"/>
        </w:rPr>
        <w:t> </w:t>
      </w:r>
      <w:r>
        <w:rPr/>
        <w:t>Hashish,</w:t>
      </w:r>
      <w:r>
        <w:rPr>
          <w:spacing w:val="-6"/>
        </w:rPr>
        <w:t> </w:t>
      </w:r>
      <w:r>
        <w:rPr/>
        <w:t>E.</w:t>
      </w:r>
      <w:r>
        <w:rPr>
          <w:spacing w:val="-8"/>
        </w:rPr>
        <w:t> </w:t>
      </w:r>
      <w:r>
        <w:rPr/>
        <w:t>A.</w:t>
      </w:r>
      <w:r>
        <w:rPr>
          <w:spacing w:val="-6"/>
        </w:rPr>
        <w:t> </w:t>
      </w:r>
      <w:r>
        <w:rPr/>
        <w:t>(2025).</w:t>
      </w:r>
      <w:r>
        <w:rPr>
          <w:spacing w:val="-8"/>
        </w:rPr>
        <w:t> </w:t>
      </w:r>
      <w:r>
        <w:rPr/>
        <w:t>Compassion</w:t>
      </w:r>
      <w:r>
        <w:rPr>
          <w:spacing w:val="-7"/>
        </w:rPr>
        <w:t> </w:t>
      </w:r>
      <w:r>
        <w:rPr/>
        <w:t>through</w:t>
      </w:r>
      <w:r>
        <w:rPr>
          <w:spacing w:val="-10"/>
        </w:rPr>
        <w:t> </w:t>
      </w:r>
      <w:r>
        <w:rPr/>
        <w:t>technology:</w:t>
      </w:r>
      <w:r>
        <w:rPr>
          <w:spacing w:val="-6"/>
        </w:rPr>
        <w:t> </w:t>
      </w:r>
      <w:r>
        <w:rPr/>
        <w:t>Digital</w:t>
      </w:r>
      <w:r>
        <w:rPr>
          <w:spacing w:val="-10"/>
        </w:rPr>
        <w:t> </w:t>
      </w:r>
      <w:r>
        <w:rPr/>
        <w:t>empathy</w:t>
      </w:r>
      <w:r>
        <w:rPr>
          <w:spacing w:val="-7"/>
        </w:rPr>
        <w:t> </w:t>
      </w:r>
      <w:r>
        <w:rPr/>
        <w:t>concept</w:t>
      </w:r>
      <w:r>
        <w:rPr>
          <w:spacing w:val="-11"/>
        </w:rPr>
        <w:t> </w:t>
      </w:r>
      <w:r>
        <w:rPr/>
        <w:t>analysis and</w:t>
      </w:r>
      <w:r>
        <w:rPr>
          <w:spacing w:val="-14"/>
        </w:rPr>
        <w:t> </w:t>
      </w:r>
      <w:r>
        <w:rPr/>
        <w:t>implications</w:t>
      </w:r>
      <w:r>
        <w:rPr>
          <w:spacing w:val="-10"/>
        </w:rPr>
        <w:t> </w:t>
      </w:r>
      <w:r>
        <w:rPr/>
        <w:t>in</w:t>
      </w:r>
      <w:r>
        <w:rPr>
          <w:spacing w:val="-10"/>
        </w:rPr>
        <w:t> </w:t>
      </w:r>
      <w:r>
        <w:rPr/>
        <w:t>nursing.</w:t>
      </w:r>
      <w:r>
        <w:rPr>
          <w:spacing w:val="-12"/>
        </w:rPr>
        <w:t> </w:t>
      </w:r>
      <w:r>
        <w:rPr>
          <w:rFonts w:ascii="Arial"/>
          <w:i/>
        </w:rPr>
        <w:t>DIGITAL</w:t>
      </w:r>
      <w:r>
        <w:rPr>
          <w:rFonts w:ascii="Arial"/>
          <w:i/>
          <w:spacing w:val="-11"/>
        </w:rPr>
        <w:t> </w:t>
      </w:r>
      <w:r>
        <w:rPr>
          <w:rFonts w:ascii="Arial"/>
          <w:i/>
        </w:rPr>
        <w:t>HEALTH</w:t>
      </w:r>
      <w:r>
        <w:rPr/>
        <w:t>,</w:t>
      </w:r>
      <w:r>
        <w:rPr>
          <w:spacing w:val="-12"/>
        </w:rPr>
        <w:t> </w:t>
      </w:r>
      <w:r>
        <w:rPr>
          <w:rFonts w:ascii="Arial"/>
          <w:i/>
        </w:rPr>
        <w:t>11</w:t>
      </w:r>
      <w:r>
        <w:rPr/>
        <w:t>.</w:t>
      </w:r>
      <w:r>
        <w:rPr>
          <w:spacing w:val="-8"/>
        </w:rPr>
        <w:t> </w:t>
      </w:r>
      <w:r>
        <w:rPr>
          <w:rFonts w:ascii="Times New Roman"/>
          <w:color w:val="FF00FF"/>
          <w:u w:val="thick" w:color="FF00FF"/>
        </w:rPr>
        <w:t> </w:t>
      </w:r>
      <w:r>
        <w:rPr>
          <w:color w:val="FF00FF"/>
          <w:spacing w:val="-2"/>
          <w:u w:val="thick" w:color="FF00FF"/>
        </w:rPr>
        <w:t>https://doi.org/10.1177/2055207625132622</w:t>
      </w:r>
    </w:p>
    <w:p>
      <w:pPr>
        <w:pStyle w:val="BodyText"/>
      </w:pPr>
    </w:p>
    <w:p>
      <w:pPr>
        <w:pStyle w:val="BodyText"/>
        <w:ind w:left="1440" w:right="1338"/>
      </w:pPr>
      <w:r>
        <w:rPr/>
        <w:t>Abuadas, M., &amp; Albikawi, Z. (2025). Predicting nursing students’ behavioral intentions to use AI: The</w:t>
      </w:r>
      <w:r>
        <w:rPr>
          <w:spacing w:val="-16"/>
        </w:rPr>
        <w:t> </w:t>
      </w:r>
      <w:r>
        <w:rPr/>
        <w:t>interplay</w:t>
      </w:r>
      <w:r>
        <w:rPr>
          <w:spacing w:val="-15"/>
        </w:rPr>
        <w:t> </w:t>
      </w:r>
      <w:r>
        <w:rPr/>
        <w:t>of</w:t>
      </w:r>
      <w:r>
        <w:rPr>
          <w:spacing w:val="-15"/>
        </w:rPr>
        <w:t> </w:t>
      </w:r>
      <w:r>
        <w:rPr/>
        <w:t>ethical</w:t>
      </w:r>
      <w:r>
        <w:rPr>
          <w:spacing w:val="-16"/>
        </w:rPr>
        <w:t> </w:t>
      </w:r>
      <w:r>
        <w:rPr/>
        <w:t>awareness,</w:t>
      </w:r>
      <w:r>
        <w:rPr>
          <w:spacing w:val="-15"/>
        </w:rPr>
        <w:t> </w:t>
      </w:r>
      <w:r>
        <w:rPr/>
        <w:t>digital</w:t>
      </w:r>
      <w:r>
        <w:rPr>
          <w:spacing w:val="-15"/>
        </w:rPr>
        <w:t> </w:t>
      </w:r>
      <w:r>
        <w:rPr/>
        <w:t>literacy,</w:t>
      </w:r>
      <w:r>
        <w:rPr>
          <w:spacing w:val="-13"/>
        </w:rPr>
        <w:t> </w:t>
      </w:r>
      <w:r>
        <w:rPr/>
        <w:t>moral</w:t>
      </w:r>
      <w:r>
        <w:rPr>
          <w:spacing w:val="-15"/>
        </w:rPr>
        <w:t> </w:t>
      </w:r>
      <w:r>
        <w:rPr/>
        <w:t>sensitivity,</w:t>
      </w:r>
      <w:r>
        <w:rPr>
          <w:spacing w:val="-13"/>
        </w:rPr>
        <w:t> </w:t>
      </w:r>
      <w:r>
        <w:rPr/>
        <w:t>attitude,</w:t>
      </w:r>
      <w:r>
        <w:rPr>
          <w:spacing w:val="-16"/>
        </w:rPr>
        <w:t> </w:t>
      </w:r>
      <w:r>
        <w:rPr/>
        <w:t>self-efficacy,</w:t>
      </w:r>
      <w:r>
        <w:rPr>
          <w:spacing w:val="-12"/>
        </w:rPr>
        <w:t> </w:t>
      </w:r>
      <w:r>
        <w:rPr/>
        <w:t>anxiety, and social influence. Journal of Human Behavior in the Social Environment. Advance online publication. </w:t>
      </w:r>
      <w:r>
        <w:rPr>
          <w:color w:val="FF00FF"/>
          <w:u w:val="thick" w:color="FF00FF"/>
        </w:rPr>
        <w:t>https://</w:t>
      </w:r>
      <w:hyperlink r:id="rId10">
        <w:r>
          <w:rPr>
            <w:color w:val="FF00FF"/>
            <w:u w:val="thick" w:color="FF00FF"/>
          </w:rPr>
          <w:t>www.tandfonline.com/doi/full/10.1080/10911359.2025.2472852</w:t>
        </w:r>
      </w:hyperlink>
    </w:p>
    <w:p>
      <w:pPr>
        <w:pStyle w:val="BodyText"/>
      </w:pPr>
    </w:p>
    <w:p>
      <w:pPr>
        <w:spacing w:before="0"/>
        <w:ind w:left="1440" w:right="1549" w:firstLine="0"/>
        <w:jc w:val="left"/>
        <w:rPr>
          <w:sz w:val="22"/>
        </w:rPr>
      </w:pPr>
      <w:r>
        <w:rPr>
          <w:sz w:val="22"/>
        </w:rPr>
        <w:t>Ain, N., Hakim, L., Pairan, M., &amp; Zakaria, M. (n.d.). </w:t>
      </w:r>
      <w:r>
        <w:rPr>
          <w:rFonts w:ascii="Arial"/>
          <w:i/>
          <w:sz w:val="22"/>
        </w:rPr>
        <w:t>Step-By-Step Guide to Calculating Content Validity Index (CVI) For Single Constructs Using Excel</w:t>
      </w:r>
      <w:r>
        <w:rPr>
          <w:sz w:val="22"/>
        </w:rPr>
        <w:t>. Retrieved November 8, 2025, from </w:t>
      </w:r>
      <w:r>
        <w:rPr>
          <w:color w:val="FF00FF"/>
          <w:spacing w:val="-2"/>
          <w:sz w:val="22"/>
          <w:u w:val="thick" w:color="FF00FF"/>
        </w:rPr>
        <w:t>https://rsisinternational.org/journals/ijriss/Digital-Library/volume-9-issue-3/1717-1726.pdf?fbclid=I</w:t>
      </w:r>
      <w:r>
        <w:rPr>
          <w:color w:val="FF00FF"/>
          <w:spacing w:val="-2"/>
          <w:sz w:val="22"/>
        </w:rPr>
        <w:t> </w:t>
      </w:r>
      <w:r>
        <w:rPr>
          <w:color w:val="FF00FF"/>
          <w:spacing w:val="-4"/>
          <w:sz w:val="22"/>
          <w:u w:val="thick" w:color="FF00FF"/>
        </w:rPr>
        <w:t>wY2xjawN7lRZleHRuA2FlbQIxMQBzcnRjBmFwcF9pZAEwAAEezCZgaZz5JReEmuwOPfcDyFB</w:t>
      </w:r>
      <w:r>
        <w:rPr>
          <w:color w:val="FF00FF"/>
          <w:spacing w:val="-4"/>
          <w:sz w:val="22"/>
        </w:rPr>
        <w:t> </w:t>
      </w:r>
      <w:r>
        <w:rPr>
          <w:color w:val="FF00FF"/>
          <w:spacing w:val="-2"/>
          <w:sz w:val="22"/>
          <w:u w:val="thick" w:color="FF00FF"/>
        </w:rPr>
        <w:t>vn6ZjDrqeYmlQThYUdyxJ8ImA9hAXSBQfGh4_aem_LKg76mEEOpdkB3qvgyB0nw</w:t>
      </w:r>
    </w:p>
    <w:p>
      <w:pPr>
        <w:pStyle w:val="BodyText"/>
        <w:spacing w:before="39"/>
      </w:pPr>
    </w:p>
    <w:p>
      <w:pPr>
        <w:spacing w:line="261" w:lineRule="auto" w:before="0"/>
        <w:ind w:left="1440" w:right="1405" w:firstLine="0"/>
        <w:jc w:val="both"/>
        <w:rPr>
          <w:sz w:val="22"/>
        </w:rPr>
      </w:pPr>
      <w:r>
        <w:rPr>
          <w:sz w:val="22"/>
        </w:rPr>
        <w:t>AI</w:t>
      </w:r>
      <w:r>
        <w:rPr>
          <w:spacing w:val="-11"/>
          <w:sz w:val="22"/>
        </w:rPr>
        <w:t> </w:t>
      </w:r>
      <w:r>
        <w:rPr>
          <w:sz w:val="22"/>
        </w:rPr>
        <w:t>Technologies</w:t>
      </w:r>
      <w:r>
        <w:rPr>
          <w:spacing w:val="-12"/>
          <w:sz w:val="22"/>
        </w:rPr>
        <w:t> </w:t>
      </w:r>
      <w:r>
        <w:rPr>
          <w:sz w:val="22"/>
        </w:rPr>
        <w:t>for</w:t>
      </w:r>
      <w:r>
        <w:rPr>
          <w:spacing w:val="-11"/>
          <w:sz w:val="22"/>
        </w:rPr>
        <w:t> </w:t>
      </w:r>
      <w:r>
        <w:rPr>
          <w:sz w:val="22"/>
        </w:rPr>
        <w:t>Social</w:t>
      </w:r>
      <w:r>
        <w:rPr>
          <w:spacing w:val="-8"/>
          <w:sz w:val="22"/>
        </w:rPr>
        <w:t> </w:t>
      </w:r>
      <w:r>
        <w:rPr>
          <w:sz w:val="22"/>
        </w:rPr>
        <w:t>Emotional</w:t>
      </w:r>
      <w:r>
        <w:rPr>
          <w:spacing w:val="-8"/>
          <w:sz w:val="22"/>
        </w:rPr>
        <w:t> </w:t>
      </w:r>
      <w:r>
        <w:rPr>
          <w:sz w:val="22"/>
        </w:rPr>
        <w:t>Learning:</w:t>
      </w:r>
      <w:r>
        <w:rPr>
          <w:spacing w:val="-11"/>
          <w:sz w:val="22"/>
        </w:rPr>
        <w:t> </w:t>
      </w:r>
      <w:r>
        <w:rPr>
          <w:sz w:val="22"/>
        </w:rPr>
        <w:t>Recent</w:t>
      </w:r>
      <w:r>
        <w:rPr>
          <w:spacing w:val="-8"/>
          <w:sz w:val="22"/>
        </w:rPr>
        <w:t> </w:t>
      </w:r>
      <w:r>
        <w:rPr>
          <w:sz w:val="22"/>
        </w:rPr>
        <w:t>Research</w:t>
      </w:r>
      <w:r>
        <w:rPr>
          <w:spacing w:val="-10"/>
          <w:sz w:val="22"/>
        </w:rPr>
        <w:t> </w:t>
      </w:r>
      <w:r>
        <w:rPr>
          <w:sz w:val="22"/>
        </w:rPr>
        <w:t>and</w:t>
      </w:r>
      <w:r>
        <w:rPr>
          <w:spacing w:val="-12"/>
          <w:sz w:val="22"/>
        </w:rPr>
        <w:t> </w:t>
      </w:r>
      <w:r>
        <w:rPr>
          <w:sz w:val="22"/>
        </w:rPr>
        <w:t>Future</w:t>
      </w:r>
      <w:r>
        <w:rPr>
          <w:spacing w:val="-10"/>
          <w:sz w:val="22"/>
        </w:rPr>
        <w:t> </w:t>
      </w:r>
      <w:r>
        <w:rPr>
          <w:sz w:val="22"/>
        </w:rPr>
        <w:t>Directions</w:t>
      </w:r>
      <w:r>
        <w:rPr>
          <w:spacing w:val="-9"/>
          <w:sz w:val="22"/>
        </w:rPr>
        <w:t> </w:t>
      </w:r>
      <w:r>
        <w:rPr>
          <w:sz w:val="22"/>
        </w:rPr>
        <w:t>(2025).</w:t>
      </w:r>
      <w:r>
        <w:rPr>
          <w:spacing w:val="-11"/>
          <w:sz w:val="22"/>
        </w:rPr>
        <w:t> </w:t>
      </w:r>
      <w:r>
        <w:rPr>
          <w:rFonts w:ascii="Arial" w:hAnsi="Arial"/>
          <w:i/>
          <w:sz w:val="22"/>
        </w:rPr>
        <w:t>A systematic</w:t>
      </w:r>
      <w:r>
        <w:rPr>
          <w:rFonts w:ascii="Arial" w:hAnsi="Arial"/>
          <w:i/>
          <w:spacing w:val="-2"/>
          <w:sz w:val="22"/>
        </w:rPr>
        <w:t> </w:t>
      </w:r>
      <w:r>
        <w:rPr>
          <w:rFonts w:ascii="Arial" w:hAnsi="Arial"/>
          <w:i/>
          <w:sz w:val="22"/>
        </w:rPr>
        <w:t>review examining AI’s</w:t>
      </w:r>
      <w:r>
        <w:rPr>
          <w:rFonts w:ascii="Arial" w:hAnsi="Arial"/>
          <w:i/>
          <w:spacing w:val="-2"/>
          <w:sz w:val="22"/>
        </w:rPr>
        <w:t> </w:t>
      </w:r>
      <w:r>
        <w:rPr>
          <w:rFonts w:ascii="Arial" w:hAnsi="Arial"/>
          <w:i/>
          <w:sz w:val="22"/>
        </w:rPr>
        <w:t>role</w:t>
      </w:r>
      <w:r>
        <w:rPr>
          <w:rFonts w:ascii="Arial" w:hAnsi="Arial"/>
          <w:i/>
          <w:spacing w:val="-2"/>
          <w:sz w:val="22"/>
        </w:rPr>
        <w:t> </w:t>
      </w:r>
      <w:r>
        <w:rPr>
          <w:rFonts w:ascii="Arial" w:hAnsi="Arial"/>
          <w:i/>
          <w:sz w:val="22"/>
        </w:rPr>
        <w:t>in supporting social</w:t>
      </w:r>
      <w:r>
        <w:rPr>
          <w:rFonts w:ascii="MS PGothic" w:hAnsi="MS PGothic"/>
          <w:sz w:val="22"/>
        </w:rPr>
        <w:t>‑</w:t>
      </w:r>
      <w:r>
        <w:rPr>
          <w:rFonts w:ascii="Arial" w:hAnsi="Arial"/>
          <w:i/>
          <w:sz w:val="22"/>
        </w:rPr>
        <w:t>emotional development</w:t>
      </w:r>
      <w:r>
        <w:rPr>
          <w:rFonts w:ascii="Arial" w:hAnsi="Arial"/>
          <w:i/>
          <w:spacing w:val="-3"/>
          <w:sz w:val="22"/>
        </w:rPr>
        <w:t> </w:t>
      </w:r>
      <w:r>
        <w:rPr>
          <w:rFonts w:ascii="Arial" w:hAnsi="Arial"/>
          <w:i/>
          <w:sz w:val="22"/>
        </w:rPr>
        <w:t>in educational </w:t>
      </w:r>
      <w:r>
        <w:rPr>
          <w:rFonts w:ascii="Arial" w:hAnsi="Arial"/>
          <w:i/>
          <w:spacing w:val="-2"/>
          <w:sz w:val="22"/>
        </w:rPr>
        <w:t>settings</w:t>
      </w:r>
      <w:r>
        <w:rPr>
          <w:spacing w:val="-2"/>
          <w:sz w:val="22"/>
        </w:rPr>
        <w:t>.</w:t>
      </w:r>
    </w:p>
    <w:p>
      <w:pPr>
        <w:pStyle w:val="BodyText"/>
        <w:spacing w:before="15"/>
        <w:ind w:left="1440"/>
      </w:pPr>
      <w:hyperlink r:id="rId11">
        <w:r>
          <w:rPr>
            <w:color w:val="FF00FF"/>
            <w:spacing w:val="-4"/>
            <w:u w:val="thick" w:color="FF00FF"/>
          </w:rPr>
          <w:t>https://ai.updf.com/paper-detail/ai-technologies-for-social-emotional-learning-recent-research-</w:t>
        </w:r>
        <w:r>
          <w:rPr>
            <w:color w:val="FF00FF"/>
            <w:spacing w:val="-5"/>
            <w:u w:val="thick" w:color="FF00FF"/>
          </w:rPr>
          <w:t>and</w:t>
        </w:r>
      </w:hyperlink>
    </w:p>
    <w:p>
      <w:pPr>
        <w:pStyle w:val="BodyText"/>
        <w:spacing w:before="38"/>
        <w:ind w:left="1440"/>
      </w:pPr>
      <w:hyperlink r:id="rId11">
        <w:r>
          <w:rPr>
            <w:color w:val="FF00FF"/>
            <w:spacing w:val="-4"/>
            <w:u w:val="thick" w:color="FF00FF"/>
          </w:rPr>
          <w:t>-future-sethi-jain-8420e9bc27b01fe9d8fd09c6d62940b2584dc294</w:t>
        </w:r>
      </w:hyperlink>
    </w:p>
    <w:p>
      <w:pPr>
        <w:pStyle w:val="BodyText"/>
        <w:spacing w:before="24"/>
      </w:pPr>
    </w:p>
    <w:p>
      <w:pPr>
        <w:spacing w:before="0"/>
        <w:ind w:left="1440" w:right="133" w:firstLine="0"/>
        <w:jc w:val="left"/>
        <w:rPr>
          <w:sz w:val="22"/>
        </w:rPr>
      </w:pPr>
      <w:r>
        <w:rPr>
          <w:sz w:val="22"/>
        </w:rPr>
        <w:t>Alexandrov, Sergey. (n.d.) </w:t>
      </w:r>
      <w:r>
        <w:rPr>
          <w:rFonts w:ascii="Arial"/>
          <w:i/>
          <w:sz w:val="22"/>
        </w:rPr>
        <w:t>Reliability of Complex Services</w:t>
      </w:r>
      <w:r>
        <w:rPr>
          <w:sz w:val="22"/>
        </w:rPr>
        <w:t>. Retrieved from </w:t>
      </w:r>
      <w:r>
        <w:rPr>
          <w:color w:val="FF00FF"/>
          <w:spacing w:val="-4"/>
          <w:sz w:val="22"/>
          <w:u w:val="thick" w:color="FF00FF"/>
        </w:rPr>
        <w:t>https://people.cs.rutgers.edu/~rmartin/teaching/spring06/cs553/papers/010.pdf</w:t>
      </w:r>
    </w:p>
    <w:p>
      <w:pPr>
        <w:spacing w:after="0"/>
        <w:jc w:val="left"/>
        <w:rPr>
          <w:sz w:val="22"/>
        </w:rPr>
        <w:sectPr>
          <w:pgSz w:w="12240" w:h="15840"/>
          <w:pgMar w:header="44" w:footer="1200" w:top="300" w:bottom="1400" w:left="0" w:right="0"/>
        </w:sectPr>
      </w:pPr>
    </w:p>
    <w:p>
      <w:pPr>
        <w:pStyle w:val="BodyText"/>
      </w:pPr>
    </w:p>
    <w:p>
      <w:pPr>
        <w:pStyle w:val="BodyText"/>
      </w:pPr>
    </w:p>
    <w:p>
      <w:pPr>
        <w:pStyle w:val="BodyText"/>
        <w:spacing w:before="191"/>
      </w:pPr>
    </w:p>
    <w:p>
      <w:pPr>
        <w:pStyle w:val="BodyText"/>
        <w:ind w:left="1440" w:right="1338"/>
      </w:pPr>
      <w:r>
        <w:rPr/>
        <w:t>Almalki,</w:t>
      </w:r>
      <w:r>
        <w:rPr>
          <w:spacing w:val="-12"/>
        </w:rPr>
        <w:t> </w:t>
      </w:r>
      <w:r>
        <w:rPr/>
        <w:t>M.,</w:t>
      </w:r>
      <w:r>
        <w:rPr>
          <w:spacing w:val="-10"/>
        </w:rPr>
        <w:t> </w:t>
      </w:r>
      <w:r>
        <w:rPr/>
        <w:t>Sacgaca,</w:t>
      </w:r>
      <w:r>
        <w:rPr>
          <w:spacing w:val="-10"/>
        </w:rPr>
        <w:t> </w:t>
      </w:r>
      <w:r>
        <w:rPr/>
        <w:t>L.,</w:t>
      </w:r>
      <w:r>
        <w:rPr>
          <w:spacing w:val="-12"/>
        </w:rPr>
        <w:t> </w:t>
      </w:r>
      <w:r>
        <w:rPr/>
        <w:t>Pangket,</w:t>
      </w:r>
      <w:r>
        <w:rPr>
          <w:spacing w:val="-10"/>
        </w:rPr>
        <w:t> </w:t>
      </w:r>
      <w:r>
        <w:rPr/>
        <w:t>P.,</w:t>
      </w:r>
      <w:r>
        <w:rPr>
          <w:spacing w:val="-12"/>
        </w:rPr>
        <w:t> </w:t>
      </w:r>
      <w:r>
        <w:rPr/>
        <w:t>Pasay-an,</w:t>
      </w:r>
      <w:r>
        <w:rPr>
          <w:spacing w:val="-7"/>
        </w:rPr>
        <w:t> </w:t>
      </w:r>
      <w:r>
        <w:rPr/>
        <w:t>E.,</w:t>
      </w:r>
      <w:r>
        <w:rPr>
          <w:spacing w:val="-12"/>
        </w:rPr>
        <w:t> </w:t>
      </w:r>
      <w:r>
        <w:rPr/>
        <w:t>Hussein</w:t>
      </w:r>
      <w:r>
        <w:rPr>
          <w:spacing w:val="-9"/>
        </w:rPr>
        <w:t> </w:t>
      </w:r>
      <w:r>
        <w:rPr/>
        <w:t>Deep,</w:t>
      </w:r>
      <w:r>
        <w:rPr>
          <w:spacing w:val="-10"/>
        </w:rPr>
        <w:t> </w:t>
      </w:r>
      <w:r>
        <w:rPr/>
        <w:t>S.,</w:t>
      </w:r>
      <w:r>
        <w:rPr>
          <w:spacing w:val="-10"/>
        </w:rPr>
        <w:t> </w:t>
      </w:r>
      <w:r>
        <w:rPr/>
        <w:t>Maskay,</w:t>
      </w:r>
      <w:r>
        <w:rPr>
          <w:spacing w:val="-10"/>
        </w:rPr>
        <w:t> </w:t>
      </w:r>
      <w:r>
        <w:rPr/>
        <w:t>G.,</w:t>
      </w:r>
      <w:r>
        <w:rPr>
          <w:spacing w:val="-10"/>
        </w:rPr>
        <w:t> </w:t>
      </w:r>
      <w:r>
        <w:rPr/>
        <w:t>Benjamin,</w:t>
      </w:r>
      <w:r>
        <w:rPr>
          <w:spacing w:val="-10"/>
        </w:rPr>
        <w:t> </w:t>
      </w:r>
      <w:r>
        <w:rPr/>
        <w:t>L. S., Hashim, S. M. A., Gonzales, A., Rosal, R., Mohsen, M., Mostoles, R., &amp; Lagura, G. A. L. (2025). Integration of artificial intelligence in nursing education: A cross-national exploration.</w:t>
      </w:r>
    </w:p>
    <w:p>
      <w:pPr>
        <w:pStyle w:val="BodyText"/>
        <w:ind w:left="1440" w:right="3789"/>
      </w:pPr>
      <w:r>
        <w:rPr/>
        <w:t>BMC Nursing, 24, Article 1026. </w:t>
      </w:r>
      <w:r>
        <w:rPr>
          <w:color w:val="FF00FF"/>
          <w:spacing w:val="-4"/>
        </w:rPr>
        <w:t>https://bmcnurs.biomedcentral.com/articles/10.1186/s12912-025-03689-3</w:t>
      </w:r>
    </w:p>
    <w:p>
      <w:pPr>
        <w:pStyle w:val="BodyText"/>
        <w:spacing w:line="276" w:lineRule="auto" w:before="240"/>
        <w:ind w:left="1440" w:right="1551"/>
      </w:pPr>
      <w:r>
        <w:rPr/>
        <w:t>Asdali,. Et al (2025) Mean interpretation of AI Adoption in Talent Acquisition. </w:t>
      </w:r>
      <w:hyperlink r:id="rId12">
        <w:r>
          <w:rPr>
            <w:color w:val="FF00FF"/>
            <w:spacing w:val="-4"/>
            <w:u w:val="thick" w:color="FF00FF"/>
          </w:rPr>
          <w:t>https://www.scribd.com/document/846411694/supperrrrrFINAL-RESEARCH-2?utm_source=chat</w:t>
        </w:r>
      </w:hyperlink>
      <w:r>
        <w:rPr>
          <w:color w:val="FF00FF"/>
          <w:spacing w:val="-4"/>
        </w:rPr>
        <w:t> </w:t>
      </w:r>
      <w:hyperlink r:id="rId12">
        <w:r>
          <w:rPr>
            <w:color w:val="FF00FF"/>
            <w:spacing w:val="-2"/>
            <w:u w:val="thick" w:color="FF00FF"/>
          </w:rPr>
          <w:t>gpt.com</w:t>
        </w:r>
      </w:hyperlink>
    </w:p>
    <w:p>
      <w:pPr>
        <w:pStyle w:val="BodyText"/>
        <w:spacing w:line="276" w:lineRule="auto" w:before="241"/>
        <w:ind w:left="1440" w:right="1561"/>
      </w:pPr>
      <w:r>
        <w:rPr/>
        <w:t>Alshammari, M. E. (2025). Promoting Emotional and Psychological Well-being in</w:t>
      </w:r>
      <w:r>
        <w:rPr>
          <w:spacing w:val="40"/>
        </w:rPr>
        <w:t> </w:t>
      </w:r>
      <w:r>
        <w:rPr/>
        <w:t>through a Self-Help</w:t>
      </w:r>
      <w:r>
        <w:rPr>
          <w:spacing w:val="-10"/>
        </w:rPr>
        <w:t> </w:t>
      </w:r>
      <w:r>
        <w:rPr/>
        <w:t>ChatGPT</w:t>
      </w:r>
      <w:r>
        <w:rPr>
          <w:spacing w:val="-8"/>
        </w:rPr>
        <w:t> </w:t>
      </w:r>
      <w:r>
        <w:rPr/>
        <w:t>Intervention:</w:t>
      </w:r>
      <w:r>
        <w:rPr>
          <w:spacing w:val="-11"/>
        </w:rPr>
        <w:t> </w:t>
      </w:r>
      <w:r>
        <w:rPr/>
        <w:t>Artificial</w:t>
      </w:r>
      <w:r>
        <w:rPr>
          <w:spacing w:val="-8"/>
        </w:rPr>
        <w:t> </w:t>
      </w:r>
      <w:r>
        <w:rPr/>
        <w:t>Intelligence</w:t>
      </w:r>
      <w:r>
        <w:rPr>
          <w:spacing w:val="-10"/>
        </w:rPr>
        <w:t> </w:t>
      </w:r>
      <w:r>
        <w:rPr/>
        <w:t>Powered</w:t>
      </w:r>
      <w:r>
        <w:rPr>
          <w:spacing w:val="-10"/>
        </w:rPr>
        <w:t> </w:t>
      </w:r>
      <w:r>
        <w:rPr/>
        <w:t>Support.</w:t>
      </w:r>
      <w:r>
        <w:rPr>
          <w:spacing w:val="-11"/>
        </w:rPr>
        <w:t> </w:t>
      </w:r>
      <w:r>
        <w:rPr/>
        <w:t>International</w:t>
      </w:r>
      <w:r>
        <w:rPr>
          <w:spacing w:val="-8"/>
        </w:rPr>
        <w:t> </w:t>
      </w:r>
      <w:r>
        <w:rPr/>
        <w:t>Journal</w:t>
      </w:r>
      <w:r>
        <w:rPr>
          <w:spacing w:val="-10"/>
        </w:rPr>
        <w:t> </w:t>
      </w:r>
      <w:r>
        <w:rPr/>
        <w:t>of Education and Innovation</w:t>
      </w:r>
    </w:p>
    <w:p>
      <w:pPr>
        <w:pStyle w:val="BodyText"/>
        <w:spacing w:line="251" w:lineRule="exact"/>
        <w:ind w:left="1440"/>
      </w:pPr>
      <w:hyperlink r:id="rId13">
        <w:r>
          <w:rPr>
            <w:color w:val="FF00FF"/>
            <w:spacing w:val="-4"/>
            <w:u w:val="thick" w:color="FF00FF"/>
          </w:rPr>
          <w:t>https://www.e-</w:t>
        </w:r>
        <w:r>
          <w:rPr>
            <w:color w:val="FF00FF"/>
            <w:spacing w:val="-2"/>
            <w:u w:val="thick" w:color="FF00FF"/>
          </w:rPr>
          <w:t>iji.net/dosyalar/iji_2025_3_26.pdf?utm_source=chatgpt.com</w:t>
        </w:r>
      </w:hyperlink>
    </w:p>
    <w:p>
      <w:pPr>
        <w:pStyle w:val="BodyText"/>
        <w:spacing w:before="39"/>
      </w:pPr>
    </w:p>
    <w:p>
      <w:pPr>
        <w:pStyle w:val="BodyText"/>
        <w:ind w:left="1440" w:right="1338"/>
      </w:pPr>
      <w:r>
        <w:rPr/>
        <w:t>Aly, E. (2025). Compassion through technology: Digital empathy concept analysis and implications</w:t>
      </w:r>
      <w:r>
        <w:rPr>
          <w:spacing w:val="-16"/>
        </w:rPr>
        <w:t> </w:t>
      </w:r>
      <w:r>
        <w:rPr/>
        <w:t>in</w:t>
      </w:r>
      <w:r>
        <w:rPr>
          <w:spacing w:val="-15"/>
        </w:rPr>
        <w:t> </w:t>
      </w:r>
      <w:r>
        <w:rPr/>
        <w:t>nursing.</w:t>
      </w:r>
      <w:r>
        <w:rPr>
          <w:spacing w:val="-15"/>
        </w:rPr>
        <w:t> </w:t>
      </w:r>
      <w:r>
        <w:rPr>
          <w:rFonts w:ascii="Arial"/>
          <w:i/>
        </w:rPr>
        <w:t>Digital</w:t>
      </w:r>
      <w:r>
        <w:rPr>
          <w:rFonts w:ascii="Arial"/>
          <w:i/>
          <w:spacing w:val="-16"/>
        </w:rPr>
        <w:t> </w:t>
      </w:r>
      <w:r>
        <w:rPr>
          <w:rFonts w:ascii="Arial"/>
          <w:i/>
        </w:rPr>
        <w:t>Health</w:t>
      </w:r>
      <w:r>
        <w:rPr/>
        <w:t>,</w:t>
      </w:r>
      <w:r>
        <w:rPr>
          <w:spacing w:val="-15"/>
        </w:rPr>
        <w:t> </w:t>
      </w:r>
      <w:r>
        <w:rPr>
          <w:rFonts w:ascii="Arial"/>
          <w:i/>
        </w:rPr>
        <w:t>11</w:t>
      </w:r>
      <w:r>
        <w:rPr/>
        <w:t>(1).</w:t>
      </w:r>
      <w:r>
        <w:rPr>
          <w:rFonts w:ascii="Times New Roman"/>
          <w:color w:val="FF00FF"/>
          <w:spacing w:val="-14"/>
          <w:u w:val="thick" w:color="FF00FF"/>
        </w:rPr>
        <w:t> </w:t>
      </w:r>
      <w:hyperlink r:id="rId14">
        <w:r>
          <w:rPr>
            <w:color w:val="FF00FF"/>
            <w:u w:val="thick" w:color="FF00FF"/>
          </w:rPr>
          <w:t>https://doi.org/10.1177/2055207625132622</w:t>
        </w:r>
      </w:hyperlink>
      <w:r>
        <w:rPr>
          <w:color w:val="FF00FF"/>
          <w:u w:val="thick" w:color="FF00FF"/>
        </w:rPr>
        <w:t>1</w:t>
      </w:r>
    </w:p>
    <w:p>
      <w:pPr>
        <w:pStyle w:val="BodyText"/>
        <w:spacing w:before="252"/>
        <w:ind w:left="1440" w:right="1403"/>
      </w:pPr>
      <w:r>
        <w:rPr/>
        <w:t>Alzaabi,</w:t>
      </w:r>
      <w:r>
        <w:rPr>
          <w:spacing w:val="-3"/>
        </w:rPr>
        <w:t> </w:t>
      </w:r>
      <w:r>
        <w:rPr/>
        <w:t>M.,</w:t>
      </w:r>
      <w:r>
        <w:rPr>
          <w:spacing w:val="-5"/>
        </w:rPr>
        <w:t> </w:t>
      </w:r>
      <w:r>
        <w:rPr/>
        <w:t>&amp;</w:t>
      </w:r>
      <w:r>
        <w:rPr>
          <w:spacing w:val="-2"/>
        </w:rPr>
        <w:t> </w:t>
      </w:r>
      <w:r>
        <w:rPr/>
        <w:t>Shuhaiber,</w:t>
      </w:r>
      <w:r>
        <w:rPr>
          <w:spacing w:val="-5"/>
        </w:rPr>
        <w:t> </w:t>
      </w:r>
      <w:r>
        <w:rPr/>
        <w:t>A.</w:t>
      </w:r>
      <w:r>
        <w:rPr>
          <w:spacing w:val="-3"/>
        </w:rPr>
        <w:t> </w:t>
      </w:r>
      <w:r>
        <w:rPr/>
        <w:t>(2022).</w:t>
      </w:r>
      <w:r>
        <w:rPr>
          <w:spacing w:val="-5"/>
        </w:rPr>
        <w:t> </w:t>
      </w:r>
      <w:r>
        <w:rPr/>
        <w:t>The</w:t>
      </w:r>
      <w:r>
        <w:rPr>
          <w:spacing w:val="-4"/>
        </w:rPr>
        <w:t> </w:t>
      </w:r>
      <w:r>
        <w:rPr/>
        <w:t>role</w:t>
      </w:r>
      <w:r>
        <w:rPr>
          <w:spacing w:val="-4"/>
        </w:rPr>
        <w:t> </w:t>
      </w:r>
      <w:r>
        <w:rPr/>
        <w:t>of</w:t>
      </w:r>
      <w:r>
        <w:rPr>
          <w:spacing w:val="-5"/>
        </w:rPr>
        <w:t> </w:t>
      </w:r>
      <w:r>
        <w:rPr/>
        <w:t>AI</w:t>
      </w:r>
      <w:r>
        <w:rPr>
          <w:spacing w:val="-3"/>
        </w:rPr>
        <w:t> </w:t>
      </w:r>
      <w:r>
        <w:rPr/>
        <w:t>availability</w:t>
      </w:r>
      <w:r>
        <w:rPr>
          <w:spacing w:val="-4"/>
        </w:rPr>
        <w:t> </w:t>
      </w:r>
      <w:r>
        <w:rPr/>
        <w:t>and</w:t>
      </w:r>
      <w:r>
        <w:rPr>
          <w:spacing w:val="-4"/>
        </w:rPr>
        <w:t> </w:t>
      </w:r>
      <w:r>
        <w:rPr/>
        <w:t>perceived</w:t>
      </w:r>
      <w:r>
        <w:rPr>
          <w:spacing w:val="-4"/>
        </w:rPr>
        <w:t> </w:t>
      </w:r>
      <w:r>
        <w:rPr/>
        <w:t>risks</w:t>
      </w:r>
      <w:r>
        <w:rPr>
          <w:spacing w:val="-4"/>
        </w:rPr>
        <w:t> </w:t>
      </w:r>
      <w:r>
        <w:rPr/>
        <w:t>on</w:t>
      </w:r>
      <w:r>
        <w:rPr>
          <w:spacing w:val="-4"/>
        </w:rPr>
        <w:t> </w:t>
      </w:r>
      <w:r>
        <w:rPr/>
        <w:t>AI</w:t>
      </w:r>
      <w:r>
        <w:rPr>
          <w:spacing w:val="-3"/>
        </w:rPr>
        <w:t> </w:t>
      </w:r>
      <w:r>
        <w:rPr/>
        <w:t>adoption and organizational values. In Intelligent Human Systems Integration (IHSI 2022) Integrating People</w:t>
      </w:r>
      <w:r>
        <w:rPr>
          <w:spacing w:val="-7"/>
        </w:rPr>
        <w:t> </w:t>
      </w:r>
      <w:r>
        <w:rPr/>
        <w:t>and</w:t>
      </w:r>
      <w:r>
        <w:rPr>
          <w:spacing w:val="-8"/>
        </w:rPr>
        <w:t> </w:t>
      </w:r>
      <w:r>
        <w:rPr/>
        <w:t>Intelligent</w:t>
      </w:r>
      <w:r>
        <w:rPr>
          <w:spacing w:val="-8"/>
        </w:rPr>
        <w:t> </w:t>
      </w:r>
      <w:r>
        <w:rPr/>
        <w:t>Systems</w:t>
      </w:r>
      <w:r>
        <w:rPr>
          <w:spacing w:val="-9"/>
        </w:rPr>
        <w:t> </w:t>
      </w:r>
      <w:r>
        <w:rPr/>
        <w:t>(pp.</w:t>
      </w:r>
      <w:r>
        <w:rPr>
          <w:spacing w:val="-8"/>
        </w:rPr>
        <w:t> </w:t>
      </w:r>
      <w:r>
        <w:rPr/>
        <w:t>1-10).</w:t>
      </w:r>
      <w:r>
        <w:rPr>
          <w:spacing w:val="-8"/>
        </w:rPr>
        <w:t> </w:t>
      </w:r>
      <w:r>
        <w:rPr/>
        <w:t>Applied</w:t>
      </w:r>
      <w:r>
        <w:rPr>
          <w:spacing w:val="-5"/>
        </w:rPr>
        <w:t> </w:t>
      </w:r>
      <w:r>
        <w:rPr/>
        <w:t>Human</w:t>
      </w:r>
      <w:r>
        <w:rPr>
          <w:spacing w:val="-10"/>
        </w:rPr>
        <w:t> </w:t>
      </w:r>
      <w:r>
        <w:rPr/>
        <w:t>Factors</w:t>
      </w:r>
      <w:r>
        <w:rPr>
          <w:spacing w:val="-9"/>
        </w:rPr>
        <w:t> </w:t>
      </w:r>
      <w:r>
        <w:rPr/>
        <w:t>and</w:t>
      </w:r>
      <w:r>
        <w:rPr>
          <w:spacing w:val="-8"/>
        </w:rPr>
        <w:t> </w:t>
      </w:r>
      <w:r>
        <w:rPr/>
        <w:t>Ergonomics</w:t>
      </w:r>
      <w:r>
        <w:rPr>
          <w:spacing w:val="-7"/>
        </w:rPr>
        <w:t> </w:t>
      </w:r>
      <w:r>
        <w:rPr/>
        <w:t>International. </w:t>
      </w:r>
      <w:hyperlink r:id="rId15">
        <w:r>
          <w:rPr>
            <w:color w:val="FF00FF"/>
            <w:spacing w:val="-2"/>
            <w:u w:val="thick" w:color="FF00FF"/>
          </w:rPr>
          <w:t>https://www.researchgate.net/profile/Ahmed-Shuhaiber-2/publication/360028390_The_Role_of_T</w:t>
        </w:r>
      </w:hyperlink>
      <w:r>
        <w:rPr>
          <w:color w:val="FF00FF"/>
          <w:spacing w:val="-2"/>
        </w:rPr>
        <w:t> </w:t>
      </w:r>
      <w:hyperlink r:id="rId15">
        <w:r>
          <w:rPr>
            <w:color w:val="FF00FF"/>
            <w:spacing w:val="-2"/>
            <w:u w:val="thick" w:color="FF00FF"/>
          </w:rPr>
          <w:t>he_AI_Availability_and_Perceived_Risks_on_AI_Adoption_andOrganizational_Values/links/643e</w:t>
        </w:r>
      </w:hyperlink>
      <w:r>
        <w:rPr>
          <w:color w:val="FF00FF"/>
          <w:spacing w:val="-2"/>
        </w:rPr>
        <w:t> </w:t>
      </w:r>
      <w:hyperlink r:id="rId15">
        <w:r>
          <w:rPr>
            <w:color w:val="FF00FF"/>
            <w:spacing w:val="-2"/>
            <w:u w:val="thick" w:color="FF00FF"/>
          </w:rPr>
          <w:t>681be881690c4be0fc86/The-Role-of-The-AI-Availability-and-Perceived-Risks-on-AI-Adoption-an</w:t>
        </w:r>
      </w:hyperlink>
      <w:r>
        <w:rPr>
          <w:color w:val="FF00FF"/>
          <w:spacing w:val="-2"/>
        </w:rPr>
        <w:t> </w:t>
      </w:r>
      <w:hyperlink r:id="rId15">
        <w:r>
          <w:rPr>
            <w:color w:val="FF00FF"/>
            <w:spacing w:val="-2"/>
            <w:u w:val="thick" w:color="FF00FF"/>
          </w:rPr>
          <w:t>d-Organizational-Values.pdf</w:t>
        </w:r>
      </w:hyperlink>
    </w:p>
    <w:p>
      <w:pPr>
        <w:pStyle w:val="BodyText"/>
        <w:spacing w:before="2"/>
      </w:pPr>
    </w:p>
    <w:p>
      <w:pPr>
        <w:spacing w:before="0"/>
        <w:ind w:left="1440" w:right="1899" w:firstLine="0"/>
        <w:jc w:val="left"/>
        <w:rPr>
          <w:sz w:val="22"/>
        </w:rPr>
      </w:pPr>
      <w:r>
        <w:rPr>
          <w:sz w:val="22"/>
        </w:rPr>
        <w:t>Akman,</w:t>
      </w:r>
      <w:r>
        <w:rPr>
          <w:spacing w:val="-10"/>
          <w:sz w:val="22"/>
        </w:rPr>
        <w:t> </w:t>
      </w:r>
      <w:r>
        <w:rPr>
          <w:sz w:val="22"/>
        </w:rPr>
        <w:t>S.</w:t>
      </w:r>
      <w:r>
        <w:rPr>
          <w:spacing w:val="-6"/>
          <w:sz w:val="22"/>
        </w:rPr>
        <w:t> </w:t>
      </w:r>
      <w:r>
        <w:rPr>
          <w:sz w:val="22"/>
        </w:rPr>
        <w:t>(2023b,</w:t>
      </w:r>
      <w:r>
        <w:rPr>
          <w:spacing w:val="-7"/>
          <w:sz w:val="22"/>
        </w:rPr>
        <w:t> </w:t>
      </w:r>
      <w:r>
        <w:rPr>
          <w:sz w:val="22"/>
        </w:rPr>
        <w:t>February</w:t>
      </w:r>
      <w:r>
        <w:rPr>
          <w:spacing w:val="-8"/>
          <w:sz w:val="22"/>
        </w:rPr>
        <w:t> </w:t>
      </w:r>
      <w:r>
        <w:rPr>
          <w:sz w:val="22"/>
        </w:rPr>
        <w:t>28).</w:t>
      </w:r>
      <w:r>
        <w:rPr>
          <w:spacing w:val="-7"/>
          <w:sz w:val="22"/>
        </w:rPr>
        <w:t> </w:t>
      </w:r>
      <w:r>
        <w:rPr>
          <w:rFonts w:ascii="Arial"/>
          <w:i/>
          <w:sz w:val="22"/>
        </w:rPr>
        <w:t>What</w:t>
      </w:r>
      <w:r>
        <w:rPr>
          <w:rFonts w:ascii="Arial"/>
          <w:i/>
          <w:spacing w:val="-7"/>
          <w:sz w:val="22"/>
        </w:rPr>
        <w:t> </w:t>
      </w:r>
      <w:r>
        <w:rPr>
          <w:rFonts w:ascii="Arial"/>
          <w:i/>
          <w:sz w:val="22"/>
        </w:rPr>
        <w:t>is</w:t>
      </w:r>
      <w:r>
        <w:rPr>
          <w:rFonts w:ascii="Arial"/>
          <w:i/>
          <w:spacing w:val="-6"/>
          <w:sz w:val="22"/>
        </w:rPr>
        <w:t> </w:t>
      </w:r>
      <w:r>
        <w:rPr>
          <w:rFonts w:ascii="Arial"/>
          <w:i/>
          <w:sz w:val="22"/>
        </w:rPr>
        <w:t>stratified</w:t>
      </w:r>
      <w:r>
        <w:rPr>
          <w:rFonts w:ascii="Arial"/>
          <w:i/>
          <w:spacing w:val="-7"/>
          <w:sz w:val="22"/>
        </w:rPr>
        <w:t> </w:t>
      </w:r>
      <w:r>
        <w:rPr>
          <w:rFonts w:ascii="Arial"/>
          <w:i/>
          <w:sz w:val="22"/>
        </w:rPr>
        <w:t>random</w:t>
      </w:r>
      <w:r>
        <w:rPr>
          <w:rFonts w:ascii="Arial"/>
          <w:i/>
          <w:spacing w:val="-8"/>
          <w:sz w:val="22"/>
        </w:rPr>
        <w:t> </w:t>
      </w:r>
      <w:r>
        <w:rPr>
          <w:rFonts w:ascii="Arial"/>
          <w:i/>
          <w:sz w:val="22"/>
        </w:rPr>
        <w:t>sampling:</w:t>
      </w:r>
      <w:r>
        <w:rPr>
          <w:rFonts w:ascii="Arial"/>
          <w:i/>
          <w:spacing w:val="-7"/>
          <w:sz w:val="22"/>
        </w:rPr>
        <w:t> </w:t>
      </w:r>
      <w:r>
        <w:rPr>
          <w:rFonts w:ascii="Arial"/>
          <w:i/>
          <w:sz w:val="22"/>
        </w:rPr>
        <w:t>methods</w:t>
      </w:r>
      <w:r>
        <w:rPr>
          <w:rFonts w:ascii="Arial"/>
          <w:i/>
          <w:spacing w:val="-6"/>
          <w:sz w:val="22"/>
        </w:rPr>
        <w:t> </w:t>
      </w:r>
      <w:r>
        <w:rPr>
          <w:rFonts w:ascii="Arial"/>
          <w:i/>
          <w:sz w:val="22"/>
        </w:rPr>
        <w:t>&amp;</w:t>
      </w:r>
      <w:r>
        <w:rPr>
          <w:rFonts w:ascii="Arial"/>
          <w:i/>
          <w:spacing w:val="-7"/>
          <w:sz w:val="22"/>
        </w:rPr>
        <w:t> </w:t>
      </w:r>
      <w:r>
        <w:rPr>
          <w:rFonts w:ascii="Arial"/>
          <w:i/>
          <w:sz w:val="22"/>
        </w:rPr>
        <w:t>examples</w:t>
      </w:r>
      <w:r>
        <w:rPr>
          <w:rFonts w:ascii="Arial"/>
          <w:i/>
          <w:spacing w:val="-6"/>
          <w:sz w:val="22"/>
        </w:rPr>
        <w:t> </w:t>
      </w:r>
      <w:r>
        <w:rPr>
          <w:rFonts w:ascii="Arial"/>
          <w:i/>
          <w:sz w:val="22"/>
        </w:rPr>
        <w:t>- forms.app</w:t>
      </w:r>
      <w:r>
        <w:rPr>
          <w:sz w:val="22"/>
        </w:rPr>
        <w:t>. What Is Stratified Random Sampling: Methods &amp; Examples - Forms.app. </w:t>
      </w:r>
      <w:r>
        <w:rPr>
          <w:spacing w:val="-2"/>
          <w:sz w:val="22"/>
        </w:rPr>
        <w:t>https://forms.app/en/blog/stratified-random-sampling</w:t>
      </w:r>
    </w:p>
    <w:p>
      <w:pPr>
        <w:pStyle w:val="BodyText"/>
        <w:spacing w:before="251"/>
        <w:ind w:left="1440" w:right="3212"/>
      </w:pPr>
      <w:r>
        <w:rPr/>
        <w:t>Attewell, S. (2025, May 21). Student Perception of AI 2025 </w:t>
      </w:r>
      <w:hyperlink r:id="rId16">
        <w:r>
          <w:rPr>
            <w:color w:val="FF00FF"/>
            <w:spacing w:val="-4"/>
            <w:u w:val="thick" w:color="FF00FF"/>
          </w:rPr>
          <w:t>https://nationalcentreforai.jiscinvolve.org/wp/2025/05/21/student-perceptions-of-</w:t>
        </w:r>
      </w:hyperlink>
      <w:r>
        <w:rPr>
          <w:color w:val="FF00FF"/>
          <w:spacing w:val="40"/>
        </w:rPr>
        <w:t> </w:t>
      </w:r>
      <w:r>
        <w:rPr>
          <w:color w:val="FF00FF"/>
          <w:spacing w:val="-2"/>
          <w:u w:val="thick" w:color="FF00FF"/>
        </w:rPr>
        <w:t>i-2025/?utm_source</w:t>
      </w:r>
    </w:p>
    <w:p>
      <w:pPr>
        <w:pStyle w:val="BodyText"/>
        <w:spacing w:before="1"/>
      </w:pPr>
    </w:p>
    <w:p>
      <w:pPr>
        <w:pStyle w:val="BodyText"/>
        <w:ind w:left="1440" w:right="2307"/>
        <w:jc w:val="both"/>
      </w:pPr>
      <w:r>
        <w:rPr/>
        <w:t>Bahari, et al (2025) Artificial intelligence in the analysis of emotions of nursing students undergoing clinical simulation. (2023). Revista Brasileira de Enfermagem, 76(Suppl 4), e20210909.</w:t>
      </w:r>
      <w:r>
        <w:rPr>
          <w:rFonts w:ascii="Times New Roman"/>
          <w:color w:val="FF00FF"/>
          <w:spacing w:val="-14"/>
          <w:u w:val="thick" w:color="FF00FF"/>
        </w:rPr>
        <w:t> </w:t>
      </w:r>
      <w:r>
        <w:rPr>
          <w:color w:val="FF00FF"/>
          <w:u w:val="thick" w:color="FF00FF"/>
        </w:rPr>
        <w:t>https://</w:t>
      </w:r>
      <w:hyperlink r:id="rId17">
        <w:r>
          <w:rPr>
            <w:color w:val="FF00FF"/>
            <w:u w:val="thick" w:color="FF00FF"/>
          </w:rPr>
          <w:t>www.sciencedirect.com/science/article/abs/pii/S0260691725002527</w:t>
        </w:r>
      </w:hyperlink>
    </w:p>
    <w:p>
      <w:pPr>
        <w:pStyle w:val="BodyText"/>
        <w:spacing w:before="252"/>
        <w:ind w:left="1440" w:right="1338"/>
      </w:pPr>
      <w:r>
        <w:rPr/>
        <w:t>Barcelona</w:t>
      </w:r>
      <w:r>
        <w:rPr>
          <w:spacing w:val="-10"/>
        </w:rPr>
        <w:t> </w:t>
      </w:r>
      <w:r>
        <w:rPr/>
        <w:t>Field</w:t>
      </w:r>
      <w:r>
        <w:rPr>
          <w:spacing w:val="-8"/>
        </w:rPr>
        <w:t> </w:t>
      </w:r>
      <w:r>
        <w:rPr/>
        <w:t>Studies</w:t>
      </w:r>
      <w:r>
        <w:rPr>
          <w:spacing w:val="-9"/>
        </w:rPr>
        <w:t> </w:t>
      </w:r>
      <w:r>
        <w:rPr/>
        <w:t>Centre.</w:t>
      </w:r>
      <w:r>
        <w:rPr>
          <w:spacing w:val="-11"/>
        </w:rPr>
        <w:t> </w:t>
      </w:r>
      <w:r>
        <w:rPr/>
        <w:t>(2023).</w:t>
      </w:r>
      <w:r>
        <w:rPr>
          <w:spacing w:val="-8"/>
        </w:rPr>
        <w:t> </w:t>
      </w:r>
      <w:r>
        <w:rPr/>
        <w:t>Spearman’s</w:t>
      </w:r>
      <w:r>
        <w:rPr>
          <w:spacing w:val="-9"/>
        </w:rPr>
        <w:t> </w:t>
      </w:r>
      <w:r>
        <w:rPr/>
        <w:t>rank</w:t>
      </w:r>
      <w:r>
        <w:rPr>
          <w:spacing w:val="-9"/>
        </w:rPr>
        <w:t> </w:t>
      </w:r>
      <w:r>
        <w:rPr/>
        <w:t>calculator:</w:t>
      </w:r>
      <w:r>
        <w:rPr>
          <w:spacing w:val="-11"/>
        </w:rPr>
        <w:t> </w:t>
      </w:r>
      <w:r>
        <w:rPr/>
        <w:t>Rs,</w:t>
      </w:r>
      <w:r>
        <w:rPr>
          <w:spacing w:val="-8"/>
        </w:rPr>
        <w:t> </w:t>
      </w:r>
      <w:r>
        <w:rPr/>
        <w:t>p-value,</w:t>
      </w:r>
      <w:r>
        <w:rPr>
          <w:spacing w:val="-6"/>
        </w:rPr>
        <w:t> </w:t>
      </w:r>
      <w:r>
        <w:rPr/>
        <w:t>scatter</w:t>
      </w:r>
      <w:r>
        <w:rPr>
          <w:spacing w:val="-11"/>
        </w:rPr>
        <w:t> </w:t>
      </w:r>
      <w:r>
        <w:rPr/>
        <w:t>graph and conclusion. GeographyFieldwork.com. </w:t>
      </w:r>
      <w:hyperlink r:id="rId18">
        <w:r>
          <w:rPr>
            <w:color w:val="FF00FF"/>
            <w:spacing w:val="-2"/>
            <w:u w:val="thick" w:color="FF00FF"/>
          </w:rPr>
          <w:t>https://geographyfieldwork.com/SpearmansRankCalculator.html</w:t>
        </w:r>
      </w:hyperlink>
    </w:p>
    <w:p>
      <w:pPr>
        <w:pStyle w:val="BodyText"/>
      </w:pPr>
    </w:p>
    <w:p>
      <w:pPr>
        <w:pStyle w:val="BodyText"/>
        <w:spacing w:before="1"/>
        <w:ind w:left="1440" w:right="1403"/>
      </w:pPr>
      <w:r>
        <w:rPr/>
        <w:t>Buchanan, C., Howitt, M. L., Wilson, R., Booth, R. G., Risling, T., &amp; Bamford, M. (2021). Predicted</w:t>
      </w:r>
      <w:r>
        <w:rPr>
          <w:spacing w:val="-12"/>
        </w:rPr>
        <w:t> </w:t>
      </w:r>
      <w:r>
        <w:rPr/>
        <w:t>influences</w:t>
      </w:r>
      <w:r>
        <w:rPr>
          <w:spacing w:val="-9"/>
        </w:rPr>
        <w:t> </w:t>
      </w:r>
      <w:r>
        <w:rPr/>
        <w:t>of</w:t>
      </w:r>
      <w:r>
        <w:rPr>
          <w:spacing w:val="-11"/>
        </w:rPr>
        <w:t> </w:t>
      </w:r>
      <w:r>
        <w:rPr/>
        <w:t>artificial</w:t>
      </w:r>
      <w:r>
        <w:rPr>
          <w:spacing w:val="-8"/>
        </w:rPr>
        <w:t> </w:t>
      </w:r>
      <w:r>
        <w:rPr/>
        <w:t>intelligence</w:t>
      </w:r>
      <w:r>
        <w:rPr>
          <w:spacing w:val="-12"/>
        </w:rPr>
        <w:t> </w:t>
      </w:r>
      <w:r>
        <w:rPr/>
        <w:t>on</w:t>
      </w:r>
      <w:r>
        <w:rPr>
          <w:spacing w:val="-10"/>
        </w:rPr>
        <w:t> </w:t>
      </w:r>
      <w:r>
        <w:rPr/>
        <w:t>nursing</w:t>
      </w:r>
      <w:r>
        <w:rPr>
          <w:spacing w:val="-10"/>
        </w:rPr>
        <w:t> </w:t>
      </w:r>
      <w:r>
        <w:rPr/>
        <w:t>education:</w:t>
      </w:r>
      <w:r>
        <w:rPr>
          <w:spacing w:val="-11"/>
        </w:rPr>
        <w:t> </w:t>
      </w:r>
      <w:r>
        <w:rPr/>
        <w:t>Scoping</w:t>
      </w:r>
      <w:r>
        <w:rPr>
          <w:spacing w:val="-10"/>
        </w:rPr>
        <w:t> </w:t>
      </w:r>
      <w:r>
        <w:rPr/>
        <w:t>review.</w:t>
      </w:r>
      <w:r>
        <w:rPr>
          <w:spacing w:val="-8"/>
        </w:rPr>
        <w:t> </w:t>
      </w:r>
      <w:r>
        <w:rPr/>
        <w:t>JMIR</w:t>
      </w:r>
      <w:r>
        <w:rPr>
          <w:spacing w:val="-8"/>
        </w:rPr>
        <w:t> </w:t>
      </w:r>
      <w:r>
        <w:rPr/>
        <w:t>Nursing, </w:t>
      </w:r>
      <w:r>
        <w:rPr>
          <w:color w:val="FF00FF"/>
          <w:spacing w:val="-2"/>
          <w:u w:val="thick" w:color="FF00FF"/>
        </w:rPr>
        <w:t>https://nursing.jmir.org/2021/1/e23933/</w:t>
      </w:r>
    </w:p>
    <w:p>
      <w:pPr>
        <w:pStyle w:val="BodyText"/>
      </w:pPr>
    </w:p>
    <w:p>
      <w:pPr>
        <w:spacing w:before="1"/>
        <w:ind w:left="1440" w:right="1558" w:firstLine="0"/>
        <w:jc w:val="left"/>
        <w:rPr>
          <w:sz w:val="22"/>
        </w:rPr>
      </w:pPr>
      <w:r>
        <w:rPr>
          <w:sz w:val="22"/>
        </w:rPr>
        <w:t>Catanese, L. (2024, August 8). </w:t>
      </w:r>
      <w:r>
        <w:rPr>
          <w:rFonts w:ascii="Arial"/>
          <w:i/>
          <w:sz w:val="22"/>
        </w:rPr>
        <w:t>Self-regulation for adults: Strategies for getting a handle on emotions and behavior - Harvard Health</w:t>
      </w:r>
      <w:r>
        <w:rPr>
          <w:sz w:val="22"/>
        </w:rPr>
        <w:t>. Harvard Health; Harvard Health. </w:t>
      </w:r>
      <w:r>
        <w:rPr>
          <w:color w:val="FF00FF"/>
          <w:spacing w:val="-4"/>
          <w:sz w:val="22"/>
          <w:u w:val="thick" w:color="FF00FF"/>
        </w:rPr>
        <w:t>https://</w:t>
      </w:r>
      <w:hyperlink r:id="rId19">
        <w:r>
          <w:rPr>
            <w:color w:val="FF00FF"/>
            <w:spacing w:val="-4"/>
            <w:sz w:val="22"/>
            <w:u w:val="thick" w:color="FF00FF"/>
          </w:rPr>
          <w:t>www.health.harvard.edu/mind-and-mood/self-regulation-for-adults-strategies-for-getting-a-</w:t>
        </w:r>
      </w:hyperlink>
      <w:r>
        <w:rPr>
          <w:color w:val="FF00FF"/>
          <w:spacing w:val="-4"/>
          <w:sz w:val="22"/>
        </w:rPr>
        <w:t> </w:t>
      </w:r>
      <w:r>
        <w:rPr>
          <w:color w:val="FF00FF"/>
          <w:spacing w:val="-2"/>
          <w:sz w:val="22"/>
          <w:u w:val="thick" w:color="FF00FF"/>
        </w:rPr>
        <w:t>handle-on-emotions-and-behavior</w:t>
      </w:r>
    </w:p>
    <w:p>
      <w:pPr>
        <w:spacing w:after="0"/>
        <w:jc w:val="left"/>
        <w:rPr>
          <w:sz w:val="22"/>
        </w:rPr>
        <w:sectPr>
          <w:pgSz w:w="12240" w:h="15840"/>
          <w:pgMar w:header="44" w:footer="1200" w:top="300" w:bottom="1400" w:left="0" w:right="0"/>
        </w:sectPr>
      </w:pPr>
    </w:p>
    <w:p>
      <w:pPr>
        <w:pStyle w:val="BodyText"/>
      </w:pPr>
    </w:p>
    <w:p>
      <w:pPr>
        <w:pStyle w:val="BodyText"/>
      </w:pPr>
    </w:p>
    <w:p>
      <w:pPr>
        <w:pStyle w:val="BodyText"/>
        <w:spacing w:before="191"/>
      </w:pPr>
    </w:p>
    <w:p>
      <w:pPr>
        <w:pStyle w:val="BodyText"/>
        <w:ind w:left="1440" w:right="1338"/>
      </w:pPr>
      <w:r>
        <w:rPr/>
        <w:t>Carden,</w:t>
      </w:r>
      <w:r>
        <w:rPr>
          <w:spacing w:val="-8"/>
        </w:rPr>
        <w:t> </w:t>
      </w:r>
      <w:r>
        <w:rPr/>
        <w:t>J.</w:t>
      </w:r>
      <w:r>
        <w:rPr>
          <w:spacing w:val="-8"/>
        </w:rPr>
        <w:t> </w:t>
      </w:r>
      <w:r>
        <w:rPr/>
        <w:t>(2021).</w:t>
      </w:r>
      <w:r>
        <w:rPr>
          <w:spacing w:val="-8"/>
        </w:rPr>
        <w:t> </w:t>
      </w:r>
      <w:r>
        <w:rPr/>
        <w:t>Defining</w:t>
      </w:r>
      <w:r>
        <w:rPr>
          <w:spacing w:val="-7"/>
        </w:rPr>
        <w:t> </w:t>
      </w:r>
      <w:r>
        <w:rPr/>
        <w:t>self-awareness</w:t>
      </w:r>
      <w:r>
        <w:rPr>
          <w:spacing w:val="-7"/>
        </w:rPr>
        <w:t> </w:t>
      </w:r>
      <w:r>
        <w:rPr/>
        <w:t>in</w:t>
      </w:r>
      <w:r>
        <w:rPr>
          <w:spacing w:val="-8"/>
        </w:rPr>
        <w:t> </w:t>
      </w:r>
      <w:r>
        <w:rPr/>
        <w:t>the</w:t>
      </w:r>
      <w:r>
        <w:rPr>
          <w:spacing w:val="-10"/>
        </w:rPr>
        <w:t> </w:t>
      </w:r>
      <w:r>
        <w:rPr/>
        <w:t>context</w:t>
      </w:r>
      <w:r>
        <w:rPr>
          <w:spacing w:val="-8"/>
        </w:rPr>
        <w:t> </w:t>
      </w:r>
      <w:r>
        <w:rPr/>
        <w:t>of</w:t>
      </w:r>
      <w:r>
        <w:rPr>
          <w:spacing w:val="-8"/>
        </w:rPr>
        <w:t> </w:t>
      </w:r>
      <w:r>
        <w:rPr/>
        <w:t>adult</w:t>
      </w:r>
      <w:r>
        <w:rPr>
          <w:spacing w:val="-6"/>
        </w:rPr>
        <w:t> </w:t>
      </w:r>
      <w:r>
        <w:rPr/>
        <w:t>development:</w:t>
      </w:r>
      <w:r>
        <w:rPr>
          <w:spacing w:val="-8"/>
        </w:rPr>
        <w:t> </w:t>
      </w:r>
      <w:r>
        <w:rPr/>
        <w:t>A</w:t>
      </w:r>
      <w:r>
        <w:rPr>
          <w:spacing w:val="-8"/>
        </w:rPr>
        <w:t> </w:t>
      </w:r>
      <w:r>
        <w:rPr/>
        <w:t>systematic literature review. </w:t>
      </w:r>
      <w:r>
        <w:rPr>
          <w:rFonts w:ascii="Arial" w:hAnsi="Arial"/>
          <w:i/>
        </w:rPr>
        <w:t>Journal of Management Education</w:t>
      </w:r>
      <w:r>
        <w:rPr/>
        <w:t>, </w:t>
      </w:r>
      <w:r>
        <w:rPr>
          <w:rFonts w:ascii="Arial" w:hAnsi="Arial"/>
          <w:i/>
        </w:rPr>
        <w:t>46</w:t>
      </w:r>
      <w:r>
        <w:rPr/>
        <w:t>(1), 140–177. Sagepub. </w:t>
      </w:r>
      <w:r>
        <w:rPr>
          <w:color w:val="FF00FF"/>
          <w:spacing w:val="-2"/>
          <w:u w:val="thick" w:color="FF00FF"/>
        </w:rPr>
        <w:t>https://doi.org/10.1177/1052562921990065</w:t>
      </w:r>
    </w:p>
    <w:p>
      <w:pPr>
        <w:pStyle w:val="BodyText"/>
        <w:spacing w:before="1"/>
      </w:pPr>
    </w:p>
    <w:p>
      <w:pPr>
        <w:pStyle w:val="BodyText"/>
        <w:ind w:left="1440" w:right="1338"/>
      </w:pPr>
      <w:r>
        <w:rPr/>
        <w:t>Charness,</w:t>
      </w:r>
      <w:r>
        <w:rPr>
          <w:spacing w:val="-12"/>
        </w:rPr>
        <w:t> </w:t>
      </w:r>
      <w:r>
        <w:rPr/>
        <w:t>N.,</w:t>
      </w:r>
      <w:r>
        <w:rPr>
          <w:spacing w:val="-10"/>
        </w:rPr>
        <w:t> </w:t>
      </w:r>
      <w:r>
        <w:rPr/>
        <w:t>&amp;</w:t>
      </w:r>
      <w:r>
        <w:rPr>
          <w:spacing w:val="-12"/>
        </w:rPr>
        <w:t> </w:t>
      </w:r>
      <w:r>
        <w:rPr/>
        <w:t>Boot,</w:t>
      </w:r>
      <w:r>
        <w:rPr>
          <w:spacing w:val="-10"/>
        </w:rPr>
        <w:t> </w:t>
      </w:r>
      <w:r>
        <w:rPr/>
        <w:t>W.</w:t>
      </w:r>
      <w:r>
        <w:rPr>
          <w:spacing w:val="-12"/>
        </w:rPr>
        <w:t> </w:t>
      </w:r>
      <w:r>
        <w:rPr/>
        <w:t>(2020).</w:t>
      </w:r>
      <w:r>
        <w:rPr>
          <w:spacing w:val="-12"/>
        </w:rPr>
        <w:t> </w:t>
      </w:r>
      <w:r>
        <w:rPr/>
        <w:t>Technology</w:t>
      </w:r>
      <w:r>
        <w:rPr>
          <w:spacing w:val="-11"/>
        </w:rPr>
        <w:t> </w:t>
      </w:r>
      <w:r>
        <w:rPr/>
        <w:t>Acceptance</w:t>
      </w:r>
      <w:r>
        <w:rPr>
          <w:spacing w:val="-11"/>
        </w:rPr>
        <w:t> </w:t>
      </w:r>
      <w:r>
        <w:rPr/>
        <w:t>Model</w:t>
      </w:r>
      <w:r>
        <w:rPr>
          <w:spacing w:val="-9"/>
        </w:rPr>
        <w:t> </w:t>
      </w:r>
      <w:r>
        <w:rPr/>
        <w:t>-</w:t>
      </w:r>
      <w:r>
        <w:rPr>
          <w:spacing w:val="-10"/>
        </w:rPr>
        <w:t> </w:t>
      </w:r>
      <w:r>
        <w:rPr/>
        <w:t>an</w:t>
      </w:r>
      <w:r>
        <w:rPr>
          <w:spacing w:val="-11"/>
        </w:rPr>
        <w:t> </w:t>
      </w:r>
      <w:r>
        <w:rPr/>
        <w:t>overview</w:t>
      </w:r>
      <w:r>
        <w:rPr>
          <w:spacing w:val="-7"/>
        </w:rPr>
        <w:t> </w:t>
      </w:r>
      <w:r>
        <w:rPr/>
        <w:t>|</w:t>
      </w:r>
      <w:r>
        <w:rPr>
          <w:spacing w:val="-11"/>
        </w:rPr>
        <w:t> </w:t>
      </w:r>
      <w:r>
        <w:rPr/>
        <w:t>ScienceDirect Topics. Sciencedirect.com.</w:t>
      </w:r>
    </w:p>
    <w:p>
      <w:pPr>
        <w:pStyle w:val="BodyText"/>
        <w:spacing w:line="251" w:lineRule="exact"/>
        <w:ind w:left="1440"/>
      </w:pPr>
      <w:hyperlink r:id="rId20">
        <w:r>
          <w:rPr>
            <w:color w:val="FF00FF"/>
            <w:spacing w:val="-4"/>
            <w:u w:val="thick" w:color="FF00FF"/>
          </w:rPr>
          <w:t>https://www.sciencedirect.com/topics/social-sciences/technology-acceptance-mode</w:t>
        </w:r>
        <w:r>
          <w:rPr>
            <w:color w:val="FF00FF"/>
            <w:spacing w:val="-4"/>
          </w:rPr>
          <w:t>l</w:t>
        </w:r>
      </w:hyperlink>
    </w:p>
    <w:p>
      <w:pPr>
        <w:spacing w:line="276" w:lineRule="auto" w:before="1"/>
        <w:ind w:left="1440" w:right="1650" w:firstLine="0"/>
        <w:jc w:val="both"/>
        <w:rPr>
          <w:sz w:val="22"/>
        </w:rPr>
      </w:pPr>
      <w:r>
        <w:rPr>
          <w:sz w:val="22"/>
        </w:rPr>
        <w:t>Chandra,</w:t>
      </w:r>
      <w:r>
        <w:rPr>
          <w:spacing w:val="-2"/>
          <w:sz w:val="22"/>
        </w:rPr>
        <w:t> </w:t>
      </w:r>
      <w:r>
        <w:rPr>
          <w:sz w:val="22"/>
        </w:rPr>
        <w:t>M., Hernandez, J., Ramos,</w:t>
      </w:r>
      <w:r>
        <w:rPr>
          <w:spacing w:val="-2"/>
          <w:sz w:val="22"/>
        </w:rPr>
        <w:t> </w:t>
      </w:r>
      <w:r>
        <w:rPr>
          <w:sz w:val="22"/>
        </w:rPr>
        <w:t>G., Ershadi,</w:t>
      </w:r>
      <w:r>
        <w:rPr>
          <w:spacing w:val="-2"/>
          <w:sz w:val="22"/>
        </w:rPr>
        <w:t> </w:t>
      </w:r>
      <w:r>
        <w:rPr>
          <w:sz w:val="22"/>
        </w:rPr>
        <w:t>M., Bhattacharjee, A., Amores,</w:t>
      </w:r>
      <w:r>
        <w:rPr>
          <w:spacing w:val="-2"/>
          <w:sz w:val="22"/>
        </w:rPr>
        <w:t> </w:t>
      </w:r>
      <w:r>
        <w:rPr>
          <w:sz w:val="22"/>
        </w:rPr>
        <w:t>J.,</w:t>
      </w:r>
      <w:r>
        <w:rPr>
          <w:spacing w:val="-2"/>
          <w:sz w:val="22"/>
        </w:rPr>
        <w:t> </w:t>
      </w:r>
      <w:r>
        <w:rPr>
          <w:sz w:val="22"/>
        </w:rPr>
        <w:t>Okoli, E., Paradiso,</w:t>
      </w:r>
      <w:r>
        <w:rPr>
          <w:spacing w:val="-7"/>
          <w:sz w:val="22"/>
        </w:rPr>
        <w:t> </w:t>
      </w:r>
      <w:r>
        <w:rPr>
          <w:sz w:val="22"/>
        </w:rPr>
        <w:t>A.,</w:t>
      </w:r>
      <w:r>
        <w:rPr>
          <w:spacing w:val="-7"/>
          <w:sz w:val="22"/>
        </w:rPr>
        <w:t> </w:t>
      </w:r>
      <w:r>
        <w:rPr>
          <w:sz w:val="22"/>
        </w:rPr>
        <w:t>Warreth,</w:t>
      </w:r>
      <w:r>
        <w:rPr>
          <w:spacing w:val="-7"/>
          <w:sz w:val="22"/>
        </w:rPr>
        <w:t> </w:t>
      </w:r>
      <w:r>
        <w:rPr>
          <w:sz w:val="22"/>
        </w:rPr>
        <w:t>S.,</w:t>
      </w:r>
      <w:r>
        <w:rPr>
          <w:spacing w:val="-7"/>
          <w:sz w:val="22"/>
        </w:rPr>
        <w:t> </w:t>
      </w:r>
      <w:r>
        <w:rPr>
          <w:sz w:val="22"/>
        </w:rPr>
        <w:t>&amp;</w:t>
      </w:r>
      <w:r>
        <w:rPr>
          <w:spacing w:val="-7"/>
          <w:sz w:val="22"/>
        </w:rPr>
        <w:t> </w:t>
      </w:r>
      <w:r>
        <w:rPr>
          <w:sz w:val="22"/>
        </w:rPr>
        <w:t>Suh,</w:t>
      </w:r>
      <w:r>
        <w:rPr>
          <w:spacing w:val="-7"/>
          <w:sz w:val="22"/>
        </w:rPr>
        <w:t> </w:t>
      </w:r>
      <w:r>
        <w:rPr>
          <w:sz w:val="22"/>
        </w:rPr>
        <w:t>J.</w:t>
      </w:r>
      <w:r>
        <w:rPr>
          <w:spacing w:val="-7"/>
          <w:sz w:val="22"/>
        </w:rPr>
        <w:t> </w:t>
      </w:r>
      <w:r>
        <w:rPr>
          <w:sz w:val="22"/>
        </w:rPr>
        <w:t>(2025).</w:t>
      </w:r>
      <w:r>
        <w:rPr>
          <w:spacing w:val="-5"/>
          <w:sz w:val="22"/>
        </w:rPr>
        <w:t> </w:t>
      </w:r>
      <w:r>
        <w:rPr>
          <w:rFonts w:ascii="Arial"/>
          <w:i/>
          <w:sz w:val="22"/>
        </w:rPr>
        <w:t>Longitudinal</w:t>
      </w:r>
      <w:r>
        <w:rPr>
          <w:rFonts w:ascii="Arial"/>
          <w:i/>
          <w:spacing w:val="-7"/>
          <w:sz w:val="22"/>
        </w:rPr>
        <w:t> </w:t>
      </w:r>
      <w:r>
        <w:rPr>
          <w:rFonts w:ascii="Arial"/>
          <w:i/>
          <w:sz w:val="22"/>
        </w:rPr>
        <w:t>Study</w:t>
      </w:r>
      <w:r>
        <w:rPr>
          <w:rFonts w:ascii="Arial"/>
          <w:i/>
          <w:spacing w:val="-8"/>
          <w:sz w:val="22"/>
        </w:rPr>
        <w:t> </w:t>
      </w:r>
      <w:r>
        <w:rPr>
          <w:rFonts w:ascii="Arial"/>
          <w:i/>
          <w:sz w:val="22"/>
        </w:rPr>
        <w:t>on</w:t>
      </w:r>
      <w:r>
        <w:rPr>
          <w:rFonts w:ascii="Arial"/>
          <w:i/>
          <w:spacing w:val="-6"/>
          <w:sz w:val="22"/>
        </w:rPr>
        <w:t> </w:t>
      </w:r>
      <w:r>
        <w:rPr>
          <w:rFonts w:ascii="Arial"/>
          <w:i/>
          <w:sz w:val="22"/>
        </w:rPr>
        <w:t>Social</w:t>
      </w:r>
      <w:r>
        <w:rPr>
          <w:rFonts w:ascii="Arial"/>
          <w:i/>
          <w:spacing w:val="-7"/>
          <w:sz w:val="22"/>
        </w:rPr>
        <w:t> </w:t>
      </w:r>
      <w:r>
        <w:rPr>
          <w:rFonts w:ascii="Arial"/>
          <w:i/>
          <w:sz w:val="22"/>
        </w:rPr>
        <w:t>and</w:t>
      </w:r>
      <w:r>
        <w:rPr>
          <w:rFonts w:ascii="Arial"/>
          <w:i/>
          <w:spacing w:val="-7"/>
          <w:sz w:val="22"/>
        </w:rPr>
        <w:t> </w:t>
      </w:r>
      <w:r>
        <w:rPr>
          <w:rFonts w:ascii="Arial"/>
          <w:i/>
          <w:sz w:val="22"/>
        </w:rPr>
        <w:t>Emotional</w:t>
      </w:r>
      <w:r>
        <w:rPr>
          <w:rFonts w:ascii="Arial"/>
          <w:i/>
          <w:spacing w:val="-7"/>
          <w:sz w:val="22"/>
        </w:rPr>
        <w:t> </w:t>
      </w:r>
      <w:r>
        <w:rPr>
          <w:rFonts w:ascii="Arial"/>
          <w:i/>
          <w:sz w:val="22"/>
        </w:rPr>
        <w:t>Use</w:t>
      </w:r>
      <w:r>
        <w:rPr>
          <w:rFonts w:ascii="Arial"/>
          <w:i/>
          <w:spacing w:val="-6"/>
          <w:sz w:val="22"/>
        </w:rPr>
        <w:t> </w:t>
      </w:r>
      <w:r>
        <w:rPr>
          <w:rFonts w:ascii="Arial"/>
          <w:i/>
          <w:sz w:val="22"/>
        </w:rPr>
        <w:t>of AI Conversational Agent</w:t>
      </w:r>
      <w:r>
        <w:rPr>
          <w:sz w:val="22"/>
        </w:rPr>
        <w:t>. arXiv.</w:t>
      </w:r>
      <w:hyperlink r:id="rId21">
        <w:r>
          <w:rPr>
            <w:sz w:val="22"/>
          </w:rPr>
          <w:t>https://arxiv.org/abs/2504.14112?utm_source=chatgpt.com</w:t>
        </w:r>
      </w:hyperlink>
    </w:p>
    <w:p>
      <w:pPr>
        <w:pStyle w:val="BodyText"/>
      </w:pPr>
    </w:p>
    <w:p>
      <w:pPr>
        <w:pStyle w:val="BodyText"/>
        <w:ind w:left="1440" w:right="1338"/>
      </w:pPr>
      <w:r>
        <w:rPr/>
        <w:t>Chen,</w:t>
      </w:r>
      <w:r>
        <w:rPr>
          <w:spacing w:val="-10"/>
        </w:rPr>
        <w:t> </w:t>
      </w:r>
      <w:r>
        <w:rPr/>
        <w:t>L.,</w:t>
      </w:r>
      <w:r>
        <w:rPr>
          <w:spacing w:val="-10"/>
        </w:rPr>
        <w:t> </w:t>
      </w:r>
      <w:r>
        <w:rPr/>
        <w:t>Chen,</w:t>
      </w:r>
      <w:r>
        <w:rPr>
          <w:spacing w:val="-7"/>
        </w:rPr>
        <w:t> </w:t>
      </w:r>
      <w:r>
        <w:rPr/>
        <w:t>P.,</w:t>
      </w:r>
      <w:r>
        <w:rPr>
          <w:spacing w:val="-10"/>
        </w:rPr>
        <w:t> </w:t>
      </w:r>
      <w:r>
        <w:rPr/>
        <w:t>&amp;</w:t>
      </w:r>
      <w:r>
        <w:rPr>
          <w:spacing w:val="-9"/>
        </w:rPr>
        <w:t> </w:t>
      </w:r>
      <w:r>
        <w:rPr/>
        <w:t>Lin,</w:t>
      </w:r>
      <w:r>
        <w:rPr>
          <w:spacing w:val="-7"/>
        </w:rPr>
        <w:t> </w:t>
      </w:r>
      <w:r>
        <w:rPr/>
        <w:t>Z.</w:t>
      </w:r>
      <w:r>
        <w:rPr>
          <w:spacing w:val="-10"/>
        </w:rPr>
        <w:t> </w:t>
      </w:r>
      <w:r>
        <w:rPr/>
        <w:t>(2020).</w:t>
      </w:r>
      <w:r>
        <w:rPr>
          <w:spacing w:val="-10"/>
        </w:rPr>
        <w:t> </w:t>
      </w:r>
      <w:r>
        <w:rPr/>
        <w:t>Artificial</w:t>
      </w:r>
      <w:r>
        <w:rPr>
          <w:spacing w:val="-9"/>
        </w:rPr>
        <w:t> </w:t>
      </w:r>
      <w:r>
        <w:rPr/>
        <w:t>intelligence</w:t>
      </w:r>
      <w:r>
        <w:rPr>
          <w:spacing w:val="-9"/>
        </w:rPr>
        <w:t> </w:t>
      </w:r>
      <w:r>
        <w:rPr/>
        <w:t>in</w:t>
      </w:r>
      <w:r>
        <w:rPr>
          <w:spacing w:val="-9"/>
        </w:rPr>
        <w:t> </w:t>
      </w:r>
      <w:r>
        <w:rPr/>
        <w:t>education:</w:t>
      </w:r>
      <w:r>
        <w:rPr>
          <w:spacing w:val="-10"/>
        </w:rPr>
        <w:t> </w:t>
      </w:r>
      <w:r>
        <w:rPr/>
        <w:t>A</w:t>
      </w:r>
      <w:r>
        <w:rPr>
          <w:spacing w:val="-9"/>
        </w:rPr>
        <w:t> </w:t>
      </w:r>
      <w:r>
        <w:rPr/>
        <w:t>review.</w:t>
      </w:r>
      <w:r>
        <w:rPr>
          <w:spacing w:val="-5"/>
        </w:rPr>
        <w:t> </w:t>
      </w:r>
      <w:r>
        <w:rPr>
          <w:rFonts w:ascii="Arial" w:hAnsi="Arial"/>
          <w:i/>
        </w:rPr>
        <w:t>IEEE</w:t>
      </w:r>
      <w:r>
        <w:rPr>
          <w:rFonts w:ascii="Arial" w:hAnsi="Arial"/>
          <w:i/>
          <w:spacing w:val="-12"/>
        </w:rPr>
        <w:t> </w:t>
      </w:r>
      <w:r>
        <w:rPr>
          <w:rFonts w:ascii="Arial" w:hAnsi="Arial"/>
          <w:i/>
        </w:rPr>
        <w:t>Access,</w:t>
      </w:r>
      <w:r>
        <w:rPr>
          <w:rFonts w:ascii="Arial" w:hAnsi="Arial"/>
          <w:i/>
          <w:spacing w:val="-7"/>
        </w:rPr>
        <w:t> </w:t>
      </w:r>
      <w:r>
        <w:rPr>
          <w:rFonts w:ascii="Arial" w:hAnsi="Arial"/>
          <w:i/>
        </w:rPr>
        <w:t>8</w:t>
      </w:r>
      <w:r>
        <w:rPr/>
        <w:t>, 75264–75278.</w:t>
      </w:r>
      <w:r>
        <w:rPr>
          <w:rFonts w:ascii="Times New Roman" w:hAnsi="Times New Roman"/>
          <w:color w:val="FF00FF"/>
          <w:u w:val="thick" w:color="FF00FF"/>
        </w:rPr>
        <w:t> </w:t>
      </w:r>
      <w:r>
        <w:rPr>
          <w:color w:val="FF00FF"/>
          <w:u w:val="thick" w:color="FF00FF"/>
        </w:rPr>
        <w:t>https://doi.org/10.1109/ACCESS.2020.2988510</w:t>
      </w:r>
    </w:p>
    <w:p>
      <w:pPr>
        <w:pStyle w:val="BodyText"/>
        <w:spacing w:before="21"/>
      </w:pPr>
    </w:p>
    <w:p>
      <w:pPr>
        <w:spacing w:before="0"/>
        <w:ind w:left="1440" w:right="1338" w:firstLine="0"/>
        <w:jc w:val="left"/>
        <w:rPr>
          <w:sz w:val="22"/>
        </w:rPr>
      </w:pPr>
      <w:r>
        <w:rPr>
          <w:sz w:val="22"/>
        </w:rPr>
        <w:t>Chohan,</w:t>
      </w:r>
      <w:r>
        <w:rPr>
          <w:spacing w:val="-7"/>
          <w:sz w:val="22"/>
        </w:rPr>
        <w:t> </w:t>
      </w:r>
      <w:r>
        <w:rPr>
          <w:sz w:val="22"/>
        </w:rPr>
        <w:t>A.</w:t>
      </w:r>
      <w:r>
        <w:rPr>
          <w:spacing w:val="-5"/>
          <w:sz w:val="22"/>
        </w:rPr>
        <w:t> </w:t>
      </w:r>
      <w:r>
        <w:rPr>
          <w:sz w:val="22"/>
        </w:rPr>
        <w:t>(2025,</w:t>
      </w:r>
      <w:r>
        <w:rPr>
          <w:spacing w:val="-7"/>
          <w:sz w:val="22"/>
        </w:rPr>
        <w:t> </w:t>
      </w:r>
      <w:r>
        <w:rPr>
          <w:sz w:val="22"/>
        </w:rPr>
        <w:t>August</w:t>
      </w:r>
      <w:r>
        <w:rPr>
          <w:spacing w:val="-5"/>
          <w:sz w:val="22"/>
        </w:rPr>
        <w:t> </w:t>
      </w:r>
      <w:r>
        <w:rPr>
          <w:sz w:val="22"/>
        </w:rPr>
        <w:t>16).</w:t>
      </w:r>
      <w:r>
        <w:rPr>
          <w:spacing w:val="-7"/>
          <w:sz w:val="22"/>
        </w:rPr>
        <w:t> </w:t>
      </w:r>
      <w:r>
        <w:rPr>
          <w:rFonts w:ascii="Arial"/>
          <w:i/>
          <w:sz w:val="22"/>
        </w:rPr>
        <w:t>The</w:t>
      </w:r>
      <w:r>
        <w:rPr>
          <w:rFonts w:ascii="Arial"/>
          <w:i/>
          <w:spacing w:val="-4"/>
          <w:sz w:val="22"/>
        </w:rPr>
        <w:t> </w:t>
      </w:r>
      <w:r>
        <w:rPr>
          <w:rFonts w:ascii="Arial"/>
          <w:i/>
          <w:sz w:val="22"/>
        </w:rPr>
        <w:t>Economic</w:t>
      </w:r>
      <w:r>
        <w:rPr>
          <w:rFonts w:ascii="Arial"/>
          <w:i/>
          <w:spacing w:val="-6"/>
          <w:sz w:val="22"/>
        </w:rPr>
        <w:t> </w:t>
      </w:r>
      <w:r>
        <w:rPr>
          <w:rFonts w:ascii="Arial"/>
          <w:i/>
          <w:sz w:val="22"/>
        </w:rPr>
        <w:t>Impact</w:t>
      </w:r>
      <w:r>
        <w:rPr>
          <w:rFonts w:ascii="Arial"/>
          <w:i/>
          <w:spacing w:val="-7"/>
          <w:sz w:val="22"/>
        </w:rPr>
        <w:t> </w:t>
      </w:r>
      <w:r>
        <w:rPr>
          <w:rFonts w:ascii="Arial"/>
          <w:i/>
          <w:sz w:val="22"/>
        </w:rPr>
        <w:t>of</w:t>
      </w:r>
      <w:r>
        <w:rPr>
          <w:rFonts w:ascii="Arial"/>
          <w:i/>
          <w:spacing w:val="-5"/>
          <w:sz w:val="22"/>
        </w:rPr>
        <w:t> </w:t>
      </w:r>
      <w:r>
        <w:rPr>
          <w:rFonts w:ascii="Arial"/>
          <w:i/>
          <w:sz w:val="22"/>
        </w:rPr>
        <w:t>Generative</w:t>
      </w:r>
      <w:r>
        <w:rPr>
          <w:rFonts w:ascii="Arial"/>
          <w:i/>
          <w:spacing w:val="-6"/>
          <w:sz w:val="22"/>
        </w:rPr>
        <w:t> </w:t>
      </w:r>
      <w:r>
        <w:rPr>
          <w:rFonts w:ascii="Arial"/>
          <w:i/>
          <w:sz w:val="22"/>
        </w:rPr>
        <w:t>AI:</w:t>
      </w:r>
      <w:r>
        <w:rPr>
          <w:rFonts w:ascii="Arial"/>
          <w:i/>
          <w:spacing w:val="-7"/>
          <w:sz w:val="22"/>
        </w:rPr>
        <w:t> </w:t>
      </w:r>
      <w:r>
        <w:rPr>
          <w:rFonts w:ascii="Arial"/>
          <w:i/>
          <w:sz w:val="22"/>
        </w:rPr>
        <w:t>the</w:t>
      </w:r>
      <w:r>
        <w:rPr>
          <w:rFonts w:ascii="Arial"/>
          <w:i/>
          <w:spacing w:val="-7"/>
          <w:sz w:val="22"/>
        </w:rPr>
        <w:t> </w:t>
      </w:r>
      <w:r>
        <w:rPr>
          <w:rFonts w:ascii="Arial"/>
          <w:i/>
          <w:sz w:val="22"/>
        </w:rPr>
        <w:t>future</w:t>
      </w:r>
      <w:r>
        <w:rPr>
          <w:rFonts w:ascii="Arial"/>
          <w:i/>
          <w:spacing w:val="-8"/>
          <w:sz w:val="22"/>
        </w:rPr>
        <w:t> </w:t>
      </w:r>
      <w:r>
        <w:rPr>
          <w:rFonts w:ascii="Arial"/>
          <w:i/>
          <w:sz w:val="22"/>
        </w:rPr>
        <w:t>of</w:t>
      </w:r>
      <w:r>
        <w:rPr>
          <w:rFonts w:ascii="Arial"/>
          <w:i/>
          <w:spacing w:val="-5"/>
          <w:sz w:val="22"/>
        </w:rPr>
        <w:t> </w:t>
      </w:r>
      <w:r>
        <w:rPr>
          <w:rFonts w:ascii="Arial"/>
          <w:i/>
          <w:sz w:val="22"/>
        </w:rPr>
        <w:t>work</w:t>
      </w:r>
      <w:r>
        <w:rPr>
          <w:rFonts w:ascii="Arial"/>
          <w:i/>
          <w:spacing w:val="-6"/>
          <w:sz w:val="22"/>
        </w:rPr>
        <w:t> </w:t>
      </w:r>
      <w:r>
        <w:rPr>
          <w:rFonts w:ascii="Arial"/>
          <w:i/>
          <w:sz w:val="22"/>
        </w:rPr>
        <w:t>in</w:t>
      </w:r>
      <w:r>
        <w:rPr>
          <w:rFonts w:ascii="Arial"/>
          <w:i/>
          <w:spacing w:val="-7"/>
          <w:sz w:val="22"/>
        </w:rPr>
        <w:t> </w:t>
      </w:r>
      <w:r>
        <w:rPr>
          <w:rFonts w:ascii="Arial"/>
          <w:i/>
          <w:sz w:val="22"/>
        </w:rPr>
        <w:t>the Philippines</w:t>
      </w:r>
      <w:r>
        <w:rPr>
          <w:sz w:val="22"/>
        </w:rPr>
        <w:t>. Access Partnership.</w:t>
      </w:r>
    </w:p>
    <w:p>
      <w:pPr>
        <w:pStyle w:val="BodyText"/>
        <w:spacing w:line="251" w:lineRule="exact"/>
        <w:ind w:left="1440"/>
      </w:pPr>
      <w:hyperlink r:id="rId22">
        <w:r>
          <w:rPr>
            <w:color w:val="FF00FF"/>
            <w:spacing w:val="-4"/>
            <w:u w:val="thick" w:color="FF00FF"/>
          </w:rPr>
          <w:t>https://accesspartnership.com/reports/the-economic-impact-of-generative-ai-the-future-of-work-</w:t>
        </w:r>
        <w:r>
          <w:rPr>
            <w:color w:val="FF00FF"/>
            <w:spacing w:val="-5"/>
            <w:u w:val="thick" w:color="FF00FF"/>
          </w:rPr>
          <w:t>in</w:t>
        </w:r>
      </w:hyperlink>
    </w:p>
    <w:p>
      <w:pPr>
        <w:pStyle w:val="BodyText"/>
        <w:spacing w:before="2"/>
        <w:ind w:left="1440"/>
      </w:pPr>
      <w:hyperlink r:id="rId22">
        <w:r>
          <w:rPr>
            <w:color w:val="FF00FF"/>
            <w:spacing w:val="-4"/>
            <w:u w:val="thick" w:color="FF00FF"/>
          </w:rPr>
          <w:t>-the-philippines/</w:t>
        </w:r>
      </w:hyperlink>
    </w:p>
    <w:p>
      <w:pPr>
        <w:pStyle w:val="BodyText"/>
      </w:pPr>
    </w:p>
    <w:p>
      <w:pPr>
        <w:pStyle w:val="BodyText"/>
        <w:ind w:left="1440" w:right="1422"/>
      </w:pPr>
      <w:r>
        <w:rPr/>
        <w:t>Cole,</w:t>
      </w:r>
      <w:r>
        <w:rPr>
          <w:spacing w:val="-6"/>
        </w:rPr>
        <w:t> </w:t>
      </w:r>
      <w:r>
        <w:rPr/>
        <w:t>A.</w:t>
      </w:r>
      <w:r>
        <w:rPr>
          <w:spacing w:val="-6"/>
        </w:rPr>
        <w:t> </w:t>
      </w:r>
      <w:r>
        <w:rPr/>
        <w:t>(2025).</w:t>
      </w:r>
      <w:r>
        <w:rPr>
          <w:spacing w:val="-8"/>
        </w:rPr>
        <w:t> </w:t>
      </w:r>
      <w:r>
        <w:rPr/>
        <w:t>Emotional</w:t>
      </w:r>
      <w:r>
        <w:rPr>
          <w:spacing w:val="-6"/>
        </w:rPr>
        <w:t> </w:t>
      </w:r>
      <w:r>
        <w:rPr/>
        <w:t>intelligence</w:t>
      </w:r>
      <w:r>
        <w:rPr>
          <w:spacing w:val="-7"/>
        </w:rPr>
        <w:t> </w:t>
      </w:r>
      <w:r>
        <w:rPr/>
        <w:t>unlock:</w:t>
      </w:r>
      <w:r>
        <w:rPr>
          <w:spacing w:val="-6"/>
        </w:rPr>
        <w:t> </w:t>
      </w:r>
      <w:r>
        <w:rPr/>
        <w:t>Empathy,</w:t>
      </w:r>
      <w:r>
        <w:rPr>
          <w:spacing w:val="-6"/>
        </w:rPr>
        <w:t> </w:t>
      </w:r>
      <w:r>
        <w:rPr/>
        <w:t>social</w:t>
      </w:r>
      <w:r>
        <w:rPr>
          <w:spacing w:val="-6"/>
        </w:rPr>
        <w:t> </w:t>
      </w:r>
      <w:r>
        <w:rPr/>
        <w:t>skill</w:t>
      </w:r>
      <w:r>
        <w:rPr>
          <w:spacing w:val="-6"/>
        </w:rPr>
        <w:t> </w:t>
      </w:r>
      <w:r>
        <w:rPr/>
        <w:t>for</w:t>
      </w:r>
      <w:r>
        <w:rPr>
          <w:spacing w:val="-9"/>
        </w:rPr>
        <w:t> </w:t>
      </w:r>
      <w:r>
        <w:rPr/>
        <w:t>success</w:t>
      </w:r>
      <w:r>
        <w:rPr>
          <w:spacing w:val="-9"/>
        </w:rPr>
        <w:t> </w:t>
      </w:r>
      <w:r>
        <w:rPr/>
        <w:t>at</w:t>
      </w:r>
      <w:r>
        <w:rPr>
          <w:spacing w:val="-6"/>
        </w:rPr>
        <w:t> </w:t>
      </w:r>
      <w:r>
        <w:rPr/>
        <w:t>work,</w:t>
      </w:r>
      <w:r>
        <w:rPr>
          <w:spacing w:val="-8"/>
        </w:rPr>
        <w:t> </w:t>
      </w:r>
      <w:r>
        <w:rPr/>
        <w:t>stronger relationships, and emotional wellness. Independently published. </w:t>
      </w:r>
      <w:r>
        <w:rPr>
          <w:color w:val="FF00FF"/>
          <w:spacing w:val="-2"/>
          <w:u w:val="thick" w:color="FF00FF"/>
        </w:rPr>
        <w:t>https://books.google.com.ph/books?hl=en&amp;lr=&amp;id=jZ9bEQAAQBAJ&amp;oi=fnd&amp;pg=PT6&amp;dq=Emotio</w:t>
      </w:r>
      <w:r>
        <w:rPr>
          <w:color w:val="FF00FF"/>
          <w:spacing w:val="-2"/>
        </w:rPr>
        <w:t> </w:t>
      </w:r>
      <w:r>
        <w:rPr>
          <w:color w:val="FF00FF"/>
          <w:spacing w:val="-2"/>
          <w:u w:val="thick" w:color="FF00FF"/>
        </w:rPr>
        <w:t>nal+Intelligence+by+Daniel+Goleman+with+use+of+AI+self+awareness,+empathy,+self+motivati</w:t>
      </w:r>
      <w:r>
        <w:rPr>
          <w:color w:val="FF00FF"/>
          <w:spacing w:val="-2"/>
        </w:rPr>
        <w:t> </w:t>
      </w:r>
      <w:r>
        <w:rPr>
          <w:color w:val="FF00FF"/>
          <w:spacing w:val="-2"/>
          <w:u w:val="thick" w:color="FF00FF"/>
        </w:rPr>
        <w:t>on,+social+skill&amp;ots=A2hB_zvj-P&amp;sig=XdKntoeCCluUZTmMZQ7</w:t>
      </w:r>
      <w:r>
        <w:rPr>
          <w:color w:val="FF00FF"/>
          <w:spacing w:val="-2"/>
        </w:rPr>
        <w:t> </w:t>
      </w:r>
      <w:r>
        <w:rPr>
          <w:color w:val="FF00FF"/>
          <w:spacing w:val="-2"/>
          <w:u w:val="thick" w:color="FF00FF"/>
        </w:rPr>
        <w:t>N0G_Axb4&amp;redir_esc=y#v=onepage&amp;q&amp;f=false</w:t>
      </w:r>
    </w:p>
    <w:p>
      <w:pPr>
        <w:pStyle w:val="BodyText"/>
      </w:pPr>
    </w:p>
    <w:p>
      <w:pPr>
        <w:pStyle w:val="BodyText"/>
        <w:spacing w:before="1"/>
        <w:ind w:left="1440" w:right="1338"/>
      </w:pPr>
      <w:r>
        <w:rPr/>
        <w:t>El</w:t>
      </w:r>
      <w:r>
        <w:rPr>
          <w:spacing w:val="-7"/>
        </w:rPr>
        <w:t> </w:t>
      </w:r>
      <w:r>
        <w:rPr/>
        <w:t>Arab,</w:t>
      </w:r>
      <w:r>
        <w:rPr>
          <w:spacing w:val="-7"/>
        </w:rPr>
        <w:t> </w:t>
      </w:r>
      <w:r>
        <w:rPr/>
        <w:t>R.</w:t>
      </w:r>
      <w:r>
        <w:rPr>
          <w:spacing w:val="-7"/>
        </w:rPr>
        <w:t> </w:t>
      </w:r>
      <w:r>
        <w:rPr/>
        <w:t>A.,</w:t>
      </w:r>
      <w:r>
        <w:rPr>
          <w:spacing w:val="-7"/>
        </w:rPr>
        <w:t> </w:t>
      </w:r>
      <w:r>
        <w:rPr/>
        <w:t>Al</w:t>
      </w:r>
      <w:r>
        <w:rPr>
          <w:spacing w:val="-5"/>
        </w:rPr>
        <w:t> </w:t>
      </w:r>
      <w:r>
        <w:rPr/>
        <w:t>Moosa,</w:t>
      </w:r>
      <w:r>
        <w:rPr>
          <w:spacing w:val="-5"/>
        </w:rPr>
        <w:t> </w:t>
      </w:r>
      <w:r>
        <w:rPr/>
        <w:t>O.</w:t>
      </w:r>
      <w:r>
        <w:rPr>
          <w:spacing w:val="-7"/>
        </w:rPr>
        <w:t> </w:t>
      </w:r>
      <w:r>
        <w:rPr/>
        <w:t>A.,</w:t>
      </w:r>
      <w:r>
        <w:rPr>
          <w:spacing w:val="-10"/>
        </w:rPr>
        <w:t> </w:t>
      </w:r>
      <w:r>
        <w:rPr/>
        <w:t>Abuadas,</w:t>
      </w:r>
      <w:r>
        <w:rPr>
          <w:spacing w:val="-5"/>
        </w:rPr>
        <w:t> </w:t>
      </w:r>
      <w:r>
        <w:rPr/>
        <w:t>F.</w:t>
      </w:r>
      <w:r>
        <w:rPr>
          <w:spacing w:val="-7"/>
        </w:rPr>
        <w:t> </w:t>
      </w:r>
      <w:r>
        <w:rPr/>
        <w:t>H.,</w:t>
      </w:r>
      <w:r>
        <w:rPr>
          <w:spacing w:val="-7"/>
        </w:rPr>
        <w:t> </w:t>
      </w:r>
      <w:r>
        <w:rPr/>
        <w:t>&amp;</w:t>
      </w:r>
      <w:r>
        <w:rPr>
          <w:spacing w:val="-7"/>
        </w:rPr>
        <w:t> </w:t>
      </w:r>
      <w:r>
        <w:rPr/>
        <w:t>Somerville,</w:t>
      </w:r>
      <w:r>
        <w:rPr>
          <w:spacing w:val="-5"/>
        </w:rPr>
        <w:t> </w:t>
      </w:r>
      <w:r>
        <w:rPr/>
        <w:t>J.</w:t>
      </w:r>
      <w:r>
        <w:rPr>
          <w:spacing w:val="-7"/>
        </w:rPr>
        <w:t> </w:t>
      </w:r>
      <w:r>
        <w:rPr/>
        <w:t>(2025).</w:t>
      </w:r>
      <w:r>
        <w:rPr>
          <w:spacing w:val="-7"/>
        </w:rPr>
        <w:t> </w:t>
      </w:r>
      <w:r>
        <w:rPr/>
        <w:t>The</w:t>
      </w:r>
      <w:r>
        <w:rPr>
          <w:spacing w:val="-7"/>
        </w:rPr>
        <w:t> </w:t>
      </w:r>
      <w:r>
        <w:rPr/>
        <w:t>role</w:t>
      </w:r>
      <w:r>
        <w:rPr>
          <w:spacing w:val="-7"/>
        </w:rPr>
        <w:t> </w:t>
      </w:r>
      <w:r>
        <w:rPr/>
        <w:t>of</w:t>
      </w:r>
      <w:r>
        <w:rPr>
          <w:spacing w:val="-7"/>
        </w:rPr>
        <w:t> </w:t>
      </w:r>
      <w:r>
        <w:rPr/>
        <w:t>AI</w:t>
      </w:r>
      <w:r>
        <w:rPr>
          <w:spacing w:val="-7"/>
        </w:rPr>
        <w:t> </w:t>
      </w:r>
      <w:r>
        <w:rPr/>
        <w:t>in</w:t>
      </w:r>
      <w:r>
        <w:rPr>
          <w:spacing w:val="-7"/>
        </w:rPr>
        <w:t> </w:t>
      </w:r>
      <w:r>
        <w:rPr/>
        <w:t>nursing education and practice: Umbrella review. Journal of Medical Internet Research, 27, e69881. </w:t>
      </w:r>
      <w:hyperlink r:id="rId23">
        <w:r>
          <w:rPr>
            <w:spacing w:val="-2"/>
          </w:rPr>
          <w:t>https://pmc.ncbi.nlm.nih.gov/articles/PMC12008698</w:t>
        </w:r>
      </w:hyperlink>
      <w:r>
        <w:rPr>
          <w:spacing w:val="-2"/>
        </w:rPr>
        <w:t>/</w:t>
      </w:r>
    </w:p>
    <w:p>
      <w:pPr>
        <w:pStyle w:val="BodyText"/>
        <w:spacing w:before="25"/>
      </w:pPr>
    </w:p>
    <w:p>
      <w:pPr>
        <w:spacing w:line="256" w:lineRule="auto" w:before="0"/>
        <w:ind w:left="1440" w:right="1466" w:firstLine="0"/>
        <w:jc w:val="both"/>
        <w:rPr>
          <w:rFonts w:ascii="Arial" w:hAnsi="Arial"/>
          <w:i/>
          <w:sz w:val="22"/>
        </w:rPr>
      </w:pPr>
      <w:r>
        <w:rPr>
          <w:sz w:val="22"/>
        </w:rPr>
        <w:t>Eling,</w:t>
      </w:r>
      <w:r>
        <w:rPr>
          <w:spacing w:val="-3"/>
          <w:sz w:val="22"/>
        </w:rPr>
        <w:t> </w:t>
      </w:r>
      <w:r>
        <w:rPr>
          <w:sz w:val="22"/>
        </w:rPr>
        <w:t>F.</w:t>
      </w:r>
      <w:r>
        <w:rPr>
          <w:spacing w:val="-3"/>
          <w:sz w:val="22"/>
        </w:rPr>
        <w:t> </w:t>
      </w:r>
      <w:r>
        <w:rPr>
          <w:sz w:val="22"/>
        </w:rPr>
        <w:t>(2025).</w:t>
      </w:r>
      <w:r>
        <w:rPr>
          <w:spacing w:val="-5"/>
          <w:sz w:val="22"/>
        </w:rPr>
        <w:t> </w:t>
      </w:r>
      <w:r>
        <w:rPr>
          <w:rFonts w:ascii="Arial" w:hAnsi="Arial"/>
          <w:i/>
          <w:sz w:val="22"/>
        </w:rPr>
        <w:t>The</w:t>
      </w:r>
      <w:r>
        <w:rPr>
          <w:rFonts w:ascii="Arial" w:hAnsi="Arial"/>
          <w:i/>
          <w:spacing w:val="-2"/>
          <w:sz w:val="22"/>
        </w:rPr>
        <w:t> </w:t>
      </w:r>
      <w:r>
        <w:rPr>
          <w:rFonts w:ascii="Arial" w:hAnsi="Arial"/>
          <w:i/>
          <w:sz w:val="22"/>
        </w:rPr>
        <w:t>Psychological</w:t>
      </w:r>
      <w:r>
        <w:rPr>
          <w:rFonts w:ascii="Arial" w:hAnsi="Arial"/>
          <w:i/>
          <w:spacing w:val="-2"/>
          <w:sz w:val="22"/>
        </w:rPr>
        <w:t> </w:t>
      </w:r>
      <w:r>
        <w:rPr>
          <w:rFonts w:ascii="Arial" w:hAnsi="Arial"/>
          <w:i/>
          <w:sz w:val="22"/>
        </w:rPr>
        <w:t>Impact</w:t>
      </w:r>
      <w:r>
        <w:rPr>
          <w:rFonts w:ascii="Arial" w:hAnsi="Arial"/>
          <w:i/>
          <w:spacing w:val="-5"/>
          <w:sz w:val="22"/>
        </w:rPr>
        <w:t> </w:t>
      </w:r>
      <w:r>
        <w:rPr>
          <w:rFonts w:ascii="Arial" w:hAnsi="Arial"/>
          <w:i/>
          <w:sz w:val="22"/>
        </w:rPr>
        <w:t>of</w:t>
      </w:r>
      <w:r>
        <w:rPr>
          <w:rFonts w:ascii="Arial" w:hAnsi="Arial"/>
          <w:i/>
          <w:spacing w:val="-3"/>
          <w:sz w:val="22"/>
        </w:rPr>
        <w:t> </w:t>
      </w:r>
      <w:r>
        <w:rPr>
          <w:rFonts w:ascii="Arial" w:hAnsi="Arial"/>
          <w:i/>
          <w:sz w:val="22"/>
        </w:rPr>
        <w:t>Digital Isolation:</w:t>
      </w:r>
      <w:r>
        <w:rPr>
          <w:rFonts w:ascii="Arial" w:hAnsi="Arial"/>
          <w:i/>
          <w:spacing w:val="-3"/>
          <w:sz w:val="22"/>
        </w:rPr>
        <w:t> </w:t>
      </w:r>
      <w:r>
        <w:rPr>
          <w:rFonts w:ascii="Arial" w:hAnsi="Arial"/>
          <w:i/>
          <w:sz w:val="22"/>
        </w:rPr>
        <w:t>How</w:t>
      </w:r>
      <w:r>
        <w:rPr>
          <w:rFonts w:ascii="Arial" w:hAnsi="Arial"/>
          <w:i/>
          <w:spacing w:val="-2"/>
          <w:sz w:val="22"/>
        </w:rPr>
        <w:t> </w:t>
      </w:r>
      <w:r>
        <w:rPr>
          <w:rFonts w:ascii="Arial" w:hAnsi="Arial"/>
          <w:i/>
          <w:sz w:val="22"/>
        </w:rPr>
        <w:t>AI</w:t>
      </w:r>
      <w:r>
        <w:rPr>
          <w:rFonts w:ascii="MS PGothic" w:hAnsi="MS PGothic"/>
          <w:sz w:val="22"/>
        </w:rPr>
        <w:t>‑</w:t>
      </w:r>
      <w:r>
        <w:rPr>
          <w:rFonts w:ascii="Arial" w:hAnsi="Arial"/>
          <w:i/>
          <w:sz w:val="22"/>
        </w:rPr>
        <w:t>Driven</w:t>
      </w:r>
      <w:r>
        <w:rPr>
          <w:rFonts w:ascii="Arial" w:hAnsi="Arial"/>
          <w:i/>
          <w:spacing w:val="-2"/>
          <w:sz w:val="22"/>
        </w:rPr>
        <w:t> </w:t>
      </w:r>
      <w:r>
        <w:rPr>
          <w:rFonts w:ascii="Arial" w:hAnsi="Arial"/>
          <w:i/>
          <w:sz w:val="22"/>
        </w:rPr>
        <w:t>Social</w:t>
      </w:r>
      <w:r>
        <w:rPr>
          <w:rFonts w:ascii="Arial" w:hAnsi="Arial"/>
          <w:i/>
          <w:spacing w:val="-2"/>
          <w:sz w:val="22"/>
        </w:rPr>
        <w:t> </w:t>
      </w:r>
      <w:r>
        <w:rPr>
          <w:rFonts w:ascii="Arial" w:hAnsi="Arial"/>
          <w:i/>
          <w:sz w:val="22"/>
        </w:rPr>
        <w:t>Interactions Shape</w:t>
      </w:r>
      <w:r>
        <w:rPr>
          <w:rFonts w:ascii="Arial" w:hAnsi="Arial"/>
          <w:i/>
          <w:spacing w:val="-10"/>
          <w:sz w:val="22"/>
        </w:rPr>
        <w:t> </w:t>
      </w:r>
      <w:r>
        <w:rPr>
          <w:rFonts w:ascii="Arial" w:hAnsi="Arial"/>
          <w:i/>
          <w:sz w:val="22"/>
        </w:rPr>
        <w:t>Human</w:t>
      </w:r>
      <w:r>
        <w:rPr>
          <w:rFonts w:ascii="Arial" w:hAnsi="Arial"/>
          <w:i/>
          <w:spacing w:val="-10"/>
          <w:sz w:val="22"/>
        </w:rPr>
        <w:t> </w:t>
      </w:r>
      <w:r>
        <w:rPr>
          <w:rFonts w:ascii="Arial" w:hAnsi="Arial"/>
          <w:i/>
          <w:sz w:val="22"/>
        </w:rPr>
        <w:t>Behaviour</w:t>
      </w:r>
      <w:r>
        <w:rPr>
          <w:rFonts w:ascii="Arial" w:hAnsi="Arial"/>
          <w:i/>
          <w:spacing w:val="-9"/>
          <w:sz w:val="22"/>
        </w:rPr>
        <w:t> </w:t>
      </w:r>
      <w:r>
        <w:rPr>
          <w:rFonts w:ascii="Arial" w:hAnsi="Arial"/>
          <w:i/>
          <w:sz w:val="22"/>
        </w:rPr>
        <w:t>and</w:t>
      </w:r>
      <w:r>
        <w:rPr>
          <w:rFonts w:ascii="Arial" w:hAnsi="Arial"/>
          <w:i/>
          <w:spacing w:val="-7"/>
          <w:sz w:val="22"/>
        </w:rPr>
        <w:t> </w:t>
      </w:r>
      <w:r>
        <w:rPr>
          <w:rFonts w:ascii="Arial" w:hAnsi="Arial"/>
          <w:i/>
          <w:sz w:val="22"/>
        </w:rPr>
        <w:t>Mental</w:t>
      </w:r>
      <w:r>
        <w:rPr>
          <w:rFonts w:ascii="Arial" w:hAnsi="Arial"/>
          <w:i/>
          <w:spacing w:val="-10"/>
          <w:sz w:val="22"/>
        </w:rPr>
        <w:t> </w:t>
      </w:r>
      <w:r>
        <w:rPr>
          <w:rFonts w:ascii="Arial" w:hAnsi="Arial"/>
          <w:i/>
          <w:sz w:val="22"/>
        </w:rPr>
        <w:t>Well</w:t>
      </w:r>
      <w:r>
        <w:rPr>
          <w:rFonts w:ascii="MS PGothic" w:hAnsi="MS PGothic"/>
          <w:sz w:val="22"/>
        </w:rPr>
        <w:t>‑</w:t>
      </w:r>
      <w:r>
        <w:rPr>
          <w:rFonts w:ascii="Arial" w:hAnsi="Arial"/>
          <w:i/>
          <w:sz w:val="22"/>
        </w:rPr>
        <w:t>Being</w:t>
      </w:r>
      <w:r>
        <w:rPr>
          <w:sz w:val="22"/>
        </w:rPr>
        <w:t>.</w:t>
      </w:r>
      <w:r>
        <w:rPr>
          <w:spacing w:val="-8"/>
          <w:sz w:val="22"/>
        </w:rPr>
        <w:t> </w:t>
      </w:r>
      <w:r>
        <w:rPr>
          <w:rFonts w:ascii="Arial" w:hAnsi="Arial"/>
          <w:i/>
          <w:sz w:val="22"/>
        </w:rPr>
        <w:t>International</w:t>
      </w:r>
      <w:r>
        <w:rPr>
          <w:rFonts w:ascii="Arial" w:hAnsi="Arial"/>
          <w:i/>
          <w:spacing w:val="-8"/>
          <w:sz w:val="22"/>
        </w:rPr>
        <w:t> </w:t>
      </w:r>
      <w:r>
        <w:rPr>
          <w:rFonts w:ascii="Arial" w:hAnsi="Arial"/>
          <w:i/>
          <w:sz w:val="22"/>
        </w:rPr>
        <w:t>Journal</w:t>
      </w:r>
      <w:r>
        <w:rPr>
          <w:rFonts w:ascii="Arial" w:hAnsi="Arial"/>
          <w:i/>
          <w:spacing w:val="-10"/>
          <w:sz w:val="22"/>
        </w:rPr>
        <w:t> </w:t>
      </w:r>
      <w:r>
        <w:rPr>
          <w:rFonts w:ascii="Arial" w:hAnsi="Arial"/>
          <w:i/>
          <w:sz w:val="22"/>
        </w:rPr>
        <w:t>of</w:t>
      </w:r>
      <w:r>
        <w:rPr>
          <w:rFonts w:ascii="Arial" w:hAnsi="Arial"/>
          <w:i/>
          <w:spacing w:val="-8"/>
          <w:sz w:val="22"/>
        </w:rPr>
        <w:t> </w:t>
      </w:r>
      <w:r>
        <w:rPr>
          <w:rFonts w:ascii="Arial" w:hAnsi="Arial"/>
          <w:i/>
          <w:sz w:val="22"/>
        </w:rPr>
        <w:t>Research</w:t>
      </w:r>
      <w:r>
        <w:rPr>
          <w:rFonts w:ascii="Arial" w:hAnsi="Arial"/>
          <w:i/>
          <w:spacing w:val="-10"/>
          <w:sz w:val="22"/>
        </w:rPr>
        <w:t> </w:t>
      </w:r>
      <w:r>
        <w:rPr>
          <w:rFonts w:ascii="Arial" w:hAnsi="Arial"/>
          <w:i/>
          <w:sz w:val="22"/>
        </w:rPr>
        <w:t>in</w:t>
      </w:r>
      <w:r>
        <w:rPr>
          <w:rFonts w:ascii="Arial" w:hAnsi="Arial"/>
          <w:i/>
          <w:spacing w:val="-8"/>
          <w:sz w:val="22"/>
        </w:rPr>
        <w:t> </w:t>
      </w:r>
      <w:r>
        <w:rPr>
          <w:rFonts w:ascii="Arial" w:hAnsi="Arial"/>
          <w:i/>
          <w:sz w:val="22"/>
        </w:rPr>
        <w:t>Innovative </w:t>
      </w:r>
      <w:r>
        <w:rPr>
          <w:rFonts w:ascii="Arial" w:hAnsi="Arial"/>
          <w:i/>
          <w:spacing w:val="-2"/>
          <w:sz w:val="22"/>
        </w:rPr>
        <w:t>Social</w:t>
      </w:r>
    </w:p>
    <w:p>
      <w:pPr>
        <w:pStyle w:val="BodyText"/>
        <w:spacing w:line="276" w:lineRule="auto" w:before="16"/>
        <w:ind w:left="1440" w:right="1588"/>
      </w:pPr>
      <w:r>
        <w:rPr>
          <w:rFonts w:ascii="Arial"/>
          <w:i/>
          <w:color w:val="FF00FF"/>
          <w:spacing w:val="-4"/>
          <w:u w:val="thick" w:color="FF00FF"/>
        </w:rPr>
        <w:t>Sciences</w:t>
      </w:r>
      <w:r>
        <w:rPr>
          <w:color w:val="FF00FF"/>
          <w:spacing w:val="-4"/>
          <w:u w:val="thick" w:color="FF00FF"/>
        </w:rPr>
        <w:t>.</w:t>
      </w:r>
      <w:hyperlink r:id="rId24">
        <w:r>
          <w:rPr>
            <w:color w:val="FF00FF"/>
            <w:spacing w:val="-4"/>
            <w:u w:val="thick" w:color="FF00FF"/>
          </w:rPr>
          <w:t>https://rsisinternational.org/journals/ijriss/articles/the-psychological-impact-of-digital-iso</w:t>
        </w:r>
        <w:r>
          <w:rPr>
            <w:color w:val="FF00FF"/>
            <w:spacing w:val="-4"/>
          </w:rPr>
          <w:t>l</w:t>
        </w:r>
      </w:hyperlink>
      <w:r>
        <w:rPr>
          <w:color w:val="FF00FF"/>
          <w:spacing w:val="-4"/>
        </w:rPr>
        <w:t> </w:t>
      </w:r>
      <w:hyperlink r:id="rId24">
        <w:r>
          <w:rPr>
            <w:color w:val="FF00FF"/>
            <w:spacing w:val="-2"/>
            <w:u w:val="thick" w:color="FF00FF"/>
          </w:rPr>
          <w:t>ation-how-ai-driven-social-interactions-shape-human-behavior-and-mental-well-being/?</w:t>
        </w:r>
      </w:hyperlink>
    </w:p>
    <w:p>
      <w:pPr>
        <w:pStyle w:val="BodyText"/>
      </w:pPr>
    </w:p>
    <w:p>
      <w:pPr>
        <w:spacing w:before="0"/>
        <w:ind w:left="1440" w:right="1338" w:firstLine="0"/>
        <w:jc w:val="left"/>
        <w:rPr>
          <w:sz w:val="22"/>
        </w:rPr>
      </w:pPr>
      <w:r>
        <w:rPr>
          <w:sz w:val="22"/>
        </w:rPr>
        <w:t>Faulkner,</w:t>
      </w:r>
      <w:r>
        <w:rPr>
          <w:spacing w:val="-10"/>
          <w:sz w:val="22"/>
        </w:rPr>
        <w:t> </w:t>
      </w:r>
      <w:r>
        <w:rPr>
          <w:sz w:val="22"/>
        </w:rPr>
        <w:t>J.,</w:t>
      </w:r>
      <w:r>
        <w:rPr>
          <w:spacing w:val="-10"/>
          <w:sz w:val="22"/>
        </w:rPr>
        <w:t> </w:t>
      </w:r>
      <w:r>
        <w:rPr>
          <w:sz w:val="22"/>
        </w:rPr>
        <w:t>&amp;</w:t>
      </w:r>
      <w:r>
        <w:rPr>
          <w:spacing w:val="-7"/>
          <w:sz w:val="22"/>
        </w:rPr>
        <w:t> </w:t>
      </w:r>
      <w:r>
        <w:rPr>
          <w:sz w:val="22"/>
        </w:rPr>
        <w:t>Faulkner,</w:t>
      </w:r>
      <w:r>
        <w:rPr>
          <w:spacing w:val="-10"/>
          <w:sz w:val="22"/>
        </w:rPr>
        <w:t> </w:t>
      </w:r>
      <w:r>
        <w:rPr>
          <w:sz w:val="22"/>
        </w:rPr>
        <w:t>J.</w:t>
      </w:r>
      <w:r>
        <w:rPr>
          <w:spacing w:val="-7"/>
          <w:sz w:val="22"/>
        </w:rPr>
        <w:t> </w:t>
      </w:r>
      <w:r>
        <w:rPr>
          <w:sz w:val="22"/>
        </w:rPr>
        <w:t>(2022,</w:t>
      </w:r>
      <w:r>
        <w:rPr>
          <w:spacing w:val="-10"/>
          <w:sz w:val="22"/>
        </w:rPr>
        <w:t> </w:t>
      </w:r>
      <w:r>
        <w:rPr>
          <w:sz w:val="22"/>
        </w:rPr>
        <w:t>February</w:t>
      </w:r>
      <w:r>
        <w:rPr>
          <w:spacing w:val="-6"/>
          <w:sz w:val="22"/>
        </w:rPr>
        <w:t> </w:t>
      </w:r>
      <w:r>
        <w:rPr>
          <w:sz w:val="22"/>
        </w:rPr>
        <w:t>23).</w:t>
      </w:r>
      <w:r>
        <w:rPr>
          <w:spacing w:val="-10"/>
          <w:sz w:val="22"/>
        </w:rPr>
        <w:t> </w:t>
      </w:r>
      <w:r>
        <w:rPr>
          <w:rFonts w:ascii="Arial"/>
          <w:i/>
          <w:sz w:val="22"/>
        </w:rPr>
        <w:t>The</w:t>
      </w:r>
      <w:r>
        <w:rPr>
          <w:rFonts w:ascii="Arial"/>
          <w:i/>
          <w:spacing w:val="-9"/>
          <w:sz w:val="22"/>
        </w:rPr>
        <w:t> </w:t>
      </w:r>
      <w:r>
        <w:rPr>
          <w:rFonts w:ascii="Arial"/>
          <w:i/>
          <w:sz w:val="22"/>
        </w:rPr>
        <w:t>5</w:t>
      </w:r>
      <w:r>
        <w:rPr>
          <w:rFonts w:ascii="Arial"/>
          <w:i/>
          <w:spacing w:val="-7"/>
          <w:sz w:val="22"/>
        </w:rPr>
        <w:t> </w:t>
      </w:r>
      <w:r>
        <w:rPr>
          <w:rFonts w:ascii="Arial"/>
          <w:i/>
          <w:sz w:val="22"/>
        </w:rPr>
        <w:t>Dimensions</w:t>
      </w:r>
      <w:r>
        <w:rPr>
          <w:rFonts w:ascii="Arial"/>
          <w:i/>
          <w:spacing w:val="-8"/>
          <w:sz w:val="22"/>
        </w:rPr>
        <w:t> </w:t>
      </w:r>
      <w:r>
        <w:rPr>
          <w:rFonts w:ascii="Arial"/>
          <w:i/>
          <w:sz w:val="22"/>
        </w:rPr>
        <w:t>of</w:t>
      </w:r>
      <w:r>
        <w:rPr>
          <w:rFonts w:ascii="Arial"/>
          <w:i/>
          <w:spacing w:val="-7"/>
          <w:sz w:val="22"/>
        </w:rPr>
        <w:t> </w:t>
      </w:r>
      <w:r>
        <w:rPr>
          <w:rFonts w:ascii="Arial"/>
          <w:i/>
          <w:sz w:val="22"/>
        </w:rPr>
        <w:t>EQ:</w:t>
      </w:r>
      <w:r>
        <w:rPr>
          <w:rFonts w:ascii="Arial"/>
          <w:i/>
          <w:spacing w:val="-10"/>
          <w:sz w:val="22"/>
        </w:rPr>
        <w:t> </w:t>
      </w:r>
      <w:r>
        <w:rPr>
          <w:rFonts w:ascii="Arial"/>
          <w:i/>
          <w:sz w:val="22"/>
        </w:rPr>
        <w:t>Self-Regulation</w:t>
      </w:r>
      <w:r>
        <w:rPr>
          <w:rFonts w:ascii="Arial"/>
          <w:i/>
          <w:spacing w:val="-9"/>
          <w:sz w:val="22"/>
        </w:rPr>
        <w:t> </w:t>
      </w:r>
      <w:r>
        <w:rPr>
          <w:rFonts w:ascii="Arial"/>
          <w:i/>
          <w:sz w:val="22"/>
        </w:rPr>
        <w:t>in depth</w:t>
      </w:r>
      <w:r>
        <w:rPr>
          <w:sz w:val="22"/>
        </w:rPr>
        <w:t>. TTI Success Insights.</w:t>
      </w:r>
    </w:p>
    <w:p>
      <w:pPr>
        <w:pStyle w:val="BodyText"/>
        <w:spacing w:before="1"/>
        <w:ind w:left="1440"/>
      </w:pPr>
      <w:hyperlink r:id="rId25">
        <w:r>
          <w:rPr>
            <w:color w:val="FF00FF"/>
            <w:spacing w:val="-4"/>
            <w:u w:val="thick" w:color="FF00FF"/>
          </w:rPr>
          <w:t>https://blog.ttisi.com/the-5-dimensions-of-eq-self-regulation-in-depth?</w:t>
        </w:r>
      </w:hyperlink>
    </w:p>
    <w:p>
      <w:pPr>
        <w:pStyle w:val="BodyText"/>
        <w:spacing w:before="251"/>
        <w:ind w:left="1440" w:right="1467"/>
      </w:pPr>
      <w:r>
        <w:rPr/>
        <w:t>Gentry,</w:t>
      </w:r>
      <w:r>
        <w:rPr>
          <w:spacing w:val="-3"/>
        </w:rPr>
        <w:t> </w:t>
      </w:r>
      <w:r>
        <w:rPr/>
        <w:t>B.</w:t>
      </w:r>
      <w:r>
        <w:rPr>
          <w:spacing w:val="-3"/>
        </w:rPr>
        <w:t> </w:t>
      </w:r>
      <w:r>
        <w:rPr/>
        <w:t>(2024).</w:t>
      </w:r>
      <w:r>
        <w:rPr>
          <w:spacing w:val="-3"/>
        </w:rPr>
        <w:t> </w:t>
      </w:r>
      <w:r>
        <w:rPr>
          <w:rFonts w:ascii="Arial"/>
          <w:i/>
        </w:rPr>
        <w:t>The</w:t>
      </w:r>
      <w:r>
        <w:rPr>
          <w:rFonts w:ascii="Arial"/>
          <w:i/>
          <w:spacing w:val="-4"/>
        </w:rPr>
        <w:t> </w:t>
      </w:r>
      <w:r>
        <w:rPr>
          <w:rFonts w:ascii="Arial"/>
          <w:i/>
        </w:rPr>
        <w:t>importance</w:t>
      </w:r>
      <w:r>
        <w:rPr>
          <w:rFonts w:ascii="Arial"/>
          <w:i/>
          <w:spacing w:val="-4"/>
        </w:rPr>
        <w:t> </w:t>
      </w:r>
      <w:r>
        <w:rPr>
          <w:rFonts w:ascii="Arial"/>
          <w:i/>
        </w:rPr>
        <w:t>of</w:t>
      </w:r>
      <w:r>
        <w:rPr>
          <w:rFonts w:ascii="Arial"/>
          <w:i/>
          <w:spacing w:val="-3"/>
        </w:rPr>
        <w:t> </w:t>
      </w:r>
      <w:r>
        <w:rPr>
          <w:rFonts w:ascii="Arial"/>
          <w:i/>
        </w:rPr>
        <w:t>empathy</w:t>
      </w:r>
      <w:r>
        <w:rPr>
          <w:rFonts w:ascii="Arial"/>
          <w:i/>
          <w:spacing w:val="-4"/>
        </w:rPr>
        <w:t> </w:t>
      </w:r>
      <w:r>
        <w:rPr>
          <w:rFonts w:ascii="Arial"/>
          <w:i/>
        </w:rPr>
        <w:t>in</w:t>
      </w:r>
      <w:r>
        <w:rPr>
          <w:rFonts w:ascii="Arial"/>
          <w:i/>
          <w:spacing w:val="-2"/>
        </w:rPr>
        <w:t> </w:t>
      </w:r>
      <w:r>
        <w:rPr>
          <w:rFonts w:ascii="Arial"/>
          <w:i/>
        </w:rPr>
        <w:t>the</w:t>
      </w:r>
      <w:r>
        <w:rPr>
          <w:rFonts w:ascii="Arial"/>
          <w:i/>
          <w:spacing w:val="-4"/>
        </w:rPr>
        <w:t> </w:t>
      </w:r>
      <w:r>
        <w:rPr>
          <w:rFonts w:ascii="Arial"/>
          <w:i/>
        </w:rPr>
        <w:t>workplace</w:t>
      </w:r>
      <w:r>
        <w:rPr/>
        <w:t>.</w:t>
      </w:r>
      <w:r>
        <w:rPr>
          <w:spacing w:val="-3"/>
        </w:rPr>
        <w:t> </w:t>
      </w:r>
      <w:r>
        <w:rPr/>
        <w:t>Center</w:t>
      </w:r>
      <w:r>
        <w:rPr>
          <w:spacing w:val="-3"/>
        </w:rPr>
        <w:t> </w:t>
      </w:r>
      <w:r>
        <w:rPr/>
        <w:t>for</w:t>
      </w:r>
      <w:r>
        <w:rPr>
          <w:spacing w:val="-3"/>
        </w:rPr>
        <w:t> </w:t>
      </w:r>
      <w:r>
        <w:rPr/>
        <w:t>Creative</w:t>
      </w:r>
      <w:r>
        <w:rPr>
          <w:spacing w:val="-4"/>
        </w:rPr>
        <w:t> </w:t>
      </w:r>
      <w:r>
        <w:rPr/>
        <w:t>Leadership. </w:t>
      </w:r>
      <w:r>
        <w:rPr>
          <w:color w:val="FF00FF"/>
          <w:spacing w:val="-2"/>
          <w:u w:val="thick" w:color="FF00FF"/>
        </w:rPr>
        <w:t>https://</w:t>
      </w:r>
      <w:hyperlink r:id="rId26">
        <w:r>
          <w:rPr>
            <w:color w:val="FF00FF"/>
            <w:spacing w:val="-2"/>
            <w:u w:val="thick" w:color="FF00FF"/>
          </w:rPr>
          <w:t>www.ccl.org/articles/leading-effectively-articles/empathy-in-the-workplace-a-tool-for-effecti</w:t>
        </w:r>
      </w:hyperlink>
      <w:r>
        <w:rPr>
          <w:color w:val="FF00FF"/>
          <w:spacing w:val="-2"/>
        </w:rPr>
        <w:t> </w:t>
      </w:r>
      <w:r>
        <w:rPr>
          <w:color w:val="FF00FF"/>
          <w:spacing w:val="-2"/>
          <w:u w:val="thick" w:color="FF00FF"/>
        </w:rPr>
        <w:t>ve-leadership/</w:t>
      </w:r>
    </w:p>
    <w:p>
      <w:pPr>
        <w:pStyle w:val="BodyText"/>
      </w:pPr>
    </w:p>
    <w:p>
      <w:pPr>
        <w:pStyle w:val="BodyText"/>
        <w:spacing w:before="1"/>
        <w:ind w:left="1440" w:right="1338"/>
      </w:pPr>
      <w:r>
        <w:rPr/>
        <w:t>Georgievski,</w:t>
      </w:r>
      <w:r>
        <w:rPr>
          <w:spacing w:val="-10"/>
        </w:rPr>
        <w:t> </w:t>
      </w:r>
      <w:r>
        <w:rPr/>
        <w:t>I.,</w:t>
      </w:r>
      <w:r>
        <w:rPr>
          <w:spacing w:val="-7"/>
        </w:rPr>
        <w:t> </w:t>
      </w:r>
      <w:r>
        <w:rPr/>
        <w:t>&amp;</w:t>
      </w:r>
      <w:r>
        <w:rPr>
          <w:spacing w:val="-8"/>
        </w:rPr>
        <w:t> </w:t>
      </w:r>
      <w:r>
        <w:rPr/>
        <w:t>Breitenbücher,</w:t>
      </w:r>
      <w:r>
        <w:rPr>
          <w:spacing w:val="-7"/>
        </w:rPr>
        <w:t> </w:t>
      </w:r>
      <w:r>
        <w:rPr/>
        <w:t>U.</w:t>
      </w:r>
      <w:r>
        <w:rPr>
          <w:spacing w:val="-8"/>
        </w:rPr>
        <w:t> </w:t>
      </w:r>
      <w:r>
        <w:rPr/>
        <w:t>(2021).</w:t>
      </w:r>
      <w:r>
        <w:rPr>
          <w:spacing w:val="-10"/>
        </w:rPr>
        <w:t> </w:t>
      </w:r>
      <w:r>
        <w:rPr/>
        <w:t>A</w:t>
      </w:r>
      <w:r>
        <w:rPr>
          <w:spacing w:val="-7"/>
        </w:rPr>
        <w:t> </w:t>
      </w:r>
      <w:r>
        <w:rPr/>
        <w:t>vision</w:t>
      </w:r>
      <w:r>
        <w:rPr>
          <w:spacing w:val="-9"/>
        </w:rPr>
        <w:t> </w:t>
      </w:r>
      <w:r>
        <w:rPr/>
        <w:t>for</w:t>
      </w:r>
      <w:r>
        <w:rPr>
          <w:spacing w:val="-8"/>
        </w:rPr>
        <w:t> </w:t>
      </w:r>
      <w:r>
        <w:rPr/>
        <w:t>composing,</w:t>
      </w:r>
      <w:r>
        <w:rPr>
          <w:spacing w:val="-10"/>
        </w:rPr>
        <w:t> </w:t>
      </w:r>
      <w:r>
        <w:rPr/>
        <w:t>integrating</w:t>
      </w:r>
      <w:r>
        <w:rPr>
          <w:spacing w:val="-7"/>
        </w:rPr>
        <w:t> </w:t>
      </w:r>
      <w:r>
        <w:rPr/>
        <w:t>and</w:t>
      </w:r>
      <w:r>
        <w:rPr>
          <w:spacing w:val="-9"/>
        </w:rPr>
        <w:t> </w:t>
      </w:r>
      <w:r>
        <w:rPr/>
        <w:t>deploying</w:t>
      </w:r>
      <w:r>
        <w:rPr>
          <w:spacing w:val="-7"/>
        </w:rPr>
        <w:t> </w:t>
      </w:r>
      <w:r>
        <w:rPr/>
        <w:t>AI planning functionalities. University of Stuttgart, Institute of Architecture of Application Systems. </w:t>
      </w:r>
      <w:hyperlink r:id="rId27">
        <w:r>
          <w:rPr>
            <w:spacing w:val="-2"/>
          </w:rPr>
          <w:t>https://ieeexplore.ieee.org/abstract/document/9564364/</w:t>
        </w:r>
      </w:hyperlink>
    </w:p>
    <w:p>
      <w:pPr>
        <w:pStyle w:val="BodyText"/>
        <w:spacing w:after="0"/>
        <w:sectPr>
          <w:pgSz w:w="12240" w:h="15840"/>
          <w:pgMar w:header="44" w:footer="1200" w:top="300" w:bottom="1400" w:left="0" w:right="0"/>
        </w:sectPr>
      </w:pPr>
    </w:p>
    <w:p>
      <w:pPr>
        <w:pStyle w:val="BodyText"/>
      </w:pPr>
    </w:p>
    <w:p>
      <w:pPr>
        <w:pStyle w:val="BodyText"/>
        <w:spacing w:before="190"/>
      </w:pPr>
    </w:p>
    <w:p>
      <w:pPr>
        <w:pStyle w:val="BodyText"/>
        <w:ind w:left="1440" w:right="4309"/>
      </w:pPr>
      <w:r>
        <w:rPr/>
        <w:t>Gidey, K. (n.d.). </w:t>
      </w:r>
      <w:r>
        <w:rPr>
          <w:rFonts w:ascii="Arial"/>
          <w:i/>
        </w:rPr>
        <w:t>Definition of availability</w:t>
      </w:r>
      <w:r>
        <w:rPr/>
        <w:t>. </w:t>
      </w:r>
      <w:r>
        <w:rPr>
          <w:color w:val="FF00FF"/>
          <w:spacing w:val="-2"/>
          <w:u w:val="single" w:color="FF00FF"/>
        </w:rPr>
        <w:t>https://</w:t>
      </w:r>
      <w:hyperlink r:id="rId28">
        <w:r>
          <w:rPr>
            <w:color w:val="FF00FF"/>
            <w:spacing w:val="-2"/>
            <w:u w:val="single" w:color="FF00FF"/>
          </w:rPr>
          <w:t>www.linkedin.com/pulse/what-avability-types-inherent-</w:t>
        </w:r>
      </w:hyperlink>
      <w:r>
        <w:rPr>
          <w:color w:val="FF00FF"/>
          <w:spacing w:val="-2"/>
        </w:rPr>
        <w:t> </w:t>
      </w:r>
      <w:r>
        <w:rPr>
          <w:color w:val="FF00FF"/>
          <w:spacing w:val="-2"/>
          <w:u w:val="single" w:color="FF00FF"/>
        </w:rPr>
        <w:t>achieved-operational-alperen-%C3%B6z?utm_source=copilot.com</w:t>
      </w:r>
    </w:p>
    <w:p>
      <w:pPr>
        <w:pStyle w:val="BodyText"/>
      </w:pPr>
    </w:p>
    <w:p>
      <w:pPr>
        <w:spacing w:before="1"/>
        <w:ind w:left="1440" w:right="133" w:firstLine="0"/>
        <w:jc w:val="left"/>
        <w:rPr>
          <w:sz w:val="22"/>
        </w:rPr>
      </w:pPr>
      <w:r>
        <w:rPr>
          <w:sz w:val="22"/>
        </w:rPr>
        <w:t>Greater</w:t>
      </w:r>
      <w:r>
        <w:rPr>
          <w:spacing w:val="-10"/>
          <w:sz w:val="22"/>
        </w:rPr>
        <w:t> </w:t>
      </w:r>
      <w:r>
        <w:rPr>
          <w:sz w:val="22"/>
        </w:rPr>
        <w:t>Good</w:t>
      </w:r>
      <w:r>
        <w:rPr>
          <w:spacing w:val="-9"/>
          <w:sz w:val="22"/>
        </w:rPr>
        <w:t> </w:t>
      </w:r>
      <w:r>
        <w:rPr>
          <w:sz w:val="22"/>
        </w:rPr>
        <w:t>Magazine.</w:t>
      </w:r>
      <w:r>
        <w:rPr>
          <w:spacing w:val="-5"/>
          <w:sz w:val="22"/>
        </w:rPr>
        <w:t> </w:t>
      </w:r>
      <w:r>
        <w:rPr>
          <w:sz w:val="22"/>
        </w:rPr>
        <w:t>(2009).</w:t>
      </w:r>
      <w:r>
        <w:rPr>
          <w:spacing w:val="-7"/>
          <w:sz w:val="22"/>
        </w:rPr>
        <w:t> </w:t>
      </w:r>
      <w:r>
        <w:rPr>
          <w:rFonts w:ascii="Arial"/>
          <w:i/>
          <w:sz w:val="22"/>
        </w:rPr>
        <w:t>Empathy</w:t>
      </w:r>
      <w:r>
        <w:rPr>
          <w:rFonts w:ascii="Arial"/>
          <w:i/>
          <w:spacing w:val="-6"/>
          <w:sz w:val="22"/>
        </w:rPr>
        <w:t> </w:t>
      </w:r>
      <w:r>
        <w:rPr>
          <w:rFonts w:ascii="Arial"/>
          <w:i/>
          <w:sz w:val="22"/>
        </w:rPr>
        <w:t>Definition</w:t>
      </w:r>
      <w:r>
        <w:rPr>
          <w:rFonts w:ascii="Arial"/>
          <w:i/>
          <w:spacing w:val="-6"/>
          <w:sz w:val="22"/>
        </w:rPr>
        <w:t> </w:t>
      </w:r>
      <w:r>
        <w:rPr>
          <w:rFonts w:ascii="Arial"/>
          <w:i/>
          <w:sz w:val="22"/>
        </w:rPr>
        <w:t>|</w:t>
      </w:r>
      <w:r>
        <w:rPr>
          <w:rFonts w:ascii="Arial"/>
          <w:i/>
          <w:spacing w:val="-8"/>
          <w:sz w:val="22"/>
        </w:rPr>
        <w:t> </w:t>
      </w:r>
      <w:r>
        <w:rPr>
          <w:rFonts w:ascii="Arial"/>
          <w:i/>
          <w:sz w:val="22"/>
        </w:rPr>
        <w:t>What</w:t>
      </w:r>
      <w:r>
        <w:rPr>
          <w:rFonts w:ascii="Arial"/>
          <w:i/>
          <w:spacing w:val="-7"/>
          <w:sz w:val="22"/>
        </w:rPr>
        <w:t> </w:t>
      </w:r>
      <w:r>
        <w:rPr>
          <w:rFonts w:ascii="Arial"/>
          <w:i/>
          <w:sz w:val="22"/>
        </w:rPr>
        <w:t>Is</w:t>
      </w:r>
      <w:r>
        <w:rPr>
          <w:rFonts w:ascii="Arial"/>
          <w:i/>
          <w:spacing w:val="-9"/>
          <w:sz w:val="22"/>
        </w:rPr>
        <w:t> </w:t>
      </w:r>
      <w:r>
        <w:rPr>
          <w:rFonts w:ascii="Arial"/>
          <w:i/>
          <w:sz w:val="22"/>
        </w:rPr>
        <w:t>Empathy</w:t>
      </w:r>
      <w:r>
        <w:rPr>
          <w:sz w:val="22"/>
        </w:rPr>
        <w:t>.</w:t>
      </w:r>
      <w:r>
        <w:rPr>
          <w:spacing w:val="-7"/>
          <w:sz w:val="22"/>
        </w:rPr>
        <w:t> </w:t>
      </w:r>
      <w:r>
        <w:rPr>
          <w:sz w:val="22"/>
        </w:rPr>
        <w:t>Greater</w:t>
      </w:r>
      <w:r>
        <w:rPr>
          <w:spacing w:val="-8"/>
          <w:sz w:val="22"/>
        </w:rPr>
        <w:t> </w:t>
      </w:r>
      <w:r>
        <w:rPr>
          <w:sz w:val="22"/>
        </w:rPr>
        <w:t>Good. </w:t>
      </w:r>
      <w:hyperlink r:id="rId29">
        <w:r>
          <w:rPr>
            <w:color w:val="FF00FF"/>
            <w:spacing w:val="-2"/>
            <w:sz w:val="22"/>
            <w:u w:val="thick" w:color="FF00FF"/>
          </w:rPr>
          <w:t>https://greatergood.berkeley.edu/topic/empathy/definition</w:t>
        </w:r>
      </w:hyperlink>
    </w:p>
    <w:p>
      <w:pPr>
        <w:pStyle w:val="BodyText"/>
        <w:spacing w:before="252"/>
        <w:ind w:left="1440" w:right="1549"/>
      </w:pPr>
      <w:r>
        <w:rPr/>
        <w:t>Gupta,</w:t>
      </w:r>
      <w:r>
        <w:rPr>
          <w:spacing w:val="-8"/>
        </w:rPr>
        <w:t> </w:t>
      </w:r>
      <w:r>
        <w:rPr/>
        <w:t>M.</w:t>
      </w:r>
      <w:r>
        <w:rPr>
          <w:spacing w:val="-6"/>
        </w:rPr>
        <w:t> </w:t>
      </w:r>
      <w:r>
        <w:rPr/>
        <w:t>(2022,</w:t>
      </w:r>
      <w:r>
        <w:rPr>
          <w:spacing w:val="-10"/>
        </w:rPr>
        <w:t> </w:t>
      </w:r>
      <w:r>
        <w:rPr/>
        <w:t>September</w:t>
      </w:r>
      <w:r>
        <w:rPr>
          <w:spacing w:val="-8"/>
        </w:rPr>
        <w:t> </w:t>
      </w:r>
      <w:r>
        <w:rPr/>
        <w:t>9).</w:t>
      </w:r>
      <w:r>
        <w:rPr>
          <w:spacing w:val="-8"/>
        </w:rPr>
        <w:t> </w:t>
      </w:r>
      <w:r>
        <w:rPr>
          <w:rFonts w:ascii="Arial"/>
          <w:i/>
        </w:rPr>
        <w:t>Normality</w:t>
      </w:r>
      <w:r>
        <w:rPr>
          <w:rFonts w:ascii="Arial"/>
          <w:i/>
          <w:spacing w:val="-8"/>
        </w:rPr>
        <w:t> </w:t>
      </w:r>
      <w:r>
        <w:rPr>
          <w:rFonts w:ascii="Arial"/>
          <w:i/>
        </w:rPr>
        <w:t>tests</w:t>
      </w:r>
      <w:r>
        <w:rPr>
          <w:rFonts w:ascii="Arial"/>
          <w:i/>
          <w:spacing w:val="-8"/>
        </w:rPr>
        <w:t> </w:t>
      </w:r>
      <w:r>
        <w:rPr/>
        <w:t>[Online</w:t>
      </w:r>
      <w:r>
        <w:rPr>
          <w:spacing w:val="-5"/>
        </w:rPr>
        <w:t> </w:t>
      </w:r>
      <w:r>
        <w:rPr/>
        <w:t>forum</w:t>
      </w:r>
      <w:r>
        <w:rPr>
          <w:spacing w:val="-8"/>
        </w:rPr>
        <w:t> </w:t>
      </w:r>
      <w:r>
        <w:rPr/>
        <w:t>post].</w:t>
      </w:r>
      <w:r>
        <w:rPr>
          <w:spacing w:val="-8"/>
        </w:rPr>
        <w:t> </w:t>
      </w:r>
      <w:r>
        <w:rPr/>
        <w:t>Benchmark</w:t>
      </w:r>
      <w:r>
        <w:rPr>
          <w:spacing w:val="-8"/>
        </w:rPr>
        <w:t> </w:t>
      </w:r>
      <w:r>
        <w:rPr/>
        <w:t>Six</w:t>
      </w:r>
      <w:r>
        <w:rPr>
          <w:spacing w:val="-7"/>
        </w:rPr>
        <w:t> </w:t>
      </w:r>
      <w:r>
        <w:rPr/>
        <w:t>Sigma Forum.</w:t>
      </w:r>
      <w:hyperlink r:id="rId30">
        <w:r>
          <w:rPr>
            <w:rFonts w:ascii="Times New Roman"/>
            <w:color w:val="FF00FF"/>
            <w:u w:val="thick" w:color="FF00FF"/>
          </w:rPr>
          <w:t> </w:t>
        </w:r>
        <w:r>
          <w:rPr>
            <w:color w:val="FF00FF"/>
            <w:u w:val="thick" w:color="FF00FF"/>
          </w:rPr>
          <w:t>https://www.benchmarksixsigma.com/forum/topic/39365-normality-tests/</w:t>
        </w:r>
      </w:hyperlink>
    </w:p>
    <w:p>
      <w:pPr>
        <w:pStyle w:val="BodyText"/>
        <w:spacing w:before="2"/>
      </w:pPr>
    </w:p>
    <w:p>
      <w:pPr>
        <w:pStyle w:val="BodyText"/>
        <w:spacing w:line="252" w:lineRule="exact"/>
        <w:ind w:left="1440"/>
        <w:jc w:val="both"/>
      </w:pPr>
      <w:r>
        <w:rPr/>
        <w:t>Goh,</w:t>
      </w:r>
      <w:r>
        <w:rPr>
          <w:spacing w:val="-13"/>
        </w:rPr>
        <w:t> </w:t>
      </w:r>
      <w:r>
        <w:rPr/>
        <w:t>A.</w:t>
      </w:r>
      <w:r>
        <w:rPr>
          <w:spacing w:val="-8"/>
        </w:rPr>
        <w:t> </w:t>
      </w:r>
      <w:r>
        <w:rPr/>
        <w:t>Y.</w:t>
      </w:r>
      <w:r>
        <w:rPr>
          <w:spacing w:val="-10"/>
        </w:rPr>
        <w:t> </w:t>
      </w:r>
      <w:r>
        <w:rPr/>
        <w:t>H.,</w:t>
      </w:r>
      <w:r>
        <w:rPr>
          <w:spacing w:val="-8"/>
        </w:rPr>
        <w:t> </w:t>
      </w:r>
      <w:r>
        <w:rPr/>
        <w:t>Hartanto,</w:t>
      </w:r>
      <w:r>
        <w:rPr>
          <w:spacing w:val="-10"/>
        </w:rPr>
        <w:t> </w:t>
      </w:r>
      <w:r>
        <w:rPr/>
        <w:t>A.,</w:t>
      </w:r>
      <w:r>
        <w:rPr>
          <w:spacing w:val="-11"/>
        </w:rPr>
        <w:t> </w:t>
      </w:r>
      <w:r>
        <w:rPr/>
        <w:t>&amp;</w:t>
      </w:r>
      <w:r>
        <w:rPr>
          <w:spacing w:val="-9"/>
        </w:rPr>
        <w:t> </w:t>
      </w:r>
      <w:r>
        <w:rPr/>
        <w:t>Majeed,</w:t>
      </w:r>
      <w:r>
        <w:rPr>
          <w:spacing w:val="-8"/>
        </w:rPr>
        <w:t> </w:t>
      </w:r>
      <w:r>
        <w:rPr/>
        <w:t>N.</w:t>
      </w:r>
      <w:r>
        <w:rPr>
          <w:spacing w:val="-8"/>
        </w:rPr>
        <w:t> </w:t>
      </w:r>
      <w:r>
        <w:rPr/>
        <w:t>M.</w:t>
      </w:r>
      <w:r>
        <w:rPr>
          <w:spacing w:val="-5"/>
        </w:rPr>
        <w:t> </w:t>
      </w:r>
      <w:r>
        <w:rPr>
          <w:spacing w:val="-2"/>
        </w:rPr>
        <w:t>(2025).</w:t>
      </w:r>
    </w:p>
    <w:p>
      <w:pPr>
        <w:pStyle w:val="BodyText"/>
        <w:ind w:left="1440" w:right="1451"/>
        <w:jc w:val="both"/>
      </w:pPr>
      <w:r>
        <w:rPr/>
        <w:t>Generative</w:t>
      </w:r>
      <w:r>
        <w:rPr>
          <w:spacing w:val="-9"/>
        </w:rPr>
        <w:t> </w:t>
      </w:r>
      <w:r>
        <w:rPr/>
        <w:t>Artificial</w:t>
      </w:r>
      <w:r>
        <w:rPr>
          <w:spacing w:val="-9"/>
        </w:rPr>
        <w:t> </w:t>
      </w:r>
      <w:r>
        <w:rPr/>
        <w:t>Intelligence</w:t>
      </w:r>
      <w:r>
        <w:rPr>
          <w:spacing w:val="-11"/>
        </w:rPr>
        <w:t> </w:t>
      </w:r>
      <w:r>
        <w:rPr/>
        <w:t>dependency:</w:t>
      </w:r>
      <w:r>
        <w:rPr>
          <w:spacing w:val="-9"/>
        </w:rPr>
        <w:t> </w:t>
      </w:r>
      <w:r>
        <w:rPr/>
        <w:t>Scale</w:t>
      </w:r>
      <w:r>
        <w:rPr>
          <w:spacing w:val="-9"/>
        </w:rPr>
        <w:t> </w:t>
      </w:r>
      <w:r>
        <w:rPr/>
        <w:t>development,</w:t>
      </w:r>
      <w:r>
        <w:rPr>
          <w:spacing w:val="-9"/>
        </w:rPr>
        <w:t> </w:t>
      </w:r>
      <w:r>
        <w:rPr/>
        <w:t>validation</w:t>
      </w:r>
      <w:r>
        <w:rPr>
          <w:spacing w:val="-11"/>
        </w:rPr>
        <w:t> </w:t>
      </w:r>
      <w:r>
        <w:rPr/>
        <w:t>and</w:t>
      </w:r>
      <w:r>
        <w:rPr>
          <w:spacing w:val="-9"/>
        </w:rPr>
        <w:t> </w:t>
      </w:r>
      <w:r>
        <w:rPr/>
        <w:t>its</w:t>
      </w:r>
      <w:r>
        <w:rPr>
          <w:spacing w:val="-11"/>
        </w:rPr>
        <w:t> </w:t>
      </w:r>
      <w:r>
        <w:rPr/>
        <w:t>motivational, behavioral</w:t>
      </w:r>
      <w:r>
        <w:rPr>
          <w:spacing w:val="-2"/>
        </w:rPr>
        <w:t> </w:t>
      </w:r>
      <w:r>
        <w:rPr/>
        <w:t>and psychological</w:t>
      </w:r>
      <w:r>
        <w:rPr>
          <w:spacing w:val="-2"/>
        </w:rPr>
        <w:t> </w:t>
      </w:r>
      <w:r>
        <w:rPr/>
        <w:t>correlates. Singapore</w:t>
      </w:r>
      <w:r>
        <w:rPr>
          <w:spacing w:val="-1"/>
        </w:rPr>
        <w:t> </w:t>
      </w:r>
      <w:r>
        <w:rPr/>
        <w:t>Management University; National University of Singapore.</w:t>
      </w:r>
    </w:p>
    <w:p>
      <w:pPr>
        <w:pStyle w:val="BodyText"/>
        <w:spacing w:line="252" w:lineRule="exact"/>
        <w:ind w:left="1440"/>
      </w:pPr>
      <w:hyperlink r:id="rId31">
        <w:r>
          <w:rPr>
            <w:color w:val="FF00FF"/>
            <w:spacing w:val="-2"/>
            <w:u w:val="thick" w:color="FF00FF"/>
          </w:rPr>
          <w:t>https://osf.io/aphtb/download</w:t>
        </w:r>
      </w:hyperlink>
    </w:p>
    <w:p>
      <w:pPr>
        <w:pStyle w:val="BodyText"/>
      </w:pPr>
    </w:p>
    <w:p>
      <w:pPr>
        <w:pStyle w:val="BodyText"/>
        <w:ind w:left="1440" w:right="1924"/>
        <w:jc w:val="both"/>
      </w:pPr>
      <w:r>
        <w:rPr/>
        <w:t>Hajibabaee,</w:t>
      </w:r>
      <w:r>
        <w:rPr>
          <w:spacing w:val="-12"/>
        </w:rPr>
        <w:t> </w:t>
      </w:r>
      <w:r>
        <w:rPr/>
        <w:t>F.,</w:t>
      </w:r>
      <w:r>
        <w:rPr>
          <w:spacing w:val="-12"/>
        </w:rPr>
        <w:t> </w:t>
      </w:r>
      <w:r>
        <w:rPr/>
        <w:t>A.</w:t>
      </w:r>
      <w:r>
        <w:rPr>
          <w:spacing w:val="-12"/>
        </w:rPr>
        <w:t> </w:t>
      </w:r>
      <w:r>
        <w:rPr/>
        <w:t>Farahani,</w:t>
      </w:r>
      <w:r>
        <w:rPr>
          <w:spacing w:val="-12"/>
        </w:rPr>
        <w:t> </w:t>
      </w:r>
      <w:r>
        <w:rPr/>
        <w:t>M.,</w:t>
      </w:r>
      <w:r>
        <w:rPr>
          <w:spacing w:val="-12"/>
        </w:rPr>
        <w:t> </w:t>
      </w:r>
      <w:r>
        <w:rPr/>
        <w:t>Ameri,</w:t>
      </w:r>
      <w:r>
        <w:rPr>
          <w:spacing w:val="-12"/>
        </w:rPr>
        <w:t> </w:t>
      </w:r>
      <w:r>
        <w:rPr/>
        <w:t>Z.,</w:t>
      </w:r>
      <w:r>
        <w:rPr>
          <w:spacing w:val="-12"/>
        </w:rPr>
        <w:t> </w:t>
      </w:r>
      <w:r>
        <w:rPr/>
        <w:t>Salehi,</w:t>
      </w:r>
      <w:r>
        <w:rPr>
          <w:spacing w:val="-10"/>
        </w:rPr>
        <w:t> </w:t>
      </w:r>
      <w:r>
        <w:rPr/>
        <w:t>T.,</w:t>
      </w:r>
      <w:r>
        <w:rPr>
          <w:spacing w:val="-12"/>
        </w:rPr>
        <w:t> </w:t>
      </w:r>
      <w:r>
        <w:rPr/>
        <w:t>&amp;</w:t>
      </w:r>
      <w:r>
        <w:rPr>
          <w:spacing w:val="-12"/>
        </w:rPr>
        <w:t> </w:t>
      </w:r>
      <w:r>
        <w:rPr/>
        <w:t>Hosseini,</w:t>
      </w:r>
      <w:r>
        <w:rPr>
          <w:spacing w:val="-12"/>
        </w:rPr>
        <w:t> </w:t>
      </w:r>
      <w:r>
        <w:rPr/>
        <w:t>F.</w:t>
      </w:r>
      <w:r>
        <w:rPr>
          <w:spacing w:val="-12"/>
        </w:rPr>
        <w:t> </w:t>
      </w:r>
      <w:r>
        <w:rPr/>
        <w:t>(2018).</w:t>
      </w:r>
      <w:r>
        <w:rPr>
          <w:spacing w:val="-12"/>
        </w:rPr>
        <w:t> </w:t>
      </w:r>
      <w:r>
        <w:rPr/>
        <w:t>The</w:t>
      </w:r>
      <w:r>
        <w:rPr>
          <w:spacing w:val="-11"/>
        </w:rPr>
        <w:t> </w:t>
      </w:r>
      <w:r>
        <w:rPr/>
        <w:t>relationship between empathy and emotional intelligence among Iranian nursing students. </w:t>
      </w:r>
      <w:r>
        <w:rPr>
          <w:rFonts w:ascii="Arial" w:hAnsi="Arial"/>
          <w:i/>
        </w:rPr>
        <w:t>International Journal of Medical Education</w:t>
      </w:r>
      <w:r>
        <w:rPr/>
        <w:t>, </w:t>
      </w:r>
      <w:r>
        <w:rPr>
          <w:rFonts w:ascii="Arial" w:hAnsi="Arial"/>
          <w:i/>
        </w:rPr>
        <w:t>9</w:t>
      </w:r>
      <w:r>
        <w:rPr/>
        <w:t>, 239–243.</w:t>
      </w:r>
      <w:r>
        <w:rPr>
          <w:rFonts w:ascii="Times New Roman" w:hAnsi="Times New Roman"/>
          <w:color w:val="FF00FF"/>
          <w:u w:val="thick" w:color="FF00FF"/>
        </w:rPr>
        <w:t> </w:t>
      </w:r>
      <w:r>
        <w:rPr>
          <w:color w:val="FF00FF"/>
          <w:u w:val="thick" w:color="FF00FF"/>
        </w:rPr>
        <w:t>https://doi.org/10.5116/ijme.5b83.e2a5</w:t>
      </w:r>
    </w:p>
    <w:p>
      <w:pPr>
        <w:pStyle w:val="BodyText"/>
        <w:spacing w:before="1"/>
      </w:pPr>
    </w:p>
    <w:p>
      <w:pPr>
        <w:spacing w:before="0"/>
        <w:ind w:left="1440" w:right="1338" w:firstLine="0"/>
        <w:jc w:val="left"/>
        <w:rPr>
          <w:sz w:val="22"/>
        </w:rPr>
      </w:pPr>
      <w:r>
        <w:rPr>
          <w:sz w:val="22"/>
        </w:rPr>
        <w:t>Henshaw Okoroiwu Uchechi, &amp; Euphoria Akwiwu. (2019). </w:t>
      </w:r>
      <w:r>
        <w:rPr>
          <w:rFonts w:ascii="Arial" w:hAnsi="Arial"/>
          <w:i/>
          <w:sz w:val="22"/>
        </w:rPr>
        <w:t>Parametric and Nonparametric statistics</w:t>
      </w:r>
      <w:r>
        <w:rPr>
          <w:sz w:val="22"/>
        </w:rPr>
        <w:t>. </w:t>
      </w:r>
      <w:r>
        <w:rPr>
          <w:rFonts w:ascii="Arial" w:hAnsi="Arial"/>
          <w:i/>
          <w:sz w:val="22"/>
        </w:rPr>
        <w:t>4</w:t>
      </w:r>
      <w:r>
        <w:rPr>
          <w:sz w:val="22"/>
        </w:rPr>
        <w:t>(2), 5–15. </w:t>
      </w:r>
      <w:r>
        <w:rPr>
          <w:color w:val="FF00FF"/>
          <w:spacing w:val="-4"/>
          <w:sz w:val="22"/>
          <w:u w:val="thick" w:color="FF00FF"/>
        </w:rPr>
        <w:t>https://</w:t>
      </w:r>
      <w:hyperlink r:id="rId32">
        <w:r>
          <w:rPr>
            <w:color w:val="FF00FF"/>
            <w:spacing w:val="-4"/>
            <w:sz w:val="22"/>
            <w:u w:val="thick" w:color="FF00FF"/>
          </w:rPr>
          <w:t>www.researchgate.net/publication/334733468_Parametric_and_Nonparametric_statistics</w:t>
        </w:r>
      </w:hyperlink>
    </w:p>
    <w:p>
      <w:pPr>
        <w:spacing w:line="256" w:lineRule="auto" w:before="242"/>
        <w:ind w:left="1440" w:right="1338" w:firstLine="0"/>
        <w:jc w:val="left"/>
        <w:rPr>
          <w:rFonts w:ascii="Arial" w:hAnsi="Arial"/>
          <w:i/>
          <w:sz w:val="22"/>
        </w:rPr>
      </w:pPr>
      <w:r>
        <w:rPr>
          <w:sz w:val="22"/>
        </w:rPr>
        <w:t>He, M., Abbasi, B.N., &amp; He, J. (2025). </w:t>
      </w:r>
      <w:r>
        <w:rPr>
          <w:rFonts w:ascii="Arial" w:hAnsi="Arial"/>
          <w:i/>
          <w:sz w:val="22"/>
        </w:rPr>
        <w:t>AI</w:t>
      </w:r>
      <w:r>
        <w:rPr>
          <w:rFonts w:ascii="MS PGothic" w:hAnsi="MS PGothic"/>
          <w:sz w:val="22"/>
        </w:rPr>
        <w:t>‑</w:t>
      </w:r>
      <w:r>
        <w:rPr>
          <w:rFonts w:ascii="Arial" w:hAnsi="Arial"/>
          <w:i/>
          <w:sz w:val="22"/>
        </w:rPr>
        <w:t>driven language learning in higher education: self</w:t>
      </w:r>
      <w:r>
        <w:rPr>
          <w:rFonts w:ascii="MS PGothic" w:hAnsi="MS PGothic"/>
          <w:sz w:val="22"/>
        </w:rPr>
        <w:t>‑</w:t>
      </w:r>
      <w:r>
        <w:rPr>
          <w:rFonts w:ascii="Arial" w:hAnsi="Arial"/>
          <w:i/>
          <w:sz w:val="22"/>
        </w:rPr>
        <w:t>reflection, creativity, anxiety, and emotional resilience</w:t>
      </w:r>
      <w:r>
        <w:rPr>
          <w:sz w:val="22"/>
        </w:rPr>
        <w:t>. </w:t>
      </w:r>
      <w:r>
        <w:rPr>
          <w:rFonts w:ascii="Arial" w:hAnsi="Arial"/>
          <w:i/>
          <w:sz w:val="22"/>
        </w:rPr>
        <w:t>Humanities and Social Sciences </w:t>
      </w:r>
      <w:r>
        <w:rPr>
          <w:rFonts w:ascii="Arial" w:hAnsi="Arial"/>
          <w:i/>
          <w:spacing w:val="-4"/>
          <w:sz w:val="22"/>
        </w:rPr>
        <w:t>Communications</w:t>
      </w:r>
      <w:r>
        <w:rPr>
          <w:rFonts w:ascii="Times New Roman" w:hAnsi="Times New Roman"/>
          <w:color w:val="FF00FF"/>
          <w:spacing w:val="49"/>
          <w:sz w:val="22"/>
          <w:u w:val="thick" w:color="FF00FF"/>
        </w:rPr>
        <w:t>  </w:t>
      </w:r>
      <w:hyperlink r:id="rId33">
        <w:r>
          <w:rPr>
            <w:rFonts w:ascii="Arial" w:hAnsi="Arial"/>
            <w:i/>
            <w:color w:val="FF00FF"/>
            <w:spacing w:val="-4"/>
            <w:sz w:val="22"/>
            <w:u w:val="thick" w:color="FF00FF"/>
          </w:rPr>
          <w:t>https://www.nature.com/articles/s41599-025-05817-5?utm_source=chatgpt.com</w:t>
        </w:r>
      </w:hyperlink>
    </w:p>
    <w:p>
      <w:pPr>
        <w:pStyle w:val="BodyText"/>
        <w:spacing w:before="15"/>
        <w:rPr>
          <w:rFonts w:ascii="Arial"/>
          <w:i/>
        </w:rPr>
      </w:pPr>
    </w:p>
    <w:p>
      <w:pPr>
        <w:pStyle w:val="BodyText"/>
        <w:ind w:left="1440" w:right="1338"/>
      </w:pPr>
      <w:r>
        <w:rPr/>
        <w:t>Holmes,</w:t>
      </w:r>
      <w:r>
        <w:rPr>
          <w:spacing w:val="-7"/>
        </w:rPr>
        <w:t> </w:t>
      </w:r>
      <w:r>
        <w:rPr/>
        <w:t>W.,</w:t>
      </w:r>
      <w:r>
        <w:rPr>
          <w:spacing w:val="-9"/>
        </w:rPr>
        <w:t> </w:t>
      </w:r>
      <w:r>
        <w:rPr/>
        <w:t>&amp;</w:t>
      </w:r>
      <w:r>
        <w:rPr>
          <w:spacing w:val="-7"/>
        </w:rPr>
        <w:t> </w:t>
      </w:r>
      <w:r>
        <w:rPr/>
        <w:t>Tuomi,</w:t>
      </w:r>
      <w:r>
        <w:rPr>
          <w:spacing w:val="-7"/>
        </w:rPr>
        <w:t> </w:t>
      </w:r>
      <w:r>
        <w:rPr/>
        <w:t>I.</w:t>
      </w:r>
      <w:r>
        <w:rPr>
          <w:spacing w:val="-7"/>
        </w:rPr>
        <w:t> </w:t>
      </w:r>
      <w:r>
        <w:rPr/>
        <w:t>(2022).</w:t>
      </w:r>
      <w:r>
        <w:rPr>
          <w:spacing w:val="-7"/>
        </w:rPr>
        <w:t> </w:t>
      </w:r>
      <w:r>
        <w:rPr/>
        <w:t>State</w:t>
      </w:r>
      <w:r>
        <w:rPr>
          <w:spacing w:val="-6"/>
        </w:rPr>
        <w:t> </w:t>
      </w:r>
      <w:r>
        <w:rPr/>
        <w:t>of</w:t>
      </w:r>
      <w:r>
        <w:rPr>
          <w:spacing w:val="-7"/>
        </w:rPr>
        <w:t> </w:t>
      </w:r>
      <w:r>
        <w:rPr/>
        <w:t>the</w:t>
      </w:r>
      <w:r>
        <w:rPr>
          <w:spacing w:val="-9"/>
        </w:rPr>
        <w:t> </w:t>
      </w:r>
      <w:r>
        <w:rPr/>
        <w:t>art</w:t>
      </w:r>
      <w:r>
        <w:rPr>
          <w:spacing w:val="-7"/>
        </w:rPr>
        <w:t> </w:t>
      </w:r>
      <w:r>
        <w:rPr/>
        <w:t>and</w:t>
      </w:r>
      <w:r>
        <w:rPr>
          <w:spacing w:val="-7"/>
        </w:rPr>
        <w:t> </w:t>
      </w:r>
      <w:r>
        <w:rPr/>
        <w:t>practice</w:t>
      </w:r>
      <w:r>
        <w:rPr>
          <w:spacing w:val="-9"/>
        </w:rPr>
        <w:t> </w:t>
      </w:r>
      <w:r>
        <w:rPr/>
        <w:t>in</w:t>
      </w:r>
      <w:r>
        <w:rPr>
          <w:spacing w:val="-4"/>
        </w:rPr>
        <w:t> </w:t>
      </w:r>
      <w:r>
        <w:rPr/>
        <w:t>AI</w:t>
      </w:r>
      <w:r>
        <w:rPr>
          <w:spacing w:val="-7"/>
        </w:rPr>
        <w:t> </w:t>
      </w:r>
      <w:r>
        <w:rPr/>
        <w:t>in</w:t>
      </w:r>
      <w:r>
        <w:rPr>
          <w:spacing w:val="-7"/>
        </w:rPr>
        <w:t> </w:t>
      </w:r>
      <w:r>
        <w:rPr/>
        <w:t>education.</w:t>
      </w:r>
      <w:r>
        <w:rPr>
          <w:spacing w:val="-7"/>
        </w:rPr>
        <w:t> </w:t>
      </w:r>
      <w:r>
        <w:rPr/>
        <w:t>European</w:t>
      </w:r>
      <w:r>
        <w:rPr>
          <w:spacing w:val="-6"/>
        </w:rPr>
        <w:t> </w:t>
      </w:r>
      <w:r>
        <w:rPr/>
        <w:t>Journal of Education, 57(4), 542–570. </w:t>
      </w:r>
      <w:hyperlink r:id="rId34">
        <w:r>
          <w:rPr>
            <w:color w:val="FF00FF"/>
            <w:u w:val="thick" w:color="FF00FF"/>
          </w:rPr>
          <w:t>https://doi.org/10.1111/ejed.12533</w:t>
        </w:r>
      </w:hyperlink>
    </w:p>
    <w:p>
      <w:pPr>
        <w:pStyle w:val="BodyText"/>
        <w:spacing w:before="253"/>
        <w:ind w:left="1440" w:right="1338"/>
      </w:pPr>
      <w:r>
        <w:rPr/>
        <w:t>Irwanto, I. (2025). Research trends on artificial intelligence in K-12 education in Asia: a bibliometric</w:t>
      </w:r>
      <w:r>
        <w:rPr>
          <w:spacing w:val="-10"/>
        </w:rPr>
        <w:t> </w:t>
      </w:r>
      <w:r>
        <w:rPr/>
        <w:t>analysis</w:t>
      </w:r>
      <w:r>
        <w:rPr>
          <w:spacing w:val="-10"/>
        </w:rPr>
        <w:t> </w:t>
      </w:r>
      <w:r>
        <w:rPr/>
        <w:t>using</w:t>
      </w:r>
      <w:r>
        <w:rPr>
          <w:spacing w:val="-8"/>
        </w:rPr>
        <w:t> </w:t>
      </w:r>
      <w:r>
        <w:rPr/>
        <w:t>the</w:t>
      </w:r>
      <w:r>
        <w:rPr>
          <w:spacing w:val="-11"/>
        </w:rPr>
        <w:t> </w:t>
      </w:r>
      <w:r>
        <w:rPr/>
        <w:t>Scopus</w:t>
      </w:r>
      <w:r>
        <w:rPr>
          <w:spacing w:val="-10"/>
        </w:rPr>
        <w:t> </w:t>
      </w:r>
      <w:r>
        <w:rPr/>
        <w:t>database</w:t>
      </w:r>
      <w:r>
        <w:rPr>
          <w:spacing w:val="-11"/>
        </w:rPr>
        <w:t> </w:t>
      </w:r>
      <w:r>
        <w:rPr/>
        <w:t>(1996–2025).</w:t>
      </w:r>
      <w:r>
        <w:rPr>
          <w:spacing w:val="-12"/>
        </w:rPr>
        <w:t> </w:t>
      </w:r>
      <w:r>
        <w:rPr>
          <w:rFonts w:ascii="Arial" w:hAnsi="Arial"/>
          <w:i/>
        </w:rPr>
        <w:t>Discover</w:t>
      </w:r>
      <w:r>
        <w:rPr>
          <w:rFonts w:ascii="Arial" w:hAnsi="Arial"/>
          <w:i/>
          <w:spacing w:val="-10"/>
        </w:rPr>
        <w:t> </w:t>
      </w:r>
      <w:r>
        <w:rPr>
          <w:rFonts w:ascii="Arial" w:hAnsi="Arial"/>
          <w:i/>
        </w:rPr>
        <w:t>Artificial</w:t>
      </w:r>
      <w:r>
        <w:rPr>
          <w:rFonts w:ascii="Arial" w:hAnsi="Arial"/>
          <w:i/>
          <w:spacing w:val="-9"/>
        </w:rPr>
        <w:t> </w:t>
      </w:r>
      <w:r>
        <w:rPr>
          <w:rFonts w:ascii="Arial" w:hAnsi="Arial"/>
          <w:i/>
        </w:rPr>
        <w:t>Intelligence</w:t>
      </w:r>
      <w:r>
        <w:rPr/>
        <w:t>,</w:t>
      </w:r>
    </w:p>
    <w:p>
      <w:pPr>
        <w:pStyle w:val="BodyText"/>
        <w:ind w:left="1440"/>
      </w:pPr>
      <w:r>
        <w:rPr>
          <w:rFonts w:ascii="Arial"/>
          <w:i/>
          <w:spacing w:val="-2"/>
        </w:rPr>
        <w:t>5</w:t>
      </w:r>
      <w:r>
        <w:rPr>
          <w:spacing w:val="-2"/>
        </w:rPr>
        <w:t>(1).</w:t>
      </w:r>
      <w:r>
        <w:rPr>
          <w:spacing w:val="19"/>
        </w:rPr>
        <w:t> </w:t>
      </w:r>
      <w:hyperlink r:id="rId35">
        <w:r>
          <w:rPr>
            <w:color w:val="FF00FF"/>
            <w:spacing w:val="-2"/>
            <w:u w:val="thick" w:color="FF00FF"/>
          </w:rPr>
          <w:t>https://doi.org/10.1007/s44163-025-00389-</w:t>
        </w:r>
        <w:r>
          <w:rPr>
            <w:color w:val="FF00FF"/>
            <w:spacing w:val="-10"/>
            <w:u w:val="thick" w:color="FF00FF"/>
          </w:rPr>
          <w:t>4</w:t>
        </w:r>
      </w:hyperlink>
    </w:p>
    <w:p>
      <w:pPr>
        <w:pStyle w:val="BodyText"/>
      </w:pPr>
    </w:p>
    <w:p>
      <w:pPr>
        <w:spacing w:before="0"/>
        <w:ind w:left="1440" w:right="1338" w:firstLine="0"/>
        <w:jc w:val="left"/>
        <w:rPr>
          <w:sz w:val="22"/>
        </w:rPr>
      </w:pPr>
      <w:r>
        <w:rPr>
          <w:sz w:val="22"/>
        </w:rPr>
        <w:t>Jenson,</w:t>
      </w:r>
      <w:r>
        <w:rPr>
          <w:spacing w:val="-6"/>
          <w:sz w:val="22"/>
        </w:rPr>
        <w:t> </w:t>
      </w:r>
      <w:r>
        <w:rPr>
          <w:sz w:val="22"/>
        </w:rPr>
        <w:t>M.</w:t>
      </w:r>
      <w:r>
        <w:rPr>
          <w:spacing w:val="-4"/>
          <w:sz w:val="22"/>
        </w:rPr>
        <w:t> </w:t>
      </w:r>
      <w:r>
        <w:rPr>
          <w:sz w:val="22"/>
        </w:rPr>
        <w:t>(2025,</w:t>
      </w:r>
      <w:r>
        <w:rPr>
          <w:spacing w:val="-6"/>
          <w:sz w:val="22"/>
        </w:rPr>
        <w:t> </w:t>
      </w:r>
      <w:r>
        <w:rPr>
          <w:sz w:val="22"/>
        </w:rPr>
        <w:t>June</w:t>
      </w:r>
      <w:r>
        <w:rPr>
          <w:spacing w:val="-6"/>
          <w:sz w:val="22"/>
        </w:rPr>
        <w:t> </w:t>
      </w:r>
      <w:r>
        <w:rPr>
          <w:sz w:val="22"/>
        </w:rPr>
        <w:t>3).</w:t>
      </w:r>
      <w:r>
        <w:rPr>
          <w:spacing w:val="-4"/>
          <w:sz w:val="22"/>
        </w:rPr>
        <w:t> </w:t>
      </w:r>
      <w:r>
        <w:rPr>
          <w:rFonts w:ascii="Arial"/>
          <w:i/>
          <w:sz w:val="22"/>
        </w:rPr>
        <w:t>BYU</w:t>
      </w:r>
      <w:r>
        <w:rPr>
          <w:rFonts w:ascii="Arial"/>
          <w:i/>
          <w:spacing w:val="-6"/>
          <w:sz w:val="22"/>
        </w:rPr>
        <w:t> </w:t>
      </w:r>
      <w:r>
        <w:rPr>
          <w:rFonts w:ascii="Arial"/>
          <w:i/>
          <w:sz w:val="22"/>
        </w:rPr>
        <w:t>study</w:t>
      </w:r>
      <w:r>
        <w:rPr>
          <w:rFonts w:ascii="Arial"/>
          <w:i/>
          <w:spacing w:val="-7"/>
          <w:sz w:val="22"/>
        </w:rPr>
        <w:t> </w:t>
      </w:r>
      <w:r>
        <w:rPr>
          <w:rFonts w:ascii="Arial"/>
          <w:i/>
          <w:sz w:val="22"/>
        </w:rPr>
        <w:t>finds</w:t>
      </w:r>
      <w:r>
        <w:rPr>
          <w:rFonts w:ascii="Arial"/>
          <w:i/>
          <w:spacing w:val="-5"/>
          <w:sz w:val="22"/>
        </w:rPr>
        <w:t> </w:t>
      </w:r>
      <w:r>
        <w:rPr>
          <w:rFonts w:ascii="Arial"/>
          <w:i/>
          <w:sz w:val="22"/>
        </w:rPr>
        <w:t>the</w:t>
      </w:r>
      <w:r>
        <w:rPr>
          <w:rFonts w:ascii="Arial"/>
          <w:i/>
          <w:spacing w:val="-5"/>
          <w:sz w:val="22"/>
        </w:rPr>
        <w:t> </w:t>
      </w:r>
      <w:r>
        <w:rPr>
          <w:rFonts w:ascii="Arial"/>
          <w:i/>
          <w:sz w:val="22"/>
        </w:rPr>
        <w:t>real</w:t>
      </w:r>
      <w:r>
        <w:rPr>
          <w:rFonts w:ascii="Arial"/>
          <w:i/>
          <w:spacing w:val="-6"/>
          <w:sz w:val="22"/>
        </w:rPr>
        <w:t> </w:t>
      </w:r>
      <w:r>
        <w:rPr>
          <w:rFonts w:ascii="Arial"/>
          <w:i/>
          <w:sz w:val="22"/>
        </w:rPr>
        <w:t>reasons</w:t>
      </w:r>
      <w:r>
        <w:rPr>
          <w:rFonts w:ascii="Arial"/>
          <w:i/>
          <w:spacing w:val="-7"/>
          <w:sz w:val="22"/>
        </w:rPr>
        <w:t> </w:t>
      </w:r>
      <w:r>
        <w:rPr>
          <w:rFonts w:ascii="Arial"/>
          <w:i/>
          <w:sz w:val="22"/>
        </w:rPr>
        <w:t>why</w:t>
      </w:r>
      <w:r>
        <w:rPr>
          <w:rFonts w:ascii="Arial"/>
          <w:i/>
          <w:spacing w:val="-5"/>
          <w:sz w:val="22"/>
        </w:rPr>
        <w:t> </w:t>
      </w:r>
      <w:r>
        <w:rPr>
          <w:rFonts w:ascii="Arial"/>
          <w:i/>
          <w:sz w:val="22"/>
        </w:rPr>
        <w:t>some</w:t>
      </w:r>
      <w:r>
        <w:rPr>
          <w:rFonts w:ascii="Arial"/>
          <w:i/>
          <w:spacing w:val="-6"/>
          <w:sz w:val="22"/>
        </w:rPr>
        <w:t> </w:t>
      </w:r>
      <w:r>
        <w:rPr>
          <w:rFonts w:ascii="Arial"/>
          <w:i/>
          <w:sz w:val="22"/>
        </w:rPr>
        <w:t>people</w:t>
      </w:r>
      <w:r>
        <w:rPr>
          <w:rFonts w:ascii="Arial"/>
          <w:i/>
          <w:spacing w:val="-5"/>
          <w:sz w:val="22"/>
        </w:rPr>
        <w:t> </w:t>
      </w:r>
      <w:r>
        <w:rPr>
          <w:rFonts w:ascii="Arial"/>
          <w:i/>
          <w:sz w:val="22"/>
        </w:rPr>
        <w:t>choose</w:t>
      </w:r>
      <w:r>
        <w:rPr>
          <w:rFonts w:ascii="Arial"/>
          <w:i/>
          <w:spacing w:val="-5"/>
          <w:sz w:val="22"/>
        </w:rPr>
        <w:t> </w:t>
      </w:r>
      <w:r>
        <w:rPr>
          <w:rFonts w:ascii="Arial"/>
          <w:i/>
          <w:sz w:val="22"/>
        </w:rPr>
        <w:t>not</w:t>
      </w:r>
      <w:r>
        <w:rPr>
          <w:rFonts w:ascii="Arial"/>
          <w:i/>
          <w:spacing w:val="-4"/>
          <w:sz w:val="22"/>
        </w:rPr>
        <w:t> </w:t>
      </w:r>
      <w:r>
        <w:rPr>
          <w:rFonts w:ascii="Arial"/>
          <w:i/>
          <w:sz w:val="22"/>
        </w:rPr>
        <w:t>to</w:t>
      </w:r>
      <w:r>
        <w:rPr>
          <w:rFonts w:ascii="Arial"/>
          <w:i/>
          <w:spacing w:val="-6"/>
          <w:sz w:val="22"/>
        </w:rPr>
        <w:t> </w:t>
      </w:r>
      <w:r>
        <w:rPr>
          <w:rFonts w:ascii="Arial"/>
          <w:i/>
          <w:sz w:val="22"/>
        </w:rPr>
        <w:t>use artificial intelligence</w:t>
      </w:r>
      <w:r>
        <w:rPr>
          <w:sz w:val="22"/>
        </w:rPr>
        <w:t>. News.</w:t>
      </w:r>
    </w:p>
    <w:p>
      <w:pPr>
        <w:pStyle w:val="BodyText"/>
        <w:ind w:left="1440" w:right="1626"/>
      </w:pPr>
      <w:r>
        <w:rPr>
          <w:color w:val="FF00FF"/>
          <w:spacing w:val="-4"/>
          <w:u w:val="thick" w:color="FF00FF"/>
        </w:rPr>
        <w:t>https://news.byu.edu/intellect/byu-study-finds-the-real-reasons-why-some-people-choose-not-to-</w:t>
      </w:r>
      <w:r>
        <w:rPr>
          <w:color w:val="FF00FF"/>
          <w:spacing w:val="-4"/>
        </w:rPr>
        <w:t> </w:t>
      </w:r>
      <w:r>
        <w:rPr>
          <w:color w:val="FF00FF"/>
          <w:spacing w:val="-2"/>
          <w:u w:val="thick" w:color="FF00FF"/>
        </w:rPr>
        <w:t>use-artificial-intelligence?</w:t>
      </w:r>
    </w:p>
    <w:p>
      <w:pPr>
        <w:pStyle w:val="BodyText"/>
      </w:pPr>
    </w:p>
    <w:p>
      <w:pPr>
        <w:pStyle w:val="BodyText"/>
        <w:ind w:left="1440" w:right="4451"/>
      </w:pPr>
      <w:r>
        <w:rPr/>
        <w:t>Kid Sense. (2024). </w:t>
      </w:r>
      <w:r>
        <w:rPr>
          <w:rFonts w:ascii="Arial"/>
          <w:i/>
        </w:rPr>
        <w:t>Social Skills</w:t>
      </w:r>
      <w:r>
        <w:rPr/>
        <w:t>. Kid Sense Child Development. </w:t>
      </w:r>
      <w:r>
        <w:rPr>
          <w:color w:val="FF00FF"/>
          <w:spacing w:val="-4"/>
          <w:u w:val="thick" w:color="FF00FF"/>
        </w:rPr>
        <w:t>https://childdevelopment.com.au/play-and-social-skills/social-skills/</w:t>
      </w:r>
    </w:p>
    <w:p>
      <w:pPr>
        <w:pStyle w:val="BodyText"/>
      </w:pPr>
    </w:p>
    <w:p>
      <w:pPr>
        <w:pStyle w:val="BodyText"/>
        <w:ind w:left="1440" w:right="1338"/>
      </w:pPr>
      <w:r>
        <w:rPr/>
        <w:t>Khalifa,</w:t>
      </w:r>
      <w:r>
        <w:rPr>
          <w:spacing w:val="-11"/>
        </w:rPr>
        <w:t> </w:t>
      </w:r>
      <w:r>
        <w:rPr/>
        <w:t>M.,</w:t>
      </w:r>
      <w:r>
        <w:rPr>
          <w:spacing w:val="-8"/>
        </w:rPr>
        <w:t> </w:t>
      </w:r>
      <w:r>
        <w:rPr/>
        <w:t>&amp;</w:t>
      </w:r>
      <w:r>
        <w:rPr>
          <w:spacing w:val="-10"/>
        </w:rPr>
        <w:t> </w:t>
      </w:r>
      <w:r>
        <w:rPr/>
        <w:t>Albadawy,</w:t>
      </w:r>
      <w:r>
        <w:rPr>
          <w:spacing w:val="-8"/>
        </w:rPr>
        <w:t> </w:t>
      </w:r>
      <w:r>
        <w:rPr/>
        <w:t>M.</w:t>
      </w:r>
      <w:r>
        <w:rPr>
          <w:spacing w:val="-6"/>
        </w:rPr>
        <w:t> </w:t>
      </w:r>
      <w:r>
        <w:rPr/>
        <w:t>(2024).</w:t>
      </w:r>
      <w:r>
        <w:rPr>
          <w:spacing w:val="-8"/>
        </w:rPr>
        <w:t> </w:t>
      </w:r>
      <w:r>
        <w:rPr/>
        <w:t>Using</w:t>
      </w:r>
      <w:r>
        <w:rPr>
          <w:spacing w:val="-10"/>
        </w:rPr>
        <w:t> </w:t>
      </w:r>
      <w:r>
        <w:rPr/>
        <w:t>artificial</w:t>
      </w:r>
      <w:r>
        <w:rPr>
          <w:spacing w:val="-8"/>
        </w:rPr>
        <w:t> </w:t>
      </w:r>
      <w:r>
        <w:rPr/>
        <w:t>intelligence</w:t>
      </w:r>
      <w:r>
        <w:rPr>
          <w:spacing w:val="-10"/>
        </w:rPr>
        <w:t> </w:t>
      </w:r>
      <w:r>
        <w:rPr/>
        <w:t>in</w:t>
      </w:r>
      <w:r>
        <w:rPr>
          <w:spacing w:val="-8"/>
        </w:rPr>
        <w:t> </w:t>
      </w:r>
      <w:r>
        <w:rPr/>
        <w:t>academic</w:t>
      </w:r>
      <w:r>
        <w:rPr>
          <w:spacing w:val="-9"/>
        </w:rPr>
        <w:t> </w:t>
      </w:r>
      <w:r>
        <w:rPr/>
        <w:t>writing</w:t>
      </w:r>
      <w:r>
        <w:rPr>
          <w:spacing w:val="-7"/>
        </w:rPr>
        <w:t> </w:t>
      </w:r>
      <w:r>
        <w:rPr/>
        <w:t>and</w:t>
      </w:r>
      <w:r>
        <w:rPr>
          <w:spacing w:val="-10"/>
        </w:rPr>
        <w:t> </w:t>
      </w:r>
      <w:r>
        <w:rPr/>
        <w:t>research: An essential productivity tool. Discover Education, 3(1), 12. </w:t>
      </w:r>
      <w:r>
        <w:rPr>
          <w:color w:val="FF00FF"/>
          <w:spacing w:val="-2"/>
          <w:u w:val="thick" w:color="FF00FF"/>
        </w:rPr>
        <w:t>https://doi.org/10.1016/j.discedu.2024.100012</w:t>
      </w:r>
    </w:p>
    <w:p>
      <w:pPr>
        <w:pStyle w:val="BodyText"/>
        <w:spacing w:before="1"/>
      </w:pPr>
    </w:p>
    <w:p>
      <w:pPr>
        <w:pStyle w:val="BodyText"/>
        <w:ind w:left="1440" w:right="1338"/>
      </w:pPr>
      <w:r>
        <w:rPr/>
        <w:t>Klimova,</w:t>
      </w:r>
      <w:r>
        <w:rPr>
          <w:spacing w:val="-7"/>
        </w:rPr>
        <w:t> </w:t>
      </w:r>
      <w:r>
        <w:rPr/>
        <w:t>B.,</w:t>
      </w:r>
      <w:r>
        <w:rPr>
          <w:spacing w:val="-7"/>
        </w:rPr>
        <w:t> </w:t>
      </w:r>
      <w:r>
        <w:rPr/>
        <w:t>&amp;</w:t>
      </w:r>
      <w:r>
        <w:rPr>
          <w:spacing w:val="-7"/>
        </w:rPr>
        <w:t> </w:t>
      </w:r>
      <w:r>
        <w:rPr/>
        <w:t>Pikhart,</w:t>
      </w:r>
      <w:r>
        <w:rPr>
          <w:spacing w:val="-10"/>
        </w:rPr>
        <w:t> </w:t>
      </w:r>
      <w:r>
        <w:rPr/>
        <w:t>M.</w:t>
      </w:r>
      <w:r>
        <w:rPr>
          <w:spacing w:val="-5"/>
        </w:rPr>
        <w:t> </w:t>
      </w:r>
      <w:r>
        <w:rPr/>
        <w:t>(2025).</w:t>
      </w:r>
      <w:r>
        <w:rPr>
          <w:spacing w:val="-7"/>
        </w:rPr>
        <w:t> </w:t>
      </w:r>
      <w:r>
        <w:rPr/>
        <w:t>Exploring</w:t>
      </w:r>
      <w:r>
        <w:rPr>
          <w:spacing w:val="-6"/>
        </w:rPr>
        <w:t> </w:t>
      </w:r>
      <w:r>
        <w:rPr/>
        <w:t>the</w:t>
      </w:r>
      <w:r>
        <w:rPr>
          <w:spacing w:val="-9"/>
        </w:rPr>
        <w:t> </w:t>
      </w:r>
      <w:r>
        <w:rPr/>
        <w:t>effects</w:t>
      </w:r>
      <w:r>
        <w:rPr>
          <w:spacing w:val="-8"/>
        </w:rPr>
        <w:t> </w:t>
      </w:r>
      <w:r>
        <w:rPr/>
        <w:t>of</w:t>
      </w:r>
      <w:r>
        <w:rPr>
          <w:spacing w:val="-5"/>
        </w:rPr>
        <w:t> </w:t>
      </w:r>
      <w:r>
        <w:rPr/>
        <w:t>artificial</w:t>
      </w:r>
      <w:r>
        <w:rPr>
          <w:spacing w:val="-7"/>
        </w:rPr>
        <w:t> </w:t>
      </w:r>
      <w:r>
        <w:rPr/>
        <w:t>intelligence</w:t>
      </w:r>
      <w:r>
        <w:rPr>
          <w:spacing w:val="-6"/>
        </w:rPr>
        <w:t> </w:t>
      </w:r>
      <w:r>
        <w:rPr/>
        <w:t>on</w:t>
      </w:r>
      <w:r>
        <w:rPr>
          <w:spacing w:val="-9"/>
        </w:rPr>
        <w:t> </w:t>
      </w:r>
      <w:r>
        <w:rPr/>
        <w:t>student</w:t>
      </w:r>
      <w:r>
        <w:rPr>
          <w:spacing w:val="-7"/>
        </w:rPr>
        <w:t> </w:t>
      </w:r>
      <w:r>
        <w:rPr/>
        <w:t>and academic well-being in higher education: a mini-review. Frontiers in Psychology, 16. </w:t>
      </w:r>
      <w:hyperlink r:id="rId36">
        <w:r>
          <w:rPr>
            <w:color w:val="FF00FF"/>
            <w:spacing w:val="-2"/>
            <w:u w:val="thick" w:color="FF00FF"/>
          </w:rPr>
          <w:t>https://doi.org/10.3389/fpsyg.2025.1498132</w:t>
        </w:r>
      </w:hyperlink>
    </w:p>
    <w:p>
      <w:pPr>
        <w:pStyle w:val="BodyText"/>
        <w:spacing w:before="251"/>
        <w:ind w:left="1440"/>
      </w:pPr>
      <w:r>
        <w:rPr/>
        <w:t>Langer,</w:t>
      </w:r>
      <w:r>
        <w:rPr>
          <w:spacing w:val="-16"/>
        </w:rPr>
        <w:t> </w:t>
      </w:r>
      <w:r>
        <w:rPr/>
        <w:t>M.,</w:t>
      </w:r>
      <w:r>
        <w:rPr>
          <w:spacing w:val="-12"/>
        </w:rPr>
        <w:t> </w:t>
      </w:r>
      <w:r>
        <w:rPr/>
        <w:t>König,</w:t>
      </w:r>
      <w:r>
        <w:rPr>
          <w:spacing w:val="-9"/>
        </w:rPr>
        <w:t> </w:t>
      </w:r>
      <w:r>
        <w:rPr/>
        <w:t>C.</w:t>
      </w:r>
      <w:r>
        <w:rPr>
          <w:spacing w:val="-9"/>
        </w:rPr>
        <w:t> </w:t>
      </w:r>
      <w:r>
        <w:rPr/>
        <w:t>J.,</w:t>
      </w:r>
      <w:r>
        <w:rPr>
          <w:spacing w:val="-9"/>
        </w:rPr>
        <w:t> </w:t>
      </w:r>
      <w:r>
        <w:rPr/>
        <w:t>&amp;</w:t>
      </w:r>
      <w:r>
        <w:rPr>
          <w:spacing w:val="-11"/>
        </w:rPr>
        <w:t> </w:t>
      </w:r>
      <w:r>
        <w:rPr/>
        <w:t>Papathanasiou,</w:t>
      </w:r>
      <w:r>
        <w:rPr>
          <w:spacing w:val="-9"/>
        </w:rPr>
        <w:t> </w:t>
      </w:r>
      <w:r>
        <w:rPr/>
        <w:t>M.</w:t>
      </w:r>
      <w:r>
        <w:rPr>
          <w:spacing w:val="-9"/>
        </w:rPr>
        <w:t> </w:t>
      </w:r>
      <w:r>
        <w:rPr/>
        <w:t>(2021).</w:t>
      </w:r>
      <w:r>
        <w:rPr>
          <w:spacing w:val="-12"/>
        </w:rPr>
        <w:t> </w:t>
      </w:r>
      <w:r>
        <w:rPr/>
        <w:t>Highly</w:t>
      </w:r>
      <w:r>
        <w:rPr>
          <w:spacing w:val="-11"/>
        </w:rPr>
        <w:t> </w:t>
      </w:r>
      <w:r>
        <w:rPr/>
        <w:t>automated</w:t>
      </w:r>
      <w:r>
        <w:rPr>
          <w:spacing w:val="-11"/>
        </w:rPr>
        <w:t> </w:t>
      </w:r>
      <w:r>
        <w:rPr/>
        <w:t>job</w:t>
      </w:r>
      <w:r>
        <w:rPr>
          <w:spacing w:val="-12"/>
        </w:rPr>
        <w:t> </w:t>
      </w:r>
      <w:r>
        <w:rPr>
          <w:spacing w:val="-2"/>
        </w:rPr>
        <w:t>interviews:</w:t>
      </w:r>
    </w:p>
    <w:p>
      <w:pPr>
        <w:pStyle w:val="BodyText"/>
        <w:spacing w:after="0"/>
        <w:sectPr>
          <w:pgSz w:w="12240" w:h="15840"/>
          <w:pgMar w:header="44" w:footer="1200" w:top="300" w:bottom="1400" w:left="0" w:right="0"/>
        </w:sectPr>
      </w:pPr>
    </w:p>
    <w:p>
      <w:pPr>
        <w:pStyle w:val="BodyText"/>
      </w:pPr>
    </w:p>
    <w:p>
      <w:pPr>
        <w:pStyle w:val="BodyText"/>
        <w:spacing w:before="190"/>
      </w:pPr>
    </w:p>
    <w:p>
      <w:pPr>
        <w:pStyle w:val="BodyText"/>
        <w:ind w:left="1440" w:right="1338"/>
      </w:pPr>
      <w:r>
        <w:rPr/>
        <w:t>Acceptance</w:t>
      </w:r>
      <w:r>
        <w:rPr>
          <w:spacing w:val="-11"/>
        </w:rPr>
        <w:t> </w:t>
      </w:r>
      <w:r>
        <w:rPr/>
        <w:t>under</w:t>
      </w:r>
      <w:r>
        <w:rPr>
          <w:spacing w:val="-10"/>
        </w:rPr>
        <w:t> </w:t>
      </w:r>
      <w:r>
        <w:rPr/>
        <w:t>the</w:t>
      </w:r>
      <w:r>
        <w:rPr>
          <w:spacing w:val="-9"/>
        </w:rPr>
        <w:t> </w:t>
      </w:r>
      <w:r>
        <w:rPr/>
        <w:t>influence</w:t>
      </w:r>
      <w:r>
        <w:rPr>
          <w:spacing w:val="-9"/>
        </w:rPr>
        <w:t> </w:t>
      </w:r>
      <w:r>
        <w:rPr/>
        <w:t>of</w:t>
      </w:r>
      <w:r>
        <w:rPr>
          <w:spacing w:val="-10"/>
        </w:rPr>
        <w:t> </w:t>
      </w:r>
      <w:r>
        <w:rPr/>
        <w:t>stakes,</w:t>
      </w:r>
      <w:r>
        <w:rPr>
          <w:spacing w:val="-10"/>
        </w:rPr>
        <w:t> </w:t>
      </w:r>
      <w:r>
        <w:rPr/>
        <w:t>warnings,</w:t>
      </w:r>
      <w:r>
        <w:rPr>
          <w:spacing w:val="-10"/>
        </w:rPr>
        <w:t> </w:t>
      </w:r>
      <w:r>
        <w:rPr/>
        <w:t>and</w:t>
      </w:r>
      <w:r>
        <w:rPr>
          <w:spacing w:val="-9"/>
        </w:rPr>
        <w:t> </w:t>
      </w:r>
      <w:r>
        <w:rPr/>
        <w:t>personality.</w:t>
      </w:r>
      <w:r>
        <w:rPr>
          <w:spacing w:val="-8"/>
        </w:rPr>
        <w:t> </w:t>
      </w:r>
      <w:r>
        <w:rPr>
          <w:rFonts w:ascii="Arial"/>
          <w:i/>
        </w:rPr>
        <w:t>Computers</w:t>
      </w:r>
      <w:r>
        <w:rPr>
          <w:rFonts w:ascii="Arial"/>
          <w:i/>
          <w:spacing w:val="-9"/>
        </w:rPr>
        <w:t> </w:t>
      </w:r>
      <w:r>
        <w:rPr>
          <w:rFonts w:ascii="Arial"/>
          <w:i/>
        </w:rPr>
        <w:t>in</w:t>
      </w:r>
      <w:r>
        <w:rPr>
          <w:rFonts w:ascii="Arial"/>
          <w:i/>
          <w:spacing w:val="-9"/>
        </w:rPr>
        <w:t> </w:t>
      </w:r>
      <w:r>
        <w:rPr>
          <w:rFonts w:ascii="Arial"/>
          <w:i/>
        </w:rPr>
        <w:t>Human Behavior</w:t>
      </w:r>
      <w:r>
        <w:rPr/>
        <w:t>, 124, 106932. </w:t>
      </w:r>
      <w:hyperlink r:id="rId37">
        <w:r>
          <w:rPr>
            <w:color w:val="FF00FF"/>
            <w:u w:val="thick" w:color="FF00FF"/>
          </w:rPr>
          <w:t>https://doi.org/10.1016/j.chb.2021.106932</w:t>
        </w:r>
      </w:hyperlink>
    </w:p>
    <w:p>
      <w:pPr>
        <w:pStyle w:val="BodyText"/>
        <w:spacing w:before="1"/>
      </w:pPr>
    </w:p>
    <w:p>
      <w:pPr>
        <w:pStyle w:val="BodyText"/>
        <w:spacing w:line="276" w:lineRule="auto" w:before="1"/>
        <w:ind w:left="1440" w:right="1338"/>
      </w:pPr>
      <w:r>
        <w:rPr/>
        <w:t>Laulié,</w:t>
      </w:r>
      <w:r>
        <w:rPr>
          <w:spacing w:val="-11"/>
        </w:rPr>
        <w:t> </w:t>
      </w:r>
      <w:r>
        <w:rPr/>
        <w:t>L.,</w:t>
      </w:r>
      <w:r>
        <w:rPr>
          <w:spacing w:val="-9"/>
        </w:rPr>
        <w:t> </w:t>
      </w:r>
      <w:r>
        <w:rPr/>
        <w:t>Briceño-Jiménez,</w:t>
      </w:r>
      <w:r>
        <w:rPr>
          <w:spacing w:val="-7"/>
        </w:rPr>
        <w:t> </w:t>
      </w:r>
      <w:r>
        <w:rPr/>
        <w:t>G.,</w:t>
      </w:r>
      <w:r>
        <w:rPr>
          <w:spacing w:val="-9"/>
        </w:rPr>
        <w:t> </w:t>
      </w:r>
      <w:r>
        <w:rPr/>
        <w:t>&amp;</w:t>
      </w:r>
      <w:r>
        <w:rPr>
          <w:spacing w:val="-10"/>
        </w:rPr>
        <w:t> </w:t>
      </w:r>
      <w:r>
        <w:rPr/>
        <w:t>Henríquez-Gómez,</w:t>
      </w:r>
      <w:r>
        <w:rPr>
          <w:spacing w:val="-9"/>
        </w:rPr>
        <w:t> </w:t>
      </w:r>
      <w:r>
        <w:rPr/>
        <w:t>G.</w:t>
      </w:r>
      <w:r>
        <w:rPr>
          <w:spacing w:val="-11"/>
        </w:rPr>
        <w:t> </w:t>
      </w:r>
      <w:r>
        <w:rPr/>
        <w:t>(2023).</w:t>
      </w:r>
      <w:r>
        <w:rPr>
          <w:spacing w:val="-9"/>
        </w:rPr>
        <w:t> </w:t>
      </w:r>
      <w:r>
        <w:rPr/>
        <w:t>Exploring</w:t>
      </w:r>
      <w:r>
        <w:rPr>
          <w:spacing w:val="-10"/>
        </w:rPr>
        <w:t> </w:t>
      </w:r>
      <w:r>
        <w:rPr/>
        <w:t>self-regulation</w:t>
      </w:r>
      <w:r>
        <w:rPr>
          <w:spacing w:val="-8"/>
        </w:rPr>
        <w:t> </w:t>
      </w:r>
      <w:r>
        <w:rPr/>
        <w:t>theory as a mechanism of the effects of psychological contract fulfillment: The role of emotional intelligence. </w:t>
      </w:r>
      <w:r>
        <w:rPr>
          <w:rFonts w:ascii="Arial" w:hAnsi="Arial"/>
          <w:i/>
        </w:rPr>
        <w:t>Frontiers in Psychology</w:t>
      </w:r>
      <w:r>
        <w:rPr/>
        <w:t>, </w:t>
      </w:r>
      <w:r>
        <w:rPr>
          <w:rFonts w:ascii="Arial" w:hAnsi="Arial"/>
          <w:i/>
        </w:rPr>
        <w:t>14</w:t>
      </w:r>
      <w:r>
        <w:rPr/>
        <w:t>, 1090094. </w:t>
      </w:r>
      <w:r>
        <w:rPr>
          <w:color w:val="FF00FF"/>
          <w:u w:val="thick" w:color="FF00FF"/>
        </w:rPr>
        <w:t>https://doi.org/10.3389/fpsyg.2023.1090094</w:t>
      </w:r>
    </w:p>
    <w:p>
      <w:pPr>
        <w:pStyle w:val="BodyText"/>
        <w:spacing w:before="252"/>
        <w:ind w:left="1440" w:right="1742"/>
      </w:pPr>
      <w:r>
        <w:rPr/>
        <w:t>Lee,</w:t>
      </w:r>
      <w:r>
        <w:rPr>
          <w:spacing w:val="-7"/>
        </w:rPr>
        <w:t> </w:t>
      </w:r>
      <w:r>
        <w:rPr/>
        <w:t>D.,</w:t>
      </w:r>
      <w:r>
        <w:rPr>
          <w:spacing w:val="-7"/>
        </w:rPr>
        <w:t> </w:t>
      </w:r>
      <w:r>
        <w:rPr/>
        <w:t>&amp;</w:t>
      </w:r>
      <w:r>
        <w:rPr>
          <w:spacing w:val="-7"/>
        </w:rPr>
        <w:t> </w:t>
      </w:r>
      <w:r>
        <w:rPr/>
        <w:t>Kwon,</w:t>
      </w:r>
      <w:r>
        <w:rPr>
          <w:spacing w:val="-7"/>
        </w:rPr>
        <w:t> </w:t>
      </w:r>
      <w:r>
        <w:rPr/>
        <w:t>H.</w:t>
      </w:r>
      <w:r>
        <w:rPr>
          <w:spacing w:val="-5"/>
        </w:rPr>
        <w:t> </w:t>
      </w:r>
      <w:r>
        <w:rPr/>
        <w:t>(2024).</w:t>
      </w:r>
      <w:r>
        <w:rPr>
          <w:spacing w:val="-7"/>
        </w:rPr>
        <w:t> </w:t>
      </w:r>
      <w:r>
        <w:rPr/>
        <w:t>Meta-analysis</w:t>
      </w:r>
      <w:r>
        <w:rPr>
          <w:spacing w:val="-6"/>
        </w:rPr>
        <w:t> </w:t>
      </w:r>
      <w:r>
        <w:rPr/>
        <w:t>on</w:t>
      </w:r>
      <w:r>
        <w:rPr>
          <w:spacing w:val="-7"/>
        </w:rPr>
        <w:t> </w:t>
      </w:r>
      <w:r>
        <w:rPr/>
        <w:t>effects</w:t>
      </w:r>
      <w:r>
        <w:rPr>
          <w:spacing w:val="-8"/>
        </w:rPr>
        <w:t> </w:t>
      </w:r>
      <w:r>
        <w:rPr/>
        <w:t>of</w:t>
      </w:r>
      <w:r>
        <w:rPr>
          <w:spacing w:val="-7"/>
        </w:rPr>
        <w:t> </w:t>
      </w:r>
      <w:r>
        <w:rPr/>
        <w:t>artificial</w:t>
      </w:r>
      <w:r>
        <w:rPr>
          <w:spacing w:val="-5"/>
        </w:rPr>
        <w:t> </w:t>
      </w:r>
      <w:r>
        <w:rPr/>
        <w:t>intelligence</w:t>
      </w:r>
      <w:r>
        <w:rPr>
          <w:spacing w:val="-9"/>
        </w:rPr>
        <w:t> </w:t>
      </w:r>
      <w:r>
        <w:rPr/>
        <w:t>education</w:t>
      </w:r>
      <w:r>
        <w:rPr>
          <w:spacing w:val="-6"/>
        </w:rPr>
        <w:t> </w:t>
      </w:r>
      <w:r>
        <w:rPr/>
        <w:t>in</w:t>
      </w:r>
      <w:r>
        <w:rPr>
          <w:spacing w:val="-7"/>
        </w:rPr>
        <w:t> </w:t>
      </w:r>
      <w:r>
        <w:rPr/>
        <w:t>K-12 South Korean classrooms. </w:t>
      </w:r>
      <w:r>
        <w:rPr>
          <w:rFonts w:ascii="Arial"/>
          <w:i/>
        </w:rPr>
        <w:t>Education and Information Technologies</w:t>
      </w:r>
      <w:r>
        <w:rPr/>
        <w:t>. </w:t>
      </w:r>
      <w:hyperlink r:id="rId38">
        <w:r>
          <w:rPr>
            <w:color w:val="FF00FF"/>
            <w:spacing w:val="-2"/>
            <w:u w:val="thick" w:color="FF00FF"/>
          </w:rPr>
          <w:t>https://doi.org/10.1007/s10639-024-12738-4</w:t>
        </w:r>
      </w:hyperlink>
    </w:p>
    <w:p>
      <w:pPr>
        <w:pStyle w:val="BodyText"/>
        <w:spacing w:before="1"/>
      </w:pPr>
    </w:p>
    <w:p>
      <w:pPr>
        <w:pStyle w:val="BodyText"/>
        <w:ind w:left="1440" w:right="1338"/>
      </w:pPr>
      <w:r>
        <w:rPr/>
        <w:t>Loh,</w:t>
      </w:r>
      <w:r>
        <w:rPr>
          <w:spacing w:val="-10"/>
        </w:rPr>
        <w:t> </w:t>
      </w:r>
      <w:r>
        <w:rPr/>
        <w:t>J.,</w:t>
      </w:r>
      <w:r>
        <w:rPr>
          <w:spacing w:val="-7"/>
        </w:rPr>
        <w:t> </w:t>
      </w:r>
      <w:r>
        <w:rPr/>
        <w:t>Chong,</w:t>
      </w:r>
      <w:r>
        <w:rPr>
          <w:spacing w:val="-7"/>
        </w:rPr>
        <w:t> </w:t>
      </w:r>
      <w:r>
        <w:rPr/>
        <w:t>W.</w:t>
      </w:r>
      <w:r>
        <w:rPr>
          <w:spacing w:val="-10"/>
        </w:rPr>
        <w:t> </w:t>
      </w:r>
      <w:r>
        <w:rPr/>
        <w:t>H.,</w:t>
      </w:r>
      <w:r>
        <w:rPr>
          <w:spacing w:val="-7"/>
        </w:rPr>
        <w:t> </w:t>
      </w:r>
      <w:r>
        <w:rPr/>
        <w:t>&amp;</w:t>
      </w:r>
      <w:r>
        <w:rPr>
          <w:spacing w:val="-7"/>
        </w:rPr>
        <w:t> </w:t>
      </w:r>
      <w:r>
        <w:rPr/>
        <w:t>Lim-Ratnam,</w:t>
      </w:r>
      <w:r>
        <w:rPr>
          <w:spacing w:val="-10"/>
        </w:rPr>
        <w:t> </w:t>
      </w:r>
      <w:r>
        <w:rPr/>
        <w:t>C.</w:t>
      </w:r>
      <w:r>
        <w:rPr>
          <w:spacing w:val="-5"/>
        </w:rPr>
        <w:t> </w:t>
      </w:r>
      <w:r>
        <w:rPr/>
        <w:t>(2024).</w:t>
      </w:r>
      <w:r>
        <w:rPr>
          <w:spacing w:val="-7"/>
        </w:rPr>
        <w:t> </w:t>
      </w:r>
      <w:r>
        <w:rPr/>
        <w:t>Educational</w:t>
      </w:r>
      <w:r>
        <w:rPr>
          <w:spacing w:val="-7"/>
        </w:rPr>
        <w:t> </w:t>
      </w:r>
      <w:r>
        <w:rPr/>
        <w:t>evaluation</w:t>
      </w:r>
      <w:r>
        <w:rPr>
          <w:spacing w:val="-6"/>
        </w:rPr>
        <w:t> </w:t>
      </w:r>
      <w:r>
        <w:rPr/>
        <w:t>research</w:t>
      </w:r>
      <w:r>
        <w:rPr>
          <w:spacing w:val="-6"/>
        </w:rPr>
        <w:t> </w:t>
      </w:r>
      <w:r>
        <w:rPr/>
        <w:t>in</w:t>
      </w:r>
      <w:r>
        <w:rPr>
          <w:spacing w:val="-7"/>
        </w:rPr>
        <w:t> </w:t>
      </w:r>
      <w:r>
        <w:rPr/>
        <w:t>Asia:</w:t>
      </w:r>
      <w:r>
        <w:rPr>
          <w:spacing w:val="-5"/>
        </w:rPr>
        <w:t> </w:t>
      </w:r>
      <w:r>
        <w:rPr/>
        <w:t>a scoping review. </w:t>
      </w:r>
      <w:r>
        <w:rPr>
          <w:rFonts w:ascii="Arial" w:hAnsi="Arial"/>
          <w:i/>
        </w:rPr>
        <w:t>Asia Pacific Journal of Education</w:t>
      </w:r>
      <w:r>
        <w:rPr/>
        <w:t>, </w:t>
      </w:r>
      <w:r>
        <w:rPr>
          <w:rFonts w:ascii="Arial" w:hAnsi="Arial"/>
          <w:i/>
        </w:rPr>
        <w:t>44</w:t>
      </w:r>
      <w:r>
        <w:rPr/>
        <w:t>(3), 552–568. </w:t>
      </w:r>
      <w:hyperlink r:id="rId39">
        <w:r>
          <w:rPr>
            <w:color w:val="FF00FF"/>
            <w:spacing w:val="-2"/>
            <w:u w:val="thick" w:color="FF00FF"/>
          </w:rPr>
          <w:t>https://doi.org/10.1080/02188791.2024.2390663</w:t>
        </w:r>
      </w:hyperlink>
    </w:p>
    <w:p>
      <w:pPr>
        <w:pStyle w:val="BodyText"/>
        <w:spacing w:before="252"/>
        <w:ind w:left="1440" w:right="1549"/>
      </w:pPr>
      <w:r>
        <w:rPr/>
        <w:t>Ma,</w:t>
      </w:r>
      <w:r>
        <w:rPr>
          <w:spacing w:val="-17"/>
        </w:rPr>
        <w:t> </w:t>
      </w:r>
      <w:r>
        <w:rPr/>
        <w:t>J.,</w:t>
      </w:r>
      <w:r>
        <w:rPr>
          <w:spacing w:val="-17"/>
        </w:rPr>
        <w:t> </w:t>
      </w:r>
      <w:r>
        <w:rPr/>
        <w:t>Wen,</w:t>
      </w:r>
      <w:r>
        <w:rPr>
          <w:spacing w:val="-20"/>
        </w:rPr>
        <w:t> </w:t>
      </w:r>
      <w:r>
        <w:rPr/>
        <w:t>J.,</w:t>
      </w:r>
      <w:r>
        <w:rPr>
          <w:spacing w:val="-17"/>
        </w:rPr>
        <w:t> </w:t>
      </w:r>
      <w:r>
        <w:rPr/>
        <w:t>Qiu,</w:t>
      </w:r>
      <w:r>
        <w:rPr>
          <w:spacing w:val="-20"/>
        </w:rPr>
        <w:t> </w:t>
      </w:r>
      <w:r>
        <w:rPr/>
        <w:t>Y.,</w:t>
      </w:r>
      <w:r>
        <w:rPr>
          <w:spacing w:val="-17"/>
        </w:rPr>
        <w:t> </w:t>
      </w:r>
      <w:r>
        <w:rPr/>
        <w:t>Wang,</w:t>
      </w:r>
      <w:r>
        <w:rPr>
          <w:spacing w:val="-17"/>
        </w:rPr>
        <w:t> </w:t>
      </w:r>
      <w:r>
        <w:rPr/>
        <w:t>Y.,</w:t>
      </w:r>
      <w:r>
        <w:rPr>
          <w:spacing w:val="-17"/>
        </w:rPr>
        <w:t> </w:t>
      </w:r>
      <w:r>
        <w:rPr/>
        <w:t>Xiao,</w:t>
      </w:r>
      <w:r>
        <w:rPr>
          <w:spacing w:val="-17"/>
        </w:rPr>
        <w:t> </w:t>
      </w:r>
      <w:r>
        <w:rPr/>
        <w:t>Q.,</w:t>
      </w:r>
      <w:r>
        <w:rPr>
          <w:spacing w:val="-16"/>
        </w:rPr>
        <w:t> </w:t>
      </w:r>
      <w:r>
        <w:rPr/>
        <w:t>Liu,</w:t>
      </w:r>
      <w:r>
        <w:rPr>
          <w:spacing w:val="-17"/>
        </w:rPr>
        <w:t> </w:t>
      </w:r>
      <w:r>
        <w:rPr/>
        <w:t>T.,</w:t>
      </w:r>
      <w:r>
        <w:rPr>
          <w:spacing w:val="-17"/>
        </w:rPr>
        <w:t> </w:t>
      </w:r>
      <w:r>
        <w:rPr/>
        <w:t>Zhang,</w:t>
      </w:r>
      <w:r>
        <w:rPr>
          <w:spacing w:val="-17"/>
        </w:rPr>
        <w:t> </w:t>
      </w:r>
      <w:r>
        <w:rPr/>
        <w:t>D.,</w:t>
      </w:r>
      <w:r>
        <w:rPr>
          <w:spacing w:val="-17"/>
        </w:rPr>
        <w:t> </w:t>
      </w:r>
      <w:r>
        <w:rPr/>
        <w:t>Zhao,</w:t>
      </w:r>
      <w:r>
        <w:rPr>
          <w:spacing w:val="-17"/>
        </w:rPr>
        <w:t> </w:t>
      </w:r>
      <w:r>
        <w:rPr/>
        <w:t>Y.,</w:t>
      </w:r>
      <w:r>
        <w:rPr>
          <w:spacing w:val="-20"/>
        </w:rPr>
        <w:t> </w:t>
      </w:r>
      <w:r>
        <w:rPr/>
        <w:t>Lu,</w:t>
      </w:r>
      <w:r>
        <w:rPr>
          <w:spacing w:val="-17"/>
        </w:rPr>
        <w:t> </w:t>
      </w:r>
      <w:r>
        <w:rPr/>
        <w:t>Z.,</w:t>
      </w:r>
      <w:r>
        <w:rPr>
          <w:spacing w:val="-17"/>
        </w:rPr>
        <w:t> </w:t>
      </w:r>
      <w:r>
        <w:rPr/>
        <w:t>&amp;</w:t>
      </w:r>
      <w:r>
        <w:rPr>
          <w:spacing w:val="-19"/>
        </w:rPr>
        <w:t> </w:t>
      </w:r>
      <w:r>
        <w:rPr/>
        <w:t>Sun,</w:t>
      </w:r>
      <w:r>
        <w:rPr>
          <w:spacing w:val="-17"/>
        </w:rPr>
        <w:t> </w:t>
      </w:r>
      <w:r>
        <w:rPr/>
        <w:t>Z.</w:t>
      </w:r>
      <w:r>
        <w:rPr>
          <w:spacing w:val="-15"/>
        </w:rPr>
        <w:t> </w:t>
      </w:r>
      <w:r>
        <w:rPr/>
        <w:t>(2025). The role of artificial intelligence in shaping nursing education: A comprehensive systematic review. Nurse Education in Practice. Advance online publication.Ma,</w:t>
      </w:r>
      <w:r>
        <w:rPr>
          <w:spacing w:val="-5"/>
        </w:rPr>
        <w:t> </w:t>
      </w:r>
      <w:r>
        <w:rPr/>
        <w:t>J., Wen,</w:t>
      </w:r>
      <w:r>
        <w:rPr>
          <w:spacing w:val="-7"/>
        </w:rPr>
        <w:t> </w:t>
      </w:r>
      <w:r>
        <w:rPr/>
        <w:t>J., Qiu,</w:t>
      </w:r>
      <w:r>
        <w:rPr>
          <w:spacing w:val="-7"/>
        </w:rPr>
        <w:t> </w:t>
      </w:r>
      <w:r>
        <w:rPr/>
        <w:t>Y.,</w:t>
      </w:r>
    </w:p>
    <w:p>
      <w:pPr>
        <w:pStyle w:val="BodyText"/>
        <w:ind w:left="1440" w:right="1467"/>
      </w:pPr>
      <w:r>
        <w:rPr/>
        <w:t>Wang,</w:t>
      </w:r>
      <w:r>
        <w:rPr>
          <w:spacing w:val="-15"/>
        </w:rPr>
        <w:t> </w:t>
      </w:r>
      <w:r>
        <w:rPr/>
        <w:t>Y., Xiao,</w:t>
      </w:r>
      <w:r>
        <w:rPr>
          <w:spacing w:val="-11"/>
        </w:rPr>
        <w:t> </w:t>
      </w:r>
      <w:r>
        <w:rPr/>
        <w:t>Q., Liu,</w:t>
      </w:r>
      <w:r>
        <w:rPr>
          <w:spacing w:val="-11"/>
        </w:rPr>
        <w:t> </w:t>
      </w:r>
      <w:r>
        <w:rPr/>
        <w:t>T., Zhang,</w:t>
      </w:r>
      <w:r>
        <w:rPr>
          <w:spacing w:val="-9"/>
        </w:rPr>
        <w:t> </w:t>
      </w:r>
      <w:r>
        <w:rPr/>
        <w:t>D., Zhao,</w:t>
      </w:r>
      <w:r>
        <w:rPr>
          <w:spacing w:val="-11"/>
        </w:rPr>
        <w:t> </w:t>
      </w:r>
      <w:r>
        <w:rPr/>
        <w:t>Y.,</w:t>
      </w:r>
      <w:r>
        <w:rPr>
          <w:spacing w:val="-11"/>
        </w:rPr>
        <w:t> </w:t>
      </w:r>
      <w:r>
        <w:rPr/>
        <w:t>Lu,</w:t>
      </w:r>
      <w:r>
        <w:rPr>
          <w:spacing w:val="-11"/>
        </w:rPr>
        <w:t> </w:t>
      </w:r>
      <w:r>
        <w:rPr/>
        <w:t>Z., &amp;</w:t>
      </w:r>
      <w:r>
        <w:rPr>
          <w:spacing w:val="-11"/>
        </w:rPr>
        <w:t> </w:t>
      </w:r>
      <w:r>
        <w:rPr/>
        <w:t>Sun,</w:t>
      </w:r>
      <w:r>
        <w:rPr>
          <w:spacing w:val="-11"/>
        </w:rPr>
        <w:t> </w:t>
      </w:r>
      <w:r>
        <w:rPr/>
        <w:t>Z. (2025). The role of artificial intelligence</w:t>
      </w:r>
      <w:r>
        <w:rPr>
          <w:spacing w:val="-13"/>
        </w:rPr>
        <w:t> </w:t>
      </w:r>
      <w:r>
        <w:rPr/>
        <w:t>in</w:t>
      </w:r>
      <w:r>
        <w:rPr>
          <w:spacing w:val="-9"/>
        </w:rPr>
        <w:t> </w:t>
      </w:r>
      <w:r>
        <w:rPr/>
        <w:t>shaping</w:t>
      </w:r>
      <w:r>
        <w:rPr>
          <w:spacing w:val="-11"/>
        </w:rPr>
        <w:t> </w:t>
      </w:r>
      <w:r>
        <w:rPr/>
        <w:t>nursing</w:t>
      </w:r>
      <w:r>
        <w:rPr>
          <w:spacing w:val="-11"/>
        </w:rPr>
        <w:t> </w:t>
      </w:r>
      <w:r>
        <w:rPr/>
        <w:t>education:</w:t>
      </w:r>
      <w:r>
        <w:rPr>
          <w:spacing w:val="-9"/>
        </w:rPr>
        <w:t> </w:t>
      </w:r>
      <w:r>
        <w:rPr/>
        <w:t>A</w:t>
      </w:r>
      <w:r>
        <w:rPr>
          <w:spacing w:val="-13"/>
        </w:rPr>
        <w:t> </w:t>
      </w:r>
      <w:r>
        <w:rPr/>
        <w:t>comprehensive</w:t>
      </w:r>
      <w:r>
        <w:rPr>
          <w:spacing w:val="-8"/>
        </w:rPr>
        <w:t> </w:t>
      </w:r>
      <w:r>
        <w:rPr/>
        <w:t>systematic</w:t>
      </w:r>
      <w:r>
        <w:rPr>
          <w:spacing w:val="-10"/>
        </w:rPr>
        <w:t> </w:t>
      </w:r>
      <w:r>
        <w:rPr/>
        <w:t>review.</w:t>
      </w:r>
      <w:r>
        <w:rPr>
          <w:spacing w:val="-9"/>
        </w:rPr>
        <w:t> </w:t>
      </w:r>
      <w:r>
        <w:rPr/>
        <w:t>Nurse</w:t>
      </w:r>
      <w:r>
        <w:rPr>
          <w:spacing w:val="-11"/>
        </w:rPr>
        <w:t> </w:t>
      </w:r>
      <w:r>
        <w:rPr/>
        <w:t>Education in Practice. Advance online publication. </w:t>
      </w:r>
      <w:r>
        <w:rPr>
          <w:color w:val="FF00FF"/>
          <w:spacing w:val="-2"/>
          <w:u w:val="thick" w:color="FF00FF"/>
        </w:rPr>
        <w:t>https://</w:t>
      </w:r>
      <w:hyperlink r:id="rId40">
        <w:r>
          <w:rPr>
            <w:color w:val="FF00FF"/>
            <w:spacing w:val="-2"/>
            <w:u w:val="thick" w:color="FF00FF"/>
          </w:rPr>
          <w:t>www.sciencedirect.com/science/article/abs/pii/S1471595325001015</w:t>
        </w:r>
      </w:hyperlink>
    </w:p>
    <w:p>
      <w:pPr>
        <w:pStyle w:val="BodyText"/>
        <w:spacing w:before="1"/>
      </w:pPr>
    </w:p>
    <w:p>
      <w:pPr>
        <w:pStyle w:val="BodyText"/>
        <w:spacing w:before="1"/>
        <w:ind w:left="1440" w:right="1583"/>
        <w:jc w:val="both"/>
      </w:pPr>
      <w:r>
        <w:rPr/>
        <w:t>Majolo, M.,</w:t>
      </w:r>
      <w:r>
        <w:rPr>
          <w:spacing w:val="-2"/>
        </w:rPr>
        <w:t> </w:t>
      </w:r>
      <w:r>
        <w:rPr/>
        <w:t>Gomes, W.</w:t>
      </w:r>
      <w:r>
        <w:rPr>
          <w:spacing w:val="-4"/>
        </w:rPr>
        <w:t> </w:t>
      </w:r>
      <w:r>
        <w:rPr/>
        <w:t>B., &amp; DeCastro, T. G. (2023). Self-Consciousness</w:t>
      </w:r>
      <w:r>
        <w:rPr>
          <w:spacing w:val="-1"/>
        </w:rPr>
        <w:t> </w:t>
      </w:r>
      <w:r>
        <w:rPr/>
        <w:t>and self-awareness: Associations</w:t>
      </w:r>
      <w:r>
        <w:rPr>
          <w:spacing w:val="-12"/>
        </w:rPr>
        <w:t> </w:t>
      </w:r>
      <w:r>
        <w:rPr/>
        <w:t>between</w:t>
      </w:r>
      <w:r>
        <w:rPr>
          <w:spacing w:val="-7"/>
        </w:rPr>
        <w:t> </w:t>
      </w:r>
      <w:r>
        <w:rPr/>
        <w:t>stable</w:t>
      </w:r>
      <w:r>
        <w:rPr>
          <w:spacing w:val="-10"/>
        </w:rPr>
        <w:t> </w:t>
      </w:r>
      <w:r>
        <w:rPr/>
        <w:t>and</w:t>
      </w:r>
      <w:r>
        <w:rPr>
          <w:spacing w:val="-12"/>
        </w:rPr>
        <w:t> </w:t>
      </w:r>
      <w:r>
        <w:rPr/>
        <w:t>transitory</w:t>
      </w:r>
      <w:r>
        <w:rPr>
          <w:spacing w:val="-12"/>
        </w:rPr>
        <w:t> </w:t>
      </w:r>
      <w:r>
        <w:rPr/>
        <w:t>levels</w:t>
      </w:r>
      <w:r>
        <w:rPr>
          <w:spacing w:val="-9"/>
        </w:rPr>
        <w:t> </w:t>
      </w:r>
      <w:r>
        <w:rPr/>
        <w:t>of</w:t>
      </w:r>
      <w:r>
        <w:rPr>
          <w:spacing w:val="-8"/>
        </w:rPr>
        <w:t> </w:t>
      </w:r>
      <w:r>
        <w:rPr/>
        <w:t>evidence.</w:t>
      </w:r>
      <w:r>
        <w:rPr>
          <w:spacing w:val="-11"/>
        </w:rPr>
        <w:t> </w:t>
      </w:r>
      <w:r>
        <w:rPr>
          <w:rFonts w:ascii="Arial"/>
          <w:i/>
        </w:rPr>
        <w:t>Behavioral</w:t>
      </w:r>
      <w:r>
        <w:rPr>
          <w:rFonts w:ascii="Arial"/>
          <w:i/>
          <w:spacing w:val="-10"/>
        </w:rPr>
        <w:t> </w:t>
      </w:r>
      <w:r>
        <w:rPr>
          <w:rFonts w:ascii="Arial"/>
          <w:i/>
        </w:rPr>
        <w:t>Sciences</w:t>
      </w:r>
      <w:r>
        <w:rPr/>
        <w:t>,</w:t>
      </w:r>
      <w:r>
        <w:rPr>
          <w:spacing w:val="-8"/>
        </w:rPr>
        <w:t> </w:t>
      </w:r>
      <w:r>
        <w:rPr>
          <w:rFonts w:ascii="Arial"/>
          <w:i/>
        </w:rPr>
        <w:t>13</w:t>
      </w:r>
      <w:r>
        <w:rPr/>
        <w:t>(2),</w:t>
      </w:r>
      <w:r>
        <w:rPr>
          <w:spacing w:val="-11"/>
        </w:rPr>
        <w:t> </w:t>
      </w:r>
      <w:r>
        <w:rPr/>
        <w:t>117. </w:t>
      </w:r>
      <w:r>
        <w:rPr>
          <w:color w:val="FF00FF"/>
          <w:spacing w:val="-2"/>
          <w:u w:val="thick" w:color="FF00FF"/>
        </w:rPr>
        <w:t>https://doi.org/10.3390/bs13020117</w:t>
      </w:r>
    </w:p>
    <w:p>
      <w:pPr>
        <w:spacing w:before="251"/>
        <w:ind w:left="1440" w:right="1592" w:firstLine="0"/>
        <w:jc w:val="both"/>
        <w:rPr>
          <w:rFonts w:ascii="Arial"/>
          <w:i/>
          <w:sz w:val="22"/>
        </w:rPr>
      </w:pPr>
      <w:r>
        <w:rPr>
          <w:rFonts w:ascii="Arial"/>
          <w:i/>
          <w:sz w:val="22"/>
        </w:rPr>
        <w:t>McCombes,</w:t>
      </w:r>
      <w:r>
        <w:rPr>
          <w:rFonts w:ascii="Arial"/>
          <w:i/>
          <w:spacing w:val="-10"/>
          <w:sz w:val="22"/>
        </w:rPr>
        <w:t> </w:t>
      </w:r>
      <w:r>
        <w:rPr>
          <w:rFonts w:ascii="Arial"/>
          <w:i/>
          <w:sz w:val="22"/>
        </w:rPr>
        <w:t>S.</w:t>
      </w:r>
      <w:r>
        <w:rPr>
          <w:rFonts w:ascii="Arial"/>
          <w:i/>
          <w:spacing w:val="-10"/>
          <w:sz w:val="22"/>
        </w:rPr>
        <w:t> </w:t>
      </w:r>
      <w:r>
        <w:rPr>
          <w:rFonts w:ascii="Arial"/>
          <w:i/>
          <w:sz w:val="22"/>
        </w:rPr>
        <w:t>(2019,</w:t>
      </w:r>
      <w:r>
        <w:rPr>
          <w:rFonts w:ascii="Arial"/>
          <w:i/>
          <w:spacing w:val="-10"/>
          <w:sz w:val="22"/>
        </w:rPr>
        <w:t> </w:t>
      </w:r>
      <w:r>
        <w:rPr>
          <w:rFonts w:ascii="Arial"/>
          <w:i/>
          <w:sz w:val="22"/>
        </w:rPr>
        <w:t>May</w:t>
      </w:r>
      <w:r>
        <w:rPr>
          <w:rFonts w:ascii="Arial"/>
          <w:i/>
          <w:spacing w:val="-8"/>
          <w:sz w:val="22"/>
        </w:rPr>
        <w:t> </w:t>
      </w:r>
      <w:r>
        <w:rPr>
          <w:rFonts w:ascii="Arial"/>
          <w:i/>
          <w:sz w:val="22"/>
        </w:rPr>
        <w:t>15).</w:t>
      </w:r>
      <w:r>
        <w:rPr>
          <w:rFonts w:ascii="Arial"/>
          <w:i/>
          <w:spacing w:val="-10"/>
          <w:sz w:val="22"/>
        </w:rPr>
        <w:t> </w:t>
      </w:r>
      <w:r>
        <w:rPr>
          <w:rFonts w:ascii="Arial"/>
          <w:i/>
          <w:sz w:val="22"/>
        </w:rPr>
        <w:t>Descriptive</w:t>
      </w:r>
      <w:r>
        <w:rPr>
          <w:rFonts w:ascii="Arial"/>
          <w:i/>
          <w:spacing w:val="-11"/>
          <w:sz w:val="22"/>
        </w:rPr>
        <w:t> </w:t>
      </w:r>
      <w:r>
        <w:rPr>
          <w:rFonts w:ascii="Arial"/>
          <w:i/>
          <w:sz w:val="22"/>
        </w:rPr>
        <w:t>Research</w:t>
      </w:r>
      <w:r>
        <w:rPr>
          <w:rFonts w:ascii="Arial"/>
          <w:i/>
          <w:spacing w:val="-9"/>
          <w:sz w:val="22"/>
        </w:rPr>
        <w:t> </w:t>
      </w:r>
      <w:r>
        <w:rPr>
          <w:rFonts w:ascii="Arial"/>
          <w:i/>
          <w:sz w:val="22"/>
        </w:rPr>
        <w:t>|</w:t>
      </w:r>
      <w:r>
        <w:rPr>
          <w:rFonts w:ascii="Arial"/>
          <w:i/>
          <w:spacing w:val="-8"/>
          <w:sz w:val="22"/>
        </w:rPr>
        <w:t> </w:t>
      </w:r>
      <w:r>
        <w:rPr>
          <w:rFonts w:ascii="Arial"/>
          <w:i/>
          <w:sz w:val="22"/>
        </w:rPr>
        <w:t>Definition,</w:t>
      </w:r>
      <w:r>
        <w:rPr>
          <w:rFonts w:ascii="Arial"/>
          <w:i/>
          <w:spacing w:val="-10"/>
          <w:sz w:val="22"/>
        </w:rPr>
        <w:t> </w:t>
      </w:r>
      <w:r>
        <w:rPr>
          <w:rFonts w:ascii="Arial"/>
          <w:i/>
          <w:sz w:val="22"/>
        </w:rPr>
        <w:t>Types,</w:t>
      </w:r>
      <w:r>
        <w:rPr>
          <w:rFonts w:ascii="Arial"/>
          <w:i/>
          <w:spacing w:val="-10"/>
          <w:sz w:val="22"/>
        </w:rPr>
        <w:t> </w:t>
      </w:r>
      <w:r>
        <w:rPr>
          <w:rFonts w:ascii="Arial"/>
          <w:i/>
          <w:sz w:val="22"/>
        </w:rPr>
        <w:t>Methods</w:t>
      </w:r>
      <w:r>
        <w:rPr>
          <w:rFonts w:ascii="Arial"/>
          <w:i/>
          <w:spacing w:val="-8"/>
          <w:sz w:val="22"/>
        </w:rPr>
        <w:t> </w:t>
      </w:r>
      <w:r>
        <w:rPr>
          <w:rFonts w:ascii="Arial"/>
          <w:i/>
          <w:sz w:val="22"/>
        </w:rPr>
        <w:t>&amp;</w:t>
      </w:r>
      <w:r>
        <w:rPr>
          <w:rFonts w:ascii="Arial"/>
          <w:i/>
          <w:spacing w:val="-9"/>
          <w:sz w:val="22"/>
        </w:rPr>
        <w:t> </w:t>
      </w:r>
      <w:r>
        <w:rPr>
          <w:rFonts w:ascii="Arial"/>
          <w:i/>
          <w:sz w:val="22"/>
        </w:rPr>
        <w:t>Examples. </w:t>
      </w:r>
      <w:r>
        <w:rPr>
          <w:rFonts w:ascii="Arial"/>
          <w:i/>
          <w:spacing w:val="-2"/>
          <w:sz w:val="22"/>
        </w:rPr>
        <w:t>Scribbr.</w:t>
      </w:r>
    </w:p>
    <w:p>
      <w:pPr>
        <w:spacing w:before="0"/>
        <w:ind w:left="1440" w:right="1491" w:firstLine="0"/>
        <w:jc w:val="both"/>
        <w:rPr>
          <w:rFonts w:ascii="Arial"/>
          <w:i/>
          <w:sz w:val="22"/>
        </w:rPr>
      </w:pPr>
      <w:r>
        <w:rPr>
          <w:rFonts w:ascii="Arial"/>
          <w:i/>
          <w:color w:val="FF00FF"/>
          <w:spacing w:val="-4"/>
          <w:sz w:val="22"/>
          <w:u w:val="thick" w:color="FF00FF"/>
        </w:rPr>
        <w:t>https://</w:t>
      </w:r>
      <w:hyperlink r:id="rId41">
        <w:r>
          <w:rPr>
            <w:rFonts w:ascii="Arial"/>
            <w:i/>
            <w:color w:val="FF00FF"/>
            <w:spacing w:val="-4"/>
            <w:sz w:val="22"/>
            <w:u w:val="thick" w:color="FF00FF"/>
          </w:rPr>
          <w:t>www.scribbr.com/methodology/descriptive-research/?fbclid=IwY2xjawN7q-FleHRuA2FlbQI</w:t>
        </w:r>
      </w:hyperlink>
      <w:r>
        <w:rPr>
          <w:rFonts w:ascii="Arial"/>
          <w:i/>
          <w:color w:val="FF00FF"/>
          <w:spacing w:val="-4"/>
          <w:sz w:val="22"/>
        </w:rPr>
        <w:t> </w:t>
      </w:r>
      <w:r>
        <w:rPr>
          <w:rFonts w:ascii="Arial"/>
          <w:i/>
          <w:color w:val="FF00FF"/>
          <w:spacing w:val="-2"/>
          <w:sz w:val="22"/>
          <w:u w:val="thick" w:color="FF00FF"/>
        </w:rPr>
        <w:t>xMQBzcnRjBmFwcF9pZAwzNTA2ODU1MzE3MjgAAR7462m4dn_E3LLHYL2lfuta20U117wDpQ</w:t>
      </w:r>
      <w:r>
        <w:rPr>
          <w:rFonts w:ascii="Arial"/>
          <w:i/>
          <w:color w:val="FF00FF"/>
          <w:spacing w:val="-2"/>
          <w:sz w:val="22"/>
        </w:rPr>
        <w:t> </w:t>
      </w:r>
      <w:r>
        <w:rPr>
          <w:rFonts w:ascii="Arial"/>
          <w:i/>
          <w:color w:val="FF00FF"/>
          <w:spacing w:val="-2"/>
          <w:sz w:val="22"/>
          <w:u w:val="thick" w:color="FF00FF"/>
        </w:rPr>
        <w:t>Gd17I0VtreypoY7q_DC74cDNIAtw_aem_TH3bYr3wjwPS5kACd3deqA</w:t>
      </w:r>
    </w:p>
    <w:p>
      <w:pPr>
        <w:pStyle w:val="BodyText"/>
        <w:spacing w:before="1"/>
        <w:rPr>
          <w:rFonts w:ascii="Arial"/>
          <w:i/>
        </w:rPr>
      </w:pPr>
    </w:p>
    <w:p>
      <w:pPr>
        <w:pStyle w:val="BodyText"/>
        <w:ind w:left="1440" w:right="133"/>
      </w:pPr>
      <w:r>
        <w:rPr/>
        <w:t>Miao,</w:t>
      </w:r>
      <w:r>
        <w:rPr>
          <w:spacing w:val="-7"/>
        </w:rPr>
        <w:t> </w:t>
      </w:r>
      <w:r>
        <w:rPr/>
        <w:t>F.,</w:t>
      </w:r>
      <w:r>
        <w:rPr>
          <w:spacing w:val="-12"/>
        </w:rPr>
        <w:t> </w:t>
      </w:r>
      <w:r>
        <w:rPr/>
        <w:t>&amp;</w:t>
      </w:r>
      <w:r>
        <w:rPr>
          <w:spacing w:val="-9"/>
        </w:rPr>
        <w:t> </w:t>
      </w:r>
      <w:r>
        <w:rPr/>
        <w:t>Holmes,</w:t>
      </w:r>
      <w:r>
        <w:rPr>
          <w:spacing w:val="-12"/>
        </w:rPr>
        <w:t> </w:t>
      </w:r>
      <w:r>
        <w:rPr/>
        <w:t>W.</w:t>
      </w:r>
      <w:r>
        <w:rPr>
          <w:spacing w:val="-12"/>
        </w:rPr>
        <w:t> </w:t>
      </w:r>
      <w:r>
        <w:rPr/>
        <w:t>(2021).</w:t>
      </w:r>
      <w:r>
        <w:rPr>
          <w:spacing w:val="-10"/>
        </w:rPr>
        <w:t> </w:t>
      </w:r>
      <w:r>
        <w:rPr/>
        <w:t>AI</w:t>
      </w:r>
      <w:r>
        <w:rPr>
          <w:spacing w:val="-10"/>
        </w:rPr>
        <w:t> </w:t>
      </w:r>
      <w:r>
        <w:rPr/>
        <w:t>and</w:t>
      </w:r>
      <w:r>
        <w:rPr>
          <w:spacing w:val="-11"/>
        </w:rPr>
        <w:t> </w:t>
      </w:r>
      <w:r>
        <w:rPr/>
        <w:t>education:</w:t>
      </w:r>
      <w:r>
        <w:rPr>
          <w:spacing w:val="-10"/>
        </w:rPr>
        <w:t> </w:t>
      </w:r>
      <w:r>
        <w:rPr/>
        <w:t>Guidance</w:t>
      </w:r>
      <w:r>
        <w:rPr>
          <w:spacing w:val="-11"/>
        </w:rPr>
        <w:t> </w:t>
      </w:r>
      <w:r>
        <w:rPr/>
        <w:t>for</w:t>
      </w:r>
      <w:r>
        <w:rPr>
          <w:spacing w:val="-10"/>
        </w:rPr>
        <w:t> </w:t>
      </w:r>
      <w:r>
        <w:rPr/>
        <w:t>policy-makers.</w:t>
      </w:r>
      <w:r>
        <w:rPr>
          <w:spacing w:val="-12"/>
        </w:rPr>
        <w:t> </w:t>
      </w:r>
      <w:r>
        <w:rPr/>
        <w:t>UNESCO. </w:t>
      </w:r>
      <w:r>
        <w:rPr>
          <w:color w:val="FF00FF"/>
          <w:spacing w:val="-2"/>
          <w:u w:val="thick" w:color="FF00FF"/>
        </w:rPr>
        <w:t>https://unesdoc.unesco.org/ark:/48223/pf0000</w:t>
      </w:r>
    </w:p>
    <w:p>
      <w:pPr>
        <w:pStyle w:val="BodyText"/>
      </w:pPr>
    </w:p>
    <w:p>
      <w:pPr>
        <w:spacing w:before="0"/>
        <w:ind w:left="1440" w:right="0" w:firstLine="0"/>
        <w:jc w:val="left"/>
        <w:rPr>
          <w:sz w:val="22"/>
        </w:rPr>
      </w:pPr>
      <w:r>
        <w:rPr>
          <w:spacing w:val="-2"/>
          <w:sz w:val="22"/>
        </w:rPr>
        <w:t>Michael,</w:t>
      </w:r>
      <w:r>
        <w:rPr>
          <w:spacing w:val="-10"/>
          <w:sz w:val="22"/>
        </w:rPr>
        <w:t> </w:t>
      </w:r>
      <w:r>
        <w:rPr>
          <w:spacing w:val="-2"/>
          <w:sz w:val="22"/>
        </w:rPr>
        <w:t>R.,</w:t>
      </w:r>
      <w:r>
        <w:rPr>
          <w:spacing w:val="-7"/>
          <w:sz w:val="22"/>
        </w:rPr>
        <w:t> </w:t>
      </w:r>
      <w:r>
        <w:rPr>
          <w:spacing w:val="-2"/>
          <w:sz w:val="22"/>
        </w:rPr>
        <w:t>&amp;</w:t>
      </w:r>
      <w:r>
        <w:rPr>
          <w:spacing w:val="-6"/>
          <w:sz w:val="22"/>
        </w:rPr>
        <w:t> </w:t>
      </w:r>
      <w:r>
        <w:rPr>
          <w:spacing w:val="-2"/>
          <w:sz w:val="22"/>
        </w:rPr>
        <w:t>Oducado,</w:t>
      </w:r>
      <w:r>
        <w:rPr>
          <w:spacing w:val="-8"/>
          <w:sz w:val="22"/>
        </w:rPr>
        <w:t> </w:t>
      </w:r>
      <w:r>
        <w:rPr>
          <w:spacing w:val="-2"/>
          <w:sz w:val="22"/>
        </w:rPr>
        <w:t>F.</w:t>
      </w:r>
      <w:r>
        <w:rPr>
          <w:spacing w:val="-7"/>
          <w:sz w:val="22"/>
        </w:rPr>
        <w:t> </w:t>
      </w:r>
      <w:r>
        <w:rPr>
          <w:spacing w:val="-2"/>
          <w:sz w:val="22"/>
        </w:rPr>
        <w:t>(n.d.).</w:t>
      </w:r>
      <w:r>
        <w:rPr>
          <w:spacing w:val="-8"/>
          <w:sz w:val="22"/>
        </w:rPr>
        <w:t> </w:t>
      </w:r>
      <w:r>
        <w:rPr>
          <w:rFonts w:ascii="Arial"/>
          <w:i/>
          <w:spacing w:val="-2"/>
          <w:sz w:val="22"/>
        </w:rPr>
        <w:t>SURVEY</w:t>
      </w:r>
      <w:r>
        <w:rPr>
          <w:rFonts w:ascii="Arial"/>
          <w:i/>
          <w:spacing w:val="-4"/>
          <w:sz w:val="22"/>
        </w:rPr>
        <w:t> </w:t>
      </w:r>
      <w:r>
        <w:rPr>
          <w:rFonts w:ascii="Arial"/>
          <w:i/>
          <w:spacing w:val="-2"/>
          <w:sz w:val="22"/>
        </w:rPr>
        <w:t>INSTRUMENT</w:t>
      </w:r>
      <w:r>
        <w:rPr>
          <w:rFonts w:ascii="Arial"/>
          <w:i/>
          <w:spacing w:val="-6"/>
          <w:sz w:val="22"/>
        </w:rPr>
        <w:t> </w:t>
      </w:r>
      <w:r>
        <w:rPr>
          <w:rFonts w:ascii="Arial"/>
          <w:i/>
          <w:spacing w:val="-2"/>
          <w:sz w:val="22"/>
        </w:rPr>
        <w:t>VALIDATION</w:t>
      </w:r>
      <w:r>
        <w:rPr>
          <w:rFonts w:ascii="Arial"/>
          <w:i/>
          <w:spacing w:val="-6"/>
          <w:sz w:val="22"/>
        </w:rPr>
        <w:t> </w:t>
      </w:r>
      <w:r>
        <w:rPr>
          <w:rFonts w:ascii="Arial"/>
          <w:i/>
          <w:spacing w:val="-2"/>
          <w:sz w:val="22"/>
        </w:rPr>
        <w:t>RATING</w:t>
      </w:r>
      <w:r>
        <w:rPr>
          <w:rFonts w:ascii="Arial"/>
          <w:i/>
          <w:spacing w:val="-7"/>
          <w:sz w:val="22"/>
        </w:rPr>
        <w:t> </w:t>
      </w:r>
      <w:r>
        <w:rPr>
          <w:rFonts w:ascii="Arial"/>
          <w:i/>
          <w:spacing w:val="-2"/>
          <w:sz w:val="22"/>
        </w:rPr>
        <w:t>SCALE</w:t>
      </w:r>
      <w:r>
        <w:rPr>
          <w:spacing w:val="-2"/>
          <w:sz w:val="22"/>
        </w:rPr>
        <w:t>.</w:t>
      </w:r>
    </w:p>
    <w:p>
      <w:pPr>
        <w:spacing w:before="251"/>
        <w:ind w:left="1440" w:right="1338" w:firstLine="0"/>
        <w:jc w:val="left"/>
        <w:rPr>
          <w:sz w:val="22"/>
        </w:rPr>
      </w:pPr>
      <w:r>
        <w:rPr>
          <w:sz w:val="22"/>
        </w:rPr>
        <w:t>Mitchell,</w:t>
      </w:r>
      <w:r>
        <w:rPr>
          <w:spacing w:val="-7"/>
          <w:sz w:val="22"/>
        </w:rPr>
        <w:t> </w:t>
      </w:r>
      <w:r>
        <w:rPr>
          <w:sz w:val="22"/>
        </w:rPr>
        <w:t>T.</w:t>
      </w:r>
      <w:r>
        <w:rPr>
          <w:spacing w:val="-7"/>
          <w:sz w:val="22"/>
        </w:rPr>
        <w:t> </w:t>
      </w:r>
      <w:r>
        <w:rPr>
          <w:sz w:val="22"/>
        </w:rPr>
        <w:t>(2020,</w:t>
      </w:r>
      <w:r>
        <w:rPr>
          <w:spacing w:val="-10"/>
          <w:sz w:val="22"/>
        </w:rPr>
        <w:t> </w:t>
      </w:r>
      <w:r>
        <w:rPr>
          <w:sz w:val="22"/>
        </w:rPr>
        <w:t>January</w:t>
      </w:r>
      <w:r>
        <w:rPr>
          <w:spacing w:val="-8"/>
          <w:sz w:val="22"/>
        </w:rPr>
        <w:t> </w:t>
      </w:r>
      <w:r>
        <w:rPr>
          <w:sz w:val="22"/>
        </w:rPr>
        <w:t>30).</w:t>
      </w:r>
      <w:r>
        <w:rPr>
          <w:spacing w:val="-10"/>
          <w:sz w:val="22"/>
        </w:rPr>
        <w:t> </w:t>
      </w:r>
      <w:r>
        <w:rPr>
          <w:rFonts w:ascii="Arial"/>
          <w:i/>
          <w:sz w:val="22"/>
        </w:rPr>
        <w:t>3.</w:t>
      </w:r>
      <w:r>
        <w:rPr>
          <w:rFonts w:ascii="Arial"/>
          <w:i/>
          <w:spacing w:val="-7"/>
          <w:sz w:val="22"/>
        </w:rPr>
        <w:t> </w:t>
      </w:r>
      <w:r>
        <w:rPr>
          <w:rFonts w:ascii="Arial"/>
          <w:i/>
          <w:sz w:val="22"/>
        </w:rPr>
        <w:t>In</w:t>
      </w:r>
      <w:r>
        <w:rPr>
          <w:rFonts w:ascii="Arial"/>
          <w:i/>
          <w:spacing w:val="-9"/>
          <w:sz w:val="22"/>
        </w:rPr>
        <w:t> </w:t>
      </w:r>
      <w:r>
        <w:rPr>
          <w:rFonts w:ascii="Arial"/>
          <w:i/>
          <w:sz w:val="22"/>
        </w:rPr>
        <w:t>a</w:t>
      </w:r>
      <w:r>
        <w:rPr>
          <w:rFonts w:ascii="Arial"/>
          <w:i/>
          <w:spacing w:val="-9"/>
          <w:sz w:val="22"/>
        </w:rPr>
        <w:t> </w:t>
      </w:r>
      <w:r>
        <w:rPr>
          <w:rFonts w:ascii="Arial"/>
          <w:i/>
          <w:sz w:val="22"/>
        </w:rPr>
        <w:t>technology-driven</w:t>
      </w:r>
      <w:r>
        <w:rPr>
          <w:rFonts w:ascii="Arial"/>
          <w:i/>
          <w:spacing w:val="-9"/>
          <w:sz w:val="22"/>
        </w:rPr>
        <w:t> </w:t>
      </w:r>
      <w:r>
        <w:rPr>
          <w:rFonts w:ascii="Arial"/>
          <w:i/>
          <w:sz w:val="22"/>
        </w:rPr>
        <w:t>era,</w:t>
      </w:r>
      <w:r>
        <w:rPr>
          <w:rFonts w:ascii="Arial"/>
          <w:i/>
          <w:spacing w:val="-7"/>
          <w:sz w:val="22"/>
        </w:rPr>
        <w:t> </w:t>
      </w:r>
      <w:r>
        <w:rPr>
          <w:rFonts w:ascii="Arial"/>
          <w:i/>
          <w:sz w:val="22"/>
        </w:rPr>
        <w:t>social</w:t>
      </w:r>
      <w:r>
        <w:rPr>
          <w:rFonts w:ascii="Arial"/>
          <w:i/>
          <w:spacing w:val="-9"/>
          <w:sz w:val="22"/>
        </w:rPr>
        <w:t> </w:t>
      </w:r>
      <w:r>
        <w:rPr>
          <w:rFonts w:ascii="Arial"/>
          <w:i/>
          <w:sz w:val="22"/>
        </w:rPr>
        <w:t>and</w:t>
      </w:r>
      <w:r>
        <w:rPr>
          <w:rFonts w:ascii="Arial"/>
          <w:i/>
          <w:spacing w:val="-6"/>
          <w:sz w:val="22"/>
        </w:rPr>
        <w:t> </w:t>
      </w:r>
      <w:r>
        <w:rPr>
          <w:rFonts w:ascii="Arial"/>
          <w:i/>
          <w:sz w:val="22"/>
        </w:rPr>
        <w:t>fundamental</w:t>
      </w:r>
      <w:r>
        <w:rPr>
          <w:rFonts w:ascii="Arial"/>
          <w:i/>
          <w:spacing w:val="-9"/>
          <w:sz w:val="22"/>
        </w:rPr>
        <w:t> </w:t>
      </w:r>
      <w:r>
        <w:rPr>
          <w:rFonts w:ascii="Arial"/>
          <w:i/>
          <w:sz w:val="22"/>
        </w:rPr>
        <w:t>skills</w:t>
      </w:r>
      <w:r>
        <w:rPr>
          <w:rFonts w:ascii="Arial"/>
          <w:i/>
          <w:spacing w:val="-5"/>
          <w:sz w:val="22"/>
        </w:rPr>
        <w:t> </w:t>
      </w:r>
      <w:r>
        <w:rPr>
          <w:rFonts w:ascii="Arial"/>
          <w:i/>
          <w:sz w:val="22"/>
        </w:rPr>
        <w:t>still reign supreme within occupations</w:t>
      </w:r>
      <w:r>
        <w:rPr>
          <w:sz w:val="22"/>
        </w:rPr>
        <w:t>. Pew Research Center.</w:t>
      </w:r>
    </w:p>
    <w:p>
      <w:pPr>
        <w:pStyle w:val="BodyText"/>
        <w:ind w:left="1440" w:right="1591"/>
      </w:pPr>
      <w:r>
        <w:rPr>
          <w:color w:val="FF00FF"/>
          <w:spacing w:val="-4"/>
          <w:u w:val="thick" w:color="FF00FF"/>
        </w:rPr>
        <w:t>https://</w:t>
      </w:r>
      <w:hyperlink r:id="rId42">
        <w:r>
          <w:rPr>
            <w:color w:val="FF00FF"/>
            <w:spacing w:val="-4"/>
            <w:u w:val="thick" w:color="FF00FF"/>
          </w:rPr>
          <w:t>www.pewresearch.org/social-trends/2020/01/30/in-a-technology-driven-era-social-and-fun</w:t>
        </w:r>
      </w:hyperlink>
      <w:r>
        <w:rPr>
          <w:color w:val="FF00FF"/>
          <w:spacing w:val="-4"/>
        </w:rPr>
        <w:t> </w:t>
      </w:r>
      <w:r>
        <w:rPr>
          <w:color w:val="FF00FF"/>
          <w:spacing w:val="-2"/>
          <w:u w:val="thick" w:color="FF00FF"/>
        </w:rPr>
        <w:t>damental-skills-still-reign-supreme-within-occupations/?</w:t>
      </w:r>
    </w:p>
    <w:p>
      <w:pPr>
        <w:pStyle w:val="BodyText"/>
      </w:pPr>
    </w:p>
    <w:p>
      <w:pPr>
        <w:spacing w:before="0"/>
        <w:ind w:left="1440" w:right="267" w:firstLine="60"/>
        <w:jc w:val="left"/>
        <w:rPr>
          <w:sz w:val="22"/>
        </w:rPr>
      </w:pPr>
      <w:r>
        <w:rPr>
          <w:spacing w:val="-2"/>
          <w:sz w:val="22"/>
        </w:rPr>
        <w:t>nurwadia. (2025). </w:t>
      </w:r>
      <w:r>
        <w:rPr>
          <w:rFonts w:ascii="Arial"/>
          <w:i/>
          <w:spacing w:val="-2"/>
          <w:sz w:val="22"/>
        </w:rPr>
        <w:t>ReliabilityandValidityofResearchInstruments</w:t>
      </w:r>
      <w:r>
        <w:rPr>
          <w:spacing w:val="-2"/>
          <w:sz w:val="22"/>
        </w:rPr>
        <w:t>. </w:t>
      </w:r>
      <w:r>
        <w:rPr>
          <w:color w:val="FF00FF"/>
          <w:spacing w:val="-2"/>
          <w:sz w:val="22"/>
          <w:u w:val="thick" w:color="FF00FF"/>
        </w:rPr>
        <w:t>https://</w:t>
      </w:r>
      <w:hyperlink r:id="rId43">
        <w:r>
          <w:rPr>
            <w:color w:val="FF00FF"/>
            <w:spacing w:val="-2"/>
            <w:sz w:val="22"/>
            <w:u w:val="thick" w:color="FF00FF"/>
          </w:rPr>
          <w:t>www.statisticssolutions.com/reliability-</w:t>
        </w:r>
      </w:hyperlink>
      <w:r>
        <w:rPr>
          <w:color w:val="FF00FF"/>
          <w:spacing w:val="-2"/>
          <w:sz w:val="22"/>
        </w:rPr>
        <w:t> </w:t>
      </w:r>
      <w:r>
        <w:rPr>
          <w:color w:val="FF00FF"/>
          <w:spacing w:val="-2"/>
          <w:sz w:val="22"/>
          <w:u w:val="thick" w:color="FF00FF"/>
        </w:rPr>
        <w:t>and-validity/</w:t>
      </w:r>
    </w:p>
    <w:p>
      <w:pPr>
        <w:pStyle w:val="BodyText"/>
        <w:spacing w:before="1"/>
      </w:pPr>
    </w:p>
    <w:p>
      <w:pPr>
        <w:pStyle w:val="BodyText"/>
        <w:spacing w:line="252" w:lineRule="exact" w:before="1"/>
        <w:ind w:left="1440"/>
      </w:pPr>
      <w:r>
        <w:rPr>
          <w:rFonts w:ascii="Arial"/>
          <w:i/>
        </w:rPr>
        <w:t>OSF</w:t>
      </w:r>
      <w:r>
        <w:rPr/>
        <w:t>.</w:t>
      </w:r>
      <w:r>
        <w:rPr>
          <w:spacing w:val="-11"/>
        </w:rPr>
        <w:t> </w:t>
      </w:r>
      <w:r>
        <w:rPr/>
        <w:t>(2025).</w:t>
      </w:r>
      <w:r>
        <w:rPr>
          <w:spacing w:val="-10"/>
        </w:rPr>
        <w:t> </w:t>
      </w:r>
      <w:r>
        <w:rPr>
          <w:spacing w:val="-2"/>
        </w:rPr>
        <w:t>Osf.io.</w:t>
      </w:r>
    </w:p>
    <w:p>
      <w:pPr>
        <w:pStyle w:val="BodyText"/>
        <w:spacing w:line="252" w:lineRule="exact"/>
        <w:ind w:left="1440"/>
      </w:pPr>
      <w:r>
        <w:rPr>
          <w:color w:val="FF00FF"/>
          <w:spacing w:val="-2"/>
          <w:u w:val="thick" w:color="FF00FF"/>
        </w:rPr>
        <w:t>https://osf.io/9d8nq/files/5skjx?fbclid=IwY2xjawN7kuJleHRuA2FlbQIxMQBzcnRjBmFwcF9pZAE</w:t>
      </w:r>
    </w:p>
    <w:p>
      <w:pPr>
        <w:pStyle w:val="BodyText"/>
        <w:spacing w:after="0" w:line="252" w:lineRule="exact"/>
        <w:sectPr>
          <w:pgSz w:w="12240" w:h="15840"/>
          <w:pgMar w:header="44" w:footer="1200" w:top="300" w:bottom="1400" w:left="0" w:right="0"/>
        </w:sectPr>
      </w:pPr>
    </w:p>
    <w:p>
      <w:pPr>
        <w:pStyle w:val="BodyText"/>
      </w:pPr>
    </w:p>
    <w:p>
      <w:pPr>
        <w:pStyle w:val="BodyText"/>
        <w:spacing w:before="190"/>
      </w:pPr>
    </w:p>
    <w:p>
      <w:pPr>
        <w:pStyle w:val="BodyText"/>
        <w:ind w:left="1440" w:right="133"/>
      </w:pPr>
      <w:r>
        <w:rPr>
          <w:color w:val="FF00FF"/>
          <w:spacing w:val="-4"/>
          <w:u w:val="thick" w:color="FF00FF"/>
        </w:rPr>
        <w:t>wAAEej8mUNMYd5ie-npAuOR3Urex4gSbNUO0GYhjcKy_NyAqPgfTpgkK5R8sNSSU_aem_4kj5</w:t>
      </w:r>
      <w:r>
        <w:rPr>
          <w:color w:val="FF00FF"/>
          <w:spacing w:val="-4"/>
        </w:rPr>
        <w:t> </w:t>
      </w:r>
      <w:r>
        <w:rPr>
          <w:color w:val="FF00FF"/>
          <w:spacing w:val="-2"/>
          <w:u w:val="thick" w:color="FF00FF"/>
        </w:rPr>
        <w:t>YDdIhdjJlGLQAFrqFA</w:t>
      </w:r>
    </w:p>
    <w:p>
      <w:pPr>
        <w:pStyle w:val="BodyText"/>
        <w:spacing w:before="1"/>
      </w:pPr>
    </w:p>
    <w:p>
      <w:pPr>
        <w:spacing w:before="1"/>
        <w:ind w:left="1440" w:right="1338" w:firstLine="0"/>
        <w:jc w:val="left"/>
        <w:rPr>
          <w:sz w:val="22"/>
        </w:rPr>
      </w:pPr>
      <w:r>
        <w:rPr>
          <w:sz w:val="22"/>
        </w:rPr>
        <w:t>Partovi,</w:t>
      </w:r>
      <w:r>
        <w:rPr>
          <w:spacing w:val="-10"/>
          <w:sz w:val="22"/>
        </w:rPr>
        <w:t> </w:t>
      </w:r>
      <w:r>
        <w:rPr>
          <w:sz w:val="22"/>
        </w:rPr>
        <w:t>H.,</w:t>
      </w:r>
      <w:r>
        <w:rPr>
          <w:spacing w:val="-10"/>
          <w:sz w:val="22"/>
        </w:rPr>
        <w:t> </w:t>
      </w:r>
      <w:r>
        <w:rPr>
          <w:sz w:val="22"/>
        </w:rPr>
        <w:t>&amp;</w:t>
      </w:r>
      <w:r>
        <w:rPr>
          <w:spacing w:val="-9"/>
          <w:sz w:val="22"/>
        </w:rPr>
        <w:t> </w:t>
      </w:r>
      <w:r>
        <w:rPr>
          <w:sz w:val="22"/>
        </w:rPr>
        <w:t>Yongpradit,</w:t>
      </w:r>
      <w:r>
        <w:rPr>
          <w:spacing w:val="-12"/>
          <w:sz w:val="22"/>
        </w:rPr>
        <w:t> </w:t>
      </w:r>
      <w:r>
        <w:rPr>
          <w:sz w:val="22"/>
        </w:rPr>
        <w:t>P.</w:t>
      </w:r>
      <w:r>
        <w:rPr>
          <w:spacing w:val="-10"/>
          <w:sz w:val="22"/>
        </w:rPr>
        <w:t> </w:t>
      </w:r>
      <w:r>
        <w:rPr>
          <w:sz w:val="22"/>
        </w:rPr>
        <w:t>(2024,</w:t>
      </w:r>
      <w:r>
        <w:rPr>
          <w:spacing w:val="-10"/>
          <w:sz w:val="22"/>
        </w:rPr>
        <w:t> </w:t>
      </w:r>
      <w:r>
        <w:rPr>
          <w:sz w:val="22"/>
        </w:rPr>
        <w:t>January</w:t>
      </w:r>
      <w:r>
        <w:rPr>
          <w:spacing w:val="-11"/>
          <w:sz w:val="22"/>
        </w:rPr>
        <w:t> </w:t>
      </w:r>
      <w:r>
        <w:rPr>
          <w:sz w:val="22"/>
        </w:rPr>
        <w:t>18).</w:t>
      </w:r>
      <w:r>
        <w:rPr>
          <w:spacing w:val="-10"/>
          <w:sz w:val="22"/>
        </w:rPr>
        <w:t> </w:t>
      </w:r>
      <w:r>
        <w:rPr>
          <w:rFonts w:ascii="Arial"/>
          <w:i/>
          <w:sz w:val="22"/>
        </w:rPr>
        <w:t>7</w:t>
      </w:r>
      <w:r>
        <w:rPr>
          <w:rFonts w:ascii="Arial"/>
          <w:i/>
          <w:spacing w:val="-11"/>
          <w:sz w:val="22"/>
        </w:rPr>
        <w:t> </w:t>
      </w:r>
      <w:r>
        <w:rPr>
          <w:rFonts w:ascii="Arial"/>
          <w:i/>
          <w:sz w:val="22"/>
        </w:rPr>
        <w:t>principles</w:t>
      </w:r>
      <w:r>
        <w:rPr>
          <w:rFonts w:ascii="Arial"/>
          <w:i/>
          <w:spacing w:val="-8"/>
          <w:sz w:val="22"/>
        </w:rPr>
        <w:t> </w:t>
      </w:r>
      <w:r>
        <w:rPr>
          <w:rFonts w:ascii="Arial"/>
          <w:i/>
          <w:sz w:val="22"/>
        </w:rPr>
        <w:t>on</w:t>
      </w:r>
      <w:r>
        <w:rPr>
          <w:rFonts w:ascii="Arial"/>
          <w:i/>
          <w:spacing w:val="-9"/>
          <w:sz w:val="22"/>
        </w:rPr>
        <w:t> </w:t>
      </w:r>
      <w:r>
        <w:rPr>
          <w:rFonts w:ascii="Arial"/>
          <w:i/>
          <w:sz w:val="22"/>
        </w:rPr>
        <w:t>responsible</w:t>
      </w:r>
      <w:r>
        <w:rPr>
          <w:rFonts w:ascii="Arial"/>
          <w:i/>
          <w:spacing w:val="-9"/>
          <w:sz w:val="22"/>
        </w:rPr>
        <w:t> </w:t>
      </w:r>
      <w:r>
        <w:rPr>
          <w:rFonts w:ascii="Arial"/>
          <w:i/>
          <w:sz w:val="22"/>
        </w:rPr>
        <w:t>AI</w:t>
      </w:r>
      <w:r>
        <w:rPr>
          <w:rFonts w:ascii="Arial"/>
          <w:i/>
          <w:spacing w:val="-10"/>
          <w:sz w:val="22"/>
        </w:rPr>
        <w:t> </w:t>
      </w:r>
      <w:r>
        <w:rPr>
          <w:rFonts w:ascii="Arial"/>
          <w:i/>
          <w:sz w:val="22"/>
        </w:rPr>
        <w:t>use</w:t>
      </w:r>
      <w:r>
        <w:rPr>
          <w:rFonts w:ascii="Arial"/>
          <w:i/>
          <w:spacing w:val="-11"/>
          <w:sz w:val="22"/>
        </w:rPr>
        <w:t> </w:t>
      </w:r>
      <w:r>
        <w:rPr>
          <w:rFonts w:ascii="Arial"/>
          <w:i/>
          <w:sz w:val="22"/>
        </w:rPr>
        <w:t>in</w:t>
      </w:r>
      <w:r>
        <w:rPr>
          <w:rFonts w:ascii="Arial"/>
          <w:i/>
          <w:spacing w:val="-9"/>
          <w:sz w:val="22"/>
        </w:rPr>
        <w:t> </w:t>
      </w:r>
      <w:r>
        <w:rPr>
          <w:rFonts w:ascii="Arial"/>
          <w:i/>
          <w:sz w:val="22"/>
        </w:rPr>
        <w:t>education</w:t>
      </w:r>
      <w:r>
        <w:rPr>
          <w:sz w:val="22"/>
        </w:rPr>
        <w:t>. World Economic Forum.</w:t>
      </w:r>
    </w:p>
    <w:p>
      <w:pPr>
        <w:pStyle w:val="BodyText"/>
        <w:ind w:left="1440"/>
      </w:pPr>
      <w:hyperlink r:id="rId44">
        <w:r>
          <w:rPr>
            <w:color w:val="FF00FF"/>
            <w:spacing w:val="-4"/>
            <w:u w:val="thick" w:color="FF00FF"/>
          </w:rPr>
          <w:t>https://www.weforum.org/stories/2024/01/ai-guidance-school-responsible-use-in-education/</w:t>
        </w:r>
      </w:hyperlink>
    </w:p>
    <w:p>
      <w:pPr>
        <w:pStyle w:val="BodyText"/>
        <w:spacing w:before="251"/>
        <w:ind w:left="1440" w:right="3621"/>
      </w:pPr>
      <w:r>
        <w:rPr/>
        <w:t>raosoft sample size calculator. (2025). Dokumen.live. </w:t>
      </w:r>
      <w:hyperlink r:id="rId45">
        <w:r>
          <w:rPr>
            <w:color w:val="FF00FF"/>
            <w:spacing w:val="-4"/>
            <w:u w:val="thick" w:color="FF00FF"/>
          </w:rPr>
          <w:t>https://dokumen.live/reviews/s246BC/243238/4980871-raosoft-sample-size</w:t>
        </w:r>
      </w:hyperlink>
    </w:p>
    <w:p>
      <w:pPr>
        <w:pStyle w:val="BodyText"/>
        <w:spacing w:before="2"/>
      </w:pPr>
    </w:p>
    <w:p>
      <w:pPr>
        <w:spacing w:line="276" w:lineRule="auto" w:before="0"/>
        <w:ind w:left="1440" w:right="1338" w:firstLine="0"/>
        <w:jc w:val="left"/>
        <w:rPr>
          <w:sz w:val="22"/>
        </w:rPr>
      </w:pPr>
      <w:r>
        <w:rPr>
          <w:rFonts w:ascii="Arial" w:hAnsi="Arial"/>
          <w:i/>
          <w:sz w:val="22"/>
        </w:rPr>
        <w:t>Razali,</w:t>
      </w:r>
      <w:r>
        <w:rPr>
          <w:rFonts w:ascii="Arial" w:hAnsi="Arial"/>
          <w:i/>
          <w:spacing w:val="-11"/>
          <w:sz w:val="22"/>
        </w:rPr>
        <w:t> </w:t>
      </w:r>
      <w:r>
        <w:rPr>
          <w:rFonts w:ascii="Arial" w:hAnsi="Arial"/>
          <w:i/>
          <w:sz w:val="22"/>
        </w:rPr>
        <w:t>N.</w:t>
      </w:r>
      <w:r>
        <w:rPr>
          <w:rFonts w:ascii="Arial" w:hAnsi="Arial"/>
          <w:i/>
          <w:spacing w:val="-11"/>
          <w:sz w:val="22"/>
        </w:rPr>
        <w:t> </w:t>
      </w:r>
      <w:r>
        <w:rPr>
          <w:rFonts w:ascii="Arial" w:hAnsi="Arial"/>
          <w:i/>
          <w:sz w:val="22"/>
        </w:rPr>
        <w:t>M.,</w:t>
      </w:r>
      <w:r>
        <w:rPr>
          <w:rFonts w:ascii="Arial" w:hAnsi="Arial"/>
          <w:i/>
          <w:spacing w:val="-13"/>
          <w:sz w:val="22"/>
        </w:rPr>
        <w:t> </w:t>
      </w:r>
      <w:r>
        <w:rPr>
          <w:rFonts w:ascii="Arial" w:hAnsi="Arial"/>
          <w:i/>
          <w:sz w:val="22"/>
        </w:rPr>
        <w:t>&amp;</w:t>
      </w:r>
      <w:r>
        <w:rPr>
          <w:rFonts w:ascii="Arial" w:hAnsi="Arial"/>
          <w:i/>
          <w:spacing w:val="-10"/>
          <w:sz w:val="22"/>
        </w:rPr>
        <w:t> </w:t>
      </w:r>
      <w:r>
        <w:rPr>
          <w:rFonts w:ascii="Arial" w:hAnsi="Arial"/>
          <w:i/>
          <w:sz w:val="22"/>
        </w:rPr>
        <w:t>Wah,</w:t>
      </w:r>
      <w:r>
        <w:rPr>
          <w:rFonts w:ascii="Arial" w:hAnsi="Arial"/>
          <w:i/>
          <w:spacing w:val="-13"/>
          <w:sz w:val="22"/>
        </w:rPr>
        <w:t> </w:t>
      </w:r>
      <w:r>
        <w:rPr>
          <w:rFonts w:ascii="Arial" w:hAnsi="Arial"/>
          <w:i/>
          <w:sz w:val="22"/>
        </w:rPr>
        <w:t>Y.</w:t>
      </w:r>
      <w:r>
        <w:rPr>
          <w:rFonts w:ascii="Arial" w:hAnsi="Arial"/>
          <w:i/>
          <w:spacing w:val="-13"/>
          <w:sz w:val="22"/>
        </w:rPr>
        <w:t> </w:t>
      </w:r>
      <w:r>
        <w:rPr>
          <w:rFonts w:ascii="Arial" w:hAnsi="Arial"/>
          <w:i/>
          <w:sz w:val="22"/>
        </w:rPr>
        <w:t>B.</w:t>
      </w:r>
      <w:r>
        <w:rPr>
          <w:rFonts w:ascii="Arial" w:hAnsi="Arial"/>
          <w:i/>
          <w:spacing w:val="-11"/>
          <w:sz w:val="22"/>
        </w:rPr>
        <w:t> </w:t>
      </w:r>
      <w:r>
        <w:rPr>
          <w:rFonts w:ascii="Arial" w:hAnsi="Arial"/>
          <w:i/>
          <w:sz w:val="22"/>
        </w:rPr>
        <w:t>(2011).</w:t>
      </w:r>
      <w:r>
        <w:rPr>
          <w:rFonts w:ascii="Arial" w:hAnsi="Arial"/>
          <w:i/>
          <w:spacing w:val="-11"/>
          <w:sz w:val="22"/>
        </w:rPr>
        <w:t> </w:t>
      </w:r>
      <w:r>
        <w:rPr>
          <w:rFonts w:ascii="Arial" w:hAnsi="Arial"/>
          <w:i/>
          <w:sz w:val="22"/>
        </w:rPr>
        <w:t>Power</w:t>
      </w:r>
      <w:r>
        <w:rPr>
          <w:rFonts w:ascii="Arial" w:hAnsi="Arial"/>
          <w:i/>
          <w:spacing w:val="-11"/>
          <w:sz w:val="22"/>
        </w:rPr>
        <w:t> </w:t>
      </w:r>
      <w:r>
        <w:rPr>
          <w:rFonts w:ascii="Arial" w:hAnsi="Arial"/>
          <w:i/>
          <w:sz w:val="22"/>
        </w:rPr>
        <w:t>comparisons</w:t>
      </w:r>
      <w:r>
        <w:rPr>
          <w:rFonts w:ascii="Arial" w:hAnsi="Arial"/>
          <w:i/>
          <w:spacing w:val="-14"/>
          <w:sz w:val="22"/>
        </w:rPr>
        <w:t> </w:t>
      </w:r>
      <w:r>
        <w:rPr>
          <w:rFonts w:ascii="Arial" w:hAnsi="Arial"/>
          <w:i/>
          <w:sz w:val="22"/>
        </w:rPr>
        <w:t>of</w:t>
      </w:r>
      <w:r>
        <w:rPr>
          <w:rFonts w:ascii="Arial" w:hAnsi="Arial"/>
          <w:i/>
          <w:spacing w:val="-11"/>
          <w:sz w:val="22"/>
        </w:rPr>
        <w:t> </w:t>
      </w:r>
      <w:r>
        <w:rPr>
          <w:rFonts w:ascii="Arial" w:hAnsi="Arial"/>
          <w:i/>
          <w:sz w:val="22"/>
        </w:rPr>
        <w:t>Shapiro–Wilk,</w:t>
      </w:r>
      <w:r>
        <w:rPr>
          <w:rFonts w:ascii="Arial" w:hAnsi="Arial"/>
          <w:i/>
          <w:spacing w:val="35"/>
          <w:sz w:val="22"/>
        </w:rPr>
        <w:t> </w:t>
      </w:r>
      <w:r>
        <w:rPr>
          <w:sz w:val="22"/>
        </w:rPr>
        <w:t>Kolmogorov–Smirnov, Lilliefors and Anderson–Darling tests. Journal of Statistical Modeling and Analytics, 2(1),</w:t>
      </w:r>
    </w:p>
    <w:p>
      <w:pPr>
        <w:pStyle w:val="BodyText"/>
        <w:spacing w:line="252" w:lineRule="exact"/>
        <w:ind w:left="1440"/>
      </w:pPr>
      <w:r>
        <w:rPr>
          <w:spacing w:val="-2"/>
        </w:rPr>
        <w:t>21–33.</w:t>
      </w:r>
      <w:hyperlink r:id="rId46">
        <w:r>
          <w:rPr>
            <w:color w:val="FF00FF"/>
            <w:spacing w:val="-2"/>
            <w:u w:val="thick" w:color="FF00FF"/>
          </w:rPr>
          <w:t>https://www.scirp.org/reference/referencespapers?referenceid=2050949</w:t>
        </w:r>
      </w:hyperlink>
    </w:p>
    <w:p>
      <w:pPr>
        <w:pStyle w:val="BodyText"/>
        <w:spacing w:before="39"/>
      </w:pPr>
    </w:p>
    <w:p>
      <w:pPr>
        <w:pStyle w:val="BodyText"/>
        <w:ind w:left="1440" w:right="1751"/>
      </w:pPr>
      <w:r>
        <w:rPr/>
        <w:t>Romero, M., Frosig, T., Taylor-Beswick, A. M. L., Laru, J., Bernasco, B., Urmeneta, A., Strutynska,</w:t>
      </w:r>
      <w:r>
        <w:rPr>
          <w:spacing w:val="-10"/>
        </w:rPr>
        <w:t> </w:t>
      </w:r>
      <w:r>
        <w:rPr/>
        <w:t>O.,</w:t>
      </w:r>
      <w:r>
        <w:rPr>
          <w:spacing w:val="-7"/>
        </w:rPr>
        <w:t> </w:t>
      </w:r>
      <w:r>
        <w:rPr/>
        <w:t>&amp;</w:t>
      </w:r>
      <w:r>
        <w:rPr>
          <w:spacing w:val="-7"/>
        </w:rPr>
        <w:t> </w:t>
      </w:r>
      <w:r>
        <w:rPr/>
        <w:t>Girard,</w:t>
      </w:r>
      <w:r>
        <w:rPr>
          <w:spacing w:val="-7"/>
        </w:rPr>
        <w:t> </w:t>
      </w:r>
      <w:r>
        <w:rPr/>
        <w:t>M.</w:t>
      </w:r>
      <w:r>
        <w:rPr>
          <w:spacing w:val="-7"/>
        </w:rPr>
        <w:t> </w:t>
      </w:r>
      <w:r>
        <w:rPr/>
        <w:t>(2024).</w:t>
      </w:r>
      <w:r>
        <w:rPr>
          <w:spacing w:val="-5"/>
        </w:rPr>
        <w:t> </w:t>
      </w:r>
      <w:r>
        <w:rPr/>
        <w:t>Manifesto</w:t>
      </w:r>
      <w:r>
        <w:rPr>
          <w:spacing w:val="-9"/>
        </w:rPr>
        <w:t> </w:t>
      </w:r>
      <w:r>
        <w:rPr/>
        <w:t>in</w:t>
      </w:r>
      <w:r>
        <w:rPr>
          <w:spacing w:val="-7"/>
        </w:rPr>
        <w:t> </w:t>
      </w:r>
      <w:r>
        <w:rPr/>
        <w:t>Defence</w:t>
      </w:r>
      <w:r>
        <w:rPr>
          <w:spacing w:val="-9"/>
        </w:rPr>
        <w:t> </w:t>
      </w:r>
      <w:r>
        <w:rPr/>
        <w:t>of</w:t>
      </w:r>
      <w:r>
        <w:rPr>
          <w:spacing w:val="-5"/>
        </w:rPr>
        <w:t> </w:t>
      </w:r>
      <w:r>
        <w:rPr/>
        <w:t>Human-Centred</w:t>
      </w:r>
      <w:r>
        <w:rPr>
          <w:spacing w:val="-6"/>
        </w:rPr>
        <w:t> </w:t>
      </w:r>
      <w:r>
        <w:rPr/>
        <w:t>Education</w:t>
      </w:r>
      <w:r>
        <w:rPr>
          <w:spacing w:val="-6"/>
        </w:rPr>
        <w:t> </w:t>
      </w:r>
      <w:r>
        <w:rPr/>
        <w:t>in</w:t>
      </w:r>
      <w:r>
        <w:rPr>
          <w:spacing w:val="-7"/>
        </w:rPr>
        <w:t> </w:t>
      </w:r>
      <w:r>
        <w:rPr/>
        <w:t>the Age of Artificial Intelligence. In </w:t>
      </w:r>
      <w:r>
        <w:rPr>
          <w:rFonts w:ascii="Arial" w:hAnsi="Arial"/>
          <w:i/>
        </w:rPr>
        <w:t>Creative Application of Artificial intelligence </w:t>
      </w:r>
      <w:r>
        <w:rPr/>
        <w:t>(pp. 157–178). </w:t>
      </w:r>
      <w:hyperlink r:id="rId47">
        <w:r>
          <w:rPr>
            <w:color w:val="FF00FF"/>
            <w:spacing w:val="-2"/>
            <w:u w:val="thick" w:color="FF00FF"/>
          </w:rPr>
          <w:t>https://doi.org/10.1007/978-3-031-55272-4_12</w:t>
        </w:r>
      </w:hyperlink>
    </w:p>
    <w:p>
      <w:pPr>
        <w:pStyle w:val="BodyText"/>
        <w:spacing w:before="253"/>
        <w:ind w:left="1440" w:right="1338"/>
      </w:pPr>
      <w:r>
        <w:rPr/>
        <w:t>Salameh-Ayanian,</w:t>
      </w:r>
      <w:r>
        <w:rPr>
          <w:spacing w:val="-11"/>
        </w:rPr>
        <w:t> </w:t>
      </w:r>
      <w:r>
        <w:rPr/>
        <w:t>M.,</w:t>
      </w:r>
      <w:r>
        <w:rPr>
          <w:spacing w:val="-12"/>
        </w:rPr>
        <w:t> </w:t>
      </w:r>
      <w:r>
        <w:rPr/>
        <w:t>Tamer,</w:t>
      </w:r>
      <w:r>
        <w:rPr>
          <w:spacing w:val="-11"/>
        </w:rPr>
        <w:t> </w:t>
      </w:r>
      <w:r>
        <w:rPr/>
        <w:t>N.,</w:t>
      </w:r>
      <w:r>
        <w:rPr>
          <w:spacing w:val="-12"/>
        </w:rPr>
        <w:t> </w:t>
      </w:r>
      <w:r>
        <w:rPr/>
        <w:t>&amp;</w:t>
      </w:r>
      <w:r>
        <w:rPr>
          <w:spacing w:val="-13"/>
        </w:rPr>
        <w:t> </w:t>
      </w:r>
      <w:r>
        <w:rPr/>
        <w:t>Maalouf,</w:t>
      </w:r>
      <w:r>
        <w:rPr>
          <w:spacing w:val="-12"/>
        </w:rPr>
        <w:t> </w:t>
      </w:r>
      <w:r>
        <w:rPr/>
        <w:t>A.</w:t>
      </w:r>
      <w:r>
        <w:rPr>
          <w:spacing w:val="-11"/>
        </w:rPr>
        <w:t> </w:t>
      </w:r>
      <w:r>
        <w:rPr/>
        <w:t>(2025).</w:t>
      </w:r>
      <w:r>
        <w:rPr>
          <w:spacing w:val="-12"/>
        </w:rPr>
        <w:t> </w:t>
      </w:r>
      <w:r>
        <w:rPr/>
        <w:t>The</w:t>
      </w:r>
      <w:r>
        <w:rPr>
          <w:spacing w:val="-12"/>
        </w:rPr>
        <w:t> </w:t>
      </w:r>
      <w:r>
        <w:rPr/>
        <w:t>Importance</w:t>
      </w:r>
      <w:r>
        <w:rPr>
          <w:spacing w:val="-12"/>
        </w:rPr>
        <w:t> </w:t>
      </w:r>
      <w:r>
        <w:rPr/>
        <w:t>of</w:t>
      </w:r>
      <w:r>
        <w:rPr>
          <w:spacing w:val="-11"/>
        </w:rPr>
        <w:t> </w:t>
      </w:r>
      <w:r>
        <w:rPr/>
        <w:t>Emotional</w:t>
      </w:r>
      <w:r>
        <w:rPr>
          <w:spacing w:val="-10"/>
        </w:rPr>
        <w:t> </w:t>
      </w:r>
      <w:r>
        <w:rPr/>
        <w:t>Intelligence in Managers and Its Impact on Employee Performance Amid Turbulent Times. </w:t>
      </w:r>
      <w:r>
        <w:rPr>
          <w:rFonts w:ascii="Arial"/>
          <w:i/>
        </w:rPr>
        <w:t>Administrative Sciences</w:t>
      </w:r>
      <w:r>
        <w:rPr/>
        <w:t>, </w:t>
      </w:r>
      <w:r>
        <w:rPr>
          <w:rFonts w:ascii="Arial"/>
          <w:i/>
        </w:rPr>
        <w:t>15</w:t>
      </w:r>
      <w:r>
        <w:rPr/>
        <w:t>(8), 300. </w:t>
      </w:r>
      <w:r>
        <w:rPr>
          <w:color w:val="FF00FF"/>
          <w:u w:val="thick" w:color="FF00FF"/>
        </w:rPr>
        <w:t>https://doi.org/10.3390/admsci15080300</w:t>
      </w:r>
    </w:p>
    <w:p>
      <w:pPr>
        <w:pStyle w:val="BodyText"/>
      </w:pPr>
    </w:p>
    <w:p>
      <w:pPr>
        <w:pStyle w:val="BodyText"/>
        <w:spacing w:before="1"/>
        <w:ind w:left="1440" w:right="1338"/>
      </w:pPr>
      <w:r>
        <w:rPr/>
        <w:t>Shang,</w:t>
      </w:r>
      <w:r>
        <w:rPr>
          <w:spacing w:val="-7"/>
        </w:rPr>
        <w:t> </w:t>
      </w:r>
      <w:r>
        <w:rPr/>
        <w:t>Z.</w:t>
      </w:r>
      <w:r>
        <w:rPr>
          <w:spacing w:val="-7"/>
        </w:rPr>
        <w:t> </w:t>
      </w:r>
      <w:r>
        <w:rPr/>
        <w:t>(2021).</w:t>
      </w:r>
      <w:r>
        <w:rPr>
          <w:spacing w:val="-5"/>
        </w:rPr>
        <w:t> </w:t>
      </w:r>
      <w:r>
        <w:rPr/>
        <w:t>A</w:t>
      </w:r>
      <w:r>
        <w:rPr>
          <w:spacing w:val="-7"/>
        </w:rPr>
        <w:t> </w:t>
      </w:r>
      <w:r>
        <w:rPr/>
        <w:t>concept</w:t>
      </w:r>
      <w:r>
        <w:rPr>
          <w:spacing w:val="-7"/>
        </w:rPr>
        <w:t> </w:t>
      </w:r>
      <w:r>
        <w:rPr/>
        <w:t>analysis</w:t>
      </w:r>
      <w:r>
        <w:rPr>
          <w:spacing w:val="-4"/>
        </w:rPr>
        <w:t> </w:t>
      </w:r>
      <w:r>
        <w:rPr/>
        <w:t>on</w:t>
      </w:r>
      <w:r>
        <w:rPr>
          <w:spacing w:val="-7"/>
        </w:rPr>
        <w:t> </w:t>
      </w:r>
      <w:r>
        <w:rPr/>
        <w:t>the</w:t>
      </w:r>
      <w:r>
        <w:rPr>
          <w:spacing w:val="-7"/>
        </w:rPr>
        <w:t> </w:t>
      </w:r>
      <w:r>
        <w:rPr/>
        <w:t>use</w:t>
      </w:r>
      <w:r>
        <w:rPr>
          <w:spacing w:val="-7"/>
        </w:rPr>
        <w:t> </w:t>
      </w:r>
      <w:r>
        <w:rPr/>
        <w:t>of</w:t>
      </w:r>
      <w:r>
        <w:rPr>
          <w:spacing w:val="-7"/>
        </w:rPr>
        <w:t> </w:t>
      </w:r>
      <w:r>
        <w:rPr/>
        <w:t>artificial</w:t>
      </w:r>
      <w:r>
        <w:rPr>
          <w:spacing w:val="-5"/>
        </w:rPr>
        <w:t> </w:t>
      </w:r>
      <w:r>
        <w:rPr/>
        <w:t>intelligence</w:t>
      </w:r>
      <w:r>
        <w:rPr>
          <w:spacing w:val="-6"/>
        </w:rPr>
        <w:t> </w:t>
      </w:r>
      <w:r>
        <w:rPr/>
        <w:t>in</w:t>
      </w:r>
      <w:r>
        <w:rPr>
          <w:spacing w:val="-4"/>
        </w:rPr>
        <w:t> </w:t>
      </w:r>
      <w:r>
        <w:rPr/>
        <w:t>nursing.</w:t>
      </w:r>
      <w:r>
        <w:rPr>
          <w:spacing w:val="-7"/>
        </w:rPr>
        <w:t> </w:t>
      </w:r>
      <w:r>
        <w:rPr/>
        <w:t>Cureus,</w:t>
      </w:r>
      <w:r>
        <w:rPr>
          <w:spacing w:val="-7"/>
        </w:rPr>
        <w:t> </w:t>
      </w:r>
      <w:r>
        <w:rPr/>
        <w:t>13(5), e14857.</w:t>
      </w:r>
      <w:r>
        <w:rPr>
          <w:rFonts w:ascii="Times New Roman"/>
          <w:color w:val="FF00FF"/>
          <w:u w:val="thick" w:color="FF00FF"/>
        </w:rPr>
        <w:t> </w:t>
      </w:r>
      <w:r>
        <w:rPr>
          <w:color w:val="FF00FF"/>
          <w:u w:val="thick" w:color="FF00FF"/>
        </w:rPr>
        <w:t>https://assets.cureus.com/uploads/review_article/pdf/56822/20210604-20695-1r0r63y.</w:t>
      </w:r>
      <w:r>
        <w:rPr>
          <w:color w:val="FF00FF"/>
        </w:rPr>
        <w:t> </w:t>
      </w:r>
      <w:r>
        <w:rPr>
          <w:color w:val="FF00FF"/>
          <w:spacing w:val="-4"/>
          <w:u w:val="thick" w:color="FF00FF"/>
        </w:rPr>
        <w:t>pdf</w:t>
      </w:r>
    </w:p>
    <w:p>
      <w:pPr>
        <w:pStyle w:val="BodyText"/>
        <w:spacing w:before="36"/>
      </w:pPr>
    </w:p>
    <w:p>
      <w:pPr>
        <w:spacing w:before="0"/>
        <w:ind w:left="1440" w:right="1338" w:firstLine="0"/>
        <w:jc w:val="left"/>
        <w:rPr>
          <w:sz w:val="22"/>
        </w:rPr>
      </w:pPr>
      <w:r>
        <w:rPr>
          <w:sz w:val="22"/>
        </w:rPr>
        <w:t>Simkus,</w:t>
      </w:r>
      <w:r>
        <w:rPr>
          <w:spacing w:val="-7"/>
          <w:sz w:val="22"/>
        </w:rPr>
        <w:t> </w:t>
      </w:r>
      <w:r>
        <w:rPr>
          <w:sz w:val="22"/>
        </w:rPr>
        <w:t>J.</w:t>
      </w:r>
      <w:r>
        <w:rPr>
          <w:spacing w:val="-7"/>
          <w:sz w:val="22"/>
        </w:rPr>
        <w:t> </w:t>
      </w:r>
      <w:r>
        <w:rPr>
          <w:sz w:val="22"/>
        </w:rPr>
        <w:t>(2023,</w:t>
      </w:r>
      <w:r>
        <w:rPr>
          <w:spacing w:val="-10"/>
          <w:sz w:val="22"/>
        </w:rPr>
        <w:t> </w:t>
      </w:r>
      <w:r>
        <w:rPr>
          <w:sz w:val="22"/>
        </w:rPr>
        <w:t>July</w:t>
      </w:r>
      <w:r>
        <w:rPr>
          <w:spacing w:val="-6"/>
          <w:sz w:val="22"/>
        </w:rPr>
        <w:t> </w:t>
      </w:r>
      <w:r>
        <w:rPr>
          <w:sz w:val="22"/>
        </w:rPr>
        <w:t>31).</w:t>
      </w:r>
      <w:r>
        <w:rPr>
          <w:spacing w:val="-7"/>
          <w:sz w:val="22"/>
        </w:rPr>
        <w:t> </w:t>
      </w:r>
      <w:r>
        <w:rPr>
          <w:rFonts w:ascii="Arial"/>
          <w:i/>
          <w:sz w:val="22"/>
        </w:rPr>
        <w:t>Stratified</w:t>
      </w:r>
      <w:r>
        <w:rPr>
          <w:rFonts w:ascii="Arial"/>
          <w:i/>
          <w:spacing w:val="-9"/>
          <w:sz w:val="22"/>
        </w:rPr>
        <w:t> </w:t>
      </w:r>
      <w:r>
        <w:rPr>
          <w:rFonts w:ascii="Arial"/>
          <w:i/>
          <w:sz w:val="22"/>
        </w:rPr>
        <w:t>random</w:t>
      </w:r>
      <w:r>
        <w:rPr>
          <w:rFonts w:ascii="Arial"/>
          <w:i/>
          <w:spacing w:val="-8"/>
          <w:sz w:val="22"/>
        </w:rPr>
        <w:t> </w:t>
      </w:r>
      <w:r>
        <w:rPr>
          <w:rFonts w:ascii="Arial"/>
          <w:i/>
          <w:sz w:val="22"/>
        </w:rPr>
        <w:t>sampling</w:t>
      </w:r>
      <w:r>
        <w:rPr>
          <w:rFonts w:ascii="Arial"/>
          <w:i/>
          <w:spacing w:val="-6"/>
          <w:sz w:val="22"/>
        </w:rPr>
        <w:t> </w:t>
      </w:r>
      <w:r>
        <w:rPr>
          <w:rFonts w:ascii="Arial"/>
          <w:i/>
          <w:sz w:val="22"/>
        </w:rPr>
        <w:t>|</w:t>
      </w:r>
      <w:r>
        <w:rPr>
          <w:rFonts w:ascii="Arial"/>
          <w:i/>
          <w:spacing w:val="-6"/>
          <w:sz w:val="22"/>
        </w:rPr>
        <w:t> </w:t>
      </w:r>
      <w:r>
        <w:rPr>
          <w:rFonts w:ascii="Arial"/>
          <w:i/>
          <w:sz w:val="22"/>
        </w:rPr>
        <w:t>definition,</w:t>
      </w:r>
      <w:r>
        <w:rPr>
          <w:rFonts w:ascii="Arial"/>
          <w:i/>
          <w:spacing w:val="-7"/>
          <w:sz w:val="22"/>
        </w:rPr>
        <w:t> </w:t>
      </w:r>
      <w:r>
        <w:rPr>
          <w:rFonts w:ascii="Arial"/>
          <w:i/>
          <w:sz w:val="22"/>
        </w:rPr>
        <w:t>steps</w:t>
      </w:r>
      <w:r>
        <w:rPr>
          <w:rFonts w:ascii="Arial"/>
          <w:i/>
          <w:spacing w:val="-8"/>
          <w:sz w:val="22"/>
        </w:rPr>
        <w:t> </w:t>
      </w:r>
      <w:r>
        <w:rPr>
          <w:rFonts w:ascii="Arial"/>
          <w:i/>
          <w:sz w:val="22"/>
        </w:rPr>
        <w:t>&amp;</w:t>
      </w:r>
      <w:r>
        <w:rPr>
          <w:rFonts w:ascii="Arial"/>
          <w:i/>
          <w:spacing w:val="-7"/>
          <w:sz w:val="22"/>
        </w:rPr>
        <w:t> </w:t>
      </w:r>
      <w:r>
        <w:rPr>
          <w:rFonts w:ascii="Arial"/>
          <w:i/>
          <w:sz w:val="22"/>
        </w:rPr>
        <w:t>examples</w:t>
      </w:r>
      <w:r>
        <w:rPr>
          <w:rFonts w:ascii="Arial"/>
          <w:i/>
          <w:spacing w:val="-8"/>
          <w:sz w:val="22"/>
        </w:rPr>
        <w:t> </w:t>
      </w:r>
      <w:r>
        <w:rPr>
          <w:rFonts w:ascii="Arial"/>
          <w:i/>
          <w:sz w:val="22"/>
        </w:rPr>
        <w:t>-</w:t>
      </w:r>
      <w:r>
        <w:rPr>
          <w:rFonts w:ascii="Arial"/>
          <w:i/>
          <w:spacing w:val="-5"/>
          <w:sz w:val="22"/>
        </w:rPr>
        <w:t> </w:t>
      </w:r>
      <w:r>
        <w:rPr>
          <w:rFonts w:ascii="Arial"/>
          <w:i/>
          <w:sz w:val="22"/>
        </w:rPr>
        <w:t>simply psychology</w:t>
      </w:r>
      <w:r>
        <w:rPr>
          <w:sz w:val="22"/>
        </w:rPr>
        <w:t>. Www.simplypsychology.org.</w:t>
      </w:r>
    </w:p>
    <w:p>
      <w:pPr>
        <w:pStyle w:val="BodyText"/>
        <w:spacing w:before="1"/>
        <w:ind w:left="1440"/>
      </w:pPr>
      <w:hyperlink r:id="rId48">
        <w:r>
          <w:rPr>
            <w:color w:val="FF00FF"/>
            <w:spacing w:val="-4"/>
            <w:u w:val="thick" w:color="FF00FF"/>
          </w:rPr>
          <w:t>https://www.simplypsychology.org/stratified-random-sampling.html</w:t>
        </w:r>
      </w:hyperlink>
    </w:p>
    <w:p>
      <w:pPr>
        <w:spacing w:before="239"/>
        <w:ind w:left="1440" w:right="1338" w:firstLine="0"/>
        <w:jc w:val="left"/>
        <w:rPr>
          <w:sz w:val="22"/>
        </w:rPr>
      </w:pPr>
      <w:r>
        <w:rPr>
          <w:sz w:val="22"/>
        </w:rPr>
        <w:t>Shubinsky, I, and Hendrik Schäbe. “ON the DEFINITION of FUNCTIONAL RELIABILITY.” </w:t>
      </w:r>
      <w:r>
        <w:rPr>
          <w:rFonts w:ascii="Arial" w:hAnsi="Arial"/>
          <w:i/>
          <w:sz w:val="22"/>
        </w:rPr>
        <w:t>Hendrik</w:t>
      </w:r>
      <w:r>
        <w:rPr>
          <w:rFonts w:ascii="Arial" w:hAnsi="Arial"/>
          <w:i/>
          <w:spacing w:val="-6"/>
          <w:sz w:val="22"/>
        </w:rPr>
        <w:t> </w:t>
      </w:r>
      <w:r>
        <w:rPr>
          <w:rFonts w:ascii="Arial" w:hAnsi="Arial"/>
          <w:i/>
          <w:sz w:val="22"/>
        </w:rPr>
        <w:t>Schabe</w:t>
      </w:r>
      <w:r>
        <w:rPr>
          <w:rFonts w:ascii="Arial" w:hAnsi="Arial"/>
          <w:i/>
          <w:spacing w:val="-9"/>
          <w:sz w:val="22"/>
        </w:rPr>
        <w:t> </w:t>
      </w:r>
      <w:r>
        <w:rPr>
          <w:rFonts w:ascii="Arial" w:hAnsi="Arial"/>
          <w:i/>
          <w:sz w:val="22"/>
        </w:rPr>
        <w:t>-on</w:t>
      </w:r>
      <w:r>
        <w:rPr>
          <w:rFonts w:ascii="Arial" w:hAnsi="Arial"/>
          <w:i/>
          <w:spacing w:val="-9"/>
          <w:sz w:val="22"/>
        </w:rPr>
        <w:t> </w:t>
      </w:r>
      <w:r>
        <w:rPr>
          <w:rFonts w:ascii="Arial" w:hAnsi="Arial"/>
          <w:i/>
          <w:sz w:val="22"/>
        </w:rPr>
        <w:t>the</w:t>
      </w:r>
      <w:r>
        <w:rPr>
          <w:rFonts w:ascii="Arial" w:hAnsi="Arial"/>
          <w:i/>
          <w:spacing w:val="-7"/>
          <w:sz w:val="22"/>
        </w:rPr>
        <w:t> </w:t>
      </w:r>
      <w:r>
        <w:rPr>
          <w:rFonts w:ascii="Arial" w:hAnsi="Arial"/>
          <w:i/>
          <w:sz w:val="22"/>
        </w:rPr>
        <w:t>DEFENITION</w:t>
      </w:r>
      <w:r>
        <w:rPr>
          <w:rFonts w:ascii="Arial" w:hAnsi="Arial"/>
          <w:i/>
          <w:spacing w:val="-10"/>
          <w:sz w:val="22"/>
        </w:rPr>
        <w:t> </w:t>
      </w:r>
      <w:r>
        <w:rPr>
          <w:rFonts w:ascii="Arial" w:hAnsi="Arial"/>
          <w:i/>
          <w:sz w:val="22"/>
        </w:rPr>
        <w:t>of</w:t>
      </w:r>
      <w:r>
        <w:rPr>
          <w:rFonts w:ascii="Arial" w:hAnsi="Arial"/>
          <w:i/>
          <w:spacing w:val="-7"/>
          <w:sz w:val="22"/>
        </w:rPr>
        <w:t> </w:t>
      </w:r>
      <w:r>
        <w:rPr>
          <w:rFonts w:ascii="Arial" w:hAnsi="Arial"/>
          <w:i/>
          <w:sz w:val="22"/>
        </w:rPr>
        <w:t>FUNCTIONAL</w:t>
      </w:r>
      <w:r>
        <w:rPr>
          <w:rFonts w:ascii="Arial" w:hAnsi="Arial"/>
          <w:i/>
          <w:spacing w:val="-6"/>
          <w:sz w:val="22"/>
        </w:rPr>
        <w:t> </w:t>
      </w:r>
      <w:r>
        <w:rPr>
          <w:rFonts w:ascii="Arial" w:hAnsi="Arial"/>
          <w:i/>
          <w:sz w:val="22"/>
        </w:rPr>
        <w:t>RELIABILITY</w:t>
      </w:r>
      <w:r>
        <w:rPr>
          <w:rFonts w:ascii="Arial" w:hAnsi="Arial"/>
          <w:i/>
          <w:spacing w:val="-9"/>
          <w:sz w:val="22"/>
        </w:rPr>
        <w:t> </w:t>
      </w:r>
      <w:r>
        <w:rPr>
          <w:rFonts w:ascii="Arial" w:hAnsi="Arial"/>
          <w:i/>
          <w:sz w:val="22"/>
        </w:rPr>
        <w:t>RT&amp;A</w:t>
      </w:r>
      <w:r>
        <w:rPr>
          <w:rFonts w:ascii="Arial" w:hAnsi="Arial"/>
          <w:i/>
          <w:spacing w:val="-7"/>
          <w:sz w:val="22"/>
        </w:rPr>
        <w:t> </w:t>
      </w:r>
      <w:r>
        <w:rPr>
          <w:rFonts w:ascii="Arial" w:hAnsi="Arial"/>
          <w:i/>
          <w:sz w:val="22"/>
        </w:rPr>
        <w:t>#</w:t>
      </w:r>
      <w:r>
        <w:rPr>
          <w:sz w:val="22"/>
        </w:rPr>
        <w:t>,</w:t>
      </w:r>
      <w:r>
        <w:rPr>
          <w:spacing w:val="-5"/>
          <w:sz w:val="22"/>
        </w:rPr>
        <w:t> </w:t>
      </w:r>
      <w:r>
        <w:rPr>
          <w:sz w:val="22"/>
        </w:rPr>
        <w:t>vol.</w:t>
      </w:r>
      <w:r>
        <w:rPr>
          <w:spacing w:val="-5"/>
          <w:sz w:val="22"/>
        </w:rPr>
        <w:t> </w:t>
      </w:r>
      <w:r>
        <w:rPr>
          <w:sz w:val="22"/>
        </w:rPr>
        <w:t>04,</w:t>
      </w:r>
      <w:r>
        <w:rPr>
          <w:spacing w:val="-7"/>
          <w:sz w:val="22"/>
        </w:rPr>
        <w:t> </w:t>
      </w:r>
      <w:r>
        <w:rPr>
          <w:sz w:val="22"/>
        </w:rPr>
        <w:t>no.</w:t>
      </w:r>
      <w:r>
        <w:rPr>
          <w:spacing w:val="-7"/>
          <w:sz w:val="22"/>
        </w:rPr>
        <w:t> </w:t>
      </w:r>
      <w:r>
        <w:rPr>
          <w:sz w:val="22"/>
        </w:rPr>
        <w:t>27, </w:t>
      </w:r>
      <w:r>
        <w:rPr>
          <w:spacing w:val="-2"/>
          <w:sz w:val="22"/>
        </w:rPr>
        <w:t>2012,</w:t>
      </w:r>
      <w:r>
        <w:rPr>
          <w:spacing w:val="5"/>
          <w:sz w:val="22"/>
        </w:rPr>
        <w:t> </w:t>
      </w:r>
      <w:hyperlink r:id="rId49">
        <w:r>
          <w:rPr>
            <w:color w:val="FF00FF"/>
            <w:spacing w:val="-2"/>
            <w:sz w:val="22"/>
            <w:u w:val="thick" w:color="FF00FF"/>
          </w:rPr>
          <w:t>www.gnedenko.net/Journal/2012/042012/RTA_4_2012-01.pdf.</w:t>
        </w:r>
        <w:r>
          <w:rPr>
            <w:color w:val="FF00FF"/>
            <w:spacing w:val="4"/>
            <w:sz w:val="22"/>
          </w:rPr>
          <w:t> </w:t>
        </w:r>
        <w:r>
          <w:rPr>
            <w:spacing w:val="-2"/>
            <w:sz w:val="22"/>
          </w:rPr>
          <w:t>Accessed</w:t>
        </w:r>
        <w:r>
          <w:rPr>
            <w:spacing w:val="6"/>
            <w:sz w:val="22"/>
          </w:rPr>
          <w:t> </w:t>
        </w:r>
        <w:r>
          <w:rPr>
            <w:spacing w:val="-2"/>
            <w:sz w:val="22"/>
          </w:rPr>
          <w:t>14</w:t>
        </w:r>
        <w:r>
          <w:rPr>
            <w:spacing w:val="13"/>
            <w:sz w:val="22"/>
          </w:rPr>
          <w:t> </w:t>
        </w:r>
        <w:r>
          <w:rPr>
            <w:spacing w:val="-2"/>
            <w:sz w:val="22"/>
          </w:rPr>
          <w:t>Nov.</w:t>
        </w:r>
        <w:r>
          <w:rPr>
            <w:spacing w:val="14"/>
            <w:sz w:val="22"/>
          </w:rPr>
          <w:t> </w:t>
        </w:r>
        <w:r>
          <w:rPr>
            <w:spacing w:val="-2"/>
            <w:sz w:val="22"/>
          </w:rPr>
          <w:t>2025</w:t>
        </w:r>
      </w:hyperlink>
      <w:r>
        <w:rPr>
          <w:spacing w:val="-2"/>
          <w:sz w:val="22"/>
        </w:rPr>
        <w:t>.</w:t>
      </w:r>
    </w:p>
    <w:p>
      <w:pPr>
        <w:pStyle w:val="BodyText"/>
        <w:spacing w:line="276" w:lineRule="auto" w:before="242"/>
        <w:ind w:left="1440" w:right="2131"/>
      </w:pPr>
      <w:r>
        <w:rPr/>
        <w:t>Shao,</w:t>
      </w:r>
      <w:r>
        <w:rPr>
          <w:spacing w:val="-9"/>
        </w:rPr>
        <w:t> </w:t>
      </w:r>
      <w:r>
        <w:rPr/>
        <w:t>Y.,</w:t>
      </w:r>
      <w:r>
        <w:rPr>
          <w:spacing w:val="-9"/>
        </w:rPr>
        <w:t> </w:t>
      </w:r>
      <w:r>
        <w:rPr/>
        <w:t>Wu,</w:t>
      </w:r>
      <w:r>
        <w:rPr>
          <w:spacing w:val="-11"/>
        </w:rPr>
        <w:t> </w:t>
      </w:r>
      <w:r>
        <w:rPr/>
        <w:t>J.,</w:t>
      </w:r>
      <w:r>
        <w:rPr>
          <w:spacing w:val="-11"/>
        </w:rPr>
        <w:t> </w:t>
      </w:r>
      <w:r>
        <w:rPr/>
        <w:t>Li,</w:t>
      </w:r>
      <w:r>
        <w:rPr>
          <w:spacing w:val="-6"/>
        </w:rPr>
        <w:t> </w:t>
      </w:r>
      <w:r>
        <w:rPr/>
        <w:t>Y.,</w:t>
      </w:r>
      <w:r>
        <w:rPr>
          <w:spacing w:val="-11"/>
        </w:rPr>
        <w:t> </w:t>
      </w:r>
      <w:r>
        <w:rPr/>
        <w:t>Lu,</w:t>
      </w:r>
      <w:r>
        <w:rPr>
          <w:spacing w:val="-9"/>
        </w:rPr>
        <w:t> </w:t>
      </w:r>
      <w:r>
        <w:rPr/>
        <w:t>Q.,</w:t>
      </w:r>
      <w:r>
        <w:rPr>
          <w:spacing w:val="-9"/>
        </w:rPr>
        <w:t> </w:t>
      </w:r>
      <w:r>
        <w:rPr/>
        <w:t>&amp;</w:t>
      </w:r>
      <w:r>
        <w:rPr>
          <w:spacing w:val="-8"/>
        </w:rPr>
        <w:t> </w:t>
      </w:r>
      <w:r>
        <w:rPr/>
        <w:t>Wang,</w:t>
      </w:r>
      <w:r>
        <w:rPr>
          <w:spacing w:val="-11"/>
        </w:rPr>
        <w:t> </w:t>
      </w:r>
      <w:r>
        <w:rPr/>
        <w:t>Z.</w:t>
      </w:r>
      <w:r>
        <w:rPr>
          <w:spacing w:val="-9"/>
        </w:rPr>
        <w:t> </w:t>
      </w:r>
      <w:r>
        <w:rPr/>
        <w:t>(2025).</w:t>
      </w:r>
      <w:r>
        <w:rPr>
          <w:spacing w:val="-9"/>
        </w:rPr>
        <w:t> </w:t>
      </w:r>
      <w:r>
        <w:rPr/>
        <w:t>The</w:t>
      </w:r>
      <w:r>
        <w:rPr>
          <w:spacing w:val="-8"/>
        </w:rPr>
        <w:t> </w:t>
      </w:r>
      <w:r>
        <w:rPr/>
        <w:t>impact</w:t>
      </w:r>
      <w:r>
        <w:rPr>
          <w:spacing w:val="-11"/>
        </w:rPr>
        <w:t> </w:t>
      </w:r>
      <w:r>
        <w:rPr/>
        <w:t>of</w:t>
      </w:r>
      <w:r>
        <w:rPr>
          <w:spacing w:val="-9"/>
        </w:rPr>
        <w:t> </w:t>
      </w:r>
      <w:r>
        <w:rPr/>
        <w:t>digital</w:t>
      </w:r>
      <w:r>
        <w:rPr>
          <w:spacing w:val="-11"/>
        </w:rPr>
        <w:t> </w:t>
      </w:r>
      <w:r>
        <w:rPr/>
        <w:t>technology</w:t>
      </w:r>
      <w:r>
        <w:rPr>
          <w:spacing w:val="-10"/>
        </w:rPr>
        <w:t> </w:t>
      </w:r>
      <w:r>
        <w:rPr/>
        <w:t>use</w:t>
      </w:r>
      <w:r>
        <w:rPr>
          <w:spacing w:val="-8"/>
        </w:rPr>
        <w:t> </w:t>
      </w:r>
      <w:r>
        <w:rPr/>
        <w:t>on students’ emotional intelligence and academic performance. BMC Psychology. </w:t>
      </w:r>
      <w:hyperlink r:id="rId50">
        <w:r>
          <w:rPr>
            <w:color w:val="FF00FF"/>
            <w:spacing w:val="-2"/>
            <w:u w:val="thick" w:color="FF00FF"/>
          </w:rPr>
          <w:t>https://link.springer.com/article/10.1186/s40359-025-02967-8</w:t>
        </w:r>
      </w:hyperlink>
    </w:p>
    <w:p>
      <w:pPr>
        <w:pStyle w:val="BodyText"/>
        <w:spacing w:before="35"/>
      </w:pPr>
    </w:p>
    <w:p>
      <w:pPr>
        <w:pStyle w:val="BodyText"/>
        <w:spacing w:before="1"/>
        <w:ind w:left="1440" w:right="2199"/>
        <w:jc w:val="both"/>
      </w:pPr>
      <w:r>
        <w:rPr/>
        <w:t>Sajja,</w:t>
      </w:r>
      <w:r>
        <w:rPr>
          <w:spacing w:val="-5"/>
        </w:rPr>
        <w:t> </w:t>
      </w:r>
      <w:r>
        <w:rPr/>
        <w:t>R.,</w:t>
      </w:r>
      <w:r>
        <w:rPr>
          <w:spacing w:val="-7"/>
        </w:rPr>
        <w:t> </w:t>
      </w:r>
      <w:r>
        <w:rPr/>
        <w:t>Sermet,</w:t>
      </w:r>
      <w:r>
        <w:rPr>
          <w:spacing w:val="-5"/>
        </w:rPr>
        <w:t> </w:t>
      </w:r>
      <w:r>
        <w:rPr/>
        <w:t>Y.,</w:t>
      </w:r>
      <w:r>
        <w:rPr>
          <w:spacing w:val="-5"/>
        </w:rPr>
        <w:t> </w:t>
      </w:r>
      <w:r>
        <w:rPr/>
        <w:t>&amp;</w:t>
      </w:r>
      <w:r>
        <w:rPr>
          <w:spacing w:val="-7"/>
        </w:rPr>
        <w:t> </w:t>
      </w:r>
      <w:r>
        <w:rPr/>
        <w:t>Demir,</w:t>
      </w:r>
      <w:r>
        <w:rPr>
          <w:spacing w:val="-5"/>
        </w:rPr>
        <w:t> </w:t>
      </w:r>
      <w:r>
        <w:rPr/>
        <w:t>I.</w:t>
      </w:r>
      <w:r>
        <w:rPr>
          <w:spacing w:val="-5"/>
        </w:rPr>
        <w:t> </w:t>
      </w:r>
      <w:r>
        <w:rPr/>
        <w:t>(2025).</w:t>
      </w:r>
      <w:r>
        <w:rPr>
          <w:spacing w:val="-5"/>
        </w:rPr>
        <w:t> </w:t>
      </w:r>
      <w:r>
        <w:rPr/>
        <w:t>Evaluating</w:t>
      </w:r>
      <w:r>
        <w:rPr>
          <w:spacing w:val="-6"/>
        </w:rPr>
        <w:t> </w:t>
      </w:r>
      <w:r>
        <w:rPr/>
        <w:t>artificial</w:t>
      </w:r>
      <w:r>
        <w:rPr>
          <w:spacing w:val="-2"/>
        </w:rPr>
        <w:t> </w:t>
      </w:r>
      <w:r>
        <w:rPr/>
        <w:t>intelligence</w:t>
      </w:r>
      <w:r>
        <w:rPr>
          <w:spacing w:val="-6"/>
        </w:rPr>
        <w:t> </w:t>
      </w:r>
      <w:r>
        <w:rPr/>
        <w:t>assisted</w:t>
      </w:r>
      <w:r>
        <w:rPr>
          <w:spacing w:val="-6"/>
        </w:rPr>
        <w:t> </w:t>
      </w:r>
      <w:r>
        <w:rPr/>
        <w:t>nursing education:</w:t>
      </w:r>
      <w:r>
        <w:rPr>
          <w:spacing w:val="-12"/>
        </w:rPr>
        <w:t> </w:t>
      </w:r>
      <w:r>
        <w:rPr/>
        <w:t>Student</w:t>
      </w:r>
      <w:r>
        <w:rPr>
          <w:spacing w:val="-12"/>
        </w:rPr>
        <w:t> </w:t>
      </w:r>
      <w:r>
        <w:rPr/>
        <w:t>perceptions,</w:t>
      </w:r>
      <w:r>
        <w:rPr>
          <w:spacing w:val="-12"/>
        </w:rPr>
        <w:t> </w:t>
      </w:r>
      <w:r>
        <w:rPr/>
        <w:t>ethical</w:t>
      </w:r>
      <w:r>
        <w:rPr>
          <w:spacing w:val="-11"/>
        </w:rPr>
        <w:t> </w:t>
      </w:r>
      <w:r>
        <w:rPr/>
        <w:t>concerns,</w:t>
      </w:r>
      <w:r>
        <w:rPr>
          <w:spacing w:val="-12"/>
        </w:rPr>
        <w:t> </w:t>
      </w:r>
      <w:r>
        <w:rPr/>
        <w:t>and</w:t>
      </w:r>
      <w:r>
        <w:rPr>
          <w:spacing w:val="-11"/>
        </w:rPr>
        <w:t> </w:t>
      </w:r>
      <w:r>
        <w:rPr/>
        <w:t>pedagogical</w:t>
      </w:r>
      <w:r>
        <w:rPr>
          <w:spacing w:val="-9"/>
        </w:rPr>
        <w:t> </w:t>
      </w:r>
      <w:r>
        <w:rPr/>
        <w:t>implications.</w:t>
      </w:r>
      <w:r>
        <w:rPr>
          <w:spacing w:val="-12"/>
        </w:rPr>
        <w:t> </w:t>
      </w:r>
      <w:r>
        <w:rPr/>
        <w:t>Preprint. </w:t>
      </w:r>
      <w:r>
        <w:rPr>
          <w:color w:val="FF00FF"/>
          <w:spacing w:val="-2"/>
          <w:u w:val="thick" w:color="FF00FF"/>
        </w:rPr>
        <w:t>https://</w:t>
      </w:r>
      <w:hyperlink r:id="rId51">
        <w:r>
          <w:rPr>
            <w:color w:val="FF00FF"/>
            <w:spacing w:val="-2"/>
            <w:u w:val="thick" w:color="FF00FF"/>
          </w:rPr>
          <w:t>www.medrxiv.org/content/10.1101/2025.06.09.25329272v1</w:t>
        </w:r>
      </w:hyperlink>
    </w:p>
    <w:p>
      <w:pPr>
        <w:pStyle w:val="BodyText"/>
        <w:spacing w:before="39"/>
      </w:pPr>
    </w:p>
    <w:p>
      <w:pPr>
        <w:pStyle w:val="BodyText"/>
        <w:spacing w:line="276" w:lineRule="auto"/>
        <w:ind w:left="1440" w:right="1608"/>
      </w:pPr>
      <w:r>
        <w:rPr/>
        <w:t>Statistics Solutions. (2025). Spearman’s rank-order correlation. </w:t>
      </w:r>
      <w:hyperlink r:id="rId52">
        <w:r>
          <w:rPr>
            <w:color w:val="FF00FF"/>
            <w:spacing w:val="-4"/>
            <w:u w:val="thick" w:color="FF00FF"/>
          </w:rPr>
          <w:t>https://www.statisticssolutions.com/free-resources/directory-of-statistical-analyses/spearman-ran</w:t>
        </w:r>
      </w:hyperlink>
      <w:r>
        <w:rPr>
          <w:color w:val="FF00FF"/>
          <w:spacing w:val="40"/>
        </w:rPr>
        <w:t> </w:t>
      </w:r>
      <w:hyperlink r:id="rId52">
        <w:r>
          <w:rPr>
            <w:color w:val="FF00FF"/>
            <w:spacing w:val="-2"/>
            <w:u w:val="thick" w:color="FF00FF"/>
          </w:rPr>
          <w:t>k-correlation/</w:t>
        </w:r>
      </w:hyperlink>
    </w:p>
    <w:p>
      <w:pPr>
        <w:pStyle w:val="BodyText"/>
        <w:spacing w:before="38"/>
      </w:pPr>
    </w:p>
    <w:p>
      <w:pPr>
        <w:spacing w:line="276" w:lineRule="auto" w:before="0"/>
        <w:ind w:left="1440" w:right="1549" w:firstLine="0"/>
        <w:jc w:val="left"/>
        <w:rPr>
          <w:sz w:val="22"/>
        </w:rPr>
      </w:pPr>
      <w:r>
        <w:rPr>
          <w:sz w:val="22"/>
        </w:rPr>
        <w:t>Suriá-Martínez,</w:t>
      </w:r>
      <w:r>
        <w:rPr>
          <w:spacing w:val="-9"/>
          <w:sz w:val="22"/>
        </w:rPr>
        <w:t> </w:t>
      </w:r>
      <w:r>
        <w:rPr>
          <w:sz w:val="22"/>
        </w:rPr>
        <w:t>R.,</w:t>
      </w:r>
      <w:r>
        <w:rPr>
          <w:spacing w:val="-9"/>
          <w:sz w:val="22"/>
        </w:rPr>
        <w:t> </w:t>
      </w:r>
      <w:r>
        <w:rPr>
          <w:sz w:val="22"/>
        </w:rPr>
        <w:t>García-Castillo,</w:t>
      </w:r>
      <w:r>
        <w:rPr>
          <w:spacing w:val="-9"/>
          <w:sz w:val="22"/>
        </w:rPr>
        <w:t> </w:t>
      </w:r>
      <w:r>
        <w:rPr>
          <w:sz w:val="22"/>
        </w:rPr>
        <w:t>F.,</w:t>
      </w:r>
      <w:r>
        <w:rPr>
          <w:spacing w:val="-11"/>
          <w:sz w:val="22"/>
        </w:rPr>
        <w:t> </w:t>
      </w:r>
      <w:r>
        <w:rPr>
          <w:sz w:val="22"/>
        </w:rPr>
        <w:t>López-Sánchez,</w:t>
      </w:r>
      <w:r>
        <w:rPr>
          <w:spacing w:val="-7"/>
          <w:sz w:val="22"/>
        </w:rPr>
        <w:t> </w:t>
      </w:r>
      <w:r>
        <w:rPr>
          <w:sz w:val="22"/>
        </w:rPr>
        <w:t>C.,</w:t>
      </w:r>
      <w:r>
        <w:rPr>
          <w:spacing w:val="-11"/>
          <w:sz w:val="22"/>
        </w:rPr>
        <w:t> </w:t>
      </w:r>
      <w:r>
        <w:rPr>
          <w:sz w:val="22"/>
        </w:rPr>
        <w:t>&amp;</w:t>
      </w:r>
      <w:r>
        <w:rPr>
          <w:spacing w:val="-10"/>
          <w:sz w:val="22"/>
        </w:rPr>
        <w:t> </w:t>
      </w:r>
      <w:r>
        <w:rPr>
          <w:sz w:val="22"/>
        </w:rPr>
        <w:t>García</w:t>
      </w:r>
      <w:r>
        <w:rPr>
          <w:spacing w:val="-10"/>
          <w:sz w:val="22"/>
        </w:rPr>
        <w:t> </w:t>
      </w:r>
      <w:r>
        <w:rPr>
          <w:sz w:val="22"/>
        </w:rPr>
        <w:t>del</w:t>
      </w:r>
      <w:r>
        <w:rPr>
          <w:spacing w:val="-10"/>
          <w:sz w:val="22"/>
        </w:rPr>
        <w:t> </w:t>
      </w:r>
      <w:r>
        <w:rPr>
          <w:sz w:val="22"/>
        </w:rPr>
        <w:t>Castillo,</w:t>
      </w:r>
      <w:r>
        <w:rPr>
          <w:spacing w:val="-9"/>
          <w:sz w:val="22"/>
        </w:rPr>
        <w:t> </w:t>
      </w:r>
      <w:r>
        <w:rPr>
          <w:sz w:val="22"/>
        </w:rPr>
        <w:t>J.</w:t>
      </w:r>
      <w:r>
        <w:rPr>
          <w:spacing w:val="-11"/>
          <w:sz w:val="22"/>
        </w:rPr>
        <w:t> </w:t>
      </w:r>
      <w:r>
        <w:rPr>
          <w:sz w:val="22"/>
        </w:rPr>
        <w:t>A.</w:t>
      </w:r>
      <w:r>
        <w:rPr>
          <w:spacing w:val="-9"/>
          <w:sz w:val="22"/>
        </w:rPr>
        <w:t> </w:t>
      </w:r>
      <w:r>
        <w:rPr>
          <w:sz w:val="22"/>
        </w:rPr>
        <w:t>(2025). </w:t>
      </w:r>
      <w:r>
        <w:rPr>
          <w:rFonts w:ascii="Arial" w:hAnsi="Arial"/>
          <w:i/>
          <w:sz w:val="22"/>
        </w:rPr>
        <w:t>Emotional profiles and their relationship with the use of artificial intelligence in university students</w:t>
      </w:r>
      <w:r>
        <w:rPr>
          <w:sz w:val="22"/>
        </w:rPr>
        <w:t>. Preprints. </w:t>
      </w:r>
      <w:hyperlink r:id="rId53">
        <w:r>
          <w:rPr>
            <w:sz w:val="22"/>
          </w:rPr>
          <w:t>https://doi.org/10.20944/preprints202509.1801.v1</w:t>
        </w:r>
      </w:hyperlink>
    </w:p>
    <w:p>
      <w:pPr>
        <w:spacing w:after="0" w:line="276" w:lineRule="auto"/>
        <w:jc w:val="left"/>
        <w:rPr>
          <w:sz w:val="22"/>
        </w:rPr>
        <w:sectPr>
          <w:pgSz w:w="12240" w:h="15840"/>
          <w:pgMar w:header="44" w:footer="1200" w:top="300" w:bottom="1400" w:left="0" w:right="0"/>
        </w:sectPr>
      </w:pPr>
    </w:p>
    <w:p>
      <w:pPr>
        <w:pStyle w:val="BodyText"/>
      </w:pPr>
    </w:p>
    <w:p>
      <w:pPr>
        <w:pStyle w:val="BodyText"/>
      </w:pPr>
    </w:p>
    <w:p>
      <w:pPr>
        <w:pStyle w:val="BodyText"/>
        <w:spacing w:before="229"/>
      </w:pPr>
    </w:p>
    <w:p>
      <w:pPr>
        <w:pStyle w:val="BodyText"/>
        <w:spacing w:before="1"/>
        <w:ind w:left="1440" w:right="3207" w:firstLine="60"/>
      </w:pPr>
      <w:r>
        <w:rPr/>
        <w:t>SurveyMonkey. (2021). Correlational research: What it is and how to use it. </w:t>
      </w:r>
      <w:hyperlink r:id="rId54">
        <w:r>
          <w:rPr>
            <w:color w:val="FF00FF"/>
            <w:spacing w:val="-4"/>
            <w:u w:val="thick" w:color="FF00FF"/>
          </w:rPr>
          <w:t>https://pt.surveymonkey.com/market-research/resources/correlational-research/</w:t>
        </w:r>
      </w:hyperlink>
    </w:p>
    <w:p>
      <w:pPr>
        <w:pStyle w:val="BodyText"/>
        <w:spacing w:before="252"/>
        <w:ind w:left="1440" w:right="1639"/>
        <w:jc w:val="both"/>
      </w:pPr>
      <w:r>
        <w:rPr/>
        <w:t>Su,</w:t>
      </w:r>
      <w:r>
        <w:rPr>
          <w:spacing w:val="-5"/>
        </w:rPr>
        <w:t> </w:t>
      </w:r>
      <w:r>
        <w:rPr/>
        <w:t>J.,</w:t>
      </w:r>
      <w:r>
        <w:rPr>
          <w:spacing w:val="-7"/>
        </w:rPr>
        <w:t> </w:t>
      </w:r>
      <w:r>
        <w:rPr/>
        <w:t>Zhong,</w:t>
      </w:r>
      <w:r>
        <w:rPr>
          <w:spacing w:val="-5"/>
        </w:rPr>
        <w:t> </w:t>
      </w:r>
      <w:r>
        <w:rPr/>
        <w:t>Y.,</w:t>
      </w:r>
      <w:r>
        <w:rPr>
          <w:spacing w:val="-7"/>
        </w:rPr>
        <w:t> </w:t>
      </w:r>
      <w:r>
        <w:rPr/>
        <w:t>&amp;</w:t>
      </w:r>
      <w:r>
        <w:rPr>
          <w:spacing w:val="-7"/>
        </w:rPr>
        <w:t> </w:t>
      </w:r>
      <w:r>
        <w:rPr/>
        <w:t>Ng,</w:t>
      </w:r>
      <w:r>
        <w:rPr>
          <w:spacing w:val="-7"/>
        </w:rPr>
        <w:t> </w:t>
      </w:r>
      <w:r>
        <w:rPr/>
        <w:t>D.</w:t>
      </w:r>
      <w:r>
        <w:rPr>
          <w:spacing w:val="-5"/>
        </w:rPr>
        <w:t> </w:t>
      </w:r>
      <w:r>
        <w:rPr/>
        <w:t>T.</w:t>
      </w:r>
      <w:r>
        <w:rPr>
          <w:spacing w:val="-7"/>
        </w:rPr>
        <w:t> </w:t>
      </w:r>
      <w:r>
        <w:rPr/>
        <w:t>K.</w:t>
      </w:r>
      <w:r>
        <w:rPr>
          <w:spacing w:val="-5"/>
        </w:rPr>
        <w:t> </w:t>
      </w:r>
      <w:r>
        <w:rPr/>
        <w:t>(2022).</w:t>
      </w:r>
      <w:r>
        <w:rPr>
          <w:spacing w:val="-5"/>
        </w:rPr>
        <w:t> </w:t>
      </w:r>
      <w:r>
        <w:rPr/>
        <w:t>A</w:t>
      </w:r>
      <w:r>
        <w:rPr>
          <w:spacing w:val="-7"/>
        </w:rPr>
        <w:t> </w:t>
      </w:r>
      <w:r>
        <w:rPr/>
        <w:t>meta-review</w:t>
      </w:r>
      <w:r>
        <w:rPr>
          <w:spacing w:val="-7"/>
        </w:rPr>
        <w:t> </w:t>
      </w:r>
      <w:r>
        <w:rPr/>
        <w:t>of</w:t>
      </w:r>
      <w:r>
        <w:rPr>
          <w:spacing w:val="-5"/>
        </w:rPr>
        <w:t> </w:t>
      </w:r>
      <w:r>
        <w:rPr/>
        <w:t>literature</w:t>
      </w:r>
      <w:r>
        <w:rPr>
          <w:spacing w:val="-6"/>
        </w:rPr>
        <w:t> </w:t>
      </w:r>
      <w:r>
        <w:rPr/>
        <w:t>on</w:t>
      </w:r>
      <w:r>
        <w:rPr>
          <w:spacing w:val="-9"/>
        </w:rPr>
        <w:t> </w:t>
      </w:r>
      <w:r>
        <w:rPr/>
        <w:t>educational</w:t>
      </w:r>
      <w:r>
        <w:rPr>
          <w:spacing w:val="-5"/>
        </w:rPr>
        <w:t> </w:t>
      </w:r>
      <w:r>
        <w:rPr/>
        <w:t>approaches for</w:t>
      </w:r>
      <w:r>
        <w:rPr>
          <w:spacing w:val="-5"/>
        </w:rPr>
        <w:t> </w:t>
      </w:r>
      <w:r>
        <w:rPr/>
        <w:t>teaching</w:t>
      </w:r>
      <w:r>
        <w:rPr>
          <w:spacing w:val="-4"/>
        </w:rPr>
        <w:t> </w:t>
      </w:r>
      <w:r>
        <w:rPr/>
        <w:t>AI</w:t>
      </w:r>
      <w:r>
        <w:rPr>
          <w:spacing w:val="-3"/>
        </w:rPr>
        <w:t> </w:t>
      </w:r>
      <w:r>
        <w:rPr/>
        <w:t>at</w:t>
      </w:r>
      <w:r>
        <w:rPr>
          <w:spacing w:val="-3"/>
        </w:rPr>
        <w:t> </w:t>
      </w:r>
      <w:r>
        <w:rPr/>
        <w:t>the</w:t>
      </w:r>
      <w:r>
        <w:rPr>
          <w:spacing w:val="-4"/>
        </w:rPr>
        <w:t> </w:t>
      </w:r>
      <w:r>
        <w:rPr/>
        <w:t>K-12</w:t>
      </w:r>
      <w:r>
        <w:rPr>
          <w:spacing w:val="-4"/>
        </w:rPr>
        <w:t> </w:t>
      </w:r>
      <w:r>
        <w:rPr/>
        <w:t>levels</w:t>
      </w:r>
      <w:r>
        <w:rPr>
          <w:spacing w:val="-1"/>
        </w:rPr>
        <w:t> </w:t>
      </w:r>
      <w:r>
        <w:rPr/>
        <w:t>in</w:t>
      </w:r>
      <w:r>
        <w:rPr>
          <w:spacing w:val="-4"/>
        </w:rPr>
        <w:t> </w:t>
      </w:r>
      <w:r>
        <w:rPr/>
        <w:t>the</w:t>
      </w:r>
      <w:r>
        <w:rPr>
          <w:spacing w:val="-4"/>
        </w:rPr>
        <w:t> </w:t>
      </w:r>
      <w:r>
        <w:rPr/>
        <w:t>Asia-Pacific</w:t>
      </w:r>
      <w:r>
        <w:rPr>
          <w:spacing w:val="-4"/>
        </w:rPr>
        <w:t> </w:t>
      </w:r>
      <w:r>
        <w:rPr/>
        <w:t>region.</w:t>
      </w:r>
      <w:r>
        <w:rPr>
          <w:spacing w:val="-3"/>
        </w:rPr>
        <w:t> </w:t>
      </w:r>
      <w:r>
        <w:rPr>
          <w:rFonts w:ascii="Arial"/>
          <w:i/>
        </w:rPr>
        <w:t>Computers</w:t>
      </w:r>
      <w:r>
        <w:rPr>
          <w:rFonts w:ascii="Arial"/>
          <w:i/>
          <w:spacing w:val="-6"/>
        </w:rPr>
        <w:t> </w:t>
      </w:r>
      <w:r>
        <w:rPr>
          <w:rFonts w:ascii="Arial"/>
          <w:i/>
        </w:rPr>
        <w:t>and</w:t>
      </w:r>
      <w:r>
        <w:rPr>
          <w:rFonts w:ascii="Arial"/>
          <w:i/>
          <w:spacing w:val="-2"/>
        </w:rPr>
        <w:t> </w:t>
      </w:r>
      <w:r>
        <w:rPr>
          <w:rFonts w:ascii="Arial"/>
          <w:i/>
        </w:rPr>
        <w:t>Education</w:t>
      </w:r>
      <w:r>
        <w:rPr>
          <w:rFonts w:ascii="Arial"/>
          <w:i/>
          <w:spacing w:val="-4"/>
        </w:rPr>
        <w:t> </w:t>
      </w:r>
      <w:r>
        <w:rPr>
          <w:rFonts w:ascii="Arial"/>
          <w:i/>
        </w:rPr>
        <w:t>Artificial Intelligence</w:t>
      </w:r>
      <w:r>
        <w:rPr/>
        <w:t>, </w:t>
      </w:r>
      <w:r>
        <w:rPr>
          <w:rFonts w:ascii="Arial"/>
          <w:i/>
        </w:rPr>
        <w:t>3</w:t>
      </w:r>
      <w:r>
        <w:rPr/>
        <w:t>, 100065. </w:t>
      </w:r>
      <w:hyperlink r:id="rId55">
        <w:r>
          <w:rPr>
            <w:color w:val="FF00FF"/>
            <w:u w:val="thick" w:color="FF00FF"/>
          </w:rPr>
          <w:t>https://doi.org/10.1016/j.caeai.2022.100065</w:t>
        </w:r>
      </w:hyperlink>
    </w:p>
    <w:p>
      <w:pPr>
        <w:pStyle w:val="BodyText"/>
        <w:spacing w:before="1"/>
      </w:pPr>
    </w:p>
    <w:p>
      <w:pPr>
        <w:pStyle w:val="BodyText"/>
        <w:ind w:left="1440" w:right="1549"/>
      </w:pPr>
      <w:r>
        <w:rPr/>
        <w:t>Tacy,.</w:t>
      </w:r>
      <w:r>
        <w:rPr>
          <w:spacing w:val="-13"/>
        </w:rPr>
        <w:t> </w:t>
      </w:r>
      <w:r>
        <w:rPr/>
        <w:t>et</w:t>
      </w:r>
      <w:r>
        <w:rPr>
          <w:spacing w:val="-15"/>
        </w:rPr>
        <w:t> </w:t>
      </w:r>
      <w:r>
        <w:rPr/>
        <w:t>al</w:t>
      </w:r>
      <w:r>
        <w:rPr>
          <w:spacing w:val="-13"/>
        </w:rPr>
        <w:t> </w:t>
      </w:r>
      <w:r>
        <w:rPr/>
        <w:t>(2021)</w:t>
      </w:r>
      <w:r>
        <w:rPr>
          <w:spacing w:val="-15"/>
        </w:rPr>
        <w:t> </w:t>
      </w:r>
      <w:r>
        <w:rPr/>
        <w:t>Technostress:</w:t>
      </w:r>
      <w:r>
        <w:rPr>
          <w:spacing w:val="-15"/>
        </w:rPr>
        <w:t> </w:t>
      </w:r>
      <w:r>
        <w:rPr/>
        <w:t>Concept</w:t>
      </w:r>
      <w:r>
        <w:rPr>
          <w:spacing w:val="-13"/>
        </w:rPr>
        <w:t> </w:t>
      </w:r>
      <w:r>
        <w:rPr/>
        <w:t>Analysis.</w:t>
      </w:r>
      <w:r>
        <w:rPr>
          <w:spacing w:val="-13"/>
        </w:rPr>
        <w:t> </w:t>
      </w:r>
      <w:r>
        <w:rPr/>
        <w:t>Online</w:t>
      </w:r>
      <w:r>
        <w:rPr>
          <w:spacing w:val="-15"/>
        </w:rPr>
        <w:t> </w:t>
      </w:r>
      <w:r>
        <w:rPr/>
        <w:t>Journal</w:t>
      </w:r>
      <w:r>
        <w:rPr>
          <w:spacing w:val="-15"/>
        </w:rPr>
        <w:t> </w:t>
      </w:r>
      <w:r>
        <w:rPr/>
        <w:t>of</w:t>
      </w:r>
      <w:r>
        <w:rPr>
          <w:spacing w:val="-13"/>
        </w:rPr>
        <w:t> </w:t>
      </w:r>
      <w:r>
        <w:rPr/>
        <w:t>Nursing</w:t>
      </w:r>
      <w:r>
        <w:rPr>
          <w:spacing w:val="-15"/>
        </w:rPr>
        <w:t> </w:t>
      </w:r>
      <w:r>
        <w:rPr/>
        <w:t>Informatics (ONLINE J NURS INFORM),Summer2016; 20(2): 8-8. (1p)</w:t>
      </w:r>
    </w:p>
    <w:p>
      <w:pPr>
        <w:pStyle w:val="BodyText"/>
        <w:spacing w:line="251" w:lineRule="exact"/>
        <w:ind w:left="1440"/>
      </w:pPr>
      <w:r>
        <w:rPr>
          <w:color w:val="FF00FF"/>
          <w:spacing w:val="-2"/>
          <w:u w:val="thick" w:color="FF00FF"/>
        </w:rPr>
        <w:t>https://</w:t>
      </w:r>
      <w:hyperlink r:id="rId56">
        <w:r>
          <w:rPr>
            <w:color w:val="FF00FF"/>
            <w:spacing w:val="-2"/>
            <w:u w:val="thick" w:color="FF00FF"/>
          </w:rPr>
          <w:t>www.researchgate.net/publication/316504681_Technostress_A_concept_analysis</w:t>
        </w:r>
      </w:hyperlink>
    </w:p>
    <w:p>
      <w:pPr>
        <w:pStyle w:val="BodyText"/>
      </w:pPr>
    </w:p>
    <w:p>
      <w:pPr>
        <w:pStyle w:val="BodyText"/>
        <w:ind w:left="1440" w:right="3829"/>
      </w:pPr>
      <w:r>
        <w:rPr>
          <w:rFonts w:ascii="Arial"/>
          <w:i/>
        </w:rPr>
        <w:t>The</w:t>
      </w:r>
      <w:r>
        <w:rPr>
          <w:rFonts w:ascii="Arial"/>
          <w:i/>
          <w:spacing w:val="-12"/>
        </w:rPr>
        <w:t> </w:t>
      </w:r>
      <w:r>
        <w:rPr>
          <w:rFonts w:ascii="Arial"/>
          <w:i/>
        </w:rPr>
        <w:t>Boston</w:t>
      </w:r>
      <w:r>
        <w:rPr>
          <w:rFonts w:ascii="Arial"/>
          <w:i/>
          <w:spacing w:val="-12"/>
        </w:rPr>
        <w:t> </w:t>
      </w:r>
      <w:r>
        <w:rPr>
          <w:rFonts w:ascii="Arial"/>
          <w:i/>
        </w:rPr>
        <w:t>EI</w:t>
      </w:r>
      <w:r>
        <w:rPr>
          <w:rFonts w:ascii="Arial"/>
          <w:i/>
          <w:spacing w:val="-11"/>
        </w:rPr>
        <w:t> </w:t>
      </w:r>
      <w:r>
        <w:rPr>
          <w:rFonts w:ascii="Arial"/>
          <w:i/>
        </w:rPr>
        <w:t>Questionnaire</w:t>
      </w:r>
      <w:r>
        <w:rPr/>
        <w:t>.</w:t>
      </w:r>
      <w:r>
        <w:rPr>
          <w:spacing w:val="-11"/>
        </w:rPr>
        <w:t> </w:t>
      </w:r>
      <w:r>
        <w:rPr/>
        <w:t>(n.d.).</w:t>
      </w:r>
      <w:r>
        <w:rPr>
          <w:spacing w:val="-13"/>
        </w:rPr>
        <w:t> </w:t>
      </w:r>
      <w:r>
        <w:rPr/>
        <w:t>Retrieved</w:t>
      </w:r>
      <w:r>
        <w:rPr>
          <w:spacing w:val="-10"/>
        </w:rPr>
        <w:t> </w:t>
      </w:r>
      <w:r>
        <w:rPr/>
        <w:t>from</w:t>
      </w:r>
      <w:r>
        <w:rPr>
          <w:spacing w:val="-11"/>
        </w:rPr>
        <w:t> </w:t>
      </w:r>
      <w:r>
        <w:rPr>
          <w:color w:val="FF00FF"/>
          <w:u w:val="thick" w:color="FF00FF"/>
        </w:rPr>
        <w:t>https://www.veritas-</w:t>
      </w:r>
      <w:r>
        <w:rPr>
          <w:color w:val="FF00FF"/>
        </w:rPr>
        <w:t> </w:t>
      </w:r>
      <w:r>
        <w:rPr>
          <w:color w:val="FF00FF"/>
          <w:spacing w:val="-2"/>
          <w:u w:val="thick" w:color="FF00FF"/>
        </w:rPr>
        <w:t>itc.com/wp-content/uploads/2020/12/The-Boston-EI-Questionnaire.pdf</w:t>
      </w:r>
    </w:p>
    <w:p>
      <w:pPr>
        <w:pStyle w:val="BodyText"/>
        <w:spacing w:before="241"/>
        <w:ind w:left="1440" w:right="1710"/>
      </w:pPr>
      <w:r>
        <w:rPr/>
        <w:t>Trigueros, R., Sanchez-Sanchez, E., Mercader, I., Aguilar-Parra, J. M., López-Liria, R., Morales-Gázquez, M. J., Fernández-Campoy, J. M., &amp; Rocamora, P. (2020). Relationship between</w:t>
      </w:r>
      <w:r>
        <w:rPr>
          <w:spacing w:val="-7"/>
        </w:rPr>
        <w:t> </w:t>
      </w:r>
      <w:r>
        <w:rPr/>
        <w:t>Emotional</w:t>
      </w:r>
      <w:r>
        <w:rPr>
          <w:spacing w:val="-6"/>
        </w:rPr>
        <w:t> </w:t>
      </w:r>
      <w:r>
        <w:rPr/>
        <w:t>Intelligence,</w:t>
      </w:r>
      <w:r>
        <w:rPr>
          <w:spacing w:val="-8"/>
        </w:rPr>
        <w:t> </w:t>
      </w:r>
      <w:r>
        <w:rPr/>
        <w:t>Social</w:t>
      </w:r>
      <w:r>
        <w:rPr>
          <w:spacing w:val="-8"/>
        </w:rPr>
        <w:t> </w:t>
      </w:r>
      <w:r>
        <w:rPr/>
        <w:t>Skills</w:t>
      </w:r>
      <w:r>
        <w:rPr>
          <w:spacing w:val="-5"/>
        </w:rPr>
        <w:t> </w:t>
      </w:r>
      <w:r>
        <w:rPr/>
        <w:t>and</w:t>
      </w:r>
      <w:r>
        <w:rPr>
          <w:spacing w:val="-10"/>
        </w:rPr>
        <w:t> </w:t>
      </w:r>
      <w:r>
        <w:rPr/>
        <w:t>Peer</w:t>
      </w:r>
      <w:r>
        <w:rPr>
          <w:spacing w:val="-6"/>
        </w:rPr>
        <w:t> </w:t>
      </w:r>
      <w:r>
        <w:rPr/>
        <w:t>Harassment.</w:t>
      </w:r>
      <w:r>
        <w:rPr>
          <w:spacing w:val="-11"/>
        </w:rPr>
        <w:t> </w:t>
      </w:r>
      <w:r>
        <w:rPr/>
        <w:t>A</w:t>
      </w:r>
      <w:r>
        <w:rPr>
          <w:spacing w:val="-8"/>
        </w:rPr>
        <w:t> </w:t>
      </w:r>
      <w:r>
        <w:rPr/>
        <w:t>Study</w:t>
      </w:r>
      <w:r>
        <w:rPr>
          <w:spacing w:val="-7"/>
        </w:rPr>
        <w:t> </w:t>
      </w:r>
      <w:r>
        <w:rPr/>
        <w:t>with</w:t>
      </w:r>
      <w:r>
        <w:rPr>
          <w:spacing w:val="-10"/>
        </w:rPr>
        <w:t> </w:t>
      </w:r>
      <w:r>
        <w:rPr/>
        <w:t>High</w:t>
      </w:r>
      <w:r>
        <w:rPr>
          <w:spacing w:val="-7"/>
        </w:rPr>
        <w:t> </w:t>
      </w:r>
      <w:r>
        <w:rPr/>
        <w:t>School Students. </w:t>
      </w:r>
      <w:r>
        <w:rPr>
          <w:rFonts w:ascii="Arial" w:hAnsi="Arial"/>
          <w:i/>
        </w:rPr>
        <w:t>International Journal of Environmental Research and Public Health</w:t>
      </w:r>
      <w:r>
        <w:rPr/>
        <w:t>, </w:t>
      </w:r>
      <w:r>
        <w:rPr>
          <w:rFonts w:ascii="Arial" w:hAnsi="Arial"/>
          <w:i/>
        </w:rPr>
        <w:t>17</w:t>
      </w:r>
      <w:r>
        <w:rPr/>
        <w:t>(12), 4208. </w:t>
      </w:r>
      <w:r>
        <w:rPr>
          <w:color w:val="FF00FF"/>
          <w:spacing w:val="-2"/>
          <w:u w:val="thick" w:color="FF00FF"/>
        </w:rPr>
        <w:t>https://doi.org/10.3390/ijerph17124208</w:t>
      </w:r>
    </w:p>
    <w:p>
      <w:pPr>
        <w:pStyle w:val="BodyText"/>
        <w:spacing w:before="240"/>
        <w:ind w:left="1440"/>
      </w:pPr>
      <w:r>
        <w:rPr/>
        <w:t>Tang,</w:t>
      </w:r>
      <w:r>
        <w:rPr>
          <w:spacing w:val="-16"/>
        </w:rPr>
        <w:t> </w:t>
      </w:r>
      <w:r>
        <w:rPr/>
        <w:t>J.</w:t>
      </w:r>
      <w:r>
        <w:rPr>
          <w:spacing w:val="-15"/>
        </w:rPr>
        <w:t> </w:t>
      </w:r>
      <w:r>
        <w:rPr/>
        <w:t>J.</w:t>
      </w:r>
      <w:r>
        <w:rPr>
          <w:spacing w:val="-15"/>
        </w:rPr>
        <w:t> </w:t>
      </w:r>
      <w:r>
        <w:rPr/>
        <w:t>“Defining</w:t>
      </w:r>
      <w:r>
        <w:rPr>
          <w:spacing w:val="-16"/>
        </w:rPr>
        <w:t> </w:t>
      </w:r>
      <w:r>
        <w:rPr/>
        <w:t>Availability,</w:t>
      </w:r>
      <w:r>
        <w:rPr>
          <w:spacing w:val="-15"/>
        </w:rPr>
        <w:t> </w:t>
      </w:r>
      <w:r>
        <w:rPr/>
        <w:t>Maintainability</w:t>
      </w:r>
      <w:r>
        <w:rPr>
          <w:spacing w:val="-15"/>
        </w:rPr>
        <w:t> </w:t>
      </w:r>
      <w:r>
        <w:rPr/>
        <w:t>and</w:t>
      </w:r>
      <w:r>
        <w:rPr>
          <w:spacing w:val="-14"/>
        </w:rPr>
        <w:t> </w:t>
      </w:r>
      <w:r>
        <w:rPr/>
        <w:t>Reliability</w:t>
      </w:r>
      <w:r>
        <w:rPr>
          <w:spacing w:val="-12"/>
        </w:rPr>
        <w:t> </w:t>
      </w:r>
      <w:r>
        <w:rPr/>
        <w:t>in</w:t>
      </w:r>
      <w:r>
        <w:rPr>
          <w:spacing w:val="-15"/>
        </w:rPr>
        <w:t> </w:t>
      </w:r>
      <w:r>
        <w:rPr/>
        <w:t>SRE.”</w:t>
      </w:r>
      <w:r>
        <w:rPr>
          <w:spacing w:val="-14"/>
        </w:rPr>
        <w:t> </w:t>
      </w:r>
      <w:r>
        <w:rPr/>
        <w:t>(2021,</w:t>
      </w:r>
      <w:r>
        <w:rPr>
          <w:spacing w:val="-15"/>
        </w:rPr>
        <w:t> </w:t>
      </w:r>
      <w:r>
        <w:rPr/>
        <w:t>October</w:t>
      </w:r>
      <w:r>
        <w:rPr>
          <w:spacing w:val="-15"/>
        </w:rPr>
        <w:t> </w:t>
      </w:r>
      <w:r>
        <w:rPr>
          <w:spacing w:val="-4"/>
        </w:rPr>
        <w:t>21).</w:t>
      </w:r>
    </w:p>
    <w:p>
      <w:pPr>
        <w:pStyle w:val="BodyText"/>
        <w:spacing w:before="1"/>
        <w:ind w:left="1440"/>
      </w:pPr>
      <w:r>
        <w:rPr>
          <w:rFonts w:ascii="Arial"/>
          <w:i/>
          <w:spacing w:val="-2"/>
        </w:rPr>
        <w:t>DevOps.com</w:t>
      </w:r>
      <w:r>
        <w:rPr>
          <w:spacing w:val="-2"/>
        </w:rPr>
        <w:t>,</w:t>
      </w:r>
      <w:r>
        <w:rPr>
          <w:spacing w:val="-1"/>
        </w:rPr>
        <w:t> </w:t>
      </w:r>
      <w:r>
        <w:rPr>
          <w:spacing w:val="-2"/>
        </w:rPr>
        <w:t>25</w:t>
      </w:r>
      <w:r>
        <w:rPr>
          <w:spacing w:val="7"/>
        </w:rPr>
        <w:t> </w:t>
      </w:r>
      <w:r>
        <w:rPr>
          <w:spacing w:val="-2"/>
        </w:rPr>
        <w:t>Oct.</w:t>
      </w:r>
      <w:r>
        <w:rPr>
          <w:spacing w:val="10"/>
        </w:rPr>
        <w:t> </w:t>
      </w:r>
      <w:r>
        <w:rPr>
          <w:spacing w:val="-2"/>
        </w:rPr>
        <w:t>2021,</w:t>
      </w:r>
      <w:r>
        <w:rPr>
          <w:spacing w:val="6"/>
        </w:rPr>
        <w:t> </w:t>
      </w:r>
      <w:r>
        <w:rPr>
          <w:spacing w:val="-2"/>
        </w:rPr>
        <w:t>devops.com/defining-availability-maintainability-and-reliability-in-sre/.</w:t>
      </w:r>
    </w:p>
    <w:p>
      <w:pPr>
        <w:pStyle w:val="BodyText"/>
        <w:spacing w:before="239"/>
        <w:ind w:left="1440" w:right="1566"/>
      </w:pPr>
      <w:r>
        <w:rPr/>
        <w:t>Uluç,</w:t>
      </w:r>
      <w:r>
        <w:rPr>
          <w:spacing w:val="-3"/>
        </w:rPr>
        <w:t> </w:t>
      </w:r>
      <w:r>
        <w:rPr/>
        <w:t>Ö.</w:t>
      </w:r>
      <w:r>
        <w:rPr>
          <w:spacing w:val="-3"/>
        </w:rPr>
        <w:t> </w:t>
      </w:r>
      <w:r>
        <w:rPr/>
        <w:t>S.</w:t>
      </w:r>
      <w:r>
        <w:rPr>
          <w:spacing w:val="-3"/>
        </w:rPr>
        <w:t> </w:t>
      </w:r>
      <w:r>
        <w:rPr/>
        <w:t>(2023,</w:t>
      </w:r>
      <w:r>
        <w:rPr>
          <w:spacing w:val="-3"/>
        </w:rPr>
        <w:t> </w:t>
      </w:r>
      <w:r>
        <w:rPr/>
        <w:t>July</w:t>
      </w:r>
      <w:r>
        <w:rPr>
          <w:spacing w:val="-4"/>
        </w:rPr>
        <w:t> </w:t>
      </w:r>
      <w:r>
        <w:rPr/>
        <w:t>8).</w:t>
      </w:r>
      <w:r>
        <w:rPr>
          <w:spacing w:val="-3"/>
        </w:rPr>
        <w:t> </w:t>
      </w:r>
      <w:r>
        <w:rPr/>
        <w:t>A</w:t>
      </w:r>
      <w:r>
        <w:rPr>
          <w:spacing w:val="-5"/>
        </w:rPr>
        <w:t> </w:t>
      </w:r>
      <w:r>
        <w:rPr/>
        <w:t>Milestone</w:t>
      </w:r>
      <w:r>
        <w:rPr>
          <w:spacing w:val="-4"/>
        </w:rPr>
        <w:t> </w:t>
      </w:r>
      <w:r>
        <w:rPr/>
        <w:t>of</w:t>
      </w:r>
      <w:r>
        <w:rPr>
          <w:spacing w:val="-3"/>
        </w:rPr>
        <w:t> </w:t>
      </w:r>
      <w:r>
        <w:rPr/>
        <w:t>Intelligent</w:t>
      </w:r>
      <w:r>
        <w:rPr>
          <w:spacing w:val="-3"/>
        </w:rPr>
        <w:t> </w:t>
      </w:r>
      <w:r>
        <w:rPr/>
        <w:t>Development:</w:t>
      </w:r>
      <w:r>
        <w:rPr>
          <w:spacing w:val="-3"/>
        </w:rPr>
        <w:t> </w:t>
      </w:r>
      <w:r>
        <w:rPr/>
        <w:t>Daniel</w:t>
      </w:r>
      <w:r>
        <w:rPr>
          <w:spacing w:val="-2"/>
        </w:rPr>
        <w:t> </w:t>
      </w:r>
      <w:r>
        <w:rPr/>
        <w:t>Goleman’s</w:t>
      </w:r>
      <w:r>
        <w:rPr>
          <w:spacing w:val="-1"/>
        </w:rPr>
        <w:t> </w:t>
      </w:r>
      <w:r>
        <w:rPr/>
        <w:t>Emotional Intelligence Theory - Experianta. Experianta - Land of Experiential Learners! </w:t>
      </w:r>
      <w:hyperlink r:id="rId57">
        <w:r>
          <w:rPr>
            <w:color w:val="FF00FF"/>
            <w:spacing w:val="-2"/>
            <w:u w:val="thick" w:color="FF00FF"/>
          </w:rPr>
          <w:t>https://experianta.com/directory/concepts/a-milestone-of-intelligent-development-daniel-goleman</w:t>
        </w:r>
      </w:hyperlink>
      <w:r>
        <w:rPr>
          <w:color w:val="FF00FF"/>
          <w:spacing w:val="-2"/>
        </w:rPr>
        <w:t> </w:t>
      </w:r>
      <w:hyperlink r:id="rId57">
        <w:r>
          <w:rPr>
            <w:color w:val="FF00FF"/>
            <w:spacing w:val="-2"/>
            <w:u w:val="thick" w:color="FF00FF"/>
          </w:rPr>
          <w:t>s-emotional-intelligence-theory/</w:t>
        </w:r>
      </w:hyperlink>
    </w:p>
    <w:p>
      <w:pPr>
        <w:pStyle w:val="BodyText"/>
      </w:pPr>
    </w:p>
    <w:p>
      <w:pPr>
        <w:spacing w:before="0"/>
        <w:ind w:left="1440" w:right="4689" w:firstLine="0"/>
        <w:jc w:val="left"/>
        <w:rPr>
          <w:sz w:val="22"/>
        </w:rPr>
      </w:pPr>
      <w:r>
        <w:rPr>
          <w:sz w:val="22"/>
        </w:rPr>
        <w:t>UNESCO. (2023). </w:t>
      </w:r>
      <w:r>
        <w:rPr>
          <w:rFonts w:ascii="Arial"/>
          <w:i/>
          <w:sz w:val="22"/>
        </w:rPr>
        <w:t>Artificial intelligence in education</w:t>
      </w:r>
      <w:r>
        <w:rPr>
          <w:sz w:val="22"/>
        </w:rPr>
        <w:t>. UNESCO </w:t>
      </w:r>
      <w:hyperlink r:id="rId58">
        <w:r>
          <w:rPr>
            <w:color w:val="FF00FF"/>
            <w:spacing w:val="-4"/>
            <w:sz w:val="22"/>
            <w:u w:val="thick" w:color="FF00FF"/>
          </w:rPr>
          <w:t>https://www.unesco.org/en/digital-education/artificial-intelligence</w:t>
        </w:r>
      </w:hyperlink>
    </w:p>
    <w:p>
      <w:pPr>
        <w:pStyle w:val="BodyText"/>
        <w:spacing w:before="14"/>
      </w:pPr>
    </w:p>
    <w:p>
      <w:pPr>
        <w:pStyle w:val="BodyText"/>
        <w:spacing w:line="223" w:lineRule="auto"/>
        <w:ind w:left="1440" w:right="1338"/>
      </w:pPr>
      <w:r>
        <w:rPr/>
        <w:t>Valdez, P.</w:t>
      </w:r>
      <w:r>
        <w:rPr>
          <w:spacing w:val="-9"/>
        </w:rPr>
        <w:t> </w:t>
      </w:r>
      <w:r>
        <w:rPr/>
        <w:t>J.</w:t>
      </w:r>
      <w:r>
        <w:rPr>
          <w:spacing w:val="-11"/>
        </w:rPr>
        <w:t> </w:t>
      </w:r>
      <w:r>
        <w:rPr/>
        <w:t>M., Padilla, Z.</w:t>
      </w:r>
      <w:r>
        <w:rPr>
          <w:spacing w:val="-9"/>
        </w:rPr>
        <w:t> </w:t>
      </w:r>
      <w:r>
        <w:rPr/>
        <w:t>M., Sison, P.</w:t>
      </w:r>
      <w:r>
        <w:rPr>
          <w:spacing w:val="-9"/>
        </w:rPr>
        <w:t> </w:t>
      </w:r>
      <w:r>
        <w:rPr/>
        <w:t>J., &amp; De</w:t>
      </w:r>
      <w:r>
        <w:rPr>
          <w:spacing w:val="-14"/>
        </w:rPr>
        <w:t> </w:t>
      </w:r>
      <w:r>
        <w:rPr/>
        <w:t>Luna, L.</w:t>
      </w:r>
      <w:r>
        <w:rPr>
          <w:spacing w:val="-9"/>
        </w:rPr>
        <w:t> </w:t>
      </w:r>
      <w:r>
        <w:rPr/>
        <w:t>R. (2023). Emotional Intelligence, Self</w:t>
      </w:r>
      <w:r>
        <w:rPr>
          <w:rFonts w:ascii="MS PGothic" w:hAnsi="MS PGothic"/>
        </w:rPr>
        <w:t>‑</w:t>
      </w:r>
      <w:r>
        <w:rPr/>
        <w:t>Efficacy</w:t>
      </w:r>
      <w:r>
        <w:rPr>
          <w:spacing w:val="-6"/>
        </w:rPr>
        <w:t> </w:t>
      </w:r>
      <w:r>
        <w:rPr/>
        <w:t>and</w:t>
      </w:r>
      <w:r>
        <w:rPr>
          <w:spacing w:val="-9"/>
        </w:rPr>
        <w:t> </w:t>
      </w:r>
      <w:r>
        <w:rPr/>
        <w:t>Resilience</w:t>
      </w:r>
      <w:r>
        <w:rPr>
          <w:spacing w:val="-6"/>
        </w:rPr>
        <w:t> </w:t>
      </w:r>
      <w:r>
        <w:rPr/>
        <w:t>among</w:t>
      </w:r>
      <w:r>
        <w:rPr>
          <w:spacing w:val="-9"/>
        </w:rPr>
        <w:t> </w:t>
      </w:r>
      <w:r>
        <w:rPr/>
        <w:t>Filipino</w:t>
      </w:r>
      <w:r>
        <w:rPr>
          <w:spacing w:val="-6"/>
        </w:rPr>
        <w:t> </w:t>
      </w:r>
      <w:r>
        <w:rPr/>
        <w:t>Nursing</w:t>
      </w:r>
      <w:r>
        <w:rPr>
          <w:spacing w:val="-6"/>
        </w:rPr>
        <w:t> </w:t>
      </w:r>
      <w:r>
        <w:rPr/>
        <w:t>University</w:t>
      </w:r>
      <w:r>
        <w:rPr>
          <w:spacing w:val="-8"/>
        </w:rPr>
        <w:t> </w:t>
      </w:r>
      <w:r>
        <w:rPr/>
        <w:t>Students</w:t>
      </w:r>
      <w:r>
        <w:rPr>
          <w:spacing w:val="-6"/>
        </w:rPr>
        <w:t> </w:t>
      </w:r>
      <w:r>
        <w:rPr/>
        <w:t>in</w:t>
      </w:r>
      <w:r>
        <w:rPr>
          <w:spacing w:val="-7"/>
        </w:rPr>
        <w:t> </w:t>
      </w:r>
      <w:r>
        <w:rPr/>
        <w:t>the</w:t>
      </w:r>
      <w:r>
        <w:rPr>
          <w:spacing w:val="-9"/>
        </w:rPr>
        <w:t> </w:t>
      </w:r>
      <w:r>
        <w:rPr/>
        <w:t>Blended</w:t>
      </w:r>
      <w:r>
        <w:rPr>
          <w:spacing w:val="-6"/>
        </w:rPr>
        <w:t> </w:t>
      </w:r>
      <w:r>
        <w:rPr/>
        <w:t>Learning Setup:</w:t>
      </w:r>
      <w:r>
        <w:rPr>
          <w:spacing w:val="-6"/>
        </w:rPr>
        <w:t> </w:t>
      </w:r>
      <w:r>
        <w:rPr/>
        <w:t>A</w:t>
      </w:r>
      <w:r>
        <w:rPr>
          <w:spacing w:val="-8"/>
        </w:rPr>
        <w:t> </w:t>
      </w:r>
      <w:r>
        <w:rPr/>
        <w:t>Mediation</w:t>
      </w:r>
      <w:r>
        <w:rPr>
          <w:spacing w:val="-5"/>
        </w:rPr>
        <w:t> </w:t>
      </w:r>
      <w:r>
        <w:rPr/>
        <w:t>Analysis</w:t>
      </w:r>
      <w:r>
        <w:rPr>
          <w:spacing w:val="-5"/>
        </w:rPr>
        <w:t> </w:t>
      </w:r>
      <w:r>
        <w:rPr/>
        <w:t>Using</w:t>
      </w:r>
      <w:r>
        <w:rPr>
          <w:spacing w:val="-5"/>
        </w:rPr>
        <w:t> </w:t>
      </w:r>
      <w:r>
        <w:rPr/>
        <w:t>PLS</w:t>
      </w:r>
      <w:r>
        <w:rPr>
          <w:rFonts w:ascii="MS PGothic" w:hAnsi="MS PGothic"/>
        </w:rPr>
        <w:t>‑</w:t>
      </w:r>
      <w:r>
        <w:rPr/>
        <w:t>SEM.</w:t>
      </w:r>
      <w:r>
        <w:rPr>
          <w:spacing w:val="-6"/>
        </w:rPr>
        <w:t> </w:t>
      </w:r>
      <w:r>
        <w:rPr/>
        <w:t>In</w:t>
      </w:r>
      <w:r>
        <w:rPr>
          <w:spacing w:val="-5"/>
        </w:rPr>
        <w:t> </w:t>
      </w:r>
      <w:r>
        <w:rPr/>
        <w:t>Proceedings</w:t>
      </w:r>
      <w:r>
        <w:rPr>
          <w:spacing w:val="-7"/>
        </w:rPr>
        <w:t> </w:t>
      </w:r>
      <w:r>
        <w:rPr/>
        <w:t>of</w:t>
      </w:r>
      <w:r>
        <w:rPr>
          <w:spacing w:val="-6"/>
        </w:rPr>
        <w:t> </w:t>
      </w:r>
      <w:r>
        <w:rPr/>
        <w:t>the</w:t>
      </w:r>
      <w:r>
        <w:rPr>
          <w:spacing w:val="-8"/>
        </w:rPr>
        <w:t> </w:t>
      </w:r>
      <w:r>
        <w:rPr/>
        <w:t>International</w:t>
      </w:r>
      <w:r>
        <w:rPr>
          <w:spacing w:val="-6"/>
        </w:rPr>
        <w:t> </w:t>
      </w:r>
      <w:r>
        <w:rPr/>
        <w:t>Conference</w:t>
      </w:r>
      <w:r>
        <w:rPr>
          <w:spacing w:val="-5"/>
        </w:rPr>
        <w:t> </w:t>
      </w:r>
      <w:r>
        <w:rPr/>
        <w:t>on e</w:t>
      </w:r>
      <w:r>
        <w:rPr>
          <w:rFonts w:ascii="MS PGothic" w:hAnsi="MS PGothic"/>
        </w:rPr>
        <w:t>‑</w:t>
      </w:r>
      <w:r>
        <w:rPr/>
        <w:t>Learning,</w:t>
      </w:r>
      <w:r>
        <w:rPr>
          <w:spacing w:val="-14"/>
        </w:rPr>
        <w:t> </w:t>
      </w:r>
      <w:r>
        <w:rPr/>
        <w:t>e</w:t>
      </w:r>
      <w:r>
        <w:rPr>
          <w:rFonts w:ascii="MS PGothic" w:hAnsi="MS PGothic"/>
        </w:rPr>
        <w:t>‑</w:t>
      </w:r>
      <w:r>
        <w:rPr/>
        <w:t>Business,</w:t>
      </w:r>
      <w:r>
        <w:rPr>
          <w:spacing w:val="-8"/>
        </w:rPr>
        <w:t> </w:t>
      </w:r>
      <w:r>
        <w:rPr/>
        <w:t>Enterprise</w:t>
      </w:r>
      <w:r>
        <w:rPr>
          <w:spacing w:val="-10"/>
        </w:rPr>
        <w:t> </w:t>
      </w:r>
      <w:r>
        <w:rPr/>
        <w:t>Information</w:t>
      </w:r>
      <w:r>
        <w:rPr>
          <w:spacing w:val="-10"/>
        </w:rPr>
        <w:t> </w:t>
      </w:r>
      <w:r>
        <w:rPr/>
        <w:t>Systems,</w:t>
      </w:r>
      <w:r>
        <w:rPr>
          <w:spacing w:val="-11"/>
        </w:rPr>
        <w:t> </w:t>
      </w:r>
      <w:r>
        <w:rPr/>
        <w:t>and</w:t>
      </w:r>
      <w:r>
        <w:rPr>
          <w:spacing w:val="-8"/>
        </w:rPr>
        <w:t> </w:t>
      </w:r>
      <w:r>
        <w:rPr/>
        <w:t>e</w:t>
      </w:r>
      <w:r>
        <w:rPr>
          <w:rFonts w:ascii="MS PGothic" w:hAnsi="MS PGothic"/>
        </w:rPr>
        <w:t>‑</w:t>
      </w:r>
      <w:r>
        <w:rPr/>
        <w:t>Government</w:t>
      </w:r>
      <w:r>
        <w:rPr>
          <w:spacing w:val="-8"/>
        </w:rPr>
        <w:t> </w:t>
      </w:r>
      <w:r>
        <w:rPr/>
        <w:t>(ICEBE)</w:t>
      </w:r>
      <w:r>
        <w:rPr>
          <w:spacing w:val="-9"/>
        </w:rPr>
        <w:t> </w:t>
      </w:r>
      <w:r>
        <w:rPr/>
        <w:t>(pp.</w:t>
      </w:r>
      <w:r>
        <w:rPr>
          <w:spacing w:val="-17"/>
        </w:rPr>
        <w:t> </w:t>
      </w:r>
      <w:r>
        <w:rPr/>
        <w:t>25</w:t>
      </w:r>
      <w:r>
        <w:rPr>
          <w:rFonts w:ascii="MS PGothic" w:hAnsi="MS PGothic"/>
        </w:rPr>
        <w:t>‑</w:t>
      </w:r>
      <w:r>
        <w:rPr/>
        <w:t>31) </w:t>
      </w:r>
      <w:hyperlink r:id="rId59">
        <w:r>
          <w:rPr>
            <w:color w:val="FF00FF"/>
            <w:spacing w:val="-2"/>
            <w:u w:val="thick" w:color="FF00FF"/>
          </w:rPr>
          <w:t>https://dl.acm.org/doi/10.1145/3588243.3588263</w:t>
        </w:r>
      </w:hyperlink>
    </w:p>
    <w:p>
      <w:pPr>
        <w:spacing w:before="253"/>
        <w:ind w:left="1440" w:right="1338" w:firstLine="0"/>
        <w:jc w:val="left"/>
        <w:rPr>
          <w:sz w:val="22"/>
        </w:rPr>
      </w:pPr>
      <w:r>
        <w:rPr>
          <w:sz w:val="22"/>
        </w:rPr>
        <w:t>vbadmin.</w:t>
      </w:r>
      <w:r>
        <w:rPr>
          <w:spacing w:val="-8"/>
          <w:sz w:val="22"/>
        </w:rPr>
        <w:t> </w:t>
      </w:r>
      <w:r>
        <w:rPr>
          <w:sz w:val="22"/>
        </w:rPr>
        <w:t>(2025,</w:t>
      </w:r>
      <w:r>
        <w:rPr>
          <w:spacing w:val="-8"/>
          <w:sz w:val="22"/>
        </w:rPr>
        <w:t> </w:t>
      </w:r>
      <w:r>
        <w:rPr>
          <w:sz w:val="22"/>
        </w:rPr>
        <w:t>February</w:t>
      </w:r>
      <w:r>
        <w:rPr>
          <w:spacing w:val="-7"/>
          <w:sz w:val="22"/>
        </w:rPr>
        <w:t> </w:t>
      </w:r>
      <w:r>
        <w:rPr>
          <w:sz w:val="22"/>
        </w:rPr>
        <w:t>2).</w:t>
      </w:r>
      <w:r>
        <w:rPr>
          <w:spacing w:val="-8"/>
          <w:sz w:val="22"/>
        </w:rPr>
        <w:t> </w:t>
      </w:r>
      <w:r>
        <w:rPr>
          <w:rFonts w:ascii="Arial"/>
          <w:i/>
          <w:sz w:val="22"/>
        </w:rPr>
        <w:t>The</w:t>
      </w:r>
      <w:r>
        <w:rPr>
          <w:rFonts w:ascii="Arial"/>
          <w:i/>
          <w:spacing w:val="-10"/>
          <w:sz w:val="22"/>
        </w:rPr>
        <w:t> </w:t>
      </w:r>
      <w:r>
        <w:rPr>
          <w:rFonts w:ascii="Arial"/>
          <w:i/>
          <w:sz w:val="22"/>
        </w:rPr>
        <w:t>Pillar</w:t>
      </w:r>
      <w:r>
        <w:rPr>
          <w:rFonts w:ascii="Arial"/>
          <w:i/>
          <w:spacing w:val="-6"/>
          <w:sz w:val="22"/>
        </w:rPr>
        <w:t> </w:t>
      </w:r>
      <w:r>
        <w:rPr>
          <w:rFonts w:ascii="Arial"/>
          <w:i/>
          <w:sz w:val="22"/>
        </w:rPr>
        <w:t>of</w:t>
      </w:r>
      <w:r>
        <w:rPr>
          <w:rFonts w:ascii="Arial"/>
          <w:i/>
          <w:spacing w:val="-8"/>
          <w:sz w:val="22"/>
        </w:rPr>
        <w:t> </w:t>
      </w:r>
      <w:r>
        <w:rPr>
          <w:rFonts w:ascii="Arial"/>
          <w:i/>
          <w:sz w:val="22"/>
        </w:rPr>
        <w:t>Self-Regulation</w:t>
      </w:r>
      <w:r>
        <w:rPr>
          <w:rFonts w:ascii="Arial"/>
          <w:i/>
          <w:spacing w:val="-10"/>
          <w:sz w:val="22"/>
        </w:rPr>
        <w:t> </w:t>
      </w:r>
      <w:r>
        <w:rPr>
          <w:rFonts w:ascii="Arial"/>
          <w:i/>
          <w:sz w:val="22"/>
        </w:rPr>
        <w:t>in</w:t>
      </w:r>
      <w:r>
        <w:rPr>
          <w:rFonts w:ascii="Arial"/>
          <w:i/>
          <w:spacing w:val="-8"/>
          <w:sz w:val="22"/>
        </w:rPr>
        <w:t> </w:t>
      </w:r>
      <w:r>
        <w:rPr>
          <w:rFonts w:ascii="Arial"/>
          <w:i/>
          <w:sz w:val="22"/>
        </w:rPr>
        <w:t>Emotional</w:t>
      </w:r>
      <w:r>
        <w:rPr>
          <w:rFonts w:ascii="Arial"/>
          <w:i/>
          <w:spacing w:val="-6"/>
          <w:sz w:val="22"/>
        </w:rPr>
        <w:t> </w:t>
      </w:r>
      <w:r>
        <w:rPr>
          <w:rFonts w:ascii="Arial"/>
          <w:i/>
          <w:sz w:val="22"/>
        </w:rPr>
        <w:t>Intelligence</w:t>
      </w:r>
      <w:r>
        <w:rPr>
          <w:rFonts w:ascii="Arial"/>
          <w:i/>
          <w:spacing w:val="-5"/>
          <w:sz w:val="22"/>
        </w:rPr>
        <w:t> </w:t>
      </w:r>
      <w:r>
        <w:rPr>
          <w:rFonts w:ascii="Arial"/>
          <w:i/>
          <w:sz w:val="22"/>
        </w:rPr>
        <w:t>-</w:t>
      </w:r>
      <w:r>
        <w:rPr>
          <w:rFonts w:ascii="Arial"/>
          <w:i/>
          <w:spacing w:val="-9"/>
          <w:sz w:val="22"/>
        </w:rPr>
        <w:t> </w:t>
      </w:r>
      <w:r>
        <w:rPr>
          <w:rFonts w:ascii="Arial"/>
          <w:i/>
          <w:sz w:val="22"/>
        </w:rPr>
        <w:t>Obnatus</w:t>
      </w:r>
      <w:r>
        <w:rPr>
          <w:sz w:val="22"/>
        </w:rPr>
        <w:t>. Obnatus - Become the Best Version of Yourself.</w:t>
      </w:r>
    </w:p>
    <w:p>
      <w:pPr>
        <w:pStyle w:val="BodyText"/>
        <w:ind w:left="1440"/>
      </w:pPr>
      <w:hyperlink r:id="rId60">
        <w:r>
          <w:rPr>
            <w:color w:val="FF00FF"/>
            <w:spacing w:val="-4"/>
            <w:u w:val="thick" w:color="FF00FF"/>
          </w:rPr>
          <w:t>https://obnat.us/2025/02/02/the-pillar-of-self-regulation-in-emotional-intelligence/</w:t>
        </w:r>
      </w:hyperlink>
    </w:p>
    <w:p>
      <w:pPr>
        <w:pStyle w:val="BodyText"/>
      </w:pPr>
    </w:p>
    <w:p>
      <w:pPr>
        <w:spacing w:before="0"/>
        <w:ind w:left="1440" w:right="1338" w:firstLine="0"/>
        <w:jc w:val="left"/>
        <w:rPr>
          <w:sz w:val="22"/>
        </w:rPr>
      </w:pPr>
      <w:r>
        <w:rPr>
          <w:rFonts w:ascii="Arial"/>
          <w:i/>
          <w:sz w:val="22"/>
        </w:rPr>
        <w:t>View</w:t>
      </w:r>
      <w:r>
        <w:rPr>
          <w:rFonts w:ascii="Arial"/>
          <w:i/>
          <w:spacing w:val="-11"/>
          <w:sz w:val="22"/>
        </w:rPr>
        <w:t> </w:t>
      </w:r>
      <w:r>
        <w:rPr>
          <w:rFonts w:ascii="Arial"/>
          <w:i/>
          <w:sz w:val="22"/>
        </w:rPr>
        <w:t>of</w:t>
      </w:r>
      <w:r>
        <w:rPr>
          <w:rFonts w:ascii="Arial"/>
          <w:i/>
          <w:spacing w:val="-11"/>
          <w:sz w:val="22"/>
        </w:rPr>
        <w:t> </w:t>
      </w:r>
      <w:r>
        <w:rPr>
          <w:rFonts w:ascii="Arial"/>
          <w:i/>
          <w:sz w:val="22"/>
        </w:rPr>
        <w:t>ANALYSIS</w:t>
      </w:r>
      <w:r>
        <w:rPr>
          <w:rFonts w:ascii="Arial"/>
          <w:i/>
          <w:spacing w:val="-13"/>
          <w:sz w:val="22"/>
        </w:rPr>
        <w:t> </w:t>
      </w:r>
      <w:r>
        <w:rPr>
          <w:rFonts w:ascii="Arial"/>
          <w:i/>
          <w:sz w:val="22"/>
        </w:rPr>
        <w:t>OF</w:t>
      </w:r>
      <w:r>
        <w:rPr>
          <w:rFonts w:ascii="Arial"/>
          <w:i/>
          <w:spacing w:val="-12"/>
          <w:sz w:val="22"/>
        </w:rPr>
        <w:t> </w:t>
      </w:r>
      <w:r>
        <w:rPr>
          <w:rFonts w:ascii="Arial"/>
          <w:i/>
          <w:sz w:val="22"/>
        </w:rPr>
        <w:t>THE</w:t>
      </w:r>
      <w:r>
        <w:rPr>
          <w:rFonts w:ascii="Arial"/>
          <w:i/>
          <w:spacing w:val="-10"/>
          <w:sz w:val="22"/>
        </w:rPr>
        <w:t> </w:t>
      </w:r>
      <w:r>
        <w:rPr>
          <w:rFonts w:ascii="Arial"/>
          <w:i/>
          <w:sz w:val="22"/>
        </w:rPr>
        <w:t>ROLE</w:t>
      </w:r>
      <w:r>
        <w:rPr>
          <w:rFonts w:ascii="Arial"/>
          <w:i/>
          <w:spacing w:val="-13"/>
          <w:sz w:val="22"/>
        </w:rPr>
        <w:t> </w:t>
      </w:r>
      <w:r>
        <w:rPr>
          <w:rFonts w:ascii="Arial"/>
          <w:i/>
          <w:sz w:val="22"/>
        </w:rPr>
        <w:t>OF</w:t>
      </w:r>
      <w:r>
        <w:rPr>
          <w:rFonts w:ascii="Arial"/>
          <w:i/>
          <w:spacing w:val="-12"/>
          <w:sz w:val="22"/>
        </w:rPr>
        <w:t> </w:t>
      </w:r>
      <w:r>
        <w:rPr>
          <w:rFonts w:ascii="Arial"/>
          <w:i/>
          <w:sz w:val="22"/>
        </w:rPr>
        <w:t>EMOTIONAL</w:t>
      </w:r>
      <w:r>
        <w:rPr>
          <w:rFonts w:ascii="Arial"/>
          <w:i/>
          <w:spacing w:val="-12"/>
          <w:sz w:val="22"/>
        </w:rPr>
        <w:t> </w:t>
      </w:r>
      <w:r>
        <w:rPr>
          <w:rFonts w:ascii="Arial"/>
          <w:i/>
          <w:sz w:val="22"/>
        </w:rPr>
        <w:t>INTELLIGENCE</w:t>
      </w:r>
      <w:r>
        <w:rPr>
          <w:rFonts w:ascii="Arial"/>
          <w:i/>
          <w:spacing w:val="-10"/>
          <w:sz w:val="22"/>
        </w:rPr>
        <w:t> </w:t>
      </w:r>
      <w:r>
        <w:rPr>
          <w:rFonts w:ascii="Arial"/>
          <w:i/>
          <w:sz w:val="22"/>
        </w:rPr>
        <w:t>INCREASING</w:t>
      </w:r>
      <w:r>
        <w:rPr>
          <w:rFonts w:ascii="Arial"/>
          <w:i/>
          <w:spacing w:val="-13"/>
          <w:sz w:val="22"/>
        </w:rPr>
        <w:t> </w:t>
      </w:r>
      <w:r>
        <w:rPr>
          <w:rFonts w:ascii="Arial"/>
          <w:i/>
          <w:sz w:val="22"/>
        </w:rPr>
        <w:t>LEARNING MOTIVATION CRITICAL PEDAGOGIC PERSPECTIVE</w:t>
      </w:r>
      <w:r>
        <w:rPr>
          <w:sz w:val="22"/>
        </w:rPr>
        <w:t>. (2026). Altinriset.com.</w:t>
      </w:r>
    </w:p>
    <w:p>
      <w:pPr>
        <w:pStyle w:val="BodyText"/>
        <w:spacing w:line="251" w:lineRule="exact"/>
        <w:ind w:left="1440"/>
      </w:pPr>
      <w:r>
        <w:rPr>
          <w:color w:val="FF00FF"/>
          <w:spacing w:val="-2"/>
          <w:u w:val="thick" w:color="FF00FF"/>
        </w:rPr>
        <w:t>https://altinriset.com/journal/index.php/jkpp/article/view/376/269</w:t>
      </w:r>
    </w:p>
    <w:p>
      <w:pPr>
        <w:pStyle w:val="BodyText"/>
        <w:spacing w:before="1"/>
      </w:pPr>
    </w:p>
    <w:p>
      <w:pPr>
        <w:pStyle w:val="BodyText"/>
        <w:ind w:left="1440" w:right="1338"/>
      </w:pPr>
      <w:r>
        <w:rPr/>
        <w:t>View</w:t>
      </w:r>
      <w:r>
        <w:rPr>
          <w:spacing w:val="-8"/>
        </w:rPr>
        <w:t> </w:t>
      </w:r>
      <w:r>
        <w:rPr/>
        <w:t>of</w:t>
      </w:r>
      <w:r>
        <w:rPr>
          <w:spacing w:val="-8"/>
        </w:rPr>
        <w:t> </w:t>
      </w:r>
      <w:r>
        <w:rPr/>
        <w:t>Impact</w:t>
      </w:r>
      <w:r>
        <w:rPr>
          <w:spacing w:val="-8"/>
        </w:rPr>
        <w:t> </w:t>
      </w:r>
      <w:r>
        <w:rPr/>
        <w:t>of</w:t>
      </w:r>
      <w:r>
        <w:rPr>
          <w:spacing w:val="-6"/>
        </w:rPr>
        <w:t> </w:t>
      </w:r>
      <w:r>
        <w:rPr/>
        <w:t>AI</w:t>
      </w:r>
      <w:r>
        <w:rPr>
          <w:spacing w:val="-8"/>
        </w:rPr>
        <w:t> </w:t>
      </w:r>
      <w:r>
        <w:rPr/>
        <w:t>on</w:t>
      </w:r>
      <w:r>
        <w:rPr>
          <w:spacing w:val="-8"/>
        </w:rPr>
        <w:t> </w:t>
      </w:r>
      <w:r>
        <w:rPr/>
        <w:t>the</w:t>
      </w:r>
      <w:r>
        <w:rPr>
          <w:spacing w:val="-10"/>
        </w:rPr>
        <w:t> </w:t>
      </w:r>
      <w:r>
        <w:rPr/>
        <w:t>inclusion</w:t>
      </w:r>
      <w:r>
        <w:rPr>
          <w:spacing w:val="-5"/>
        </w:rPr>
        <w:t> </w:t>
      </w:r>
      <w:r>
        <w:rPr/>
        <w:t>of</w:t>
      </w:r>
      <w:r>
        <w:rPr>
          <w:spacing w:val="-8"/>
        </w:rPr>
        <w:t> </w:t>
      </w:r>
      <w:r>
        <w:rPr/>
        <w:t>Learners</w:t>
      </w:r>
      <w:r>
        <w:rPr>
          <w:spacing w:val="-9"/>
        </w:rPr>
        <w:t> </w:t>
      </w:r>
      <w:r>
        <w:rPr/>
        <w:t>with</w:t>
      </w:r>
      <w:r>
        <w:rPr>
          <w:spacing w:val="-8"/>
        </w:rPr>
        <w:t> </w:t>
      </w:r>
      <w:r>
        <w:rPr/>
        <w:t>Special</w:t>
      </w:r>
      <w:r>
        <w:rPr>
          <w:spacing w:val="-6"/>
        </w:rPr>
        <w:t> </w:t>
      </w:r>
      <w:r>
        <w:rPr/>
        <w:t>needs:</w:t>
      </w:r>
      <w:r>
        <w:rPr>
          <w:spacing w:val="-8"/>
        </w:rPr>
        <w:t> </w:t>
      </w:r>
      <w:r>
        <w:rPr/>
        <w:t>Public</w:t>
      </w:r>
      <w:r>
        <w:rPr>
          <w:spacing w:val="-7"/>
        </w:rPr>
        <w:t> </w:t>
      </w:r>
      <w:r>
        <w:rPr/>
        <w:t>Policy</w:t>
      </w:r>
      <w:r>
        <w:rPr>
          <w:spacing w:val="-7"/>
        </w:rPr>
        <w:t> </w:t>
      </w:r>
      <w:r>
        <w:rPr/>
        <w:t>Perspective Contemporary Scenario. (n.d.). </w:t>
      </w:r>
      <w:hyperlink r:id="rId61">
        <w:r>
          <w:rPr>
            <w:color w:val="FF00FF"/>
            <w:u w:val="thick" w:color="FF00FF"/>
          </w:rPr>
          <w:t>https://arborjournal.com/index.php/view/article/view/34/3</w:t>
        </w:r>
      </w:hyperlink>
      <w:r>
        <w:rPr>
          <w:color w:val="FF00FF"/>
          <w:u w:val="thick" w:color="FF00FF"/>
        </w:rPr>
        <w:t>4</w:t>
      </w:r>
    </w:p>
    <w:p>
      <w:pPr>
        <w:pStyle w:val="BodyText"/>
        <w:spacing w:before="2"/>
      </w:pPr>
    </w:p>
    <w:p>
      <w:pPr>
        <w:pStyle w:val="BodyText"/>
        <w:ind w:left="1440" w:right="133"/>
      </w:pPr>
      <w:r>
        <w:rPr/>
        <w:t>Villafuerte,</w:t>
      </w:r>
      <w:r>
        <w:rPr>
          <w:spacing w:val="-11"/>
        </w:rPr>
        <w:t> </w:t>
      </w:r>
      <w:r>
        <w:rPr/>
        <w:t>C.</w:t>
      </w:r>
      <w:r>
        <w:rPr>
          <w:spacing w:val="-8"/>
        </w:rPr>
        <w:t> </w:t>
      </w:r>
      <w:r>
        <w:rPr/>
        <w:t>M.</w:t>
      </w:r>
      <w:r>
        <w:rPr>
          <w:spacing w:val="-6"/>
        </w:rPr>
        <w:t> </w:t>
      </w:r>
      <w:r>
        <w:rPr/>
        <w:t>(2024).</w:t>
      </w:r>
      <w:r>
        <w:rPr>
          <w:spacing w:val="-11"/>
        </w:rPr>
        <w:t> </w:t>
      </w:r>
      <w:r>
        <w:rPr/>
        <w:t>Aproximación</w:t>
      </w:r>
      <w:r>
        <w:rPr>
          <w:spacing w:val="-10"/>
        </w:rPr>
        <w:t> </w:t>
      </w:r>
      <w:r>
        <w:rPr/>
        <w:t>a</w:t>
      </w:r>
      <w:r>
        <w:rPr>
          <w:spacing w:val="-10"/>
        </w:rPr>
        <w:t> </w:t>
      </w:r>
      <w:r>
        <w:rPr/>
        <w:t>las</w:t>
      </w:r>
      <w:r>
        <w:rPr>
          <w:spacing w:val="-7"/>
        </w:rPr>
        <w:t> </w:t>
      </w:r>
      <w:r>
        <w:rPr/>
        <w:t>competencias</w:t>
      </w:r>
      <w:r>
        <w:rPr>
          <w:spacing w:val="-9"/>
        </w:rPr>
        <w:t> </w:t>
      </w:r>
      <w:r>
        <w:rPr/>
        <w:t>digitales</w:t>
      </w:r>
      <w:r>
        <w:rPr>
          <w:spacing w:val="-12"/>
        </w:rPr>
        <w:t> </w:t>
      </w:r>
      <w:r>
        <w:rPr/>
        <w:t>emocionales,</w:t>
      </w:r>
      <w:r>
        <w:rPr>
          <w:spacing w:val="-8"/>
        </w:rPr>
        <w:t> </w:t>
      </w:r>
      <w:r>
        <w:rPr/>
        <w:t>definiciones</w:t>
      </w:r>
      <w:r>
        <w:rPr>
          <w:spacing w:val="-7"/>
        </w:rPr>
        <w:t> </w:t>
      </w:r>
      <w:r>
        <w:rPr/>
        <w:t>y conceptualización. </w:t>
      </w:r>
      <w:r>
        <w:rPr>
          <w:rFonts w:ascii="Arial" w:hAnsi="Arial"/>
          <w:i/>
        </w:rPr>
        <w:t>Reincisol</w:t>
      </w:r>
      <w:r>
        <w:rPr/>
        <w:t>, </w:t>
      </w:r>
      <w:r>
        <w:rPr>
          <w:rFonts w:ascii="Arial" w:hAnsi="Arial"/>
          <w:i/>
        </w:rPr>
        <w:t>3</w:t>
      </w:r>
      <w:r>
        <w:rPr/>
        <w:t>(6), 2376–2393.</w:t>
      </w:r>
    </w:p>
    <w:p>
      <w:pPr>
        <w:pStyle w:val="BodyText"/>
        <w:spacing w:line="251" w:lineRule="exact"/>
        <w:ind w:left="1440"/>
      </w:pPr>
      <w:hyperlink r:id="rId62">
        <w:r>
          <w:rPr>
            <w:color w:val="FF00FF"/>
            <w:spacing w:val="-4"/>
            <w:u w:val="thick" w:color="FF00FF"/>
          </w:rPr>
          <w:t>https://www.mdpi.com/2076-328X/15/11/1573#B35-behavsci-15-01573</w:t>
        </w:r>
      </w:hyperlink>
    </w:p>
    <w:p>
      <w:pPr>
        <w:pStyle w:val="BodyText"/>
        <w:spacing w:after="0" w:line="251" w:lineRule="exact"/>
        <w:sectPr>
          <w:pgSz w:w="12240" w:h="15840"/>
          <w:pgMar w:header="44" w:footer="1200" w:top="300" w:bottom="1400" w:left="0" w:right="0"/>
        </w:sectPr>
      </w:pPr>
    </w:p>
    <w:p>
      <w:pPr>
        <w:pStyle w:val="BodyText"/>
      </w:pPr>
    </w:p>
    <w:p>
      <w:pPr>
        <w:pStyle w:val="BodyText"/>
        <w:spacing w:before="190"/>
      </w:pPr>
    </w:p>
    <w:p>
      <w:pPr>
        <w:pStyle w:val="BodyText"/>
        <w:ind w:left="1440"/>
      </w:pPr>
      <w:r>
        <w:rPr/>
        <w:t>Wangpitipanit,</w:t>
      </w:r>
      <w:r>
        <w:rPr>
          <w:spacing w:val="-16"/>
        </w:rPr>
        <w:t> </w:t>
      </w:r>
      <w:r>
        <w:rPr/>
        <w:t>S.,</w:t>
      </w:r>
      <w:r>
        <w:rPr>
          <w:spacing w:val="-14"/>
        </w:rPr>
        <w:t> </w:t>
      </w:r>
      <w:r>
        <w:rPr/>
        <w:t>Lininger,</w:t>
      </w:r>
      <w:r>
        <w:rPr>
          <w:spacing w:val="-13"/>
        </w:rPr>
        <w:t> </w:t>
      </w:r>
      <w:r>
        <w:rPr/>
        <w:t>J.,</w:t>
      </w:r>
      <w:r>
        <w:rPr>
          <w:spacing w:val="-13"/>
        </w:rPr>
        <w:t> </w:t>
      </w:r>
      <w:r>
        <w:rPr/>
        <w:t>&amp;</w:t>
      </w:r>
      <w:r>
        <w:rPr>
          <w:spacing w:val="-12"/>
        </w:rPr>
        <w:t> </w:t>
      </w:r>
      <w:r>
        <w:rPr/>
        <w:t>Anderson,</w:t>
      </w:r>
      <w:r>
        <w:rPr>
          <w:spacing w:val="-12"/>
        </w:rPr>
        <w:t> </w:t>
      </w:r>
      <w:r>
        <w:rPr/>
        <w:t>N.</w:t>
      </w:r>
      <w:r>
        <w:rPr>
          <w:spacing w:val="-13"/>
        </w:rPr>
        <w:t> </w:t>
      </w:r>
      <w:r>
        <w:rPr/>
        <w:t>(2024).</w:t>
      </w:r>
      <w:r>
        <w:rPr>
          <w:spacing w:val="-13"/>
        </w:rPr>
        <w:t> </w:t>
      </w:r>
      <w:r>
        <w:rPr/>
        <w:t>Exploring</w:t>
      </w:r>
      <w:r>
        <w:rPr>
          <w:spacing w:val="-12"/>
        </w:rPr>
        <w:t> </w:t>
      </w:r>
      <w:r>
        <w:rPr/>
        <w:t>the</w:t>
      </w:r>
      <w:r>
        <w:rPr>
          <w:spacing w:val="-11"/>
        </w:rPr>
        <w:t> </w:t>
      </w:r>
      <w:r>
        <w:rPr>
          <w:spacing w:val="-4"/>
        </w:rPr>
        <w:t>deep</w:t>
      </w:r>
    </w:p>
    <w:p>
      <w:pPr>
        <w:pStyle w:val="BodyText"/>
        <w:spacing w:before="1"/>
        <w:ind w:left="1440" w:right="1338"/>
      </w:pPr>
      <w:r>
        <w:rPr/>
        <w:t>learning</w:t>
      </w:r>
      <w:r>
        <w:rPr>
          <w:spacing w:val="-9"/>
        </w:rPr>
        <w:t> </w:t>
      </w:r>
      <w:r>
        <w:rPr/>
        <w:t>of</w:t>
      </w:r>
      <w:r>
        <w:rPr>
          <w:spacing w:val="-7"/>
        </w:rPr>
        <w:t> </w:t>
      </w:r>
      <w:r>
        <w:rPr/>
        <w:t>artificial</w:t>
      </w:r>
      <w:r>
        <w:rPr>
          <w:spacing w:val="-7"/>
        </w:rPr>
        <w:t> </w:t>
      </w:r>
      <w:r>
        <w:rPr/>
        <w:t>intelligence</w:t>
      </w:r>
      <w:r>
        <w:rPr>
          <w:spacing w:val="-9"/>
        </w:rPr>
        <w:t> </w:t>
      </w:r>
      <w:r>
        <w:rPr/>
        <w:t>in</w:t>
      </w:r>
      <w:r>
        <w:rPr>
          <w:spacing w:val="-7"/>
        </w:rPr>
        <w:t> </w:t>
      </w:r>
      <w:r>
        <w:rPr/>
        <w:t>nursing:</w:t>
      </w:r>
      <w:r>
        <w:rPr>
          <w:spacing w:val="-7"/>
        </w:rPr>
        <w:t> </w:t>
      </w:r>
      <w:r>
        <w:rPr/>
        <w:t>A</w:t>
      </w:r>
      <w:r>
        <w:rPr>
          <w:spacing w:val="-9"/>
        </w:rPr>
        <w:t> </w:t>
      </w:r>
      <w:r>
        <w:rPr/>
        <w:t>concept</w:t>
      </w:r>
      <w:r>
        <w:rPr>
          <w:spacing w:val="-10"/>
        </w:rPr>
        <w:t> </w:t>
      </w:r>
      <w:r>
        <w:rPr/>
        <w:t>analysis</w:t>
      </w:r>
      <w:r>
        <w:rPr>
          <w:spacing w:val="-6"/>
        </w:rPr>
        <w:t> </w:t>
      </w:r>
      <w:r>
        <w:rPr/>
        <w:t>with</w:t>
      </w:r>
      <w:r>
        <w:rPr>
          <w:spacing w:val="-6"/>
        </w:rPr>
        <w:t> </w:t>
      </w:r>
      <w:r>
        <w:rPr/>
        <w:t>Walker</w:t>
      </w:r>
      <w:r>
        <w:rPr>
          <w:spacing w:val="-10"/>
        </w:rPr>
        <w:t> </w:t>
      </w:r>
      <w:r>
        <w:rPr/>
        <w:t>and</w:t>
      </w:r>
      <w:r>
        <w:rPr>
          <w:spacing w:val="-9"/>
        </w:rPr>
        <w:t> </w:t>
      </w:r>
      <w:r>
        <w:rPr/>
        <w:t>Avant’s</w:t>
      </w:r>
      <w:r>
        <w:rPr>
          <w:spacing w:val="-9"/>
        </w:rPr>
        <w:t> </w:t>
      </w:r>
      <w:r>
        <w:rPr/>
        <w:t>approach. BMC Nursing, 23, Article 529.</w:t>
      </w:r>
      <w:hyperlink r:id="rId63">
        <w:r>
          <w:rPr>
            <w:color w:val="FF00FF"/>
            <w:u w:val="thick" w:color="FF00FF"/>
          </w:rPr>
          <w:t>https://link.springer.com/article/10.1186/s12912-024-02170-x</w:t>
        </w:r>
      </w:hyperlink>
    </w:p>
    <w:p>
      <w:pPr>
        <w:pStyle w:val="BodyText"/>
        <w:spacing w:before="253"/>
        <w:ind w:left="1440"/>
      </w:pPr>
      <w:r>
        <w:rPr/>
        <w:t>Weissinger,</w:t>
      </w:r>
      <w:r>
        <w:rPr>
          <w:spacing w:val="-18"/>
        </w:rPr>
        <w:t> </w:t>
      </w:r>
      <w:r>
        <w:rPr/>
        <w:t>L.</w:t>
      </w:r>
      <w:r>
        <w:rPr>
          <w:spacing w:val="-15"/>
        </w:rPr>
        <w:t> </w:t>
      </w:r>
      <w:r>
        <w:rPr/>
        <w:t>B.</w:t>
      </w:r>
      <w:r>
        <w:rPr>
          <w:spacing w:val="-15"/>
        </w:rPr>
        <w:t> </w:t>
      </w:r>
      <w:r>
        <w:rPr/>
        <w:t>(2021).</w:t>
      </w:r>
      <w:r>
        <w:rPr>
          <w:spacing w:val="-16"/>
        </w:rPr>
        <w:t> </w:t>
      </w:r>
      <w:r>
        <w:rPr/>
        <w:t>AI,</w:t>
      </w:r>
      <w:r>
        <w:rPr>
          <w:spacing w:val="-15"/>
        </w:rPr>
        <w:t> </w:t>
      </w:r>
      <w:r>
        <w:rPr/>
        <w:t>complexity,</w:t>
      </w:r>
      <w:r>
        <w:rPr>
          <w:spacing w:val="-14"/>
        </w:rPr>
        <w:t> </w:t>
      </w:r>
      <w:r>
        <w:rPr/>
        <w:t>and</w:t>
      </w:r>
      <w:r>
        <w:rPr>
          <w:spacing w:val="-14"/>
        </w:rPr>
        <w:t> </w:t>
      </w:r>
      <w:r>
        <w:rPr/>
        <w:t>regulation.</w:t>
      </w:r>
      <w:r>
        <w:rPr>
          <w:spacing w:val="-16"/>
        </w:rPr>
        <w:t> </w:t>
      </w:r>
      <w:r>
        <w:rPr/>
        <w:t>SSRN</w:t>
      </w:r>
      <w:r>
        <w:rPr>
          <w:spacing w:val="-14"/>
        </w:rPr>
        <w:t> </w:t>
      </w:r>
      <w:r>
        <w:rPr/>
        <w:t>Electronic</w:t>
      </w:r>
      <w:r>
        <w:rPr>
          <w:spacing w:val="-14"/>
        </w:rPr>
        <w:t> </w:t>
      </w:r>
      <w:r>
        <w:rPr>
          <w:spacing w:val="-2"/>
        </w:rPr>
        <w:t>Journal.</w:t>
      </w:r>
    </w:p>
    <w:p>
      <w:pPr>
        <w:pStyle w:val="BodyText"/>
        <w:spacing w:before="1"/>
        <w:ind w:left="1440" w:right="2179" w:firstLine="679"/>
      </w:pPr>
      <w:r>
        <w:rPr>
          <w:rFonts w:ascii="Times New Roman"/>
          <w:color w:val="FF00FF"/>
          <w:u w:val="thick" w:color="FF00FF"/>
        </w:rPr>
        <w:t> </w:t>
      </w:r>
      <w:hyperlink r:id="rId64">
        <w:r>
          <w:rPr>
            <w:color w:val="FF00FF"/>
            <w:u w:val="thick" w:color="FF00FF"/>
          </w:rPr>
          <w:t>https://ssrn</w:t>
        </w:r>
      </w:hyperlink>
      <w:r>
        <w:rPr>
          <w:color w:val="FF00FF"/>
          <w:u w:val="thick" w:color="FF00FF"/>
        </w:rPr>
        <w:t>.</w:t>
      </w:r>
      <w:r>
        <w:rPr>
          <w:color w:val="FF00FF"/>
        </w:rPr>
        <w:t> </w:t>
      </w:r>
      <w:hyperlink r:id="rId65">
        <w:r>
          <w:rPr>
            <w:color w:val="FF00FF"/>
            <w:spacing w:val="-2"/>
            <w:u w:val="thick" w:color="FF00FF"/>
          </w:rPr>
          <w:t>https://www.researchgate.net/publication/365205556_AI_Complexity_and_Regulation</w:t>
        </w:r>
      </w:hyperlink>
      <w:r>
        <w:rPr>
          <w:color w:val="FF00FF"/>
          <w:spacing w:val="40"/>
        </w:rPr>
        <w:t> </w:t>
      </w:r>
      <w:r>
        <w:rPr/>
        <w:t>Wei,</w:t>
      </w:r>
      <w:r>
        <w:rPr>
          <w:spacing w:val="-7"/>
        </w:rPr>
        <w:t> </w:t>
      </w:r>
      <w:r>
        <w:rPr/>
        <w:t>Q.,</w:t>
      </w:r>
      <w:r>
        <w:rPr>
          <w:spacing w:val="-7"/>
        </w:rPr>
        <w:t> </w:t>
      </w:r>
      <w:r>
        <w:rPr/>
        <w:t>Pan,</w:t>
      </w:r>
      <w:r>
        <w:rPr>
          <w:spacing w:val="-7"/>
        </w:rPr>
        <w:t> </w:t>
      </w:r>
      <w:r>
        <w:rPr/>
        <w:t>S.,</w:t>
      </w:r>
      <w:r>
        <w:rPr>
          <w:spacing w:val="-7"/>
        </w:rPr>
        <w:t> </w:t>
      </w:r>
      <w:r>
        <w:rPr/>
        <w:t>Liu,</w:t>
      </w:r>
      <w:r>
        <w:rPr>
          <w:spacing w:val="-5"/>
        </w:rPr>
        <w:t> </w:t>
      </w:r>
      <w:r>
        <w:rPr/>
        <w:t>X.,</w:t>
      </w:r>
      <w:r>
        <w:rPr>
          <w:spacing w:val="-7"/>
        </w:rPr>
        <w:t> </w:t>
      </w:r>
      <w:r>
        <w:rPr/>
        <w:t>Hong,</w:t>
      </w:r>
      <w:r>
        <w:rPr>
          <w:spacing w:val="-7"/>
        </w:rPr>
        <w:t> </w:t>
      </w:r>
      <w:r>
        <w:rPr/>
        <w:t>M.,</w:t>
      </w:r>
      <w:r>
        <w:rPr>
          <w:spacing w:val="-7"/>
        </w:rPr>
        <w:t> </w:t>
      </w:r>
      <w:r>
        <w:rPr/>
        <w:t>Nong,</w:t>
      </w:r>
      <w:r>
        <w:rPr>
          <w:spacing w:val="-7"/>
        </w:rPr>
        <w:t> </w:t>
      </w:r>
      <w:r>
        <w:rPr/>
        <w:t>C.,</w:t>
      </w:r>
      <w:r>
        <w:rPr>
          <w:spacing w:val="-10"/>
        </w:rPr>
        <w:t> </w:t>
      </w:r>
      <w:r>
        <w:rPr/>
        <w:t>&amp;</w:t>
      </w:r>
      <w:r>
        <w:rPr>
          <w:spacing w:val="-7"/>
        </w:rPr>
        <w:t> </w:t>
      </w:r>
      <w:r>
        <w:rPr/>
        <w:t>Zhang,</w:t>
      </w:r>
      <w:r>
        <w:rPr>
          <w:spacing w:val="-5"/>
        </w:rPr>
        <w:t> </w:t>
      </w:r>
      <w:r>
        <w:rPr/>
        <w:t>W.</w:t>
      </w:r>
      <w:r>
        <w:rPr>
          <w:spacing w:val="-11"/>
        </w:rPr>
        <w:t> </w:t>
      </w:r>
      <w:r>
        <w:rPr/>
        <w:t>(2025).</w:t>
      </w:r>
      <w:r>
        <w:rPr>
          <w:spacing w:val="-5"/>
        </w:rPr>
        <w:t> </w:t>
      </w:r>
      <w:r>
        <w:rPr/>
        <w:t>The</w:t>
      </w:r>
      <w:r>
        <w:rPr>
          <w:spacing w:val="-9"/>
        </w:rPr>
        <w:t> </w:t>
      </w:r>
      <w:r>
        <w:rPr/>
        <w:t>integration</w:t>
      </w:r>
      <w:r>
        <w:rPr>
          <w:spacing w:val="-6"/>
        </w:rPr>
        <w:t> </w:t>
      </w:r>
      <w:r>
        <w:rPr/>
        <w:t>of</w:t>
      </w:r>
      <w:r>
        <w:rPr>
          <w:spacing w:val="-7"/>
        </w:rPr>
        <w:t> </w:t>
      </w:r>
      <w:r>
        <w:rPr/>
        <w:t>AI</w:t>
      </w:r>
      <w:r>
        <w:rPr>
          <w:spacing w:val="-5"/>
        </w:rPr>
        <w:t> </w:t>
      </w:r>
      <w:r>
        <w:rPr/>
        <w:t>in</w:t>
      </w:r>
    </w:p>
    <w:p>
      <w:pPr>
        <w:pStyle w:val="BodyText"/>
        <w:ind w:left="1440" w:right="1338"/>
      </w:pPr>
      <w:r>
        <w:rPr/>
        <w:t>nursing:</w:t>
      </w:r>
      <w:r>
        <w:rPr>
          <w:spacing w:val="-11"/>
        </w:rPr>
        <w:t> </w:t>
      </w:r>
      <w:r>
        <w:rPr/>
        <w:t>addressing</w:t>
      </w:r>
      <w:r>
        <w:rPr>
          <w:spacing w:val="-10"/>
        </w:rPr>
        <w:t> </w:t>
      </w:r>
      <w:r>
        <w:rPr/>
        <w:t>current</w:t>
      </w:r>
      <w:r>
        <w:rPr>
          <w:spacing w:val="-8"/>
        </w:rPr>
        <w:t> </w:t>
      </w:r>
      <w:r>
        <w:rPr/>
        <w:t>applications,</w:t>
      </w:r>
      <w:r>
        <w:rPr>
          <w:spacing w:val="-8"/>
        </w:rPr>
        <w:t> </w:t>
      </w:r>
      <w:r>
        <w:rPr/>
        <w:t>challenges,</w:t>
      </w:r>
      <w:r>
        <w:rPr>
          <w:spacing w:val="-11"/>
        </w:rPr>
        <w:t> </w:t>
      </w:r>
      <w:r>
        <w:rPr/>
        <w:t>and</w:t>
      </w:r>
      <w:r>
        <w:rPr>
          <w:spacing w:val="-10"/>
        </w:rPr>
        <w:t> </w:t>
      </w:r>
      <w:r>
        <w:rPr/>
        <w:t>future</w:t>
      </w:r>
      <w:r>
        <w:rPr>
          <w:spacing w:val="-10"/>
        </w:rPr>
        <w:t> </w:t>
      </w:r>
      <w:r>
        <w:rPr/>
        <w:t>directions.</w:t>
      </w:r>
      <w:r>
        <w:rPr>
          <w:spacing w:val="-11"/>
        </w:rPr>
        <w:t> </w:t>
      </w:r>
      <w:r>
        <w:rPr>
          <w:rFonts w:ascii="Arial"/>
          <w:i/>
        </w:rPr>
        <w:t>Frontiers</w:t>
      </w:r>
      <w:r>
        <w:rPr>
          <w:rFonts w:ascii="Arial"/>
          <w:i/>
          <w:spacing w:val="-9"/>
        </w:rPr>
        <w:t> </w:t>
      </w:r>
      <w:r>
        <w:rPr>
          <w:rFonts w:ascii="Arial"/>
          <w:i/>
        </w:rPr>
        <w:t>in</w:t>
      </w:r>
      <w:r>
        <w:rPr>
          <w:rFonts w:ascii="Arial"/>
          <w:i/>
          <w:spacing w:val="-8"/>
        </w:rPr>
        <w:t> </w:t>
      </w:r>
      <w:r>
        <w:rPr>
          <w:rFonts w:ascii="Arial"/>
          <w:i/>
        </w:rPr>
        <w:t>Medicine</w:t>
      </w:r>
      <w:r>
        <w:rPr/>
        <w:t>, </w:t>
      </w:r>
      <w:r>
        <w:rPr>
          <w:rFonts w:ascii="Arial"/>
          <w:i/>
        </w:rPr>
        <w:t>12</w:t>
      </w:r>
      <w:r>
        <w:rPr/>
        <w:t>, 1545420. </w:t>
      </w:r>
      <w:hyperlink r:id="rId66">
        <w:r>
          <w:rPr>
            <w:color w:val="FF00FF"/>
            <w:u w:val="thick" w:color="FF00FF"/>
          </w:rPr>
          <w:t>https://doi.org/10.3389/fmed.2025.1545420</w:t>
        </w:r>
      </w:hyperlink>
    </w:p>
    <w:sectPr>
      <w:pgSz w:w="12240" w:h="15840"/>
      <w:pgMar w:header="44" w:footer="1200" w:top="300" w:bottom="14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Lucida Sans Unicode">
    <w:altName w:val="Lucida Sans Unicode"/>
    <w:charset w:val="1"/>
    <w:family w:val="swiss"/>
    <w:pitch w:val="variable"/>
  </w:font>
  <w:font w:name="MS PGothic">
    <w:altName w:val="MS P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2592">
              <wp:simplePos x="0" y="0"/>
              <wp:positionH relativeFrom="page">
                <wp:posOffset>3365500</wp:posOffset>
              </wp:positionH>
              <wp:positionV relativeFrom="page">
                <wp:posOffset>9575800</wp:posOffset>
              </wp:positionV>
              <wp:extent cx="179070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790700" cy="12700"/>
                      </a:xfrm>
                      <a:custGeom>
                        <a:avLst/>
                        <a:gdLst/>
                        <a:ahLst/>
                        <a:cxnLst/>
                        <a:rect l="l" t="t" r="r" b="b"/>
                        <a:pathLst>
                          <a:path w="1790700" h="12700">
                            <a:moveTo>
                              <a:pt x="1790700" y="12700"/>
                            </a:moveTo>
                            <a:lnTo>
                              <a:pt x="0" y="12700"/>
                            </a:lnTo>
                            <a:lnTo>
                              <a:pt x="0" y="0"/>
                            </a:lnTo>
                            <a:lnTo>
                              <a:pt x="1790700" y="0"/>
                            </a:lnTo>
                            <a:lnTo>
                              <a:pt x="1790700" y="1270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rect style="position:absolute;margin-left:265pt;margin-top:754pt;width:141pt;height:1pt;mso-position-horizontal-relative:page;mso-position-vertical-relative:page;z-index:-16293888" id="docshape1" filled="true" fillcolor="#1153cc" stroked="false">
              <v:fill type="solid"/>
              <w10:wrap type="none"/>
            </v:rect>
          </w:pict>
        </mc:Fallback>
      </mc:AlternateContent>
    </w:r>
    <w:r>
      <w:rPr>
        <w:sz w:val="20"/>
      </w:rPr>
      <mc:AlternateContent>
        <mc:Choice Requires="wps">
          <w:drawing>
            <wp:anchor distT="0" distB="0" distL="0" distR="0" allowOverlap="1" layoutInCell="1" locked="0" behindDoc="1" simplePos="0" relativeHeight="487023104">
              <wp:simplePos x="0" y="0"/>
              <wp:positionH relativeFrom="page">
                <wp:posOffset>933450</wp:posOffset>
              </wp:positionH>
              <wp:positionV relativeFrom="page">
                <wp:posOffset>9169400</wp:posOffset>
              </wp:positionV>
              <wp:extent cx="5724525"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24525" cy="19050"/>
                      </a:xfrm>
                      <a:custGeom>
                        <a:avLst/>
                        <a:gdLst/>
                        <a:ahLst/>
                        <a:cxnLst/>
                        <a:rect l="l" t="t" r="r" b="b"/>
                        <a:pathLst>
                          <a:path w="5724525" h="19050">
                            <a:moveTo>
                              <a:pt x="5724525" y="19050"/>
                            </a:moveTo>
                            <a:lnTo>
                              <a:pt x="0" y="19050"/>
                            </a:lnTo>
                            <a:lnTo>
                              <a:pt x="0" y="0"/>
                            </a:lnTo>
                            <a:lnTo>
                              <a:pt x="5724525" y="0"/>
                            </a:lnTo>
                            <a:lnTo>
                              <a:pt x="5724525"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3.5pt;margin-top:722pt;width:450.75pt;height:1.5pt;mso-position-horizontal-relative:page;mso-position-vertical-relative:page;z-index:-16293376" id="docshape2" filled="true" fillcolor="#000000" stroked="false">
              <v:fill type="solid"/>
              <w10:wrap type="none"/>
            </v:rect>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4128">
              <wp:simplePos x="0" y="0"/>
              <wp:positionH relativeFrom="page">
                <wp:posOffset>3365500</wp:posOffset>
              </wp:positionH>
              <wp:positionV relativeFrom="page">
                <wp:posOffset>9575800</wp:posOffset>
              </wp:positionV>
              <wp:extent cx="179070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790700" cy="12700"/>
                      </a:xfrm>
                      <a:custGeom>
                        <a:avLst/>
                        <a:gdLst/>
                        <a:ahLst/>
                        <a:cxnLst/>
                        <a:rect l="l" t="t" r="r" b="b"/>
                        <a:pathLst>
                          <a:path w="1790700" h="12700">
                            <a:moveTo>
                              <a:pt x="1790700" y="12700"/>
                            </a:moveTo>
                            <a:lnTo>
                              <a:pt x="0" y="12700"/>
                            </a:lnTo>
                            <a:lnTo>
                              <a:pt x="0" y="0"/>
                            </a:lnTo>
                            <a:lnTo>
                              <a:pt x="1790700" y="0"/>
                            </a:lnTo>
                            <a:lnTo>
                              <a:pt x="1790700" y="1270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rect style="position:absolute;margin-left:265pt;margin-top:754pt;width:141pt;height:1pt;mso-position-horizontal-relative:page;mso-position-vertical-relative:page;z-index:-16292352" id="docshape5" filled="true" fillcolor="#1153cc" stroked="false">
              <v:fill type="solid"/>
              <w10:wrap type="none"/>
            </v:rect>
          </w:pict>
        </mc:Fallback>
      </mc:AlternateContent>
    </w:r>
    <w:r>
      <w:rPr>
        <w:sz w:val="20"/>
      </w:rPr>
      <mc:AlternateContent>
        <mc:Choice Requires="wps">
          <w:drawing>
            <wp:anchor distT="0" distB="0" distL="0" distR="0" allowOverlap="1" layoutInCell="1" locked="0" behindDoc="1" simplePos="0" relativeHeight="487024640">
              <wp:simplePos x="0" y="0"/>
              <wp:positionH relativeFrom="page">
                <wp:posOffset>933450</wp:posOffset>
              </wp:positionH>
              <wp:positionV relativeFrom="page">
                <wp:posOffset>9169400</wp:posOffset>
              </wp:positionV>
              <wp:extent cx="5724525" cy="19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24525" cy="19050"/>
                      </a:xfrm>
                      <a:custGeom>
                        <a:avLst/>
                        <a:gdLst/>
                        <a:ahLst/>
                        <a:cxnLst/>
                        <a:rect l="l" t="t" r="r" b="b"/>
                        <a:pathLst>
                          <a:path w="5724525" h="19050">
                            <a:moveTo>
                              <a:pt x="5724525" y="19050"/>
                            </a:moveTo>
                            <a:lnTo>
                              <a:pt x="0" y="19050"/>
                            </a:lnTo>
                            <a:lnTo>
                              <a:pt x="0" y="0"/>
                            </a:lnTo>
                            <a:lnTo>
                              <a:pt x="5724525" y="0"/>
                            </a:lnTo>
                            <a:lnTo>
                              <a:pt x="5724525"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3.5pt;margin-top:722pt;width:450.75pt;height:1.5pt;mso-position-horizontal-relative:page;mso-position-vertical-relative:page;z-index:-16291840" id="docshape6" filled="true" fillcolor="#000000" stroked="false">
              <v:fill type="solid"/>
              <w10:wrap type="none"/>
            </v:rect>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5664">
              <wp:simplePos x="0" y="0"/>
              <wp:positionH relativeFrom="page">
                <wp:posOffset>3365500</wp:posOffset>
              </wp:positionH>
              <wp:positionV relativeFrom="page">
                <wp:posOffset>9575800</wp:posOffset>
              </wp:positionV>
              <wp:extent cx="1790700" cy="127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790700" cy="12700"/>
                      </a:xfrm>
                      <a:custGeom>
                        <a:avLst/>
                        <a:gdLst/>
                        <a:ahLst/>
                        <a:cxnLst/>
                        <a:rect l="l" t="t" r="r" b="b"/>
                        <a:pathLst>
                          <a:path w="1790700" h="12700">
                            <a:moveTo>
                              <a:pt x="1790700" y="12700"/>
                            </a:moveTo>
                            <a:lnTo>
                              <a:pt x="0" y="12700"/>
                            </a:lnTo>
                            <a:lnTo>
                              <a:pt x="0" y="0"/>
                            </a:lnTo>
                            <a:lnTo>
                              <a:pt x="1790700" y="0"/>
                            </a:lnTo>
                            <a:lnTo>
                              <a:pt x="1790700" y="12700"/>
                            </a:lnTo>
                            <a:close/>
                          </a:path>
                        </a:pathLst>
                      </a:custGeom>
                      <a:solidFill>
                        <a:srgbClr val="1153CC"/>
                      </a:solidFill>
                    </wps:spPr>
                    <wps:bodyPr wrap="square" lIns="0" tIns="0" rIns="0" bIns="0" rtlCol="0">
                      <a:prstTxWarp prst="textNoShape">
                        <a:avLst/>
                      </a:prstTxWarp>
                      <a:noAutofit/>
                    </wps:bodyPr>
                  </wps:wsp>
                </a:graphicData>
              </a:graphic>
            </wp:anchor>
          </w:drawing>
        </mc:Choice>
        <mc:Fallback>
          <w:pict>
            <v:rect style="position:absolute;margin-left:265pt;margin-top:754pt;width:141pt;height:1pt;mso-position-horizontal-relative:page;mso-position-vertical-relative:page;z-index:-16290816" id="docshape14" filled="true" fillcolor="#1153cc" stroked="false">
              <v:fill type="solid"/>
              <w10:wrap type="none"/>
            </v:rect>
          </w:pict>
        </mc:Fallback>
      </mc:AlternateContent>
    </w:r>
    <w:r>
      <w:rPr>
        <w:sz w:val="20"/>
      </w:rPr>
      <mc:AlternateContent>
        <mc:Choice Requires="wps">
          <w:drawing>
            <wp:anchor distT="0" distB="0" distL="0" distR="0" allowOverlap="1" layoutInCell="1" locked="0" behindDoc="1" simplePos="0" relativeHeight="487026176">
              <wp:simplePos x="0" y="0"/>
              <wp:positionH relativeFrom="page">
                <wp:posOffset>933450</wp:posOffset>
              </wp:positionH>
              <wp:positionV relativeFrom="page">
                <wp:posOffset>9169400</wp:posOffset>
              </wp:positionV>
              <wp:extent cx="5724525" cy="190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724525" cy="19050"/>
                      </a:xfrm>
                      <a:custGeom>
                        <a:avLst/>
                        <a:gdLst/>
                        <a:ahLst/>
                        <a:cxnLst/>
                        <a:rect l="l" t="t" r="r" b="b"/>
                        <a:pathLst>
                          <a:path w="5724525" h="19050">
                            <a:moveTo>
                              <a:pt x="5724525" y="19050"/>
                            </a:moveTo>
                            <a:lnTo>
                              <a:pt x="0" y="19050"/>
                            </a:lnTo>
                            <a:lnTo>
                              <a:pt x="0" y="0"/>
                            </a:lnTo>
                            <a:lnTo>
                              <a:pt x="5724525" y="0"/>
                            </a:lnTo>
                            <a:lnTo>
                              <a:pt x="5724525"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3.5pt;margin-top:722pt;width:450.75pt;height:1.5pt;mso-position-horizontal-relative:page;mso-position-vertical-relative:page;z-index:-16290304" id="docshape15" filled="true" fillcolor="#000000" stroked="false">
              <v:fill type="solid"/>
              <w10:wrap type="none"/>
            </v:rect>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3616">
              <wp:simplePos x="0" y="0"/>
              <wp:positionH relativeFrom="page">
                <wp:posOffset>-12700</wp:posOffset>
              </wp:positionH>
              <wp:positionV relativeFrom="page">
                <wp:posOffset>14983</wp:posOffset>
              </wp:positionV>
              <wp:extent cx="157416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74165" cy="198120"/>
                      </a:xfrm>
                      <a:prstGeom prst="rect">
                        <a:avLst/>
                      </a:prstGeom>
                    </wps:spPr>
                    <wps:txbx>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4"/>
                              <w:sz w:val="24"/>
                            </w:rPr>
                            <w:t>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1.179765pt;width:123.95pt;height:15.6pt;mso-position-horizontal-relative:page;mso-position-vertical-relative:page;z-index:-16292864" type="#_x0000_t202" id="docshape4" filled="false" stroked="false">
              <v:textbox inset="0,0,0,0">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4"/>
                        <w:sz w:val="24"/>
                      </w:rPr>
                      <w:t> </w:t>
                    </w:r>
                    <w:r>
                      <w:rPr>
                        <w:rFonts w:ascii="Courier New"/>
                        <w:spacing w:val="-2"/>
                        <w:sz w:val="24"/>
                      </w:rPr>
                      <w:t>REVIEW</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5152">
              <wp:simplePos x="0" y="0"/>
              <wp:positionH relativeFrom="page">
                <wp:posOffset>-12700</wp:posOffset>
              </wp:positionH>
              <wp:positionV relativeFrom="page">
                <wp:posOffset>14983</wp:posOffset>
              </wp:positionV>
              <wp:extent cx="1574165" cy="1981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74165" cy="198120"/>
                      </a:xfrm>
                      <a:prstGeom prst="rect">
                        <a:avLst/>
                      </a:prstGeom>
                    </wps:spPr>
                    <wps:txbx>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4"/>
                              <w:sz w:val="24"/>
                            </w:rPr>
                            <w:t> </w:t>
                          </w:r>
                          <w:r>
                            <w:rPr>
                              <w:rFonts w:ascii="Courier New"/>
                              <w:spacing w:val="-2"/>
                              <w:sz w:val="24"/>
                            </w:rPr>
                            <w:t>REVIEW</w:t>
                          </w:r>
                        </w:p>
                      </w:txbxContent>
                    </wps:txbx>
                    <wps:bodyPr wrap="square" lIns="0" tIns="0" rIns="0" bIns="0" rtlCol="0">
                      <a:noAutofit/>
                    </wps:bodyPr>
                  </wps:wsp>
                </a:graphicData>
              </a:graphic>
            </wp:anchor>
          </w:drawing>
        </mc:Choice>
        <mc:Fallback>
          <w:pict>
            <v:shape style="position:absolute;margin-left:-1pt;margin-top:1.179765pt;width:123.95pt;height:15.6pt;mso-position-horizontal-relative:page;mso-position-vertical-relative:page;z-index:-16291328" type="#_x0000_t202" id="docshape13" filled="false" stroked="false">
              <v:textbox inset="0,0,0,0">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4"/>
                        <w:sz w:val="24"/>
                      </w:rPr>
                      <w:t> </w:t>
                    </w:r>
                    <w:r>
                      <w:rPr>
                        <w:rFonts w:ascii="Courier New"/>
                        <w:spacing w:val="-2"/>
                        <w:sz w:val="24"/>
                      </w:rPr>
                      <w:t>REVIEW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40" w:hanging="372"/>
        <w:jc w:val="left"/>
      </w:pPr>
      <w:rPr>
        <w:rFonts w:hint="default" w:ascii="Arial MT" w:hAnsi="Arial MT" w:eastAsia="Arial MT" w:cs="Arial MT"/>
        <w:b w:val="0"/>
        <w:bCs w:val="0"/>
        <w:i w:val="0"/>
        <w:iCs w:val="0"/>
        <w:spacing w:val="-3"/>
        <w:w w:val="100"/>
        <w:sz w:val="22"/>
        <w:szCs w:val="22"/>
        <w:lang w:val="en-US" w:eastAsia="en-US" w:bidi="ar-SA"/>
      </w:rPr>
    </w:lvl>
    <w:lvl w:ilvl="1">
      <w:start w:val="0"/>
      <w:numFmt w:val="bullet"/>
      <w:lvlText w:val="•"/>
      <w:lvlJc w:val="left"/>
      <w:pPr>
        <w:ind w:left="2520" w:hanging="372"/>
      </w:pPr>
      <w:rPr>
        <w:rFonts w:hint="default"/>
        <w:lang w:val="en-US" w:eastAsia="en-US" w:bidi="ar-SA"/>
      </w:rPr>
    </w:lvl>
    <w:lvl w:ilvl="2">
      <w:start w:val="0"/>
      <w:numFmt w:val="bullet"/>
      <w:lvlText w:val="•"/>
      <w:lvlJc w:val="left"/>
      <w:pPr>
        <w:ind w:left="3600" w:hanging="372"/>
      </w:pPr>
      <w:rPr>
        <w:rFonts w:hint="default"/>
        <w:lang w:val="en-US" w:eastAsia="en-US" w:bidi="ar-SA"/>
      </w:rPr>
    </w:lvl>
    <w:lvl w:ilvl="3">
      <w:start w:val="0"/>
      <w:numFmt w:val="bullet"/>
      <w:lvlText w:val="•"/>
      <w:lvlJc w:val="left"/>
      <w:pPr>
        <w:ind w:left="4680" w:hanging="372"/>
      </w:pPr>
      <w:rPr>
        <w:rFonts w:hint="default"/>
        <w:lang w:val="en-US" w:eastAsia="en-US" w:bidi="ar-SA"/>
      </w:rPr>
    </w:lvl>
    <w:lvl w:ilvl="4">
      <w:start w:val="0"/>
      <w:numFmt w:val="bullet"/>
      <w:lvlText w:val="•"/>
      <w:lvlJc w:val="left"/>
      <w:pPr>
        <w:ind w:left="5760" w:hanging="372"/>
      </w:pPr>
      <w:rPr>
        <w:rFonts w:hint="default"/>
        <w:lang w:val="en-US" w:eastAsia="en-US" w:bidi="ar-SA"/>
      </w:rPr>
    </w:lvl>
    <w:lvl w:ilvl="5">
      <w:start w:val="0"/>
      <w:numFmt w:val="bullet"/>
      <w:lvlText w:val="•"/>
      <w:lvlJc w:val="left"/>
      <w:pPr>
        <w:ind w:left="6840" w:hanging="372"/>
      </w:pPr>
      <w:rPr>
        <w:rFonts w:hint="default"/>
        <w:lang w:val="en-US" w:eastAsia="en-US" w:bidi="ar-SA"/>
      </w:rPr>
    </w:lvl>
    <w:lvl w:ilvl="6">
      <w:start w:val="0"/>
      <w:numFmt w:val="bullet"/>
      <w:lvlText w:val="•"/>
      <w:lvlJc w:val="left"/>
      <w:pPr>
        <w:ind w:left="7920" w:hanging="372"/>
      </w:pPr>
      <w:rPr>
        <w:rFonts w:hint="default"/>
        <w:lang w:val="en-US" w:eastAsia="en-US" w:bidi="ar-SA"/>
      </w:rPr>
    </w:lvl>
    <w:lvl w:ilvl="7">
      <w:start w:val="0"/>
      <w:numFmt w:val="bullet"/>
      <w:lvlText w:val="•"/>
      <w:lvlJc w:val="left"/>
      <w:pPr>
        <w:ind w:left="9000" w:hanging="372"/>
      </w:pPr>
      <w:rPr>
        <w:rFonts w:hint="default"/>
        <w:lang w:val="en-US" w:eastAsia="en-US" w:bidi="ar-SA"/>
      </w:rPr>
    </w:lvl>
    <w:lvl w:ilvl="8">
      <w:start w:val="0"/>
      <w:numFmt w:val="bullet"/>
      <w:lvlText w:val="•"/>
      <w:lvlJc w:val="left"/>
      <w:pPr>
        <w:ind w:left="10080" w:hanging="372"/>
      </w:pPr>
      <w:rPr>
        <w:rFonts w:hint="default"/>
        <w:lang w:val="en-US" w:eastAsia="en-US" w:bidi="ar-SA"/>
      </w:rPr>
    </w:lvl>
  </w:abstractNum>
  <w:abstractNum w:abstractNumId="0">
    <w:multiLevelType w:val="hybridMultilevel"/>
    <w:lvl w:ilvl="0">
      <w:start w:val="1"/>
      <w:numFmt w:val="decimal"/>
      <w:lvlText w:val="%1."/>
      <w:lvlJc w:val="left"/>
      <w:pPr>
        <w:ind w:left="1682" w:hanging="243"/>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1804" w:hanging="365"/>
        <w:jc w:val="left"/>
      </w:pPr>
      <w:rPr>
        <w:rFonts w:hint="default" w:ascii="Arial" w:hAnsi="Arial" w:eastAsia="Arial" w:cs="Arial"/>
        <w:b/>
        <w:bCs/>
        <w:i w:val="0"/>
        <w:iCs w:val="0"/>
        <w:spacing w:val="-2"/>
        <w:w w:val="100"/>
        <w:sz w:val="22"/>
        <w:szCs w:val="22"/>
        <w:lang w:val="en-US" w:eastAsia="en-US" w:bidi="ar-SA"/>
      </w:rPr>
    </w:lvl>
    <w:lvl w:ilvl="2">
      <w:start w:val="0"/>
      <w:numFmt w:val="bullet"/>
      <w:lvlText w:val="•"/>
      <w:lvlJc w:val="left"/>
      <w:pPr>
        <w:ind w:left="2960" w:hanging="365"/>
      </w:pPr>
      <w:rPr>
        <w:rFonts w:hint="default"/>
        <w:lang w:val="en-US" w:eastAsia="en-US" w:bidi="ar-SA"/>
      </w:rPr>
    </w:lvl>
    <w:lvl w:ilvl="3">
      <w:start w:val="0"/>
      <w:numFmt w:val="bullet"/>
      <w:lvlText w:val="•"/>
      <w:lvlJc w:val="left"/>
      <w:pPr>
        <w:ind w:left="4120" w:hanging="365"/>
      </w:pPr>
      <w:rPr>
        <w:rFonts w:hint="default"/>
        <w:lang w:val="en-US" w:eastAsia="en-US" w:bidi="ar-SA"/>
      </w:rPr>
    </w:lvl>
    <w:lvl w:ilvl="4">
      <w:start w:val="0"/>
      <w:numFmt w:val="bullet"/>
      <w:lvlText w:val="•"/>
      <w:lvlJc w:val="left"/>
      <w:pPr>
        <w:ind w:left="5280" w:hanging="365"/>
      </w:pPr>
      <w:rPr>
        <w:rFonts w:hint="default"/>
        <w:lang w:val="en-US" w:eastAsia="en-US" w:bidi="ar-SA"/>
      </w:rPr>
    </w:lvl>
    <w:lvl w:ilvl="5">
      <w:start w:val="0"/>
      <w:numFmt w:val="bullet"/>
      <w:lvlText w:val="•"/>
      <w:lvlJc w:val="left"/>
      <w:pPr>
        <w:ind w:left="6440" w:hanging="365"/>
      </w:pPr>
      <w:rPr>
        <w:rFonts w:hint="default"/>
        <w:lang w:val="en-US" w:eastAsia="en-US" w:bidi="ar-SA"/>
      </w:rPr>
    </w:lvl>
    <w:lvl w:ilvl="6">
      <w:start w:val="0"/>
      <w:numFmt w:val="bullet"/>
      <w:lvlText w:val="•"/>
      <w:lvlJc w:val="left"/>
      <w:pPr>
        <w:ind w:left="7600" w:hanging="365"/>
      </w:pPr>
      <w:rPr>
        <w:rFonts w:hint="default"/>
        <w:lang w:val="en-US" w:eastAsia="en-US" w:bidi="ar-SA"/>
      </w:rPr>
    </w:lvl>
    <w:lvl w:ilvl="7">
      <w:start w:val="0"/>
      <w:numFmt w:val="bullet"/>
      <w:lvlText w:val="•"/>
      <w:lvlJc w:val="left"/>
      <w:pPr>
        <w:ind w:left="8760" w:hanging="365"/>
      </w:pPr>
      <w:rPr>
        <w:rFonts w:hint="default"/>
        <w:lang w:val="en-US" w:eastAsia="en-US" w:bidi="ar-SA"/>
      </w:rPr>
    </w:lvl>
    <w:lvl w:ilvl="8">
      <w:start w:val="0"/>
      <w:numFmt w:val="bullet"/>
      <w:lvlText w:val="•"/>
      <w:lvlJc w:val="left"/>
      <w:pPr>
        <w:ind w:left="9920" w:hanging="36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1440"/>
      <w:jc w:val="both"/>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440"/>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1803" w:hanging="363"/>
      <w:outlineLvl w:val="3"/>
    </w:pPr>
    <w:rPr>
      <w:rFonts w:ascii="Arial" w:hAnsi="Arial" w:eastAsia="Arial" w:cs="Arial"/>
      <w:b/>
      <w:bCs/>
      <w:sz w:val="22"/>
      <w:szCs w:val="22"/>
      <w:lang w:val="en-US" w:eastAsia="en-US" w:bidi="ar-SA"/>
    </w:rPr>
  </w:style>
  <w:style w:styleId="Title" w:type="paragraph">
    <w:name w:val="Title"/>
    <w:basedOn w:val="Normal"/>
    <w:uiPriority w:val="1"/>
    <w:qFormat/>
    <w:pPr>
      <w:spacing w:before="46"/>
      <w:ind w:left="3038" w:right="133" w:hanging="3039"/>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1803" w:hanging="363"/>
    </w:pPr>
    <w:rPr>
      <w:rFonts w:ascii="Arial MT" w:hAnsi="Arial MT" w:eastAsia="Arial MT" w:cs="Arial MT"/>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yperlink" Target="http://www.tandfonline.com/doi/full/10.1080/10911359.2025.2472852" TargetMode="External"/><Relationship Id="rId11" Type="http://schemas.openxmlformats.org/officeDocument/2006/relationships/hyperlink" Target="https://ai.updf.com/paper-detail/ai-technologies-for-social-emotional-learning-recent-research-and-future-sethi-jain-8420e9bc27b01fe9d8fd09c6d62940b2584dc294" TargetMode="External"/><Relationship Id="rId12" Type="http://schemas.openxmlformats.org/officeDocument/2006/relationships/hyperlink" Target="https://www.scribd.com/document/846411694/supperrrrrFINAL-RESEARCH-2?utm_source=chatgpt.com" TargetMode="External"/><Relationship Id="rId13" Type="http://schemas.openxmlformats.org/officeDocument/2006/relationships/hyperlink" Target="https://www.e-iji.net/dosyalar/iji_2025_3_26.pdf?utm_source=chatgpt.com" TargetMode="External"/><Relationship Id="rId14" Type="http://schemas.openxmlformats.org/officeDocument/2006/relationships/hyperlink" Target="https://doi.org/10.1177/20552076251326221" TargetMode="External"/><Relationship Id="rId15" Type="http://schemas.openxmlformats.org/officeDocument/2006/relationships/hyperlink" Target="https://www.researchgate.net/profile/Ahmed-Shuhaiber-2/publication/360028390_The_Role_of_The_AI_Availability_and_Perceived_Risks_on_AI_Adoption_andOrganizational_Values/links/643e681be881690c4be0fc86/The-Role-of-The-AI-Availability-and-Perceived-Risks-on-AI-Adoption-and-Organizational-Values.pdf" TargetMode="External"/><Relationship Id="rId16" Type="http://schemas.openxmlformats.org/officeDocument/2006/relationships/hyperlink" Target="https://nationalcentreforai.jiscinvolve.org/wp/2025/05/21/student-perceptions-of-" TargetMode="External"/><Relationship Id="rId17" Type="http://schemas.openxmlformats.org/officeDocument/2006/relationships/hyperlink" Target="http://www.sciencedirect.com/science/article/abs/pii/S0260691725002527" TargetMode="External"/><Relationship Id="rId18" Type="http://schemas.openxmlformats.org/officeDocument/2006/relationships/hyperlink" Target="https://geographyfieldwork.com/SpearmansRankCalculator.html" TargetMode="External"/><Relationship Id="rId19" Type="http://schemas.openxmlformats.org/officeDocument/2006/relationships/hyperlink" Target="http://www.health.harvard.edu/mind-and-mood/self-regulation-for-adults-strategies-for-getting-a-" TargetMode="External"/><Relationship Id="rId20" Type="http://schemas.openxmlformats.org/officeDocument/2006/relationships/hyperlink" Target="https://www.sciencedirect.com/topics/social-sciences/technology-acceptance-model" TargetMode="External"/><Relationship Id="rId21" Type="http://schemas.openxmlformats.org/officeDocument/2006/relationships/hyperlink" Target="https://arxiv.org/abs/2504.14112?utm_source=chatgpt.com" TargetMode="External"/><Relationship Id="rId22" Type="http://schemas.openxmlformats.org/officeDocument/2006/relationships/hyperlink" Target="https://accesspartnership.com/reports/the-economic-impact-of-generative-ai-the-future-of-work-in-the-philippines/" TargetMode="External"/><Relationship Id="rId23" Type="http://schemas.openxmlformats.org/officeDocument/2006/relationships/hyperlink" Target="https://pmc.ncbi.nlm.nih.gov/articles/PMC12008698/" TargetMode="External"/><Relationship Id="rId24" Type="http://schemas.openxmlformats.org/officeDocument/2006/relationships/hyperlink" Target="https://rsisinternational.org/journals/ijriss/articles/the-psychological-impact-of-digital-isolation-how-ai-driven-social-interactions-shape-human-behavior-and-mental-well-being/?utm_source=chatgpt.com" TargetMode="External"/><Relationship Id="rId25" Type="http://schemas.openxmlformats.org/officeDocument/2006/relationships/hyperlink" Target="https://blog.ttisi.com/the-5-dimensions-of-eq-self-regulation-in-depth?utm_source=copilot.com" TargetMode="External"/><Relationship Id="rId26" Type="http://schemas.openxmlformats.org/officeDocument/2006/relationships/hyperlink" Target="http://www.ccl.org/articles/leading-effectively-articles/empathy-in-the-workplace-a-tool-for-effecti" TargetMode="External"/><Relationship Id="rId27" Type="http://schemas.openxmlformats.org/officeDocument/2006/relationships/hyperlink" Target="https://ieeexplore.ieee.org/abstract/document/9564364/" TargetMode="External"/><Relationship Id="rId28" Type="http://schemas.openxmlformats.org/officeDocument/2006/relationships/hyperlink" Target="http://www.linkedin.com/pulse/what-avability-types-inherent-" TargetMode="External"/><Relationship Id="rId29" Type="http://schemas.openxmlformats.org/officeDocument/2006/relationships/hyperlink" Target="https://greatergood.berkeley.edu/topic/empathy/definition" TargetMode="External"/><Relationship Id="rId30" Type="http://schemas.openxmlformats.org/officeDocument/2006/relationships/hyperlink" Target="https://www.benchmarksixsigma.com/forum/topic/39365-normality-tests/" TargetMode="External"/><Relationship Id="rId31" Type="http://schemas.openxmlformats.org/officeDocument/2006/relationships/hyperlink" Target="https://osf.io/aphtb/download" TargetMode="External"/><Relationship Id="rId32" Type="http://schemas.openxmlformats.org/officeDocument/2006/relationships/hyperlink" Target="http://www.researchgate.net/publication/334733468_Parametric_and_Nonparametric_statistics" TargetMode="External"/><Relationship Id="rId33" Type="http://schemas.openxmlformats.org/officeDocument/2006/relationships/hyperlink" Target="https://www.nature.com/articles/s41599-025-05817-5?utm_source=chatgpt.com" TargetMode="External"/><Relationship Id="rId34" Type="http://schemas.openxmlformats.org/officeDocument/2006/relationships/hyperlink" Target="https://doi.org/10.1111/ejed.12533" TargetMode="External"/><Relationship Id="rId35" Type="http://schemas.openxmlformats.org/officeDocument/2006/relationships/hyperlink" Target="https://doi.org/10.1007/s44163-025-00389-4" TargetMode="External"/><Relationship Id="rId36" Type="http://schemas.openxmlformats.org/officeDocument/2006/relationships/hyperlink" Target="https://doi.org/10.3389/fpsyg.2025.1498132" TargetMode="External"/><Relationship Id="rId37" Type="http://schemas.openxmlformats.org/officeDocument/2006/relationships/hyperlink" Target="https://doi.org/10.1016/j.chb.2021.106932" TargetMode="External"/><Relationship Id="rId38" Type="http://schemas.openxmlformats.org/officeDocument/2006/relationships/hyperlink" Target="https://doi.org/10.1007/s10639-024-12738-4" TargetMode="External"/><Relationship Id="rId39" Type="http://schemas.openxmlformats.org/officeDocument/2006/relationships/hyperlink" Target="https://doi.org/10.1080/02188791.2024.2390663" TargetMode="External"/><Relationship Id="rId40" Type="http://schemas.openxmlformats.org/officeDocument/2006/relationships/hyperlink" Target="http://www.sciencedirect.com/science/article/abs/pii/S1471595325001015" TargetMode="External"/><Relationship Id="rId41" Type="http://schemas.openxmlformats.org/officeDocument/2006/relationships/hyperlink" Target="http://www.scribbr.com/methodology/descriptive-research/?fbclid=IwY2xjawN7q-FleHRuA2FlbQI" TargetMode="External"/><Relationship Id="rId42" Type="http://schemas.openxmlformats.org/officeDocument/2006/relationships/hyperlink" Target="http://www.pewresearch.org/social-trends/2020/01/30/in-a-technology-driven-era-social-and-fun" TargetMode="External"/><Relationship Id="rId43" Type="http://schemas.openxmlformats.org/officeDocument/2006/relationships/hyperlink" Target="http://www.statisticssolutions.com/reliability-" TargetMode="External"/><Relationship Id="rId44" Type="http://schemas.openxmlformats.org/officeDocument/2006/relationships/hyperlink" Target="https://www.weforum.org/stories/2024/01/ai-guidance-school-responsible-use-in-education/" TargetMode="External"/><Relationship Id="rId45" Type="http://schemas.openxmlformats.org/officeDocument/2006/relationships/hyperlink" Target="https://dokumen.live/reviews/s246BC/243238/4980871-raosoft-sample-size" TargetMode="External"/><Relationship Id="rId46" Type="http://schemas.openxmlformats.org/officeDocument/2006/relationships/hyperlink" Target="https://www.scirp.org/reference/referencespapers?referenceid=2050949" TargetMode="External"/><Relationship Id="rId47" Type="http://schemas.openxmlformats.org/officeDocument/2006/relationships/hyperlink" Target="https://doi.org/10.1007/978-3-031-55272-4_12" TargetMode="External"/><Relationship Id="rId48" Type="http://schemas.openxmlformats.org/officeDocument/2006/relationships/hyperlink" Target="https://www.simplypsychology.org/stratified-random-sampling.html" TargetMode="External"/><Relationship Id="rId49" Type="http://schemas.openxmlformats.org/officeDocument/2006/relationships/hyperlink" Target="http://www.gnedenko.net/Journal/2012/042012/RTA_4_2012-01.pdf.%20Accessed%2014%20Nov.%202025" TargetMode="External"/><Relationship Id="rId50" Type="http://schemas.openxmlformats.org/officeDocument/2006/relationships/hyperlink" Target="https://link.springer.com/article/10.1186/s40359-025-02967-8?utm_source=chatgpt.com" TargetMode="External"/><Relationship Id="rId51" Type="http://schemas.openxmlformats.org/officeDocument/2006/relationships/hyperlink" Target="http://www.medrxiv.org/content/10.1101/2025.06.09.25329272v1" TargetMode="External"/><Relationship Id="rId52" Type="http://schemas.openxmlformats.org/officeDocument/2006/relationships/hyperlink" Target="https://www.statisticssolutions.com/free-resources/directory-of-statistical-analyses/spearman-rank-correlation/" TargetMode="External"/><Relationship Id="rId53" Type="http://schemas.openxmlformats.org/officeDocument/2006/relationships/hyperlink" Target="https://doi.org/10.20944/preprints202509.1801.v1" TargetMode="External"/><Relationship Id="rId54" Type="http://schemas.openxmlformats.org/officeDocument/2006/relationships/hyperlink" Target="https://pt.surveymonkey.com/market-research/resources/correlational-research/" TargetMode="External"/><Relationship Id="rId55" Type="http://schemas.openxmlformats.org/officeDocument/2006/relationships/hyperlink" Target="https://doi.org/10.1016/j.caeai.2022.100065" TargetMode="External"/><Relationship Id="rId56" Type="http://schemas.openxmlformats.org/officeDocument/2006/relationships/hyperlink" Target="http://www.researchgate.net/publication/316504681_Technostress_A_concept_analysis" TargetMode="External"/><Relationship Id="rId57" Type="http://schemas.openxmlformats.org/officeDocument/2006/relationships/hyperlink" Target="https://experianta.com/directory/concepts/a-milestone-of-intelligent-development-daniel-golemans-emotional-intelligence-theory/" TargetMode="External"/><Relationship Id="rId58" Type="http://schemas.openxmlformats.org/officeDocument/2006/relationships/hyperlink" Target="https://www.unesco.org/en/digital-education/artificial-intelligence" TargetMode="External"/><Relationship Id="rId59" Type="http://schemas.openxmlformats.org/officeDocument/2006/relationships/hyperlink" Target="https://dl.acm.org/doi/10.1145/3588243.3588263" TargetMode="External"/><Relationship Id="rId60" Type="http://schemas.openxmlformats.org/officeDocument/2006/relationships/hyperlink" Target="https://obnat.us/2025/02/02/the-pillar-of-self-regulation-in-emotional-intelligence/" TargetMode="External"/><Relationship Id="rId61" Type="http://schemas.openxmlformats.org/officeDocument/2006/relationships/hyperlink" Target="https://arborjournal.com/index.php/view/article/view/34/34" TargetMode="External"/><Relationship Id="rId62" Type="http://schemas.openxmlformats.org/officeDocument/2006/relationships/hyperlink" Target="https://www.mdpi.com/2076-328X/15/11/1573" TargetMode="External"/><Relationship Id="rId63" Type="http://schemas.openxmlformats.org/officeDocument/2006/relationships/hyperlink" Target="https://link.springer.com/article/10.1186/s12912-024-02170-x" TargetMode="External"/><Relationship Id="rId64" Type="http://schemas.openxmlformats.org/officeDocument/2006/relationships/hyperlink" Target="https://ssrn/" TargetMode="External"/><Relationship Id="rId65" Type="http://schemas.openxmlformats.org/officeDocument/2006/relationships/hyperlink" Target="https://www.researchgate.net/publication/365205556_AI_Complexity_and_Regulation" TargetMode="External"/><Relationship Id="rId66" Type="http://schemas.openxmlformats.org/officeDocument/2006/relationships/hyperlink" Target="https://doi.org/10.3389/fmed.2025.1545420" TargetMode="External"/><Relationship Id="rId6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itle>3C1 - Publication</dc:title>
  <dcterms:created xsi:type="dcterms:W3CDTF">2026-03-25T09:27:24Z</dcterms:created>
  <dcterms:modified xsi:type="dcterms:W3CDTF">2026-03-25T09:27:24Z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WPS Writer</vt:lpwstr>
  </property>
  <property fmtid="{D5CDD505-2E9C-101B-9397-08002B2CF9AE}" pid="4" name="LastSaved">
    <vt:filetime>2026-03-25T00:00:00Z</vt:filetime>
  </property>
  <property fmtid="{D5CDD505-2E9C-101B-9397-08002B2CF9AE}" pid="5" name="SourceModified">
    <vt:lpwstr>D:20260324091918+08'00'</vt:lpwstr>
  </property>
</Properties>
</file>