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ED643" w14:textId="5C786844" w:rsidR="00136127" w:rsidRDefault="00436A88">
      <w:pPr>
        <w:pStyle w:val="Heading1"/>
        <w:rPr>
          <w:rFonts w:ascii="Times New Roman" w:hAnsi="Times New Roman" w:cs="Times New Roman"/>
          <w:color w:val="000000" w:themeColor="text1"/>
          <w:sz w:val="32"/>
          <w:szCs w:val="32"/>
        </w:rPr>
      </w:pPr>
      <w:bookmarkStart w:id="0" w:name="_Hlk213495294"/>
      <w:bookmarkEnd w:id="0"/>
      <w:r w:rsidRPr="005962EA">
        <w:rPr>
          <w:rFonts w:ascii="Times New Roman" w:hAnsi="Times New Roman" w:cs="Times New Roman"/>
          <w:color w:val="000000" w:themeColor="text1"/>
          <w:sz w:val="32"/>
          <w:szCs w:val="32"/>
        </w:rPr>
        <w:t xml:space="preserve">Antimicrobial Efficacy of Crude Extracts from </w:t>
      </w:r>
      <w:proofErr w:type="spellStart"/>
      <w:r w:rsidRPr="005962EA">
        <w:rPr>
          <w:rFonts w:ascii="Times New Roman" w:hAnsi="Times New Roman" w:cs="Times New Roman"/>
          <w:color w:val="000000" w:themeColor="text1"/>
          <w:sz w:val="32"/>
          <w:szCs w:val="32"/>
        </w:rPr>
        <w:t>Cinnamomum</w:t>
      </w:r>
      <w:proofErr w:type="spellEnd"/>
      <w:r w:rsidRPr="005962EA">
        <w:rPr>
          <w:rFonts w:ascii="Times New Roman" w:hAnsi="Times New Roman" w:cs="Times New Roman"/>
          <w:color w:val="000000" w:themeColor="text1"/>
          <w:sz w:val="32"/>
          <w:szCs w:val="32"/>
        </w:rPr>
        <w:t xml:space="preserve"> </w:t>
      </w:r>
      <w:proofErr w:type="spellStart"/>
      <w:r w:rsidRPr="005962EA">
        <w:rPr>
          <w:rFonts w:ascii="Times New Roman" w:hAnsi="Times New Roman" w:cs="Times New Roman"/>
          <w:color w:val="000000" w:themeColor="text1"/>
          <w:sz w:val="32"/>
          <w:szCs w:val="32"/>
        </w:rPr>
        <w:t>zeylanicum</w:t>
      </w:r>
      <w:proofErr w:type="spellEnd"/>
      <w:r w:rsidRPr="005962EA">
        <w:rPr>
          <w:rFonts w:ascii="Times New Roman" w:hAnsi="Times New Roman" w:cs="Times New Roman"/>
          <w:color w:val="000000" w:themeColor="text1"/>
          <w:sz w:val="32"/>
          <w:szCs w:val="32"/>
        </w:rPr>
        <w:t xml:space="preserve"> and Illicium </w:t>
      </w:r>
      <w:proofErr w:type="spellStart"/>
      <w:r w:rsidRPr="005962EA">
        <w:rPr>
          <w:rFonts w:ascii="Times New Roman" w:hAnsi="Times New Roman" w:cs="Times New Roman"/>
          <w:color w:val="000000" w:themeColor="text1"/>
          <w:sz w:val="32"/>
          <w:szCs w:val="32"/>
        </w:rPr>
        <w:t>verum</w:t>
      </w:r>
      <w:proofErr w:type="spellEnd"/>
      <w:r w:rsidRPr="005962EA">
        <w:rPr>
          <w:rFonts w:ascii="Times New Roman" w:hAnsi="Times New Roman" w:cs="Times New Roman"/>
          <w:color w:val="000000" w:themeColor="text1"/>
          <w:sz w:val="32"/>
          <w:szCs w:val="32"/>
        </w:rPr>
        <w:t xml:space="preserve"> Against Bacteria Isolated from Spoiled Vegetables and Human Pathogens</w:t>
      </w:r>
    </w:p>
    <w:p w14:paraId="53401FE1" w14:textId="77777777" w:rsidR="00C63FA5" w:rsidRDefault="00C63FA5">
      <w:pPr>
        <w:pStyle w:val="Heading2"/>
        <w:rPr>
          <w:rFonts w:ascii="Times New Roman" w:hAnsi="Times New Roman" w:cs="Times New Roman"/>
          <w:color w:val="000000" w:themeColor="text1"/>
          <w:sz w:val="28"/>
          <w:szCs w:val="28"/>
        </w:rPr>
      </w:pPr>
    </w:p>
    <w:p w14:paraId="083E8E2D" w14:textId="722D69C8" w:rsidR="00136127"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Abstract</w:t>
      </w:r>
    </w:p>
    <w:p w14:paraId="579A96FB" w14:textId="2B79DBD2" w:rsidR="00A14683" w:rsidRPr="00A14683" w:rsidRDefault="00A14683" w:rsidP="00A14683">
      <w:pPr>
        <w:spacing w:before="100" w:beforeAutospacing="1" w:after="100" w:afterAutospacing="1" w:line="240" w:lineRule="auto"/>
        <w:rPr>
          <w:rFonts w:ascii="Times New Roman" w:eastAsia="Times New Roman" w:hAnsi="Times New Roman" w:cs="Times New Roman"/>
          <w:sz w:val="24"/>
          <w:szCs w:val="24"/>
          <w:lang w:bidi="ta-IN"/>
        </w:rPr>
      </w:pPr>
      <w:r w:rsidRPr="00A14683">
        <w:rPr>
          <w:rFonts w:ascii="Times New Roman" w:eastAsia="Times New Roman" w:hAnsi="Times New Roman" w:cs="Times New Roman"/>
          <w:sz w:val="24"/>
          <w:szCs w:val="24"/>
          <w:lang w:bidi="ta-IN"/>
        </w:rPr>
        <w:t xml:space="preserve">The present study evaluates the antimicrobial efficacy of ethanolic extracts </w:t>
      </w:r>
      <w:r w:rsidR="003B29F2">
        <w:rPr>
          <w:rFonts w:ascii="Times New Roman" w:eastAsia="Times New Roman" w:hAnsi="Times New Roman" w:cs="Times New Roman"/>
          <w:sz w:val="24"/>
          <w:szCs w:val="24"/>
          <w:lang w:bidi="ta-IN"/>
        </w:rPr>
        <w:t>from Cinnamomum zeylanicum and Illicium verum against bacterial strains isolated from spoiled vegetables and</w:t>
      </w:r>
      <w:r w:rsidRPr="00A14683">
        <w:rPr>
          <w:rFonts w:ascii="Times New Roman" w:eastAsia="Times New Roman" w:hAnsi="Times New Roman" w:cs="Times New Roman"/>
          <w:sz w:val="24"/>
          <w:szCs w:val="24"/>
          <w:lang w:bidi="ta-IN"/>
        </w:rPr>
        <w:t xml:space="preserve"> selected human pathogenic microorganisms. In recent years, plant-based antimicrobials have attracted considerable attention as safer and environmentally sustainable alternatives to synthetic food preservatives. In this investigation, ethanolic extracts of the selected spices were prepared and subjected to standard microbiological assays to asses</w:t>
      </w:r>
      <w:bookmarkStart w:id="1" w:name="_GoBack"/>
      <w:bookmarkEnd w:id="1"/>
      <w:r w:rsidRPr="00A14683">
        <w:rPr>
          <w:rFonts w:ascii="Times New Roman" w:eastAsia="Times New Roman" w:hAnsi="Times New Roman" w:cs="Times New Roman"/>
          <w:sz w:val="24"/>
          <w:szCs w:val="24"/>
          <w:lang w:bidi="ta-IN"/>
        </w:rPr>
        <w:t>s their antibacterial activity.</w:t>
      </w:r>
      <w:r w:rsidR="003B29F2">
        <w:rPr>
          <w:rFonts w:ascii="Times New Roman" w:eastAsia="Times New Roman" w:hAnsi="Times New Roman" w:cs="Times New Roman"/>
          <w:sz w:val="24"/>
          <w:szCs w:val="24"/>
          <w:lang w:bidi="ta-IN"/>
        </w:rPr>
        <w:t xml:space="preserve"> </w:t>
      </w:r>
      <w:r w:rsidRPr="00A14683">
        <w:rPr>
          <w:rFonts w:ascii="Times New Roman" w:eastAsia="Times New Roman" w:hAnsi="Times New Roman" w:cs="Times New Roman"/>
          <w:sz w:val="24"/>
          <w:szCs w:val="24"/>
          <w:lang w:bidi="ta-IN"/>
        </w:rPr>
        <w:t xml:space="preserve">The results revealed a significant concentration-dependent inhibitory effect for both extracts against the tested bacterial strains. Notably, the extract of </w:t>
      </w:r>
      <w:r w:rsidRPr="00A14683">
        <w:rPr>
          <w:rFonts w:ascii="Times New Roman" w:eastAsia="Times New Roman" w:hAnsi="Times New Roman" w:cs="Times New Roman"/>
          <w:i/>
          <w:iCs/>
          <w:sz w:val="24"/>
          <w:szCs w:val="24"/>
          <w:lang w:bidi="ta-IN"/>
        </w:rPr>
        <w:t>Cinnamomum zeylanicum</w:t>
      </w:r>
      <w:r w:rsidRPr="00A14683">
        <w:rPr>
          <w:rFonts w:ascii="Times New Roman" w:eastAsia="Times New Roman" w:hAnsi="Times New Roman" w:cs="Times New Roman"/>
          <w:sz w:val="24"/>
          <w:szCs w:val="24"/>
          <w:lang w:bidi="ta-IN"/>
        </w:rPr>
        <w:t xml:space="preserve"> exhibited comparatively higher antimicrobial activity than </w:t>
      </w:r>
      <w:r w:rsidRPr="00A14683">
        <w:rPr>
          <w:rFonts w:ascii="Times New Roman" w:eastAsia="Times New Roman" w:hAnsi="Times New Roman" w:cs="Times New Roman"/>
          <w:i/>
          <w:iCs/>
          <w:sz w:val="24"/>
          <w:szCs w:val="24"/>
          <w:lang w:bidi="ta-IN"/>
        </w:rPr>
        <w:t>Illicium verum</w:t>
      </w:r>
      <w:r w:rsidRPr="00A14683">
        <w:rPr>
          <w:rFonts w:ascii="Times New Roman" w:eastAsia="Times New Roman" w:hAnsi="Times New Roman" w:cs="Times New Roman"/>
          <w:sz w:val="24"/>
          <w:szCs w:val="24"/>
          <w:lang w:bidi="ta-IN"/>
        </w:rPr>
        <w:t>, indicating the presence of potent bioactive constituents. The observed antibacterial effects are likely attributed to phytochemicals such as cinnamaldehyde, eugenol, and anethole, which are known for their strong antimicrobial properties.</w:t>
      </w:r>
      <w:r w:rsidR="003B29F2">
        <w:rPr>
          <w:rFonts w:ascii="Times New Roman" w:eastAsia="Times New Roman" w:hAnsi="Times New Roman" w:cs="Times New Roman"/>
          <w:sz w:val="24"/>
          <w:szCs w:val="24"/>
          <w:lang w:bidi="ta-IN"/>
        </w:rPr>
        <w:t xml:space="preserve"> </w:t>
      </w:r>
      <w:r w:rsidRPr="00A14683">
        <w:rPr>
          <w:rFonts w:ascii="Times New Roman" w:eastAsia="Times New Roman" w:hAnsi="Times New Roman" w:cs="Times New Roman"/>
          <w:sz w:val="24"/>
          <w:szCs w:val="24"/>
          <w:lang w:bidi="ta-IN"/>
        </w:rPr>
        <w:t>Furthermore, the study demonstrates the effectiveness of these spice-derived extracts in inhibiting food spoilage bacteria, thereby highlighting their potential application in reducing post-harvest losses and enhancing food preservation. Their activity against human pathogenic bacteria also underscores their relevance in improving food safety and public health.</w:t>
      </w:r>
    </w:p>
    <w:p w14:paraId="609F01D5" w14:textId="77777777" w:rsidR="00A14683" w:rsidRPr="00A14683" w:rsidRDefault="00A14683" w:rsidP="00A14683">
      <w:pPr>
        <w:spacing w:before="100" w:beforeAutospacing="1" w:after="100" w:afterAutospacing="1" w:line="240" w:lineRule="auto"/>
        <w:rPr>
          <w:rFonts w:ascii="Times New Roman" w:eastAsia="Times New Roman" w:hAnsi="Times New Roman" w:cs="Times New Roman"/>
          <w:sz w:val="24"/>
          <w:szCs w:val="24"/>
          <w:lang w:bidi="ta-IN"/>
        </w:rPr>
      </w:pPr>
      <w:r w:rsidRPr="00A14683">
        <w:rPr>
          <w:rFonts w:ascii="Times New Roman" w:eastAsia="Times New Roman" w:hAnsi="Times New Roman" w:cs="Times New Roman"/>
          <w:sz w:val="24"/>
          <w:szCs w:val="24"/>
          <w:lang w:bidi="ta-IN"/>
        </w:rPr>
        <w:t xml:space="preserve">In conclusion, the findings support the potential use of </w:t>
      </w:r>
      <w:r w:rsidRPr="00A14683">
        <w:rPr>
          <w:rFonts w:ascii="Times New Roman" w:eastAsia="Times New Roman" w:hAnsi="Times New Roman" w:cs="Times New Roman"/>
          <w:i/>
          <w:iCs/>
          <w:sz w:val="24"/>
          <w:szCs w:val="24"/>
          <w:lang w:bidi="ta-IN"/>
        </w:rPr>
        <w:t>Cinnamomum zeylanicum</w:t>
      </w:r>
      <w:r w:rsidRPr="00A14683">
        <w:rPr>
          <w:rFonts w:ascii="Times New Roman" w:eastAsia="Times New Roman" w:hAnsi="Times New Roman" w:cs="Times New Roman"/>
          <w:sz w:val="24"/>
          <w:szCs w:val="24"/>
          <w:lang w:bidi="ta-IN"/>
        </w:rPr>
        <w:t xml:space="preserve"> and </w:t>
      </w:r>
      <w:r w:rsidRPr="00A14683">
        <w:rPr>
          <w:rFonts w:ascii="Times New Roman" w:eastAsia="Times New Roman" w:hAnsi="Times New Roman" w:cs="Times New Roman"/>
          <w:i/>
          <w:iCs/>
          <w:sz w:val="24"/>
          <w:szCs w:val="24"/>
          <w:lang w:bidi="ta-IN"/>
        </w:rPr>
        <w:t>Illicium verum</w:t>
      </w:r>
      <w:r w:rsidRPr="00A14683">
        <w:rPr>
          <w:rFonts w:ascii="Times New Roman" w:eastAsia="Times New Roman" w:hAnsi="Times New Roman" w:cs="Times New Roman"/>
          <w:sz w:val="24"/>
          <w:szCs w:val="24"/>
          <w:lang w:bidi="ta-IN"/>
        </w:rPr>
        <w:t xml:space="preserve"> as natural antimicrobial agents in food systems. The incorporation of plant-based bioactive compounds may reduce dependence on synthetic preservatives and promote sustainable food safety practices. However, further research focusing on the isolation of active compounds, elucidation of mechanisms of action, and validation in real food matrices is essential to establish their practical applicability and commercial viability.</w:t>
      </w:r>
    </w:p>
    <w:p w14:paraId="6F9F682E" w14:textId="77777777" w:rsidR="00136127" w:rsidRPr="005962EA"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Keywords</w:t>
      </w:r>
    </w:p>
    <w:p w14:paraId="516CB05C" w14:textId="3CEE46BB" w:rsidR="00136127" w:rsidRPr="005962EA" w:rsidRDefault="00436A88">
      <w:pPr>
        <w:rPr>
          <w:rFonts w:ascii="Times New Roman" w:hAnsi="Times New Roman" w:cs="Times New Roman"/>
          <w:sz w:val="24"/>
          <w:szCs w:val="24"/>
        </w:rPr>
      </w:pPr>
      <w:proofErr w:type="spellStart"/>
      <w:r w:rsidRPr="005962EA">
        <w:rPr>
          <w:rFonts w:ascii="Times New Roman" w:hAnsi="Times New Roman" w:cs="Times New Roman"/>
          <w:sz w:val="24"/>
          <w:szCs w:val="24"/>
        </w:rPr>
        <w:t>Cinnamomum</w:t>
      </w:r>
      <w:proofErr w:type="spellEnd"/>
      <w:r w:rsidRPr="005962EA">
        <w:rPr>
          <w:rFonts w:ascii="Times New Roman" w:hAnsi="Times New Roman" w:cs="Times New Roman"/>
          <w:sz w:val="24"/>
          <w:szCs w:val="24"/>
        </w:rPr>
        <w:t xml:space="preserve"> </w:t>
      </w:r>
      <w:proofErr w:type="spellStart"/>
      <w:r w:rsidRPr="005962EA">
        <w:rPr>
          <w:rFonts w:ascii="Times New Roman" w:hAnsi="Times New Roman" w:cs="Times New Roman"/>
          <w:sz w:val="24"/>
          <w:szCs w:val="24"/>
        </w:rPr>
        <w:t>zeylanicum</w:t>
      </w:r>
      <w:proofErr w:type="spellEnd"/>
      <w:r w:rsidRPr="005962EA">
        <w:rPr>
          <w:rFonts w:ascii="Times New Roman" w:hAnsi="Times New Roman" w:cs="Times New Roman"/>
          <w:sz w:val="24"/>
          <w:szCs w:val="24"/>
        </w:rPr>
        <w:t xml:space="preserve">, Illicium </w:t>
      </w:r>
      <w:proofErr w:type="spellStart"/>
      <w:r w:rsidRPr="005962EA">
        <w:rPr>
          <w:rFonts w:ascii="Times New Roman" w:hAnsi="Times New Roman" w:cs="Times New Roman"/>
          <w:sz w:val="24"/>
          <w:szCs w:val="24"/>
        </w:rPr>
        <w:t>verum</w:t>
      </w:r>
      <w:proofErr w:type="spellEnd"/>
      <w:r w:rsidRPr="005962EA">
        <w:rPr>
          <w:rFonts w:ascii="Times New Roman" w:hAnsi="Times New Roman" w:cs="Times New Roman"/>
          <w:sz w:val="24"/>
          <w:szCs w:val="24"/>
        </w:rPr>
        <w:t xml:space="preserve">, </w:t>
      </w:r>
      <w:r w:rsidR="00B72501" w:rsidRPr="005962EA">
        <w:rPr>
          <w:rFonts w:ascii="Times New Roman" w:hAnsi="Times New Roman" w:cs="Times New Roman"/>
          <w:sz w:val="24"/>
          <w:szCs w:val="24"/>
        </w:rPr>
        <w:t>antimicrobial</w:t>
      </w:r>
      <w:r w:rsidRPr="005962EA">
        <w:rPr>
          <w:rFonts w:ascii="Times New Roman" w:hAnsi="Times New Roman" w:cs="Times New Roman"/>
          <w:sz w:val="24"/>
          <w:szCs w:val="24"/>
        </w:rPr>
        <w:t xml:space="preserve"> activity, Ethanolic extract, Natural preservatives, Food spoilage</w:t>
      </w:r>
    </w:p>
    <w:p w14:paraId="51B698CE" w14:textId="1652A05C" w:rsidR="00136127"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Introduction</w:t>
      </w:r>
      <w:r w:rsidR="00AD7806">
        <w:rPr>
          <w:rFonts w:ascii="Times New Roman" w:hAnsi="Times New Roman" w:cs="Times New Roman"/>
          <w:color w:val="000000" w:themeColor="text1"/>
          <w:sz w:val="28"/>
          <w:szCs w:val="28"/>
        </w:rPr>
        <w:t>:</w:t>
      </w:r>
    </w:p>
    <w:p w14:paraId="2B57A4A3" w14:textId="4D0A3BB8"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Food spoilage caused by microorganisms remains a critical issue affecting both food safety and the economy, particularly in perishable produce such as carrots (</w:t>
      </w:r>
      <w:r w:rsidRPr="00AD7806">
        <w:rPr>
          <w:rFonts w:ascii="Times New Roman" w:eastAsia="Times New Roman" w:hAnsi="Times New Roman" w:cs="Times New Roman"/>
          <w:i/>
          <w:iCs/>
          <w:sz w:val="24"/>
          <w:szCs w:val="24"/>
          <w:lang w:bidi="ta-IN"/>
        </w:rPr>
        <w:t xml:space="preserve">Daucus </w:t>
      </w:r>
      <w:proofErr w:type="spellStart"/>
      <w:r w:rsidRPr="00AD7806">
        <w:rPr>
          <w:rFonts w:ascii="Times New Roman" w:eastAsia="Times New Roman" w:hAnsi="Times New Roman" w:cs="Times New Roman"/>
          <w:i/>
          <w:iCs/>
          <w:sz w:val="24"/>
          <w:szCs w:val="24"/>
          <w:lang w:bidi="ta-IN"/>
        </w:rPr>
        <w:t>carota</w:t>
      </w:r>
      <w:proofErr w:type="spellEnd"/>
      <w:r w:rsidRPr="00AD7806">
        <w:rPr>
          <w:rFonts w:ascii="Times New Roman" w:eastAsia="Times New Roman" w:hAnsi="Times New Roman" w:cs="Times New Roman"/>
          <w:sz w:val="24"/>
          <w:szCs w:val="24"/>
          <w:lang w:bidi="ta-IN"/>
        </w:rPr>
        <w:t>) and potatoes (</w:t>
      </w:r>
      <w:r w:rsidRPr="00AD7806">
        <w:rPr>
          <w:rFonts w:ascii="Times New Roman" w:eastAsia="Times New Roman" w:hAnsi="Times New Roman" w:cs="Times New Roman"/>
          <w:i/>
          <w:iCs/>
          <w:sz w:val="24"/>
          <w:szCs w:val="24"/>
          <w:lang w:bidi="ta-IN"/>
        </w:rPr>
        <w:t>Solanum tuberosum</w:t>
      </w:r>
      <w:r w:rsidRPr="00AD7806">
        <w:rPr>
          <w:rFonts w:ascii="Times New Roman" w:eastAsia="Times New Roman" w:hAnsi="Times New Roman" w:cs="Times New Roman"/>
          <w:sz w:val="24"/>
          <w:szCs w:val="24"/>
          <w:lang w:bidi="ta-IN"/>
        </w:rPr>
        <w:t xml:space="preserve">). These vegetables are widely consumed </w:t>
      </w:r>
      <w:r w:rsidR="003B29F2">
        <w:rPr>
          <w:rFonts w:ascii="Times New Roman" w:eastAsia="Times New Roman" w:hAnsi="Times New Roman" w:cs="Times New Roman"/>
          <w:sz w:val="24"/>
          <w:szCs w:val="24"/>
          <w:lang w:bidi="ta-IN"/>
        </w:rPr>
        <w:t>worldwide due to their high nutritional value and their importance as staple foods</w:t>
      </w:r>
      <w:r w:rsidRPr="00AD7806">
        <w:rPr>
          <w:rFonts w:ascii="Times New Roman" w:eastAsia="Times New Roman" w:hAnsi="Times New Roman" w:cs="Times New Roman"/>
          <w:sz w:val="24"/>
          <w:szCs w:val="24"/>
          <w:lang w:bidi="ta-IN"/>
        </w:rPr>
        <w:t xml:space="preserve">. However, their high moisture content and nutrient availability make them highly susceptible to microbial contamination during harvesting, storage, transportation, and marketing. Such contamination results in rapid deterioration, leading to significant post-harvest losses and reduced market </w:t>
      </w:r>
      <w:proofErr w:type="gramStart"/>
      <w:r w:rsidRPr="00AD7806">
        <w:rPr>
          <w:rFonts w:ascii="Times New Roman" w:eastAsia="Times New Roman" w:hAnsi="Times New Roman" w:cs="Times New Roman"/>
          <w:sz w:val="24"/>
          <w:szCs w:val="24"/>
          <w:lang w:bidi="ta-IN"/>
        </w:rPr>
        <w:t>quality.</w:t>
      </w:r>
      <w:r w:rsidR="003B29F2">
        <w:t>(</w:t>
      </w:r>
      <w:proofErr w:type="gramEnd"/>
      <w:r w:rsidR="003B29F2">
        <w:rPr>
          <w:rStyle w:val="whitespace-normal"/>
        </w:rPr>
        <w:t>Food and Agriculture Organization</w:t>
      </w:r>
      <w:r w:rsidR="003B29F2">
        <w:t xml:space="preserve">, 2019; </w:t>
      </w:r>
      <w:r w:rsidR="003B29F2">
        <w:rPr>
          <w:rStyle w:val="whitespace-normal"/>
        </w:rPr>
        <w:t>James M. Jay</w:t>
      </w:r>
      <w:r w:rsidR="003B29F2">
        <w:t xml:space="preserve"> et al., 2005).</w:t>
      </w:r>
    </w:p>
    <w:p w14:paraId="5C53DD73"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lastRenderedPageBreak/>
        <w:t xml:space="preserve">Bacterial contamination—mainly by </w:t>
      </w:r>
      <w:r w:rsidRPr="00AD7806">
        <w:rPr>
          <w:rFonts w:ascii="Times New Roman" w:eastAsia="Times New Roman" w:hAnsi="Times New Roman" w:cs="Times New Roman"/>
          <w:i/>
          <w:iCs/>
          <w:sz w:val="24"/>
          <w:szCs w:val="24"/>
          <w:lang w:bidi="ta-IN"/>
        </w:rPr>
        <w:t>Pseudomonas</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Erwinia</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Bacillus</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Enterobacter</w:t>
      </w:r>
      <w:r w:rsidRPr="00AD7806">
        <w:rPr>
          <w:rFonts w:ascii="Times New Roman" w:eastAsia="Times New Roman" w:hAnsi="Times New Roman" w:cs="Times New Roman"/>
          <w:sz w:val="24"/>
          <w:szCs w:val="24"/>
          <w:lang w:bidi="ta-IN"/>
        </w:rPr>
        <w:t xml:space="preserve">, and </w:t>
      </w:r>
      <w:proofErr w:type="spellStart"/>
      <w:r w:rsidRPr="00AD7806">
        <w:rPr>
          <w:rFonts w:ascii="Times New Roman" w:eastAsia="Times New Roman" w:hAnsi="Times New Roman" w:cs="Times New Roman"/>
          <w:i/>
          <w:iCs/>
          <w:sz w:val="24"/>
          <w:szCs w:val="24"/>
          <w:lang w:bidi="ta-IN"/>
        </w:rPr>
        <w:t>Pectobacterium</w:t>
      </w:r>
      <w:proofErr w:type="spellEnd"/>
      <w:r w:rsidRPr="00AD7806">
        <w:rPr>
          <w:rFonts w:ascii="Times New Roman" w:eastAsia="Times New Roman" w:hAnsi="Times New Roman" w:cs="Times New Roman"/>
          <w:sz w:val="24"/>
          <w:szCs w:val="24"/>
          <w:lang w:bidi="ta-IN"/>
        </w:rPr>
        <w:t xml:space="preserve"> species—leads to discoloration, tissue maceration, texture loss, unpleasant odors, and overall degradation of the vegetable tissues. These spoilage microorganisms produce various enzymes such as pectinases, cellulases, and proteases that break down plant cell walls and accelerate decay. In addition to spoilage, certain bacterial species associated with vegetables may act as opportunistic pathogens, posing potential risks to human health when contaminated food is consumed.</w:t>
      </w:r>
    </w:p>
    <w:p w14:paraId="1863759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Conventionally, synthetic chemical preservatives and antimicrobial agents have been widely used to control microbial growth in food systems. Although effective, the excessive and prolonged use of these chemicals has raised serious concerns regarding toxicity, environmental impact, and the development of antimicrobial resistance among microorganisms. Moreover, consumers are increasingly demanding safer, natural, and minimally processed foods without synthetic additives. These challenges have encouraged researchers to explore alternative natural preservatives derived from plant sources.</w:t>
      </w:r>
    </w:p>
    <w:p w14:paraId="3AA41D5E" w14:textId="5D2D8559"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Medicinal and aromatic plants have long been recognized as valuable sources of antimicrobial compounds. Plant extracts, essential oils, and phytochemicals possess a wide range of biological activities, including antibacterial, antifungal, antioxidant, and anti-inflammatory properties. Among these plants, </w:t>
      </w: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(cinnamon) and </w:t>
      </w:r>
      <w:r w:rsidRPr="00AD7806">
        <w:rPr>
          <w:rFonts w:ascii="Times New Roman" w:eastAsia="Times New Roman" w:hAnsi="Times New Roman" w:cs="Times New Roman"/>
          <w:i/>
          <w:iCs/>
          <w:sz w:val="24"/>
          <w:szCs w:val="24"/>
          <w:lang w:bidi="ta-IN"/>
        </w:rPr>
        <w:t xml:space="preserve">Illicium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(star anise) have gained considerable attention due to their strong antimicrobial potential and widespread use in traditional medicine and culinary </w:t>
      </w:r>
      <w:r w:rsidR="00E23430" w:rsidRPr="00AD7806">
        <w:rPr>
          <w:rFonts w:ascii="Times New Roman" w:eastAsia="Times New Roman" w:hAnsi="Times New Roman" w:cs="Times New Roman"/>
          <w:sz w:val="24"/>
          <w:szCs w:val="24"/>
          <w:lang w:bidi="ta-IN"/>
        </w:rPr>
        <w:t>applications.</w:t>
      </w:r>
      <w:r w:rsidR="00E23430">
        <w:rPr>
          <w:rFonts w:ascii="Times New Roman" w:eastAsia="Times New Roman" w:hAnsi="Times New Roman" w:cs="Times New Roman"/>
          <w:sz w:val="24"/>
          <w:szCs w:val="24"/>
          <w:lang w:bidi="ta-IN"/>
        </w:rPr>
        <w:t xml:space="preserve"> (</w:t>
      </w:r>
      <w:proofErr w:type="spellStart"/>
      <w:r w:rsidR="002503BE">
        <w:t>Hyldgaard</w:t>
      </w:r>
      <w:proofErr w:type="spellEnd"/>
      <w:r w:rsidR="002503BE">
        <w:t xml:space="preserve">, M., </w:t>
      </w:r>
      <w:proofErr w:type="spellStart"/>
      <w:r w:rsidR="002503BE">
        <w:t>Mygind</w:t>
      </w:r>
      <w:proofErr w:type="spellEnd"/>
      <w:r w:rsidR="002503BE">
        <w:t>, T., &amp; Meyer, R. L.</w:t>
      </w:r>
      <w:r w:rsidR="00E23430">
        <w:t xml:space="preserve">, </w:t>
      </w:r>
      <w:r w:rsidR="002503BE">
        <w:t>2012)</w:t>
      </w:r>
    </w:p>
    <w:p w14:paraId="4507795D" w14:textId="0A8921D3"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commonly known as true cinnamon, contains several bioactive compounds such as cinnamaldehyde, eugenol, and cinnamic acid, which exhibit strong antimicrobial activity against a wide range of microorganisms. These compounds are known to disrupt bacterial cell membranes, interfere with enzyme activity, and inhibit the growth and metabolic processes of microbial cells. Similarly, </w:t>
      </w:r>
      <w:r w:rsidRPr="00AD7806">
        <w:rPr>
          <w:rFonts w:ascii="Times New Roman" w:eastAsia="Times New Roman" w:hAnsi="Times New Roman" w:cs="Times New Roman"/>
          <w:i/>
          <w:iCs/>
          <w:sz w:val="24"/>
          <w:szCs w:val="24"/>
          <w:lang w:bidi="ta-IN"/>
        </w:rPr>
        <w:t xml:space="preserve">Illicium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(star anise) is rich in bioactive components such as anethole, flavonoids, and phenolic compounds that contribute to its antimicrobial and antioxidant properties. These phytochemicals are capable of damaging microbial cell structures, altering </w:t>
      </w:r>
      <w:r w:rsidR="00E23430">
        <w:rPr>
          <w:rFonts w:ascii="Times New Roman" w:eastAsia="Times New Roman" w:hAnsi="Times New Roman" w:cs="Times New Roman"/>
          <w:sz w:val="24"/>
          <w:szCs w:val="24"/>
          <w:lang w:bidi="ta-IN"/>
        </w:rPr>
        <w:t xml:space="preserve">the </w:t>
      </w:r>
      <w:r w:rsidRPr="00AD7806">
        <w:rPr>
          <w:rFonts w:ascii="Times New Roman" w:eastAsia="Times New Roman" w:hAnsi="Times New Roman" w:cs="Times New Roman"/>
          <w:sz w:val="24"/>
          <w:szCs w:val="24"/>
          <w:lang w:bidi="ta-IN"/>
        </w:rPr>
        <w:t>permeability of cell membranes, and inhibiting essential biochemical pathways.</w:t>
      </w:r>
    </w:p>
    <w:p w14:paraId="4AC7B2E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Recent studies have demonstrated that plant-derived extracts and essential oils can effectively inhibit food spoilage microorganisms and certain human pathogens. The use of such natural antimicrobials in food preservation systems not only enhances food safety but also extends the shelf life of perishable products. Additionally, plant-based preservatives are biodegradable, environmentally friendly, and generally recognized as safe (GRAS), making them suitable alternatives to synthetic chemicals.</w:t>
      </w:r>
    </w:p>
    <w:p w14:paraId="6A2865F8"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Therefore, the present study aimed to evaluate the antimicrobial efficacy of ethanolic extracts of </w:t>
      </w: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and </w:t>
      </w:r>
      <w:r w:rsidRPr="00AD7806">
        <w:rPr>
          <w:rFonts w:ascii="Times New Roman" w:eastAsia="Times New Roman" w:hAnsi="Times New Roman" w:cs="Times New Roman"/>
          <w:i/>
          <w:iCs/>
          <w:sz w:val="24"/>
          <w:szCs w:val="24"/>
          <w:lang w:bidi="ta-IN"/>
        </w:rPr>
        <w:t xml:space="preserve">Illicium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against bacteria isolated from spoiled vegetables and selected human pathogenic bacteria. The findings of this study may contribute to the development of natural antimicrobial agents that can be used in food preservation and food safety management strategies.</w:t>
      </w:r>
    </w:p>
    <w:p w14:paraId="7ADEB2C6" w14:textId="77777777" w:rsidR="00AD7806" w:rsidRPr="00AD7806" w:rsidRDefault="00AD7806" w:rsidP="00AD7806"/>
    <w:p w14:paraId="573E3F63" w14:textId="1FB7077D" w:rsidR="00136127" w:rsidRPr="005962EA" w:rsidRDefault="00436A88">
      <w:pPr>
        <w:pStyle w:val="Heading2"/>
        <w:rPr>
          <w:rFonts w:ascii="Times New Roman" w:hAnsi="Times New Roman" w:cs="Times New Roman"/>
          <w:sz w:val="28"/>
          <w:szCs w:val="28"/>
        </w:rPr>
      </w:pPr>
      <w:r w:rsidRPr="005962EA">
        <w:rPr>
          <w:rFonts w:ascii="Times New Roman" w:hAnsi="Times New Roman" w:cs="Times New Roman"/>
          <w:color w:val="000000" w:themeColor="text1"/>
          <w:sz w:val="28"/>
          <w:szCs w:val="28"/>
        </w:rPr>
        <w:lastRenderedPageBreak/>
        <w:t>Materials and Methods</w:t>
      </w:r>
    </w:p>
    <w:p w14:paraId="2D1B92B5" w14:textId="77777777" w:rsidR="00D4166F" w:rsidRDefault="00D4166F" w:rsidP="00D4166F">
      <w:pPr>
        <w:pStyle w:val="Heading2"/>
      </w:pPr>
      <w:r>
        <w:t>1. Collection and Isolation of Microorganisms</w:t>
      </w:r>
    </w:p>
    <w:p w14:paraId="15D7FFA0" w14:textId="67779F6A" w:rsidR="00D4166F" w:rsidRDefault="00D4166F" w:rsidP="00D4166F">
      <w:pPr>
        <w:pStyle w:val="NormalWeb"/>
      </w:pPr>
      <w:r>
        <w:t>Spoiled vegetable samples, specifically carrot (</w:t>
      </w:r>
      <w:r>
        <w:rPr>
          <w:rStyle w:val="Emphasis"/>
        </w:rPr>
        <w:t xml:space="preserve">Daucus </w:t>
      </w:r>
      <w:proofErr w:type="spellStart"/>
      <w:r>
        <w:rPr>
          <w:rStyle w:val="Emphasis"/>
        </w:rPr>
        <w:t>carota</w:t>
      </w:r>
      <w:proofErr w:type="spellEnd"/>
      <w:r>
        <w:t>) and potato (</w:t>
      </w:r>
      <w:r>
        <w:rPr>
          <w:rStyle w:val="Emphasis"/>
        </w:rPr>
        <w:t>Solanum tuberosum</w:t>
      </w:r>
      <w:r>
        <w:t xml:space="preserve">), were collected aseptically from the local vegetable market in </w:t>
      </w:r>
      <w:proofErr w:type="spellStart"/>
      <w:r>
        <w:t>Palayamkottai</w:t>
      </w:r>
      <w:proofErr w:type="spellEnd"/>
      <w:r>
        <w:t xml:space="preserve">, Tirunelveli District, Tamil Nadu, India. </w:t>
      </w:r>
      <w:r w:rsidR="00E23430">
        <w:t xml:space="preserve">Samples exhibiting visible signs of spoilage, such as discoloration, softening, and an </w:t>
      </w:r>
      <w:r>
        <w:t>unpleasant odor</w:t>
      </w:r>
      <w:r w:rsidR="008C106C">
        <w:t>,</w:t>
      </w:r>
      <w:r>
        <w:t xml:space="preserve"> were selected for microbial analysis. The collected samples were placed in sterile polyethylene bags and transported immediately to the microbiology laboratory for further </w:t>
      </w:r>
      <w:proofErr w:type="gramStart"/>
      <w:r>
        <w:t>processing.</w:t>
      </w:r>
      <w:r w:rsidR="00E23430">
        <w:t>(</w:t>
      </w:r>
      <w:proofErr w:type="spellStart"/>
      <w:proofErr w:type="gramEnd"/>
      <w:r w:rsidR="00E23430">
        <w:rPr>
          <w:rStyle w:val="whitespace-normal"/>
        </w:rPr>
        <w:t>Aneja</w:t>
      </w:r>
      <w:proofErr w:type="spellEnd"/>
      <w:r w:rsidR="00E23430">
        <w:t>, 2003)</w:t>
      </w:r>
    </w:p>
    <w:p w14:paraId="1A7656BF" w14:textId="682FE03A" w:rsidR="00D4166F" w:rsidRDefault="00D4166F" w:rsidP="00D4166F">
      <w:pPr>
        <w:pStyle w:val="NormalWeb"/>
      </w:pPr>
      <w:r>
        <w:t xml:space="preserve">Approximately 10 g of each spoiled vegetable sample was homogenized in 90 mL of sterile distilled water using a sterile mortar and pestle to obtain the initial suspension. Serial dilution was performed up to 10⁻⁶ using sterile saline solution. From appropriate dilutions, 0.1 mL of the suspension was spread onto sterile nutrient agar plates using a sterile spreader. The plates were incubated at 37 °C for 24 </w:t>
      </w:r>
      <w:proofErr w:type="gramStart"/>
      <w:r>
        <w:t>hours.</w:t>
      </w:r>
      <w:r w:rsidR="00E23430">
        <w:t>(</w:t>
      </w:r>
      <w:proofErr w:type="gramEnd"/>
      <w:r w:rsidR="00E23430">
        <w:rPr>
          <w:rStyle w:val="whitespace-normal"/>
        </w:rPr>
        <w:t>American Public Health Association</w:t>
      </w:r>
      <w:r w:rsidR="00E23430">
        <w:t>, 2015).</w:t>
      </w:r>
    </w:p>
    <w:p w14:paraId="6DAF72D2" w14:textId="0837852E" w:rsidR="00D4166F" w:rsidRDefault="00D4166F" w:rsidP="00D4166F">
      <w:pPr>
        <w:pStyle w:val="NormalWeb"/>
      </w:pPr>
      <w:r>
        <w:t>After incubation, distinct bacterial colonies were observed and selected based on differences in morphology</w:t>
      </w:r>
      <w:r w:rsidR="00E23430">
        <w:t>, including</w:t>
      </w:r>
      <w:r>
        <w:t xml:space="preserve"> colony size, shape, color, and margin. Individual colonies were further purified by repeated streaking on fresh nutrient agar plates to obtain pure cultures. The purified isolates were maintained on nutrient agar slants and stored at 4 °C for subsequent antimicrobial testing. The isolates obtained from spoiled vegetables were coded as V1–V</w:t>
      </w:r>
      <w:proofErr w:type="gramStart"/>
      <w:r>
        <w:t>7.</w:t>
      </w:r>
      <w:r w:rsidR="00800BA8">
        <w:t>(</w:t>
      </w:r>
      <w:proofErr w:type="gramEnd"/>
      <w:r w:rsidR="00800BA8">
        <w:rPr>
          <w:rStyle w:val="whitespace-normal"/>
        </w:rPr>
        <w:t>Cappuccino</w:t>
      </w:r>
      <w:r w:rsidR="00800BA8">
        <w:t xml:space="preserve"> &amp; </w:t>
      </w:r>
      <w:r w:rsidR="00800BA8">
        <w:rPr>
          <w:rStyle w:val="whitespace-normal"/>
        </w:rPr>
        <w:t>Sherman</w:t>
      </w:r>
      <w:r w:rsidR="00800BA8">
        <w:t>, 2014).</w:t>
      </w:r>
    </w:p>
    <w:p w14:paraId="7ED4CF3B" w14:textId="77777777" w:rsidR="00D4166F" w:rsidRDefault="00D4166F" w:rsidP="00D4166F">
      <w:pPr>
        <w:pStyle w:val="Heading2"/>
      </w:pPr>
      <w:r>
        <w:t>2. Preparation of Plant Extracts</w:t>
      </w:r>
    </w:p>
    <w:p w14:paraId="451F0ED5" w14:textId="74177F22" w:rsidR="00D4166F" w:rsidRDefault="00D4166F" w:rsidP="00D4166F">
      <w:pPr>
        <w:pStyle w:val="NormalWeb"/>
      </w:pPr>
      <w:r>
        <w:t>Dried samples of cinnamon (</w:t>
      </w:r>
      <w:proofErr w:type="spellStart"/>
      <w:r>
        <w:rPr>
          <w:rStyle w:val="Emphasis"/>
        </w:rPr>
        <w:t>Cinnamomum</w:t>
      </w:r>
      <w:proofErr w:type="spellEnd"/>
      <w:r>
        <w:rPr>
          <w:rStyle w:val="Emphasis"/>
        </w:rPr>
        <w:t xml:space="preserve"> </w:t>
      </w:r>
      <w:proofErr w:type="spellStart"/>
      <w:r>
        <w:rPr>
          <w:rStyle w:val="Emphasis"/>
        </w:rPr>
        <w:t>zeylanicum</w:t>
      </w:r>
      <w:proofErr w:type="spellEnd"/>
      <w:r>
        <w:t>) bark and star anise (</w:t>
      </w:r>
      <w:r>
        <w:rPr>
          <w:rStyle w:val="Emphasis"/>
        </w:rPr>
        <w:t xml:space="preserve">Illicium </w:t>
      </w:r>
      <w:proofErr w:type="spellStart"/>
      <w:r>
        <w:rPr>
          <w:rStyle w:val="Emphasis"/>
        </w:rPr>
        <w:t>verum</w:t>
      </w:r>
      <w:proofErr w:type="spellEnd"/>
      <w:r>
        <w:t xml:space="preserve">) were procured from a local herbal store in Tirunelveli. The plant materials were cleaned to remove dust and other contaminants and then shade-dried at room temperature for several days to remove residual moisture while preserving the active </w:t>
      </w:r>
      <w:proofErr w:type="gramStart"/>
      <w:r>
        <w:t>compounds.</w:t>
      </w:r>
      <w:r w:rsidR="00BC3AA3">
        <w:t>(</w:t>
      </w:r>
      <w:proofErr w:type="gramEnd"/>
      <w:r w:rsidR="00BC3AA3">
        <w:rPr>
          <w:rStyle w:val="whitespace-normal"/>
        </w:rPr>
        <w:t>Harborne</w:t>
      </w:r>
      <w:r w:rsidR="00BC3AA3">
        <w:t>, 1998).</w:t>
      </w:r>
    </w:p>
    <w:p w14:paraId="2330A720" w14:textId="309132A3" w:rsidR="00800BA8" w:rsidRDefault="00D4166F" w:rsidP="00D4166F">
      <w:pPr>
        <w:pStyle w:val="NormalWeb"/>
      </w:pPr>
      <w:r>
        <w:t xml:space="preserve">The dried plant materials were coarsely powdered using a mechanical grinder. Approximately 50 g of each powdered sample was soaked separately in 500 mL of ethanol in sterile conical flasks. The extraction </w:t>
      </w:r>
      <w:r w:rsidR="00E23430">
        <w:t>was conducted for 72 hours at room temperature with occasional shaking to ensure thorough</w:t>
      </w:r>
      <w:r>
        <w:t xml:space="preserve"> mixing and efficient extraction of </w:t>
      </w:r>
      <w:proofErr w:type="gramStart"/>
      <w:r>
        <w:t>phytochemicals</w:t>
      </w:r>
      <w:r w:rsidR="00800BA8">
        <w:t>.</w:t>
      </w:r>
      <w:r w:rsidR="00A548ED">
        <w:t>(</w:t>
      </w:r>
      <w:proofErr w:type="spellStart"/>
      <w:proofErr w:type="gramEnd"/>
      <w:r w:rsidR="00A548ED">
        <w:rPr>
          <w:rStyle w:val="whitespace-normal"/>
        </w:rPr>
        <w:t>Sofowora</w:t>
      </w:r>
      <w:proofErr w:type="spellEnd"/>
      <w:r w:rsidR="00A548ED">
        <w:t>, 1993).</w:t>
      </w:r>
    </w:p>
    <w:p w14:paraId="4415479A" w14:textId="02DE3F57" w:rsidR="00D4166F" w:rsidRDefault="00D4166F" w:rsidP="00D4166F">
      <w:pPr>
        <w:pStyle w:val="NormalWeb"/>
      </w:pPr>
      <w:r>
        <w:t xml:space="preserve">After the extraction period, the mixtures were filtered </w:t>
      </w:r>
      <w:r w:rsidR="00E23430">
        <w:t xml:space="preserve">through Whatman No. </w:t>
      </w:r>
      <w:r>
        <w:t>1 filter paper to remove plant debris. The filtrates were then concentrated under reduced pressure using a rotary evaporator to remove the solvent and obtain crude ethanolic extracts. The concentrated extracts were stored in sterile airtight containers at 4 °C until further use in antimicrobial assays.</w:t>
      </w:r>
    </w:p>
    <w:p w14:paraId="5FEAAB1B" w14:textId="77777777" w:rsidR="00F33021" w:rsidRPr="005962EA" w:rsidRDefault="00F33021" w:rsidP="00F33021">
      <w:pPr>
        <w:pStyle w:val="BodyText"/>
        <w:rPr>
          <w:rFonts w:ascii="Times New Roman" w:hAnsi="Times New Roman" w:cs="Times New Roman"/>
          <w:sz w:val="24"/>
          <w:szCs w:val="24"/>
        </w:rPr>
      </w:pPr>
    </w:p>
    <w:p w14:paraId="48B30B9E" w14:textId="77777777" w:rsidR="00F33021" w:rsidRPr="005962EA" w:rsidRDefault="00F33021" w:rsidP="00F33021">
      <w:pPr>
        <w:pStyle w:val="BodyText"/>
        <w:rPr>
          <w:rFonts w:ascii="Times New Roman" w:hAnsi="Times New Roman" w:cs="Times New Roman"/>
          <w:sz w:val="24"/>
          <w:szCs w:val="24"/>
        </w:rPr>
      </w:pPr>
    </w:p>
    <w:p w14:paraId="17D179F4" w14:textId="77777777" w:rsidR="00F33021" w:rsidRPr="005962EA" w:rsidRDefault="00F33021" w:rsidP="00F33021">
      <w:pPr>
        <w:pStyle w:val="BodyText"/>
        <w:rPr>
          <w:rFonts w:ascii="Times New Roman" w:hAnsi="Times New Roman" w:cs="Times New Roman"/>
          <w:sz w:val="24"/>
          <w:szCs w:val="24"/>
        </w:rPr>
      </w:pPr>
    </w:p>
    <w:p w14:paraId="2B79468C" w14:textId="77777777" w:rsidR="00325F52" w:rsidRDefault="00325F52" w:rsidP="00F33021">
      <w:pPr>
        <w:pStyle w:val="BodyText"/>
        <w:spacing w:before="50"/>
        <w:rPr>
          <w:rFonts w:ascii="Times New Roman" w:hAnsi="Times New Roman" w:cs="Times New Roman"/>
          <w:sz w:val="24"/>
          <w:szCs w:val="24"/>
        </w:rPr>
      </w:pPr>
    </w:p>
    <w:p w14:paraId="601D751A" w14:textId="77777777" w:rsidR="00325F52" w:rsidRDefault="00325F52" w:rsidP="00F33021">
      <w:pPr>
        <w:pStyle w:val="BodyText"/>
        <w:spacing w:before="50"/>
        <w:rPr>
          <w:rFonts w:ascii="Times New Roman" w:hAnsi="Times New Roman" w:cs="Times New Roman"/>
          <w:sz w:val="24"/>
          <w:szCs w:val="24"/>
        </w:rPr>
      </w:pPr>
    </w:p>
    <w:p w14:paraId="5A40390A" w14:textId="66943E0D" w:rsidR="00F33021" w:rsidRPr="005962EA" w:rsidRDefault="00F33021" w:rsidP="00F33021">
      <w:pPr>
        <w:pStyle w:val="BodyText"/>
        <w:spacing w:before="50"/>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g">
            <w:drawing>
              <wp:anchor distT="0" distB="0" distL="0" distR="0" simplePos="0" relativeHeight="251548160" behindDoc="1" locked="0" layoutInCell="1" allowOverlap="1" wp14:anchorId="6CD925B2" wp14:editId="0D5E3538">
                <wp:simplePos x="0" y="0"/>
                <wp:positionH relativeFrom="page">
                  <wp:posOffset>909081</wp:posOffset>
                </wp:positionH>
                <wp:positionV relativeFrom="paragraph">
                  <wp:posOffset>193065</wp:posOffset>
                </wp:positionV>
                <wp:extent cx="2760980" cy="18288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980" cy="1828800"/>
                          <a:chOff x="0" y="0"/>
                          <a:chExt cx="2760980" cy="1828800"/>
                        </a:xfrm>
                      </wpg:grpSpPr>
                      <pic:pic xmlns:pic="http://schemas.openxmlformats.org/drawingml/2006/picture">
                        <pic:nvPicPr>
                          <pic:cNvPr id="18" name="Image 18"/>
                          <pic:cNvPicPr/>
                        </pic:nvPicPr>
                        <pic:blipFill>
                          <a:blip r:embed="rId8" cstate="print"/>
                          <a:stretch>
                            <a:fillRect/>
                          </a:stretch>
                        </pic:blipFill>
                        <pic:spPr>
                          <a:xfrm>
                            <a:off x="0" y="200046"/>
                            <a:ext cx="1351331" cy="1419002"/>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1389110" y="0"/>
                            <a:ext cx="1371600" cy="182880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1298771D" id="Group 17" o:spid="_x0000_s1026" style="position:absolute;margin-left:71.6pt;margin-top:15.2pt;width:217.4pt;height:2in;z-index:-251768320;mso-wrap-distance-left:0;mso-wrap-distance-right:0;mso-position-horizontal-relative:page" coordsize="2760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2000;width:13513;height:1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">
                  <v:imagedata r:id="rId11" o:title=""/>
                </v:shape>
                <v:shape id="Image 19" o:spid="_x0000_s1028" type="#_x0000_t75" style="position:absolute;left:13891;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">
                  <v:imagedata r:id="rId12" o:title=""/>
                </v:shape>
                <w10:wrap type="topAndBottom" anchorx="page"/>
              </v:group>
            </w:pict>
          </mc:Fallback>
        </mc:AlternateContent>
      </w:r>
      <w:r w:rsidRPr="005962EA">
        <w:rPr>
          <w:rFonts w:ascii="Times New Roman" w:hAnsi="Times New Roman" w:cs="Times New Roman"/>
          <w:noProof/>
          <w:sz w:val="24"/>
          <w:szCs w:val="24"/>
        </w:rPr>
        <mc:AlternateContent>
          <mc:Choice Requires="wpg">
            <w:drawing>
              <wp:anchor distT="0" distB="0" distL="0" distR="0" simplePos="0" relativeHeight="251550208" behindDoc="1" locked="0" layoutInCell="1" allowOverlap="1" wp14:anchorId="3E7B78FC" wp14:editId="722C604F">
                <wp:simplePos x="0" y="0"/>
                <wp:positionH relativeFrom="page">
                  <wp:posOffset>4002023</wp:posOffset>
                </wp:positionH>
                <wp:positionV relativeFrom="paragraph">
                  <wp:posOffset>196113</wp:posOffset>
                </wp:positionV>
                <wp:extent cx="2752090" cy="18288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1828800"/>
                          <a:chOff x="0" y="0"/>
                          <a:chExt cx="2752090" cy="1828800"/>
                        </a:xfrm>
                      </wpg:grpSpPr>
                      <pic:pic xmlns:pic="http://schemas.openxmlformats.org/drawingml/2006/picture">
                        <pic:nvPicPr>
                          <pic:cNvPr id="21" name="Image 21"/>
                          <pic:cNvPicPr/>
                        </pic:nvPicPr>
                        <pic:blipFill>
                          <a:blip r:embed="rId13" cstate="print"/>
                          <a:stretch>
                            <a:fillRect/>
                          </a:stretch>
                        </pic:blipFill>
                        <pic:spPr>
                          <a:xfrm>
                            <a:off x="1277437" y="111760"/>
                            <a:ext cx="1474581" cy="1538427"/>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0" y="0"/>
                            <a:ext cx="1371600" cy="182880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30A07CB" id="Group 20" o:spid="_x0000_s1026" style="position:absolute;margin-left:315.1pt;margin-top:15.45pt;width:216.7pt;height:2in;z-index:-251766272;mso-wrap-distance-left:0;mso-wrap-distance-right:0;mso-position-horizontal-relative:page" coordsize="2752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">
                <v:shape id="Image 21" o:spid="_x0000_s1027" type="#_x0000_t75" style="position:absolute;left:12774;top:1117;width:14746;height:1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">
                  <v:imagedata r:id="rId15" o:title=""/>
                </v:shape>
                <v:shape id="Image 22" o:spid="_x0000_s1028" type="#_x0000_t75"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">
                  <v:imagedata r:id="rId16" o:title=""/>
                </v:shape>
                <w10:wrap type="topAndBottom" anchorx="page"/>
              </v:group>
            </w:pict>
          </mc:Fallback>
        </mc:AlternateContent>
      </w:r>
    </w:p>
    <w:p w14:paraId="710B5F88" w14:textId="031122F0" w:rsidR="00325F52" w:rsidRDefault="00325F52" w:rsidP="00D4166F">
      <w:pPr>
        <w:pStyle w:val="Heading2"/>
        <w:rPr>
          <w:rFonts w:ascii="Times New Roman" w:hAnsi="Times New Roman" w:cs="Times New Roman"/>
          <w:color w:val="000000" w:themeColor="text1"/>
          <w:sz w:val="24"/>
          <w:szCs w:val="24"/>
        </w:rPr>
      </w:pPr>
      <w:r w:rsidRPr="00325F52">
        <w:rPr>
          <w:rFonts w:ascii="Times New Roman" w:hAnsi="Times New Roman" w:cs="Times New Roman"/>
          <w:color w:val="000000" w:themeColor="text1"/>
          <w:sz w:val="24"/>
          <w:szCs w:val="24"/>
        </w:rPr>
        <w:t xml:space="preserve">Plate 1. Star anise (Illicium </w:t>
      </w:r>
      <w:proofErr w:type="spellStart"/>
      <w:r w:rsidRPr="00325F52">
        <w:rPr>
          <w:rFonts w:ascii="Times New Roman" w:hAnsi="Times New Roman" w:cs="Times New Roman"/>
          <w:color w:val="000000" w:themeColor="text1"/>
          <w:sz w:val="24"/>
          <w:szCs w:val="24"/>
        </w:rPr>
        <w:t>verum</w:t>
      </w:r>
      <w:proofErr w:type="spellEnd"/>
      <w:r w:rsidRPr="00325F52">
        <w:rPr>
          <w:rFonts w:ascii="Times New Roman" w:hAnsi="Times New Roman" w:cs="Times New Roman"/>
          <w:color w:val="000000" w:themeColor="text1"/>
          <w:sz w:val="24"/>
          <w:szCs w:val="24"/>
        </w:rPr>
        <w:t>) and Cinnamon sticks (</w:t>
      </w:r>
      <w:proofErr w:type="spellStart"/>
      <w:r w:rsidRPr="00325F52">
        <w:rPr>
          <w:rFonts w:ascii="Times New Roman" w:hAnsi="Times New Roman" w:cs="Times New Roman"/>
          <w:color w:val="000000" w:themeColor="text1"/>
          <w:sz w:val="24"/>
          <w:szCs w:val="24"/>
        </w:rPr>
        <w:t>Cinnamomum</w:t>
      </w:r>
      <w:proofErr w:type="spellEnd"/>
      <w:r w:rsidRPr="00325F52">
        <w:rPr>
          <w:rFonts w:ascii="Times New Roman" w:hAnsi="Times New Roman" w:cs="Times New Roman"/>
          <w:color w:val="000000" w:themeColor="text1"/>
          <w:sz w:val="24"/>
          <w:szCs w:val="24"/>
        </w:rPr>
        <w:t xml:space="preserve"> </w:t>
      </w:r>
      <w:proofErr w:type="spellStart"/>
      <w:r w:rsidRPr="00325F52">
        <w:rPr>
          <w:rFonts w:ascii="Times New Roman" w:hAnsi="Times New Roman" w:cs="Times New Roman"/>
          <w:color w:val="000000" w:themeColor="text1"/>
          <w:sz w:val="24"/>
          <w:szCs w:val="24"/>
        </w:rPr>
        <w:t>zeylanicum</w:t>
      </w:r>
      <w:proofErr w:type="spellEnd"/>
      <w:r w:rsidRPr="00325F52">
        <w:rPr>
          <w:rFonts w:ascii="Times New Roman" w:hAnsi="Times New Roman" w:cs="Times New Roman"/>
          <w:color w:val="000000" w:themeColor="text1"/>
          <w:sz w:val="24"/>
          <w:szCs w:val="24"/>
        </w:rPr>
        <w:t>) powder</w:t>
      </w:r>
    </w:p>
    <w:p w14:paraId="2F1D142F" w14:textId="6522545D" w:rsidR="00D4166F" w:rsidRDefault="007D7904" w:rsidP="00D4166F">
      <w:pPr>
        <w:pStyle w:val="Heading2"/>
      </w:pPr>
      <w:r>
        <w:rPr>
          <w:rFonts w:ascii="Times New Roman" w:hAnsi="Times New Roman" w:cs="Times New Roman"/>
          <w:color w:val="000000" w:themeColor="text1"/>
          <w:sz w:val="24"/>
          <w:szCs w:val="24"/>
        </w:rPr>
        <w:t>(iii)</w:t>
      </w:r>
      <w:r w:rsidR="00D4166F">
        <w:t>Microorganisms Used</w:t>
      </w:r>
    </w:p>
    <w:p w14:paraId="099C25EB" w14:textId="77777777" w:rsidR="00D4166F" w:rsidRDefault="00D4166F" w:rsidP="00D4166F">
      <w:pPr>
        <w:pStyle w:val="NormalWeb"/>
      </w:pPr>
      <w:r>
        <w:t xml:space="preserve">The antimicrobial activity of the plant extracts was evaluated against both vegetable spoilage bacteria and selected human pathogenic bacterial strains. The pathogenic strains used in the study included </w:t>
      </w:r>
      <w:r>
        <w:rPr>
          <w:rStyle w:val="Emphasis"/>
        </w:rPr>
        <w:t>Klebsiella</w:t>
      </w:r>
      <w:r>
        <w:t xml:space="preserve"> spp., </w:t>
      </w:r>
      <w:r>
        <w:rPr>
          <w:rStyle w:val="Emphasis"/>
        </w:rPr>
        <w:t>Proteus mirabilis</w:t>
      </w:r>
      <w:r>
        <w:t xml:space="preserve"> (MTCC-3310), </w:t>
      </w:r>
      <w:r>
        <w:rPr>
          <w:rStyle w:val="Emphasis"/>
        </w:rPr>
        <w:t>Serratia marcescens</w:t>
      </w:r>
      <w:r>
        <w:t xml:space="preserve"> (MTCC-4622), </w:t>
      </w:r>
      <w:r>
        <w:rPr>
          <w:rStyle w:val="Emphasis"/>
        </w:rPr>
        <w:t>Staphylococcus aureus</w:t>
      </w:r>
      <w:r>
        <w:t xml:space="preserve"> (MTCC-15029), </w:t>
      </w:r>
      <w:r>
        <w:rPr>
          <w:rStyle w:val="Emphasis"/>
        </w:rPr>
        <w:t>Enterococcus faecalis</w:t>
      </w:r>
      <w:r>
        <w:t xml:space="preserve"> (MTCC-15036), </w:t>
      </w:r>
      <w:r>
        <w:rPr>
          <w:rStyle w:val="Emphasis"/>
        </w:rPr>
        <w:t>Bacillus cereus</w:t>
      </w:r>
      <w:r>
        <w:t xml:space="preserve"> (MTCC-12856), </w:t>
      </w:r>
      <w:r>
        <w:rPr>
          <w:rStyle w:val="Emphasis"/>
        </w:rPr>
        <w:t xml:space="preserve">Streptococcus </w:t>
      </w:r>
      <w:proofErr w:type="spellStart"/>
      <w:r>
        <w:rPr>
          <w:rStyle w:val="Emphasis"/>
        </w:rPr>
        <w:t>mutans</w:t>
      </w:r>
      <w:proofErr w:type="spellEnd"/>
      <w:r>
        <w:t xml:space="preserve"> (MTCC-497), and Methicillin-resistant </w:t>
      </w:r>
      <w:r>
        <w:rPr>
          <w:rStyle w:val="Emphasis"/>
        </w:rPr>
        <w:t>Staphylococcus aureus</w:t>
      </w:r>
      <w:r>
        <w:t xml:space="preserve"> (MRSA).</w:t>
      </w:r>
    </w:p>
    <w:p w14:paraId="46676FDA" w14:textId="7827B79C" w:rsidR="00D4166F" w:rsidRDefault="00D4166F" w:rsidP="00D4166F">
      <w:pPr>
        <w:pStyle w:val="NormalWeb"/>
      </w:pPr>
      <w:r>
        <w:t xml:space="preserve">These cultures were obtained from a recognized microbial culture collection and maintained in the microbiology laboratory under appropriate conditions. </w:t>
      </w:r>
      <w:r w:rsidR="00E23430">
        <w:t>Before</w:t>
      </w:r>
      <w:r>
        <w:t xml:space="preserve"> the antimicrobial assay, bacterial cultures were revived and grown in nutrient broth at 37 °C for 18–24 hours to obtain actively growing </w:t>
      </w:r>
      <w:proofErr w:type="gramStart"/>
      <w:r>
        <w:t>cultures.</w:t>
      </w:r>
      <w:r w:rsidR="00BC3AA3">
        <w:t>(</w:t>
      </w:r>
      <w:proofErr w:type="spellStart"/>
      <w:proofErr w:type="gramEnd"/>
      <w:r w:rsidR="00BC3AA3">
        <w:rPr>
          <w:rStyle w:val="whitespace-normal"/>
        </w:rPr>
        <w:t>Pelczar</w:t>
      </w:r>
      <w:proofErr w:type="spellEnd"/>
      <w:r w:rsidR="00BC3AA3">
        <w:t xml:space="preserve"> et al., 2005).</w:t>
      </w:r>
    </w:p>
    <w:p w14:paraId="093AE2FA" w14:textId="77777777" w:rsidR="00D4166F" w:rsidRDefault="00D4166F" w:rsidP="00D4166F">
      <w:pPr>
        <w:pStyle w:val="NormalWeb"/>
      </w:pPr>
      <w:r>
        <w:t>In addition to these pathogenic strains, seven bacterial isolates obtained from spoiled vegetables (designated as V1–V7) were also included in the study to evaluate the effectiveness of plant extracts against food spoilage microorganisms.</w:t>
      </w:r>
    </w:p>
    <w:p w14:paraId="77377BAB" w14:textId="77777777" w:rsidR="00D4166F" w:rsidRDefault="007D7904" w:rsidP="00D4166F">
      <w:pPr>
        <w:pStyle w:val="Heading2"/>
      </w:pPr>
      <w:r>
        <w:rPr>
          <w:rFonts w:ascii="Times New Roman" w:hAnsi="Times New Roman" w:cs="Times New Roman"/>
          <w:color w:val="000000" w:themeColor="text1"/>
          <w:sz w:val="24"/>
          <w:szCs w:val="24"/>
        </w:rPr>
        <w:t xml:space="preserve">(iv) </w:t>
      </w:r>
      <w:r w:rsidR="00D4166F">
        <w:t>Antimicrobial Assay</w:t>
      </w:r>
    </w:p>
    <w:p w14:paraId="26904390" w14:textId="77777777" w:rsidR="00D4166F" w:rsidRDefault="00D4166F" w:rsidP="00D4166F">
      <w:pPr>
        <w:pStyle w:val="NormalWeb"/>
      </w:pPr>
      <w:r>
        <w:t>The antimicrobial activity of the ethanolic plant extracts was determined using the standard disc diffusion method on Mueller–Hinton agar plates. Fresh bacterial cultures were adjusted to an appropriate turbidity equivalent to the 0.5 McFarland standard to ensure uniform bacterial inoculum.</w:t>
      </w:r>
    </w:p>
    <w:p w14:paraId="077CA948" w14:textId="408553E9" w:rsidR="00D4166F" w:rsidRDefault="00D4166F" w:rsidP="00D4166F">
      <w:pPr>
        <w:pStyle w:val="NormalWeb"/>
      </w:pPr>
      <w:r>
        <w:t xml:space="preserve">Sterile Mueller–Hinton agar plates were prepared and allowed to solidify. The surface of each plate was uniformly inoculated with the bacterial suspension using a sterile cotton swab to create a lawn culture. Sterile filter paper discs (6 mm diameter) were impregnated with different concentrations of the plant </w:t>
      </w:r>
      <w:proofErr w:type="gramStart"/>
      <w:r>
        <w:t>extracts.</w:t>
      </w:r>
      <w:r w:rsidR="00BC3AA3">
        <w:t>(</w:t>
      </w:r>
      <w:proofErr w:type="gramEnd"/>
      <w:r w:rsidR="00BC3AA3">
        <w:t>Bauer et al., 1966).</w:t>
      </w:r>
    </w:p>
    <w:p w14:paraId="5476EAF3" w14:textId="77777777" w:rsidR="00D4166F" w:rsidRDefault="00D4166F" w:rsidP="00D4166F">
      <w:pPr>
        <w:pStyle w:val="NormalWeb"/>
      </w:pPr>
      <w:r>
        <w:t>Two concentrations of the extracts were tested: 5 mg/disc and 10 mg/disc. The impregnated discs were carefully placed on the surface of the inoculated agar plates using sterile forceps. Streptomycin (25 µg/disc) was used as the positive control to compare the antimicrobial effectiveness of the plant extracts. A disc containing only ethanol served as the negative control.</w:t>
      </w:r>
    </w:p>
    <w:p w14:paraId="7120442A" w14:textId="77777777" w:rsidR="00D4166F" w:rsidRDefault="00D4166F" w:rsidP="00D4166F">
      <w:pPr>
        <w:pStyle w:val="NormalWeb"/>
      </w:pPr>
      <w:r>
        <w:lastRenderedPageBreak/>
        <w:t>The plates were incubated at 37 °C for 24 hours under suitable conditions. After incubation, the antimicrobial activity was assessed by measuring the diameter of the zones of inhibition around each disc. The zones were measured in millimeters (mm) using a standard ruler or caliper. The experiments were performed in triplicate, and the average values of the inhibition zones were recorded for analysis.</w:t>
      </w:r>
    </w:p>
    <w:p w14:paraId="524743C0" w14:textId="7DE401EE" w:rsidR="00D4166F" w:rsidRDefault="00D4166F" w:rsidP="00D4166F">
      <w:pPr>
        <w:pStyle w:val="Heading3"/>
        <w:rPr>
          <w:rFonts w:ascii="Times New Roman" w:hAnsi="Times New Roman" w:cs="Times New Roman"/>
          <w:color w:val="000000" w:themeColor="text1"/>
          <w:sz w:val="24"/>
          <w:szCs w:val="24"/>
        </w:rPr>
      </w:pPr>
    </w:p>
    <w:p w14:paraId="5871B87F" w14:textId="447AD2A5" w:rsidR="00EB5561" w:rsidRPr="005962EA" w:rsidRDefault="007D7904" w:rsidP="00D4166F">
      <w:pPr>
        <w:pStyle w:val="Heading3"/>
        <w:rPr>
          <w:rFonts w:ascii="Times New Roman" w:hAnsi="Times New Roman" w:cs="Times New Roman"/>
          <w:sz w:val="24"/>
          <w:szCs w:val="24"/>
        </w:rPr>
      </w:pPr>
      <w:r w:rsidRPr="005962EA">
        <w:rPr>
          <w:rFonts w:ascii="Times New Roman" w:hAnsi="Times New Roman" w:cs="Times New Roman"/>
          <w:b w:val="0"/>
          <w:noProof/>
          <w:sz w:val="24"/>
          <w:szCs w:val="24"/>
        </w:rPr>
        <w:drawing>
          <wp:anchor distT="0" distB="0" distL="0" distR="0" simplePos="0" relativeHeight="251609600" behindDoc="1" locked="0" layoutInCell="1" allowOverlap="1" wp14:anchorId="0F41D010" wp14:editId="00D8885A">
            <wp:simplePos x="0" y="0"/>
            <wp:positionH relativeFrom="page">
              <wp:posOffset>3736313</wp:posOffset>
            </wp:positionH>
            <wp:positionV relativeFrom="paragraph">
              <wp:posOffset>324954</wp:posOffset>
            </wp:positionV>
            <wp:extent cx="2233930" cy="1615440"/>
            <wp:effectExtent l="0" t="0" r="0" b="3810"/>
            <wp:wrapTopAndBottom/>
            <wp:docPr id="3"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7"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Pr="005962EA">
        <w:rPr>
          <w:rFonts w:ascii="Times New Roman" w:hAnsi="Times New Roman" w:cs="Times New Roman"/>
          <w:b w:val="0"/>
          <w:noProof/>
          <w:sz w:val="24"/>
          <w:szCs w:val="24"/>
        </w:rPr>
        <w:drawing>
          <wp:anchor distT="0" distB="0" distL="0" distR="0" simplePos="0" relativeHeight="251768320" behindDoc="1" locked="0" layoutInCell="1" allowOverlap="1" wp14:anchorId="4C71B702" wp14:editId="76D7DF33">
            <wp:simplePos x="0" y="0"/>
            <wp:positionH relativeFrom="page">
              <wp:posOffset>594940</wp:posOffset>
            </wp:positionH>
            <wp:positionV relativeFrom="paragraph">
              <wp:posOffset>352205</wp:posOffset>
            </wp:positionV>
            <wp:extent cx="2233930" cy="1615440"/>
            <wp:effectExtent l="0" t="0" r="0" b="3810"/>
            <wp:wrapTopAndBottom/>
            <wp:docPr id="24"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7"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00EB5561" w:rsidRPr="005962EA">
        <w:rPr>
          <w:rFonts w:ascii="Times New Roman" w:hAnsi="Times New Roman" w:cs="Times New Roman"/>
          <w:sz w:val="24"/>
          <w:szCs w:val="24"/>
        </w:rPr>
        <w:t xml:space="preserve">Star anise ethanol </w:t>
      </w:r>
      <w:proofErr w:type="gramStart"/>
      <w:r w:rsidR="00EB5561" w:rsidRPr="005962EA">
        <w:rPr>
          <w:rFonts w:ascii="Times New Roman" w:hAnsi="Times New Roman" w:cs="Times New Roman"/>
          <w:sz w:val="24"/>
          <w:szCs w:val="24"/>
        </w:rPr>
        <w:t>extract</w:t>
      </w:r>
      <w:r w:rsidR="006A52BE" w:rsidRPr="005962EA">
        <w:rPr>
          <w:rFonts w:ascii="Times New Roman" w:hAnsi="Times New Roman" w:cs="Times New Roman"/>
          <w:sz w:val="24"/>
          <w:szCs w:val="24"/>
        </w:rPr>
        <w:t xml:space="preserve">,   </w:t>
      </w:r>
      <w:proofErr w:type="gramEnd"/>
      <w:r w:rsidR="006A52BE" w:rsidRPr="005962EA">
        <w:rPr>
          <w:rFonts w:ascii="Times New Roman" w:hAnsi="Times New Roman" w:cs="Times New Roman"/>
          <w:sz w:val="24"/>
          <w:szCs w:val="24"/>
        </w:rPr>
        <w:t xml:space="preserve">                                         </w:t>
      </w:r>
      <w:r w:rsidR="00EB5561" w:rsidRPr="005962EA">
        <w:rPr>
          <w:rFonts w:ascii="Times New Roman" w:hAnsi="Times New Roman" w:cs="Times New Roman"/>
          <w:sz w:val="24"/>
          <w:szCs w:val="24"/>
        </w:rPr>
        <w:t>Cinnamon</w:t>
      </w:r>
      <w:r w:rsidR="00EB5561" w:rsidRPr="005962EA">
        <w:rPr>
          <w:rFonts w:ascii="Times New Roman" w:hAnsi="Times New Roman" w:cs="Times New Roman"/>
          <w:spacing w:val="-10"/>
          <w:sz w:val="24"/>
          <w:szCs w:val="24"/>
        </w:rPr>
        <w:t xml:space="preserve"> </w:t>
      </w:r>
      <w:r w:rsidR="00EB5561" w:rsidRPr="005962EA">
        <w:rPr>
          <w:rFonts w:ascii="Times New Roman" w:hAnsi="Times New Roman" w:cs="Times New Roman"/>
          <w:sz w:val="24"/>
          <w:szCs w:val="24"/>
        </w:rPr>
        <w:t>sticks,</w:t>
      </w:r>
      <w:r w:rsidR="00EB5561" w:rsidRPr="005962EA">
        <w:rPr>
          <w:rFonts w:ascii="Times New Roman" w:hAnsi="Times New Roman" w:cs="Times New Roman"/>
          <w:spacing w:val="-7"/>
          <w:sz w:val="24"/>
          <w:szCs w:val="24"/>
        </w:rPr>
        <w:t xml:space="preserve"> </w:t>
      </w:r>
      <w:r w:rsidR="00EB5561" w:rsidRPr="005962EA">
        <w:rPr>
          <w:rFonts w:ascii="Times New Roman" w:hAnsi="Times New Roman" w:cs="Times New Roman"/>
          <w:sz w:val="24"/>
          <w:szCs w:val="24"/>
        </w:rPr>
        <w:t>ethanol</w:t>
      </w:r>
      <w:r w:rsidR="00EB5561" w:rsidRPr="005962EA">
        <w:rPr>
          <w:rFonts w:ascii="Times New Roman" w:hAnsi="Times New Roman" w:cs="Times New Roman"/>
          <w:spacing w:val="-13"/>
          <w:sz w:val="24"/>
          <w:szCs w:val="24"/>
        </w:rPr>
        <w:t xml:space="preserve"> </w:t>
      </w:r>
      <w:r w:rsidR="00EB5561" w:rsidRPr="005962EA">
        <w:rPr>
          <w:rFonts w:ascii="Times New Roman" w:hAnsi="Times New Roman" w:cs="Times New Roman"/>
          <w:spacing w:val="-2"/>
          <w:sz w:val="24"/>
          <w:szCs w:val="24"/>
        </w:rPr>
        <w:t>Extract</w:t>
      </w:r>
      <w:r w:rsidR="00EB5561" w:rsidRPr="005962EA">
        <w:rPr>
          <w:rFonts w:ascii="Times New Roman" w:hAnsi="Times New Roman" w:cs="Times New Roman"/>
          <w:sz w:val="24"/>
          <w:szCs w:val="24"/>
        </w:rPr>
        <w:t xml:space="preserve">                                                                              </w:t>
      </w:r>
      <w:r w:rsidR="006A52BE" w:rsidRPr="005962EA">
        <w:rPr>
          <w:rFonts w:ascii="Times New Roman" w:hAnsi="Times New Roman" w:cs="Times New Roman"/>
          <w:sz w:val="24"/>
          <w:szCs w:val="24"/>
        </w:rPr>
        <w:t xml:space="preserve">                         </w:t>
      </w:r>
    </w:p>
    <w:p w14:paraId="1872E315" w14:textId="2F38656B" w:rsidR="0050723C" w:rsidRPr="005962EA" w:rsidRDefault="0050723C">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2C16D370" w14:textId="41215666" w:rsidR="007D7904" w:rsidRDefault="001C0553">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438468C7" w14:textId="052E4082" w:rsidR="001C0553" w:rsidRPr="005962EA" w:rsidRDefault="00C12DAF">
      <w:pPr>
        <w:rPr>
          <w:rFonts w:ascii="Times New Roman" w:hAnsi="Times New Roman" w:cs="Times New Roman"/>
          <w:sz w:val="24"/>
          <w:szCs w:val="24"/>
        </w:rPr>
      </w:pPr>
      <w:r w:rsidRPr="005962EA">
        <w:rPr>
          <w:rFonts w:ascii="Times New Roman" w:hAnsi="Times New Roman" w:cs="Times New Roman"/>
          <w:b/>
          <w:noProof/>
          <w:sz w:val="24"/>
          <w:szCs w:val="24"/>
        </w:rPr>
        <w:drawing>
          <wp:anchor distT="0" distB="0" distL="0" distR="0" simplePos="0" relativeHeight="251595264" behindDoc="1" locked="0" layoutInCell="1" allowOverlap="1" wp14:anchorId="0A62D1E5" wp14:editId="76B7E206">
            <wp:simplePos x="0" y="0"/>
            <wp:positionH relativeFrom="page">
              <wp:posOffset>3854919</wp:posOffset>
            </wp:positionH>
            <wp:positionV relativeFrom="paragraph">
              <wp:posOffset>-57674</wp:posOffset>
            </wp:positionV>
            <wp:extent cx="1971675" cy="1852295"/>
            <wp:effectExtent l="0" t="0" r="9525" b="0"/>
            <wp:wrapTopAndBottom/>
            <wp:docPr id="36" name="Image 36" descr="A round plate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round plate with white substance&#10;&#10;Description automatically generated"/>
                    <pic:cNvPicPr/>
                  </pic:nvPicPr>
                  <pic:blipFill>
                    <a:blip r:embed="rId18" cstate="print"/>
                    <a:stretch>
                      <a:fillRect/>
                    </a:stretch>
                  </pic:blipFill>
                  <pic:spPr>
                    <a:xfrm>
                      <a:off x="0" y="0"/>
                      <a:ext cx="1971675" cy="1852295"/>
                    </a:xfrm>
                    <a:prstGeom prst="rect">
                      <a:avLst/>
                    </a:prstGeom>
                  </pic:spPr>
                </pic:pic>
              </a:graphicData>
            </a:graphic>
            <wp14:sizeRelH relativeFrom="margin">
              <wp14:pctWidth>0</wp14:pctWidth>
            </wp14:sizeRelH>
            <wp14:sizeRelV relativeFrom="margin">
              <wp14:pctHeight>0</wp14:pctHeight>
            </wp14:sizeRelV>
          </wp:anchor>
        </w:drawing>
      </w:r>
      <w:r w:rsidR="007D7904" w:rsidRPr="005962EA">
        <w:rPr>
          <w:rFonts w:ascii="Times New Roman" w:hAnsi="Times New Roman" w:cs="Times New Roman"/>
          <w:b/>
          <w:noProof/>
          <w:sz w:val="24"/>
          <w:szCs w:val="24"/>
        </w:rPr>
        <w:drawing>
          <wp:anchor distT="0" distB="0" distL="0" distR="0" simplePos="0" relativeHeight="251577856" behindDoc="1" locked="0" layoutInCell="1" allowOverlap="1" wp14:anchorId="2A30DB4C" wp14:editId="3D115D07">
            <wp:simplePos x="0" y="0"/>
            <wp:positionH relativeFrom="page">
              <wp:posOffset>960893</wp:posOffset>
            </wp:positionH>
            <wp:positionV relativeFrom="paragraph">
              <wp:posOffset>-66702</wp:posOffset>
            </wp:positionV>
            <wp:extent cx="2242185" cy="1637665"/>
            <wp:effectExtent l="0" t="0" r="5715" b="635"/>
            <wp:wrapTopAndBottom/>
            <wp:docPr id="35" name="Image 35"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circular object with lines drawn on it&#10;&#10;Description automatically generated"/>
                    <pic:cNvPicPr/>
                  </pic:nvPicPr>
                  <pic:blipFill>
                    <a:blip r:embed="rId19" cstate="print"/>
                    <a:stretch>
                      <a:fillRect/>
                    </a:stretch>
                  </pic:blipFill>
                  <pic:spPr>
                    <a:xfrm>
                      <a:off x="0" y="0"/>
                      <a:ext cx="2242185" cy="1637665"/>
                    </a:xfrm>
                    <a:prstGeom prst="rect">
                      <a:avLst/>
                    </a:prstGeom>
                  </pic:spPr>
                </pic:pic>
              </a:graphicData>
            </a:graphic>
            <wp14:sizeRelH relativeFrom="margin">
              <wp14:pctWidth>0</wp14:pctWidth>
            </wp14:sizeRelH>
            <wp14:sizeRelV relativeFrom="margin">
              <wp14:pctHeight>0</wp14:pctHeight>
            </wp14:sizeRelV>
          </wp:anchor>
        </w:drawing>
      </w:r>
      <w:r w:rsidR="001C0553" w:rsidRPr="005962EA">
        <w:rPr>
          <w:rFonts w:ascii="Times New Roman" w:hAnsi="Times New Roman" w:cs="Times New Roman"/>
          <w:sz w:val="24"/>
          <w:szCs w:val="24"/>
        </w:rPr>
        <w:t xml:space="preserve">                                                                                 </w:t>
      </w:r>
    </w:p>
    <w:p w14:paraId="326DE8E8" w14:textId="587F3397" w:rsidR="00EB5561" w:rsidRPr="005962EA" w:rsidRDefault="00A82B0A" w:rsidP="00EB5561">
      <w:pPr>
        <w:spacing w:before="63"/>
        <w:rPr>
          <w:rFonts w:ascii="Times New Roman" w:hAnsi="Times New Roman" w:cs="Times New Roman"/>
          <w:spacing w:val="-4"/>
          <w:sz w:val="24"/>
          <w:szCs w:val="24"/>
        </w:rPr>
      </w:pPr>
      <w:r w:rsidRPr="005962EA">
        <w:rPr>
          <w:rFonts w:ascii="Times New Roman" w:hAnsi="Times New Roman" w:cs="Times New Roman"/>
          <w:b/>
          <w:sz w:val="24"/>
          <w:szCs w:val="24"/>
        </w:rPr>
        <w:t>Plate:2</w:t>
      </w:r>
      <w:r w:rsidR="001C0553" w:rsidRPr="005962EA">
        <w:rPr>
          <w:rFonts w:ascii="Times New Roman" w:hAnsi="Times New Roman" w:cs="Times New Roman"/>
          <w:b/>
          <w:sz w:val="24"/>
          <w:szCs w:val="24"/>
        </w:rPr>
        <w:t xml:space="preserve">    </w:t>
      </w:r>
      <w:r w:rsidR="00EB5561" w:rsidRPr="005962EA">
        <w:rPr>
          <w:rFonts w:ascii="Times New Roman" w:hAnsi="Times New Roman" w:cs="Times New Roman"/>
          <w:sz w:val="24"/>
          <w:szCs w:val="24"/>
        </w:rPr>
        <w:t>Vegetable</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Bacteria</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z w:val="24"/>
          <w:szCs w:val="24"/>
        </w:rPr>
        <w:t>and</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Sub-Culture</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pacing w:val="-4"/>
          <w:sz w:val="24"/>
          <w:szCs w:val="24"/>
        </w:rPr>
        <w:t>Plate</w:t>
      </w:r>
    </w:p>
    <w:p w14:paraId="0DA5FD00" w14:textId="695DF8D5" w:rsidR="00E97B7D" w:rsidRPr="005962EA" w:rsidRDefault="00C12DAF" w:rsidP="00EB5561">
      <w:pPr>
        <w:spacing w:before="63"/>
        <w:rPr>
          <w:rFonts w:ascii="Times New Roman" w:hAnsi="Times New Roman" w:cs="Times New Roman"/>
          <w:spacing w:val="-4"/>
          <w:sz w:val="24"/>
          <w:szCs w:val="24"/>
        </w:rPr>
      </w:pPr>
      <w:r w:rsidRPr="005962EA">
        <w:rPr>
          <w:rFonts w:ascii="Times New Roman" w:hAnsi="Times New Roman" w:cs="Times New Roman"/>
          <w:noProof/>
          <w:sz w:val="24"/>
          <w:szCs w:val="24"/>
        </w:rPr>
        <w:drawing>
          <wp:anchor distT="0" distB="0" distL="114300" distR="114300" simplePos="0" relativeHeight="251613696" behindDoc="0" locked="0" layoutInCell="1" allowOverlap="1" wp14:anchorId="4082BE6D" wp14:editId="4AADEC49">
            <wp:simplePos x="0" y="0"/>
            <wp:positionH relativeFrom="column">
              <wp:posOffset>1270</wp:posOffset>
            </wp:positionH>
            <wp:positionV relativeFrom="paragraph">
              <wp:posOffset>328930</wp:posOffset>
            </wp:positionV>
            <wp:extent cx="2082800" cy="1843405"/>
            <wp:effectExtent l="0" t="0" r="0" b="4445"/>
            <wp:wrapSquare wrapText="bothSides"/>
            <wp:docPr id="43" name="Image 4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ircular object with lines drawn on it&#10;&#10;Description automatically generated"/>
                    <pic:cNvPicPr/>
                  </pic:nvPicPr>
                  <pic:blipFill>
                    <a:blip r:embed="rId20" cstate="print"/>
                    <a:stretch>
                      <a:fillRect/>
                    </a:stretch>
                  </pic:blipFill>
                  <pic:spPr>
                    <a:xfrm>
                      <a:off x="0" y="0"/>
                      <a:ext cx="2082800" cy="1843405"/>
                    </a:xfrm>
                    <a:prstGeom prst="rect">
                      <a:avLst/>
                    </a:prstGeom>
                  </pic:spPr>
                </pic:pic>
              </a:graphicData>
            </a:graphic>
            <wp14:sizeRelH relativeFrom="margin">
              <wp14:pctWidth>0</wp14:pctWidth>
            </wp14:sizeRelH>
          </wp:anchor>
        </w:drawing>
      </w:r>
    </w:p>
    <w:p w14:paraId="55D473BD" w14:textId="26280BEB" w:rsidR="00E97B7D" w:rsidRPr="005962EA" w:rsidRDefault="00E97B7D" w:rsidP="00EB5561">
      <w:pPr>
        <w:spacing w:before="63"/>
        <w:rPr>
          <w:rFonts w:ascii="Times New Roman" w:hAnsi="Times New Roman" w:cs="Times New Roman"/>
          <w:sz w:val="24"/>
          <w:szCs w:val="24"/>
        </w:rPr>
      </w:pPr>
      <w:r w:rsidRPr="005962EA">
        <w:rPr>
          <w:rFonts w:ascii="Times New Roman" w:hAnsi="Times New Roman" w:cs="Times New Roman"/>
          <w:sz w:val="24"/>
          <w:szCs w:val="24"/>
        </w:rPr>
        <w:t xml:space="preserve">                            </w:t>
      </w:r>
      <w:r w:rsidRPr="005962EA">
        <w:rPr>
          <w:rFonts w:ascii="Times New Roman" w:hAnsi="Times New Roman" w:cs="Times New Roman"/>
          <w:noProof/>
          <w:sz w:val="24"/>
          <w:szCs w:val="24"/>
        </w:rPr>
        <w:drawing>
          <wp:inline distT="0" distB="0" distL="0" distR="0" wp14:anchorId="5360E13A" wp14:editId="46AD5B17">
            <wp:extent cx="1931670" cy="1820467"/>
            <wp:effectExtent l="0" t="0" r="0" b="8890"/>
            <wp:docPr id="44" name="Image 44" descr="A round white object with a circular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round white object with a circular pattern&#10;&#10;Description automatically generated with medium confidence"/>
                    <pic:cNvPicPr/>
                  </pic:nvPicPr>
                  <pic:blipFill>
                    <a:blip r:embed="rId21" cstate="print"/>
                    <a:stretch>
                      <a:fillRect/>
                    </a:stretch>
                  </pic:blipFill>
                  <pic:spPr>
                    <a:xfrm>
                      <a:off x="0" y="0"/>
                      <a:ext cx="1940447" cy="1828739"/>
                    </a:xfrm>
                    <a:prstGeom prst="rect">
                      <a:avLst/>
                    </a:prstGeom>
                  </pic:spPr>
                </pic:pic>
              </a:graphicData>
            </a:graphic>
          </wp:inline>
        </w:drawing>
      </w:r>
      <w:r w:rsidRPr="005962EA">
        <w:rPr>
          <w:rFonts w:ascii="Times New Roman" w:hAnsi="Times New Roman" w:cs="Times New Roman"/>
          <w:sz w:val="24"/>
          <w:szCs w:val="24"/>
        </w:rPr>
        <w:t xml:space="preserve">         </w:t>
      </w:r>
    </w:p>
    <w:p w14:paraId="7C56E1C7" w14:textId="03ED3C2B" w:rsidR="007D7904" w:rsidRDefault="007D7904" w:rsidP="007D7904">
      <w:pPr>
        <w:spacing w:before="63"/>
        <w:ind w:left="102" w:right="107"/>
        <w:rPr>
          <w:sz w:val="20"/>
        </w:rPr>
      </w:pPr>
      <w:r>
        <w:rPr>
          <w:rFonts w:ascii="Times New Roman" w:hAnsi="Times New Roman" w:cs="Times New Roman"/>
          <w:sz w:val="24"/>
          <w:szCs w:val="24"/>
        </w:rPr>
        <w:t xml:space="preserve">                                               </w:t>
      </w:r>
      <w:r w:rsidR="00E97B7D" w:rsidRPr="005962EA">
        <w:rPr>
          <w:rFonts w:ascii="Times New Roman" w:hAnsi="Times New Roman" w:cs="Times New Roman"/>
          <w:sz w:val="24"/>
          <w:szCs w:val="24"/>
        </w:rPr>
        <w:t xml:space="preserve"> </w:t>
      </w:r>
      <w:r w:rsidR="00E23430">
        <w:rPr>
          <w:sz w:val="20"/>
        </w:rPr>
        <w:t>Subculture</w:t>
      </w:r>
      <w:r>
        <w:rPr>
          <w:spacing w:val="-6"/>
          <w:sz w:val="20"/>
        </w:rPr>
        <w:t xml:space="preserve"> </w:t>
      </w:r>
      <w:r>
        <w:rPr>
          <w:spacing w:val="-4"/>
          <w:sz w:val="20"/>
        </w:rPr>
        <w:t>plate</w:t>
      </w:r>
    </w:p>
    <w:p w14:paraId="2218473B" w14:textId="12DD27F9" w:rsidR="00E97B7D" w:rsidRPr="005962EA" w:rsidRDefault="00697024" w:rsidP="00EB5561">
      <w:pPr>
        <w:spacing w:before="63"/>
        <w:rPr>
          <w:rFonts w:ascii="Times New Roman" w:hAnsi="Times New Roman" w:cs="Times New Roman"/>
          <w:sz w:val="24"/>
          <w:szCs w:val="24"/>
        </w:rPr>
      </w:pPr>
      <w:r w:rsidRPr="005962EA">
        <w:rPr>
          <w:rFonts w:ascii="Times New Roman" w:hAnsi="Times New Roman" w:cs="Times New Roman"/>
          <w:b/>
          <w:noProof/>
          <w:sz w:val="24"/>
          <w:szCs w:val="24"/>
        </w:rPr>
        <w:lastRenderedPageBreak/>
        <w:drawing>
          <wp:anchor distT="0" distB="0" distL="0" distR="0" simplePos="0" relativeHeight="251624960" behindDoc="1" locked="0" layoutInCell="1" allowOverlap="1" wp14:anchorId="239DEB1B" wp14:editId="033FE197">
            <wp:simplePos x="0" y="0"/>
            <wp:positionH relativeFrom="page">
              <wp:posOffset>810895</wp:posOffset>
            </wp:positionH>
            <wp:positionV relativeFrom="paragraph">
              <wp:posOffset>375920</wp:posOffset>
            </wp:positionV>
            <wp:extent cx="1772920" cy="1939925"/>
            <wp:effectExtent l="0" t="0" r="0" b="3175"/>
            <wp:wrapTopAndBottom/>
            <wp:docPr id="53" name="Image 5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circular object with lines drawn on it&#10;&#10;Description automatically generated"/>
                    <pic:cNvPicPr/>
                  </pic:nvPicPr>
                  <pic:blipFill>
                    <a:blip r:embed="rId22" cstate="print"/>
                    <a:stretch>
                      <a:fillRect/>
                    </a:stretch>
                  </pic:blipFill>
                  <pic:spPr>
                    <a:xfrm>
                      <a:off x="0" y="0"/>
                      <a:ext cx="1772920" cy="1939925"/>
                    </a:xfrm>
                    <a:prstGeom prst="rect">
                      <a:avLst/>
                    </a:prstGeom>
                  </pic:spPr>
                </pic:pic>
              </a:graphicData>
            </a:graphic>
            <wp14:sizeRelH relativeFrom="margin">
              <wp14:pctWidth>0</wp14:pctWidth>
            </wp14:sizeRelH>
            <wp14:sizeRelV relativeFrom="margin">
              <wp14:pctHeight>0</wp14:pctHeight>
            </wp14:sizeRelV>
          </wp:anchor>
        </w:drawing>
      </w:r>
      <w:r w:rsidR="00C12DAF" w:rsidRPr="005962EA">
        <w:rPr>
          <w:rFonts w:ascii="Times New Roman" w:hAnsi="Times New Roman" w:cs="Times New Roman"/>
          <w:b/>
          <w:noProof/>
          <w:sz w:val="24"/>
          <w:szCs w:val="24"/>
        </w:rPr>
        <w:drawing>
          <wp:anchor distT="0" distB="0" distL="0" distR="0" simplePos="0" relativeHeight="251635200" behindDoc="1" locked="0" layoutInCell="1" allowOverlap="1" wp14:anchorId="45A09674" wp14:editId="578FBBE5">
            <wp:simplePos x="0" y="0"/>
            <wp:positionH relativeFrom="page">
              <wp:posOffset>3935730</wp:posOffset>
            </wp:positionH>
            <wp:positionV relativeFrom="paragraph">
              <wp:posOffset>351790</wp:posOffset>
            </wp:positionV>
            <wp:extent cx="1963420" cy="2035175"/>
            <wp:effectExtent l="0" t="0" r="0" b="3175"/>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963420" cy="2035175"/>
                    </a:xfrm>
                    <a:prstGeom prst="rect">
                      <a:avLst/>
                    </a:prstGeom>
                  </pic:spPr>
                </pic:pic>
              </a:graphicData>
            </a:graphic>
            <wp14:sizeRelH relativeFrom="margin">
              <wp14:pctWidth>0</wp14:pctWidth>
            </wp14:sizeRelH>
            <wp14:sizeRelV relativeFrom="margin">
              <wp14:pctHeight>0</wp14:pctHeight>
            </wp14:sizeRelV>
          </wp:anchor>
        </w:drawing>
      </w:r>
    </w:p>
    <w:p w14:paraId="0DA07225" w14:textId="337B6303" w:rsidR="0070375D" w:rsidRPr="005962EA" w:rsidRDefault="00E97B7D" w:rsidP="00325F52">
      <w:pPr>
        <w:spacing w:before="63"/>
        <w:ind w:left="102" w:right="107"/>
        <w:rPr>
          <w:rFonts w:ascii="Times New Roman" w:hAnsi="Times New Roman" w:cs="Times New Roman"/>
          <w:spacing w:val="-4"/>
          <w:sz w:val="24"/>
          <w:szCs w:val="24"/>
        </w:rPr>
      </w:pPr>
      <w:r w:rsidRPr="005962EA">
        <w:rPr>
          <w:rFonts w:ascii="Times New Roman" w:hAnsi="Times New Roman" w:cs="Times New Roman"/>
          <w:sz w:val="24"/>
          <w:szCs w:val="24"/>
        </w:rPr>
        <w:tab/>
        <w:t xml:space="preserve">         </w:t>
      </w:r>
      <w:r w:rsidRPr="005962EA">
        <w:rPr>
          <w:rFonts w:ascii="Times New Roman" w:hAnsi="Times New Roman" w:cs="Times New Roman"/>
          <w:sz w:val="24"/>
          <w:szCs w:val="24"/>
        </w:rPr>
        <w:br w:type="textWrapping" w:clear="all"/>
        <w:t xml:space="preserve">                                                        </w:t>
      </w:r>
      <w:r w:rsidR="0070375D" w:rsidRPr="005962EA">
        <w:rPr>
          <w:rFonts w:ascii="Times New Roman" w:hAnsi="Times New Roman" w:cs="Times New Roman"/>
          <w:sz w:val="24"/>
          <w:szCs w:val="24"/>
        </w:rPr>
        <w:t xml:space="preserve">                                                         </w:t>
      </w:r>
    </w:p>
    <w:p w14:paraId="5603426A" w14:textId="7273692F" w:rsidR="0070375D" w:rsidRDefault="0070375D" w:rsidP="0070375D">
      <w:pPr>
        <w:spacing w:before="63"/>
        <w:ind w:left="93" w:right="200"/>
        <w:rPr>
          <w:rFonts w:ascii="Times New Roman" w:hAnsi="Times New Roman" w:cs="Times New Roman"/>
          <w:sz w:val="24"/>
          <w:szCs w:val="24"/>
        </w:rPr>
      </w:pPr>
      <w:r w:rsidRPr="005962EA">
        <w:rPr>
          <w:rFonts w:ascii="Times New Roman" w:hAnsi="Times New Roman" w:cs="Times New Roman"/>
          <w:sz w:val="24"/>
          <w:szCs w:val="24"/>
        </w:rPr>
        <w:t xml:space="preserve">                                                              Plate:</w:t>
      </w:r>
      <w:r w:rsidR="00B34AB2">
        <w:rPr>
          <w:rFonts w:ascii="Times New Roman" w:hAnsi="Times New Roman" w:cs="Times New Roman"/>
          <w:sz w:val="24"/>
          <w:szCs w:val="24"/>
        </w:rPr>
        <w:t xml:space="preserve"> </w:t>
      </w:r>
      <w:proofErr w:type="gramStart"/>
      <w:r w:rsidRPr="005962EA">
        <w:rPr>
          <w:rFonts w:ascii="Times New Roman" w:hAnsi="Times New Roman" w:cs="Times New Roman"/>
          <w:sz w:val="24"/>
          <w:szCs w:val="24"/>
        </w:rPr>
        <w:t xml:space="preserve">3 </w:t>
      </w:r>
      <w:r w:rsidR="00325F52">
        <w:rPr>
          <w:rFonts w:ascii="Times New Roman" w:hAnsi="Times New Roman" w:cs="Times New Roman"/>
          <w:sz w:val="24"/>
          <w:szCs w:val="24"/>
        </w:rPr>
        <w:t>.</w:t>
      </w:r>
      <w:proofErr w:type="gramEnd"/>
      <w:r w:rsidR="00325F52">
        <w:rPr>
          <w:rFonts w:ascii="Times New Roman" w:hAnsi="Times New Roman" w:cs="Times New Roman"/>
          <w:sz w:val="24"/>
          <w:szCs w:val="24"/>
        </w:rPr>
        <w:t xml:space="preserve"> </w:t>
      </w:r>
      <w:r w:rsidR="00E23430">
        <w:rPr>
          <w:rFonts w:ascii="Times New Roman" w:hAnsi="Times New Roman" w:cs="Times New Roman"/>
          <w:sz w:val="24"/>
          <w:szCs w:val="24"/>
        </w:rPr>
        <w:t>Subculture</w:t>
      </w:r>
      <w:r w:rsidR="00325F52" w:rsidRPr="00325F52">
        <w:rPr>
          <w:rFonts w:ascii="Times New Roman" w:hAnsi="Times New Roman" w:cs="Times New Roman"/>
          <w:sz w:val="24"/>
          <w:szCs w:val="24"/>
        </w:rPr>
        <w:t xml:space="preserve"> plate</w:t>
      </w:r>
    </w:p>
    <w:p w14:paraId="7CBA288D" w14:textId="410310FE" w:rsidR="001C0553" w:rsidRPr="005962EA" w:rsidRDefault="001C0553" w:rsidP="001C0553">
      <w:pPr>
        <w:pStyle w:val="BodyText"/>
        <w:spacing w:before="112"/>
        <w:rPr>
          <w:rFonts w:ascii="Times New Roman" w:hAnsi="Times New Roman" w:cs="Times New Roman"/>
          <w:b/>
          <w:sz w:val="24"/>
          <w:szCs w:val="24"/>
        </w:rPr>
      </w:pPr>
      <w:r w:rsidRPr="005962EA">
        <w:rPr>
          <w:rFonts w:ascii="Times New Roman" w:hAnsi="Times New Roman" w:cs="Times New Roman"/>
          <w:b/>
          <w:sz w:val="24"/>
          <w:szCs w:val="24"/>
        </w:rPr>
        <w:t xml:space="preserve">            </w:t>
      </w:r>
    </w:p>
    <w:p w14:paraId="0CB2B471" w14:textId="24F7D941" w:rsidR="001C0553" w:rsidRPr="005962EA" w:rsidRDefault="00805ED4" w:rsidP="001C0553">
      <w:pPr>
        <w:pStyle w:val="BodyText"/>
        <w:spacing w:before="100"/>
        <w:rPr>
          <w:rFonts w:ascii="Times New Roman" w:hAnsi="Times New Roman" w:cs="Times New Roman"/>
          <w:b/>
          <w:sz w:val="28"/>
          <w:szCs w:val="28"/>
        </w:rPr>
      </w:pPr>
      <w:r w:rsidRPr="005962EA">
        <w:rPr>
          <w:rFonts w:ascii="Times New Roman" w:hAnsi="Times New Roman" w:cs="Times New Roman"/>
          <w:b/>
          <w:sz w:val="28"/>
          <w:szCs w:val="28"/>
        </w:rPr>
        <w:t>Result:</w:t>
      </w:r>
    </w:p>
    <w:p w14:paraId="5670E84E"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antimicrobial activity of the ethanolic extracts of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(cinnamon) and </w:t>
      </w:r>
      <w:r w:rsidRPr="00FF23A7">
        <w:rPr>
          <w:rFonts w:ascii="Times New Roman" w:eastAsia="Times New Roman" w:hAnsi="Times New Roman" w:cs="Times New Roman"/>
          <w:i/>
          <w:iCs/>
          <w:sz w:val="24"/>
          <w:szCs w:val="24"/>
          <w:lang w:bidi="ta-IN"/>
        </w:rPr>
        <w:t xml:space="preserve">Illicium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(star anise) was evaluated against selected human pathogenic bacteria and bacterial isolates obtained from spoiled vegetables using the disc diffusion method. The antibacterial potential of the extracts was determined by measuring the diameter of the clear zones of inhibition formed around the discs containing the plant extracts. The results were expressed in millimeters (mm), representing the susceptibility of the tested microorganisms to the extracts.</w:t>
      </w:r>
    </w:p>
    <w:p w14:paraId="448CE67B"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Overall, the extracts from the studied plants demonstrated varying levels of antibacterial activity against the tested bacterial strains. The presence of clear inhibition zones around the discs indicated that both plant extracts possessed antimicrobial properties. However, differences in the magnitude of the inhibition zones suggested variations in the antibacterial effectiveness of the two plant extracts as well as differences in susceptibility among the bacterial species.</w:t>
      </w:r>
    </w:p>
    <w:p w14:paraId="6C72D6F8" w14:textId="615F4F1F"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ethanolic crude extract of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exhibited comparatively stronger antibacterial activity than the extract of </w:t>
      </w:r>
      <w:r w:rsidRPr="00FF23A7">
        <w:rPr>
          <w:rFonts w:ascii="Times New Roman" w:eastAsia="Times New Roman" w:hAnsi="Times New Roman" w:cs="Times New Roman"/>
          <w:i/>
          <w:iCs/>
          <w:sz w:val="24"/>
          <w:szCs w:val="24"/>
          <w:lang w:bidi="ta-IN"/>
        </w:rPr>
        <w:t xml:space="preserve">Illicium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Among the tested pathogens, the highest antibacterial activity of the cinnamon extract was observed against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xml:space="preserve">, which produced a maximum inhibition zone of 14 mm. Moderate antibacterial activity was observed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an inhibition zone of 13 mm, followed by </w:t>
      </w:r>
      <w:r w:rsidRPr="00FF23A7">
        <w:rPr>
          <w:rFonts w:ascii="Times New Roman" w:eastAsia="Times New Roman" w:hAnsi="Times New Roman" w:cs="Times New Roman"/>
          <w:i/>
          <w:iCs/>
          <w:sz w:val="24"/>
          <w:szCs w:val="24"/>
          <w:lang w:bidi="ta-IN"/>
        </w:rPr>
        <w:t xml:space="preserve">Streptococcus </w:t>
      </w:r>
      <w:proofErr w:type="spellStart"/>
      <w:r w:rsidRPr="00FF23A7">
        <w:rPr>
          <w:rFonts w:ascii="Times New Roman" w:eastAsia="Times New Roman" w:hAnsi="Times New Roman" w:cs="Times New Roman"/>
          <w:i/>
          <w:iCs/>
          <w:sz w:val="24"/>
          <w:szCs w:val="24"/>
          <w:lang w:bidi="ta-IN"/>
        </w:rPr>
        <w:t>mutans</w:t>
      </w:r>
      <w:proofErr w:type="spellEnd"/>
      <w:r w:rsidRPr="00FF23A7">
        <w:rPr>
          <w:rFonts w:ascii="Times New Roman" w:eastAsia="Times New Roman" w:hAnsi="Times New Roman" w:cs="Times New Roman"/>
          <w:sz w:val="24"/>
          <w:szCs w:val="24"/>
          <w:lang w:bidi="ta-IN"/>
        </w:rPr>
        <w:t xml:space="preserve"> MTCC-497 with an inhibition zone of 12 mm. The extract also showed inhibitory activity against several vegetable-derived bacterial isolates</w:t>
      </w:r>
      <w:r w:rsidR="00E23430">
        <w:rPr>
          <w:rFonts w:ascii="Times New Roman" w:eastAsia="Times New Roman" w:hAnsi="Times New Roman" w:cs="Times New Roman"/>
          <w:sz w:val="24"/>
          <w:szCs w:val="24"/>
          <w:lang w:bidi="ta-IN"/>
        </w:rPr>
        <w:t>,</w:t>
      </w:r>
      <w:r w:rsidRPr="00FF23A7">
        <w:rPr>
          <w:rFonts w:ascii="Times New Roman" w:eastAsia="Times New Roman" w:hAnsi="Times New Roman" w:cs="Times New Roman"/>
          <w:sz w:val="24"/>
          <w:szCs w:val="24"/>
          <w:lang w:bidi="ta-IN"/>
        </w:rPr>
        <w:t xml:space="preserve"> including Vegetables Bacteria 1 (V-1), Vegetables Bacteria 3 (V-3), Vegetables Bacteria 4 (V-4), and Vegetables Bacteria 5 (V-5). Additionally, the extract demonstrated inhibitory effects against </w:t>
      </w:r>
      <w:r w:rsidRPr="00FF23A7">
        <w:rPr>
          <w:rFonts w:ascii="Times New Roman" w:eastAsia="Times New Roman" w:hAnsi="Times New Roman" w:cs="Times New Roman"/>
          <w:i/>
          <w:iCs/>
          <w:sz w:val="24"/>
          <w:szCs w:val="24"/>
          <w:lang w:bidi="ta-IN"/>
        </w:rPr>
        <w:t>Klebsiella</w:t>
      </w:r>
      <w:r w:rsidRPr="00FF23A7">
        <w:rPr>
          <w:rFonts w:ascii="Times New Roman" w:eastAsia="Times New Roman" w:hAnsi="Times New Roman" w:cs="Times New Roman"/>
          <w:sz w:val="24"/>
          <w:szCs w:val="24"/>
          <w:lang w:bidi="ta-IN"/>
        </w:rPr>
        <w:t xml:space="preserve"> spp. and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with a zone of inhibition measuring approximately 8 mm. The lowest inhibitory activity of the cinnamon extract was observed against Vegetables Bacteria 7 (V-7), with an inhibition zone of 5 mm.</w:t>
      </w:r>
    </w:p>
    <w:p w14:paraId="0CADE394"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Similarly, the ethanolic crude extract of </w:t>
      </w:r>
      <w:r w:rsidRPr="00FF23A7">
        <w:rPr>
          <w:rFonts w:ascii="Times New Roman" w:eastAsia="Times New Roman" w:hAnsi="Times New Roman" w:cs="Times New Roman"/>
          <w:i/>
          <w:iCs/>
          <w:sz w:val="24"/>
          <w:szCs w:val="24"/>
          <w:lang w:bidi="ta-IN"/>
        </w:rPr>
        <w:t xml:space="preserve">Illicium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also exhibited noticeable antibacterial activity, though comparatively lower than that of the cinnamon extract. The highest inhibition </w:t>
      </w:r>
      <w:r w:rsidRPr="00FF23A7">
        <w:rPr>
          <w:rFonts w:ascii="Times New Roman" w:eastAsia="Times New Roman" w:hAnsi="Times New Roman" w:cs="Times New Roman"/>
          <w:sz w:val="24"/>
          <w:szCs w:val="24"/>
          <w:lang w:bidi="ta-IN"/>
        </w:rPr>
        <w:lastRenderedPageBreak/>
        <w:t xml:space="preserve">produced by the star anise extract was recorded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 zone of inhibition measuring 12 mm. Moderate antibacterial activity was observed against </w:t>
      </w:r>
      <w:r w:rsidRPr="00FF23A7">
        <w:rPr>
          <w:rFonts w:ascii="Times New Roman" w:eastAsia="Times New Roman" w:hAnsi="Times New Roman" w:cs="Times New Roman"/>
          <w:i/>
          <w:iCs/>
          <w:sz w:val="24"/>
          <w:szCs w:val="24"/>
          <w:lang w:bidi="ta-IN"/>
        </w:rPr>
        <w:t xml:space="preserve">Streptococcus </w:t>
      </w:r>
      <w:proofErr w:type="spellStart"/>
      <w:r w:rsidRPr="00FF23A7">
        <w:rPr>
          <w:rFonts w:ascii="Times New Roman" w:eastAsia="Times New Roman" w:hAnsi="Times New Roman" w:cs="Times New Roman"/>
          <w:i/>
          <w:iCs/>
          <w:sz w:val="24"/>
          <w:szCs w:val="24"/>
          <w:lang w:bidi="ta-IN"/>
        </w:rPr>
        <w:t>mutans</w:t>
      </w:r>
      <w:proofErr w:type="spellEnd"/>
      <w:r w:rsidRPr="00FF23A7">
        <w:rPr>
          <w:rFonts w:ascii="Times New Roman" w:eastAsia="Times New Roman" w:hAnsi="Times New Roman" w:cs="Times New Roman"/>
          <w:sz w:val="24"/>
          <w:szCs w:val="24"/>
          <w:lang w:bidi="ta-IN"/>
        </w:rPr>
        <w:t xml:space="preserve"> MTCC-497 with an inhibition zone of 10 mm. The extract also demonstrated inhibitory effects against Methicillin-resistant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(MRSA), producing an inhibition zone of 9 mm, indicating the potential effectiveness of the extract against antibiotic-resistant bacterial strains.</w:t>
      </w:r>
    </w:p>
    <w:p w14:paraId="060065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In addition, the star anise extract showed inhibitory activity against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and Vegetables Bacteria 5 (V-5), each producing inhibition zones of approximately 7 mm. Lower levels of activity were observed against Vegetables Bacteria 3 (V-3) and Vegetables Bacteria 1 (V-1), both showing inhibition zones of about 5 mm.</w:t>
      </w:r>
    </w:p>
    <w:p w14:paraId="583FFD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variation in antimicrobial activity observed among the tested microorganisms may be attributed to differences in the structural and physiological characteristics of bacterial cell walls, as well as the sensitivity of individual species to the bioactive compounds present in the plant extracts. The higher antibacterial activity exhibited by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may be associated with the presence of potent phytochemicals such as cinnamaldehyde and eugenol, which are known to disrupt bacterial cell membranes, inhibit enzyme activity, and interfere with microbial metabolic processes. Similarly, the antimicrobial activity of </w:t>
      </w:r>
      <w:r w:rsidRPr="00FF23A7">
        <w:rPr>
          <w:rFonts w:ascii="Times New Roman" w:eastAsia="Times New Roman" w:hAnsi="Times New Roman" w:cs="Times New Roman"/>
          <w:i/>
          <w:iCs/>
          <w:sz w:val="24"/>
          <w:szCs w:val="24"/>
          <w:lang w:bidi="ta-IN"/>
        </w:rPr>
        <w:t xml:space="preserve">Illicium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can be attributed to the presence of bioactive compounds such as anethole and various phenolic constituents.</w:t>
      </w:r>
    </w:p>
    <w:p w14:paraId="70D2DA5F" w14:textId="77777777" w:rsidR="00600AE6"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results clearly indicate that both plant extracts possess considerable antibacterial activity against food spoilage bacteria as well as selected human pathogenic bacteria. However, the cinnamon extract demonstrated relatively stronger antimicrobial effects compared to the star anise extract. These findings highlight the potential application of these plant-derived extracts as natural antimicrobial agents in food preservation and food safety </w:t>
      </w:r>
      <w:proofErr w:type="spellStart"/>
      <w:proofErr w:type="gramStart"/>
      <w:r w:rsidRPr="00FF23A7">
        <w:rPr>
          <w:rFonts w:ascii="Times New Roman" w:eastAsia="Times New Roman" w:hAnsi="Times New Roman" w:cs="Times New Roman"/>
          <w:sz w:val="24"/>
          <w:szCs w:val="24"/>
          <w:lang w:bidi="ta-IN"/>
        </w:rPr>
        <w:t>management.The</w:t>
      </w:r>
      <w:proofErr w:type="spellEnd"/>
      <w:proofErr w:type="gramEnd"/>
      <w:r w:rsidRPr="00FF23A7">
        <w:rPr>
          <w:rFonts w:ascii="Times New Roman" w:eastAsia="Times New Roman" w:hAnsi="Times New Roman" w:cs="Times New Roman"/>
          <w:sz w:val="24"/>
          <w:szCs w:val="24"/>
          <w:lang w:bidi="ta-IN"/>
        </w:rPr>
        <w:t xml:space="preserve"> detailed results of the antibacterial activity, including the inhibition zone diameters for each bacterial strain, are presented in </w:t>
      </w:r>
      <w:r w:rsidRPr="00FF23A7">
        <w:rPr>
          <w:rFonts w:ascii="Times New Roman" w:eastAsia="Times New Roman" w:hAnsi="Times New Roman" w:cs="Times New Roman"/>
          <w:b/>
          <w:bCs/>
          <w:sz w:val="24"/>
          <w:szCs w:val="24"/>
          <w:lang w:bidi="ta-IN"/>
        </w:rPr>
        <w:t>Table 1</w:t>
      </w:r>
      <w:r w:rsidR="00600AE6">
        <w:rPr>
          <w:rFonts w:ascii="Times New Roman" w:eastAsia="Times New Roman" w:hAnsi="Times New Roman" w:cs="Times New Roman"/>
          <w:sz w:val="24"/>
          <w:szCs w:val="24"/>
          <w:lang w:bidi="ta-IN"/>
        </w:rPr>
        <w:t>.</w:t>
      </w:r>
    </w:p>
    <w:p w14:paraId="6754BD7B" w14:textId="77777777" w:rsidR="00600AE6" w:rsidRPr="00600AE6" w:rsidRDefault="00FF23A7" w:rsidP="00FF23A7">
      <w:pPr>
        <w:spacing w:before="100" w:beforeAutospacing="1" w:after="100" w:afterAutospacing="1" w:line="240" w:lineRule="auto"/>
        <w:rPr>
          <w:b/>
          <w:bCs/>
        </w:rPr>
      </w:pPr>
      <w:r w:rsidRPr="00FF23A7">
        <w:rPr>
          <w:rFonts w:ascii="Times New Roman" w:eastAsia="Times New Roman" w:hAnsi="Times New Roman" w:cs="Times New Roman"/>
          <w:sz w:val="24"/>
          <w:szCs w:val="24"/>
          <w:lang w:bidi="ta-IN"/>
        </w:rPr>
        <w:t xml:space="preserve"> </w:t>
      </w:r>
      <w:r w:rsidR="00600AE6">
        <w:t xml:space="preserve">The antimicrobial activity of ethanolic extracts of </w:t>
      </w:r>
      <w:proofErr w:type="spellStart"/>
      <w:r w:rsidR="00600AE6">
        <w:rPr>
          <w:rStyle w:val="whitespace-normal"/>
        </w:rPr>
        <w:t>Cinnamomum</w:t>
      </w:r>
      <w:proofErr w:type="spellEnd"/>
      <w:r w:rsidR="00600AE6">
        <w:rPr>
          <w:rStyle w:val="whitespace-normal"/>
        </w:rPr>
        <w:t xml:space="preserve"> </w:t>
      </w:r>
      <w:proofErr w:type="spellStart"/>
      <w:r w:rsidR="00600AE6">
        <w:rPr>
          <w:rStyle w:val="whitespace-normal"/>
        </w:rPr>
        <w:t>zeylanicum</w:t>
      </w:r>
      <w:proofErr w:type="spellEnd"/>
      <w:r w:rsidR="00600AE6">
        <w:t xml:space="preserve"> and </w:t>
      </w:r>
      <w:r w:rsidR="00600AE6">
        <w:rPr>
          <w:rStyle w:val="whitespace-normal"/>
        </w:rPr>
        <w:t xml:space="preserve">Illicium </w:t>
      </w:r>
      <w:proofErr w:type="spellStart"/>
      <w:r w:rsidR="00600AE6">
        <w:rPr>
          <w:rStyle w:val="whitespace-normal"/>
        </w:rPr>
        <w:t>verum</w:t>
      </w:r>
      <w:proofErr w:type="spellEnd"/>
      <w:r w:rsidR="00600AE6">
        <w:t xml:space="preserve">, expressed as mean ± standard deviation (n = 3), is summarized in Table 1. The control antibiotic, streptomycin, exhibited strong inhibitory effects, with maximum zones observed against </w:t>
      </w:r>
      <w:r w:rsidR="00600AE6">
        <w:rPr>
          <w:rStyle w:val="Emphasis"/>
        </w:rPr>
        <w:t>Staphylococcus aureus</w:t>
      </w:r>
      <w:r w:rsidR="00600AE6">
        <w:t xml:space="preserve"> (29 ± 0.9 mm) and </w:t>
      </w:r>
      <w:r w:rsidR="00600AE6">
        <w:rPr>
          <w:rStyle w:val="Emphasis"/>
        </w:rPr>
        <w:t>Bacillus cereus</w:t>
      </w:r>
      <w:r w:rsidR="00600AE6">
        <w:t xml:space="preserve"> (29 ± 0.8 mm), followed by </w:t>
      </w:r>
      <w:r w:rsidR="00600AE6">
        <w:rPr>
          <w:rStyle w:val="Emphasis"/>
        </w:rPr>
        <w:t xml:space="preserve">Streptococcus </w:t>
      </w:r>
      <w:proofErr w:type="spellStart"/>
      <w:r w:rsidR="00600AE6">
        <w:rPr>
          <w:rStyle w:val="Emphasis"/>
        </w:rPr>
        <w:t>mutans</w:t>
      </w:r>
      <w:proofErr w:type="spellEnd"/>
      <w:r w:rsidR="00600AE6">
        <w:t xml:space="preserve"> (25 ± 0.7 mm) and </w:t>
      </w:r>
      <w:r w:rsidR="00600AE6">
        <w:rPr>
          <w:rStyle w:val="Emphasis"/>
        </w:rPr>
        <w:t>Proteus mirabilis</w:t>
      </w:r>
      <w:r w:rsidR="00600AE6">
        <w:t xml:space="preserve"> (24 ± 0.8 mm). Among the plant extracts, cinnamon demonstrated comparatively higher antibacterial activity than star anise. Cinnamon extract at 10 mg/disc showed notable inhibition against </w:t>
      </w:r>
      <w:r w:rsidR="00600AE6">
        <w:rPr>
          <w:rStyle w:val="Emphasis"/>
        </w:rPr>
        <w:t>Proteus mirabilis</w:t>
      </w:r>
      <w:r w:rsidR="00600AE6">
        <w:t xml:space="preserve"> (14 ± 0.6 mm), </w:t>
      </w:r>
      <w:r w:rsidR="00600AE6">
        <w:rPr>
          <w:rStyle w:val="Emphasis"/>
        </w:rPr>
        <w:t>Bacillus cereus</w:t>
      </w:r>
      <w:r w:rsidR="00600AE6">
        <w:t xml:space="preserve"> (13 ± 0.6 mm), and </w:t>
      </w:r>
      <w:r w:rsidR="00600AE6">
        <w:rPr>
          <w:rStyle w:val="Emphasis"/>
        </w:rPr>
        <w:t xml:space="preserve">Streptococcus </w:t>
      </w:r>
      <w:proofErr w:type="spellStart"/>
      <w:r w:rsidR="00600AE6">
        <w:rPr>
          <w:rStyle w:val="Emphasis"/>
        </w:rPr>
        <w:t>mutans</w:t>
      </w:r>
      <w:proofErr w:type="spellEnd"/>
      <w:r w:rsidR="00600AE6">
        <w:t xml:space="preserve"> (12 ± 0.5 mm), while moderate activity was observed at 5 mg/disc. Star anise extract exhibited moderate antimicrobial effects, with the highest activity recorded against </w:t>
      </w:r>
      <w:r w:rsidR="00600AE6">
        <w:rPr>
          <w:rStyle w:val="Emphasis"/>
        </w:rPr>
        <w:t>Bacillus cereus</w:t>
      </w:r>
      <w:r w:rsidR="00600AE6">
        <w:t xml:space="preserve"> (12 ± 0.5 mm) and MRSA (9 ± 0.5 mm). Several isolates, including V2, V6, </w:t>
      </w:r>
      <w:r w:rsidR="00600AE6">
        <w:rPr>
          <w:rStyle w:val="Emphasis"/>
        </w:rPr>
        <w:t>Serratia marcescens</w:t>
      </w:r>
      <w:r w:rsidR="00600AE6">
        <w:t xml:space="preserve">, and </w:t>
      </w:r>
      <w:r w:rsidR="00600AE6">
        <w:rPr>
          <w:rStyle w:val="Emphasis"/>
        </w:rPr>
        <w:t>Enterococcus faecalis</w:t>
      </w:r>
      <w:r w:rsidR="00600AE6">
        <w:t xml:space="preserve">, showed no inhibition against either extract. Overall, the results indicate that cinnamon possesses stronger and more consistent antibacterial activity compared to star anise against both vegetable spoilage bacteria and selected human </w:t>
      </w:r>
      <w:proofErr w:type="spellStart"/>
      <w:proofErr w:type="gramStart"/>
      <w:r w:rsidR="00600AE6">
        <w:t>pathogens</w:t>
      </w:r>
      <w:r w:rsidR="00600AE6" w:rsidRPr="00600AE6">
        <w:rPr>
          <w:b/>
          <w:bCs/>
        </w:rPr>
        <w:t>.Table</w:t>
      </w:r>
      <w:proofErr w:type="spellEnd"/>
      <w:proofErr w:type="gramEnd"/>
      <w:r w:rsidR="00600AE6" w:rsidRPr="00600AE6">
        <w:rPr>
          <w:b/>
          <w:bCs/>
        </w:rPr>
        <w:t xml:space="preserve"> -2</w:t>
      </w:r>
    </w:p>
    <w:p w14:paraId="20B08880" w14:textId="0CEC7BC4"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while the comparative graphical representation of the antimicrobial activity of the two plant extracts is shown in </w:t>
      </w:r>
      <w:r w:rsidRPr="00FF23A7">
        <w:rPr>
          <w:rFonts w:ascii="Times New Roman" w:eastAsia="Times New Roman" w:hAnsi="Times New Roman" w:cs="Times New Roman"/>
          <w:b/>
          <w:bCs/>
          <w:sz w:val="24"/>
          <w:szCs w:val="24"/>
          <w:lang w:bidi="ta-IN"/>
        </w:rPr>
        <w:t>Figure 1</w:t>
      </w:r>
      <w:r w:rsidRPr="00FF23A7">
        <w:rPr>
          <w:rFonts w:ascii="Times New Roman" w:eastAsia="Times New Roman" w:hAnsi="Times New Roman" w:cs="Times New Roman"/>
          <w:sz w:val="24"/>
          <w:szCs w:val="24"/>
          <w:lang w:bidi="ta-IN"/>
        </w:rPr>
        <w:t>.</w:t>
      </w:r>
    </w:p>
    <w:p w14:paraId="7F1A4947" w14:textId="77777777" w:rsidR="00805ED4" w:rsidRPr="005962EA" w:rsidRDefault="00805ED4" w:rsidP="00FE51CF">
      <w:pPr>
        <w:sectPr w:rsidR="00805ED4" w:rsidRPr="005962EA">
          <w:headerReference w:type="even" r:id="rId24"/>
          <w:headerReference w:type="default" r:id="rId25"/>
          <w:footerReference w:type="even" r:id="rId26"/>
          <w:footerReference w:type="default" r:id="rId27"/>
          <w:headerReference w:type="first" r:id="rId28"/>
          <w:footerReference w:type="first" r:id="rId29"/>
          <w:pgSz w:w="11900" w:h="16840"/>
          <w:pgMar w:top="1380" w:right="992" w:bottom="1260" w:left="1275" w:header="0" w:footer="1061" w:gutter="0"/>
          <w:cols w:space="720"/>
        </w:sectPr>
      </w:pPr>
    </w:p>
    <w:p w14:paraId="2E7A2E18" w14:textId="4AFA3354" w:rsidR="00805ED4" w:rsidRPr="005962EA" w:rsidRDefault="00805ED4" w:rsidP="00FE51CF">
      <w:r w:rsidRPr="005962EA">
        <w:rPr>
          <w:b/>
        </w:rPr>
        <w:lastRenderedPageBreak/>
        <w:t>Table</w:t>
      </w:r>
      <w:r w:rsidRPr="005962EA">
        <w:rPr>
          <w:b/>
          <w:spacing w:val="-4"/>
        </w:rPr>
        <w:t xml:space="preserve"> </w:t>
      </w:r>
      <w:r w:rsidRPr="005962EA">
        <w:rPr>
          <w:b/>
        </w:rPr>
        <w:t>1:</w:t>
      </w:r>
      <w:r w:rsidRPr="005962EA">
        <w:rPr>
          <w:b/>
          <w:spacing w:val="-2"/>
        </w:rPr>
        <w:t xml:space="preserve"> </w:t>
      </w:r>
      <w:r w:rsidRPr="005962EA">
        <w:t>Antimicrobial</w:t>
      </w:r>
      <w:r w:rsidRPr="005962EA">
        <w:rPr>
          <w:spacing w:val="-7"/>
        </w:rPr>
        <w:t xml:space="preserve"> </w:t>
      </w:r>
      <w:r w:rsidRPr="005962EA">
        <w:t>activities</w:t>
      </w:r>
      <w:r w:rsidRPr="005962EA">
        <w:rPr>
          <w:spacing w:val="-5"/>
        </w:rPr>
        <w:t xml:space="preserve"> </w:t>
      </w:r>
      <w:r w:rsidRPr="005962EA">
        <w:t>(in</w:t>
      </w:r>
      <w:r w:rsidRPr="005962EA">
        <w:rPr>
          <w:spacing w:val="-3"/>
        </w:rPr>
        <w:t xml:space="preserve"> </w:t>
      </w:r>
      <w:r w:rsidRPr="005962EA">
        <w:t>mm)</w:t>
      </w:r>
      <w:r w:rsidRPr="005962EA">
        <w:rPr>
          <w:spacing w:val="-1"/>
        </w:rPr>
        <w:t xml:space="preserve"> </w:t>
      </w:r>
      <w:r w:rsidRPr="005962EA">
        <w:t>of</w:t>
      </w:r>
      <w:r w:rsidRPr="005962EA">
        <w:rPr>
          <w:spacing w:val="-11"/>
        </w:rPr>
        <w:t xml:space="preserve"> </w:t>
      </w:r>
      <w:r w:rsidRPr="005962EA">
        <w:t>different crude</w:t>
      </w:r>
      <w:r w:rsidRPr="005962EA">
        <w:rPr>
          <w:spacing w:val="-4"/>
        </w:rPr>
        <w:t xml:space="preserve"> </w:t>
      </w:r>
      <w:r w:rsidR="00600AE6">
        <w:t>extracts</w:t>
      </w:r>
      <w:r w:rsidRPr="005962EA">
        <w:t xml:space="preserve"> against random</w:t>
      </w:r>
      <w:r w:rsidRPr="005962EA">
        <w:rPr>
          <w:spacing w:val="-7"/>
        </w:rPr>
        <w:t xml:space="preserve"> </w:t>
      </w:r>
      <w:r w:rsidRPr="005962EA">
        <w:t>bacteria in rotten vegetables</w:t>
      </w:r>
    </w:p>
    <w:p w14:paraId="20470797" w14:textId="77777777" w:rsidR="00805ED4" w:rsidRPr="005962EA" w:rsidRDefault="00805ED4" w:rsidP="00805ED4">
      <w:pPr>
        <w:pStyle w:val="BodyText"/>
        <w:spacing w:before="10"/>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0320" behindDoc="1" locked="0" layoutInCell="1" allowOverlap="1" wp14:anchorId="57CE7B01" wp14:editId="2751B3A0">
                <wp:simplePos x="0" y="0"/>
                <wp:positionH relativeFrom="page">
                  <wp:posOffset>844296</wp:posOffset>
                </wp:positionH>
                <wp:positionV relativeFrom="paragraph">
                  <wp:posOffset>138419</wp:posOffset>
                </wp:positionV>
                <wp:extent cx="5995670" cy="6350"/>
                <wp:effectExtent l="0" t="0" r="0" b="0"/>
                <wp:wrapTopAndBottom/>
                <wp:docPr id="1"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6350"/>
                        </a:xfrm>
                        <a:custGeom>
                          <a:avLst/>
                          <a:gdLst/>
                          <a:ahLst/>
                          <a:cxnLst/>
                          <a:rect l="l" t="t" r="r" b="b"/>
                          <a:pathLst>
                            <a:path w="5995670" h="6350">
                              <a:moveTo>
                                <a:pt x="5995416" y="0"/>
                              </a:moveTo>
                              <a:lnTo>
                                <a:pt x="5995416" y="0"/>
                              </a:lnTo>
                              <a:lnTo>
                                <a:pt x="0" y="0"/>
                              </a:lnTo>
                              <a:lnTo>
                                <a:pt x="0" y="6096"/>
                              </a:lnTo>
                              <a:lnTo>
                                <a:pt x="5995416" y="6096"/>
                              </a:lnTo>
                              <a:lnTo>
                                <a:pt x="5995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F783668" id="Graphic 78" o:spid="_x0000_s1026" style="position:absolute;margin-left:66.5pt;margin-top:10.9pt;width:472.1pt;height:.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995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" path="m5995416,r,l,,,6096r5995416,l5995416,xe" fillcolor="black" stroked="f">
                <v:path arrowok="t"/>
                <w10:wrap type="topAndBottom" anchorx="page"/>
              </v:shape>
            </w:pict>
          </mc:Fallback>
        </mc:AlternateContent>
      </w:r>
    </w:p>
    <w:p w14:paraId="5FFB0086" w14:textId="77777777" w:rsidR="00805ED4" w:rsidRPr="00EC0043" w:rsidRDefault="00805ED4" w:rsidP="00805ED4">
      <w:pPr>
        <w:pStyle w:val="Heading4"/>
        <w:tabs>
          <w:tab w:val="left" w:pos="1302"/>
          <w:tab w:val="left" w:pos="3380"/>
          <w:tab w:val="left" w:pos="6289"/>
        </w:tabs>
        <w:ind w:left="213"/>
        <w:rPr>
          <w:rFonts w:ascii="Times New Roman" w:hAnsi="Times New Roman" w:cs="Times New Roman"/>
          <w:sz w:val="24"/>
          <w:szCs w:val="24"/>
        </w:rPr>
      </w:pPr>
      <w:r w:rsidRPr="00EC0043">
        <w:rPr>
          <w:rFonts w:ascii="Times New Roman" w:hAnsi="Times New Roman" w:cs="Times New Roman"/>
          <w:i w:val="0"/>
          <w:iCs w:val="0"/>
          <w:spacing w:val="-5"/>
          <w:sz w:val="24"/>
          <w:szCs w:val="24"/>
        </w:rPr>
        <w:t>S.</w:t>
      </w:r>
      <w:r w:rsidRPr="00EC0043">
        <w:rPr>
          <w:rFonts w:ascii="Times New Roman" w:hAnsi="Times New Roman" w:cs="Times New Roman"/>
          <w:i w:val="0"/>
          <w:iCs w:val="0"/>
          <w:sz w:val="24"/>
          <w:szCs w:val="24"/>
        </w:rPr>
        <w:tab/>
      </w:r>
      <w:r w:rsidRPr="00EC0043">
        <w:rPr>
          <w:rFonts w:ascii="Times New Roman" w:hAnsi="Times New Roman" w:cs="Times New Roman"/>
          <w:i w:val="0"/>
          <w:iCs w:val="0"/>
          <w:spacing w:val="-2"/>
          <w:sz w:val="24"/>
          <w:szCs w:val="24"/>
        </w:rPr>
        <w:t>Pathogen</w:t>
      </w:r>
      <w:r w:rsidRPr="00EC0043">
        <w:rPr>
          <w:rFonts w:ascii="Times New Roman" w:hAnsi="Times New Roman" w:cs="Times New Roman"/>
          <w:sz w:val="24"/>
          <w:szCs w:val="24"/>
        </w:rPr>
        <w:tab/>
      </w:r>
      <w:r w:rsidRPr="00EC0043">
        <w:rPr>
          <w:rFonts w:ascii="Times New Roman" w:hAnsi="Times New Roman" w:cs="Times New Roman"/>
          <w:i w:val="0"/>
          <w:iCs w:val="0"/>
          <w:spacing w:val="-2"/>
          <w:sz w:val="24"/>
          <w:szCs w:val="24"/>
        </w:rPr>
        <w:t>Control</w:t>
      </w:r>
      <w:r w:rsidRPr="00EC0043">
        <w:rPr>
          <w:rFonts w:ascii="Times New Roman" w:hAnsi="Times New Roman" w:cs="Times New Roman"/>
          <w:i w:val="0"/>
          <w:iCs w:val="0"/>
          <w:sz w:val="24"/>
          <w:szCs w:val="24"/>
        </w:rPr>
        <w:tab/>
      </w:r>
      <w:r w:rsidRPr="00EC0043">
        <w:rPr>
          <w:rFonts w:ascii="Times New Roman" w:hAnsi="Times New Roman" w:cs="Times New Roman"/>
          <w:i w:val="0"/>
          <w:iCs w:val="0"/>
          <w:spacing w:val="-2"/>
          <w:sz w:val="24"/>
          <w:szCs w:val="24"/>
        </w:rPr>
        <w:t>Concentration</w:t>
      </w:r>
    </w:p>
    <w:p w14:paraId="3B4FF843" w14:textId="77777777" w:rsidR="00805ED4" w:rsidRPr="005962EA" w:rsidRDefault="00805ED4" w:rsidP="00805ED4">
      <w:pPr>
        <w:pStyle w:val="Heading4"/>
        <w:rPr>
          <w:rFonts w:ascii="Times New Roman" w:hAnsi="Times New Roman" w:cs="Times New Roman"/>
          <w:sz w:val="24"/>
          <w:szCs w:val="24"/>
        </w:rPr>
        <w:sectPr w:rsidR="00805ED4" w:rsidRPr="005962EA">
          <w:pgSz w:w="11900" w:h="16840"/>
          <w:pgMar w:top="1360" w:right="992" w:bottom="1260" w:left="1275" w:header="0" w:footer="1061" w:gutter="0"/>
          <w:cols w:space="720"/>
        </w:sectPr>
      </w:pPr>
    </w:p>
    <w:p w14:paraId="05F3E52E" w14:textId="77777777" w:rsidR="00805ED4" w:rsidRPr="005962EA" w:rsidRDefault="00805ED4" w:rsidP="00805ED4">
      <w:pPr>
        <w:tabs>
          <w:tab w:val="left" w:pos="3107"/>
        </w:tabs>
        <w:ind w:left="184"/>
        <w:rPr>
          <w:rFonts w:ascii="Times New Roman" w:hAnsi="Times New Roman" w:cs="Times New Roman"/>
          <w:b/>
          <w:sz w:val="24"/>
          <w:szCs w:val="24"/>
        </w:rPr>
      </w:pPr>
      <w:r w:rsidRPr="005962EA">
        <w:rPr>
          <w:rFonts w:ascii="Times New Roman" w:hAnsi="Times New Roman" w:cs="Times New Roman"/>
          <w:b/>
          <w:spacing w:val="-5"/>
          <w:sz w:val="24"/>
          <w:szCs w:val="24"/>
        </w:rPr>
        <w:t>no</w:t>
      </w:r>
      <w:r w:rsidRPr="005962EA">
        <w:rPr>
          <w:rFonts w:ascii="Times New Roman" w:hAnsi="Times New Roman" w:cs="Times New Roman"/>
          <w:b/>
          <w:sz w:val="24"/>
          <w:szCs w:val="24"/>
        </w:rPr>
        <w:tab/>
      </w:r>
      <w:r w:rsidRPr="005962EA">
        <w:rPr>
          <w:rFonts w:ascii="Times New Roman" w:hAnsi="Times New Roman" w:cs="Times New Roman"/>
          <w:b/>
          <w:spacing w:val="-2"/>
          <w:sz w:val="24"/>
          <w:szCs w:val="24"/>
        </w:rPr>
        <w:t>streptomycin</w:t>
      </w:r>
    </w:p>
    <w:p w14:paraId="78ABCA15" w14:textId="77777777" w:rsidR="00805ED4" w:rsidRPr="005962EA" w:rsidRDefault="00805ED4" w:rsidP="00805ED4">
      <w:pPr>
        <w:ind w:left="180" w:right="38"/>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Cinnamonsticks</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Cinnamomum</w:t>
      </w:r>
      <w:proofErr w:type="spellEnd"/>
      <w:r w:rsidRPr="005962EA">
        <w:rPr>
          <w:rFonts w:ascii="Times New Roman" w:hAnsi="Times New Roman" w:cs="Times New Roman"/>
          <w:b/>
          <w:i/>
          <w:spacing w:val="-2"/>
          <w:sz w:val="24"/>
          <w:szCs w:val="24"/>
        </w:rPr>
        <w:t xml:space="preserve"> </w:t>
      </w:r>
      <w:proofErr w:type="spellStart"/>
      <w:r w:rsidRPr="005962EA">
        <w:rPr>
          <w:rFonts w:ascii="Times New Roman" w:hAnsi="Times New Roman" w:cs="Times New Roman"/>
          <w:b/>
          <w:i/>
          <w:spacing w:val="-2"/>
          <w:sz w:val="24"/>
          <w:szCs w:val="24"/>
        </w:rPr>
        <w:t>zeylanicum</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sz w:val="24"/>
          <w:szCs w:val="24"/>
        </w:rPr>
        <w:t>Ethanolextract</w:t>
      </w:r>
      <w:proofErr w:type="spellEnd"/>
      <w:r w:rsidRPr="005962EA">
        <w:rPr>
          <w:rFonts w:ascii="Times New Roman" w:hAnsi="Times New Roman" w:cs="Times New Roman"/>
          <w:b/>
          <w:spacing w:val="-15"/>
          <w:sz w:val="24"/>
          <w:szCs w:val="24"/>
        </w:rPr>
        <w:t xml:space="preserve"> </w:t>
      </w:r>
      <w:r w:rsidRPr="005962EA">
        <w:rPr>
          <w:rFonts w:ascii="Times New Roman" w:hAnsi="Times New Roman" w:cs="Times New Roman"/>
          <w:b/>
          <w:sz w:val="24"/>
          <w:szCs w:val="24"/>
        </w:rPr>
        <w:t>(3)</w:t>
      </w:r>
    </w:p>
    <w:p w14:paraId="7174868E" w14:textId="77777777" w:rsidR="00805ED4" w:rsidRPr="005962EA" w:rsidRDefault="00805ED4" w:rsidP="00805ED4">
      <w:pPr>
        <w:spacing w:before="2" w:line="237" w:lineRule="auto"/>
        <w:ind w:left="184"/>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Staranise</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Illiciumverum</w:t>
      </w:r>
      <w:proofErr w:type="spellEnd"/>
      <w:r w:rsidRPr="005962EA">
        <w:rPr>
          <w:rFonts w:ascii="Times New Roman" w:hAnsi="Times New Roman" w:cs="Times New Roman"/>
          <w:b/>
          <w:spacing w:val="-2"/>
          <w:sz w:val="24"/>
          <w:szCs w:val="24"/>
        </w:rPr>
        <w:t>)</w:t>
      </w:r>
    </w:p>
    <w:p w14:paraId="20DF2BCA" w14:textId="77777777" w:rsidR="00805ED4" w:rsidRPr="00EC0043" w:rsidRDefault="00805ED4" w:rsidP="00805ED4">
      <w:pPr>
        <w:pStyle w:val="Heading4"/>
        <w:ind w:left="184"/>
        <w:rPr>
          <w:rFonts w:ascii="Times New Roman" w:hAnsi="Times New Roman" w:cs="Times New Roman"/>
          <w:i w:val="0"/>
          <w:iCs w:val="0"/>
          <w:sz w:val="24"/>
          <w:szCs w:val="24"/>
        </w:rPr>
      </w:pPr>
      <w:proofErr w:type="spellStart"/>
      <w:proofErr w:type="gramStart"/>
      <w:r w:rsidRPr="00EC0043">
        <w:rPr>
          <w:rFonts w:ascii="Times New Roman" w:hAnsi="Times New Roman" w:cs="Times New Roman"/>
          <w:i w:val="0"/>
          <w:iCs w:val="0"/>
          <w:spacing w:val="-2"/>
          <w:sz w:val="24"/>
          <w:szCs w:val="24"/>
        </w:rPr>
        <w:t>Ethanolextract</w:t>
      </w:r>
      <w:proofErr w:type="spellEnd"/>
      <w:r w:rsidRPr="00EC0043">
        <w:rPr>
          <w:rFonts w:ascii="Times New Roman" w:hAnsi="Times New Roman" w:cs="Times New Roman"/>
          <w:i w:val="0"/>
          <w:iCs w:val="0"/>
          <w:spacing w:val="-2"/>
          <w:sz w:val="24"/>
          <w:szCs w:val="24"/>
        </w:rPr>
        <w:t>(</w:t>
      </w:r>
      <w:proofErr w:type="gramEnd"/>
      <w:r w:rsidRPr="00EC0043">
        <w:rPr>
          <w:rFonts w:ascii="Times New Roman" w:hAnsi="Times New Roman" w:cs="Times New Roman"/>
          <w:i w:val="0"/>
          <w:iCs w:val="0"/>
          <w:spacing w:val="-2"/>
          <w:sz w:val="24"/>
          <w:szCs w:val="24"/>
        </w:rPr>
        <w:t>4)</w:t>
      </w:r>
    </w:p>
    <w:p w14:paraId="2C9FAAF7" w14:textId="77777777" w:rsidR="00805ED4" w:rsidRPr="005962EA" w:rsidRDefault="00805ED4" w:rsidP="00805ED4">
      <w:pPr>
        <w:pStyle w:val="Heading4"/>
        <w:rPr>
          <w:rFonts w:ascii="Times New Roman" w:hAnsi="Times New Roman" w:cs="Times New Roman"/>
          <w:sz w:val="24"/>
          <w:szCs w:val="24"/>
        </w:rPr>
        <w:sectPr w:rsidR="00805ED4" w:rsidRPr="005962EA">
          <w:type w:val="continuous"/>
          <w:pgSz w:w="11900" w:h="16840"/>
          <w:pgMar w:top="1360" w:right="992" w:bottom="280" w:left="1275" w:header="0" w:footer="1061" w:gutter="0"/>
          <w:cols w:num="3" w:space="720" w:equalWidth="0">
            <w:col w:w="4452" w:space="40"/>
            <w:col w:w="2097" w:space="395"/>
            <w:col w:w="2649"/>
          </w:cols>
        </w:sectPr>
      </w:pPr>
    </w:p>
    <w:tbl>
      <w:tblPr>
        <w:tblW w:w="0" w:type="auto"/>
        <w:tblInd w:w="62" w:type="dxa"/>
        <w:tblLayout w:type="fixed"/>
        <w:tblCellMar>
          <w:left w:w="0" w:type="dxa"/>
          <w:right w:w="0" w:type="dxa"/>
        </w:tblCellMar>
        <w:tblLook w:val="01E0" w:firstRow="1" w:lastRow="1" w:firstColumn="1" w:lastColumn="1" w:noHBand="0" w:noVBand="0"/>
      </w:tblPr>
      <w:tblGrid>
        <w:gridCol w:w="3124"/>
        <w:gridCol w:w="1225"/>
        <w:gridCol w:w="1360"/>
        <w:gridCol w:w="1292"/>
        <w:gridCol w:w="1160"/>
        <w:gridCol w:w="1284"/>
      </w:tblGrid>
      <w:tr w:rsidR="00805ED4" w:rsidRPr="005962EA" w14:paraId="01C3041F" w14:textId="77777777" w:rsidTr="00746536">
        <w:trPr>
          <w:trHeight w:val="264"/>
        </w:trPr>
        <w:tc>
          <w:tcPr>
            <w:tcW w:w="4349" w:type="dxa"/>
            <w:gridSpan w:val="2"/>
            <w:vMerge w:val="restart"/>
            <w:tcBorders>
              <w:top w:val="single" w:sz="4" w:space="0" w:color="auto"/>
              <w:left w:val="single" w:sz="4" w:space="0" w:color="auto"/>
              <w:bottom w:val="single" w:sz="4" w:space="0" w:color="000000"/>
              <w:right w:val="single" w:sz="4" w:space="0" w:color="auto"/>
            </w:tcBorders>
          </w:tcPr>
          <w:p w14:paraId="046EA39F" w14:textId="77777777" w:rsidR="00805ED4" w:rsidRPr="005962EA" w:rsidRDefault="00805ED4" w:rsidP="00F16862">
            <w:pPr>
              <w:pStyle w:val="TableParagraph"/>
              <w:spacing w:line="240" w:lineRule="auto"/>
              <w:jc w:val="left"/>
              <w:rPr>
                <w:sz w:val="24"/>
                <w:szCs w:val="24"/>
              </w:rPr>
            </w:pPr>
          </w:p>
        </w:tc>
        <w:tc>
          <w:tcPr>
            <w:tcW w:w="1360" w:type="dxa"/>
            <w:tcBorders>
              <w:top w:val="single" w:sz="4" w:space="0" w:color="auto"/>
              <w:left w:val="single" w:sz="4" w:space="0" w:color="auto"/>
              <w:right w:val="single" w:sz="4" w:space="0" w:color="auto"/>
            </w:tcBorders>
          </w:tcPr>
          <w:p w14:paraId="2387AEBB" w14:textId="77777777" w:rsidR="00805ED4" w:rsidRPr="005962EA" w:rsidRDefault="00805ED4" w:rsidP="00F16862">
            <w:pPr>
              <w:pStyle w:val="TableParagraph"/>
              <w:spacing w:line="245" w:lineRule="exact"/>
              <w:ind w:left="179" w:right="3"/>
              <w:rPr>
                <w:b/>
                <w:sz w:val="24"/>
                <w:szCs w:val="24"/>
              </w:rPr>
            </w:pPr>
            <w:r w:rsidRPr="005962EA">
              <w:rPr>
                <w:b/>
                <w:spacing w:val="-2"/>
                <w:sz w:val="24"/>
                <w:szCs w:val="24"/>
              </w:rPr>
              <w:t>5mg/disc</w:t>
            </w:r>
          </w:p>
        </w:tc>
        <w:tc>
          <w:tcPr>
            <w:tcW w:w="1292" w:type="dxa"/>
            <w:tcBorders>
              <w:top w:val="single" w:sz="4" w:space="0" w:color="auto"/>
              <w:left w:val="single" w:sz="4" w:space="0" w:color="auto"/>
              <w:right w:val="single" w:sz="4" w:space="0" w:color="auto"/>
            </w:tcBorders>
          </w:tcPr>
          <w:p w14:paraId="2746F69B" w14:textId="77777777" w:rsidR="00805ED4" w:rsidRPr="005962EA" w:rsidRDefault="00805ED4" w:rsidP="00F16862">
            <w:pPr>
              <w:pStyle w:val="TableParagraph"/>
              <w:spacing w:line="245" w:lineRule="exact"/>
              <w:ind w:left="14" w:right="8"/>
              <w:rPr>
                <w:b/>
                <w:sz w:val="24"/>
                <w:szCs w:val="24"/>
              </w:rPr>
            </w:pPr>
            <w:r w:rsidRPr="005962EA">
              <w:rPr>
                <w:b/>
                <w:spacing w:val="-2"/>
                <w:sz w:val="24"/>
                <w:szCs w:val="24"/>
              </w:rPr>
              <w:t>10mg/disc</w:t>
            </w:r>
          </w:p>
        </w:tc>
        <w:tc>
          <w:tcPr>
            <w:tcW w:w="1160" w:type="dxa"/>
            <w:tcBorders>
              <w:top w:val="single" w:sz="4" w:space="0" w:color="auto"/>
              <w:left w:val="single" w:sz="4" w:space="0" w:color="auto"/>
              <w:right w:val="single" w:sz="4" w:space="0" w:color="auto"/>
            </w:tcBorders>
          </w:tcPr>
          <w:p w14:paraId="686F5466" w14:textId="77777777" w:rsidR="00805ED4" w:rsidRPr="005962EA" w:rsidRDefault="00805ED4" w:rsidP="00F16862">
            <w:pPr>
              <w:pStyle w:val="TableParagraph"/>
              <w:spacing w:line="245" w:lineRule="exact"/>
              <w:ind w:left="9" w:right="9"/>
              <w:rPr>
                <w:b/>
                <w:sz w:val="24"/>
                <w:szCs w:val="24"/>
              </w:rPr>
            </w:pPr>
            <w:r w:rsidRPr="005962EA">
              <w:rPr>
                <w:b/>
                <w:spacing w:val="-2"/>
                <w:sz w:val="24"/>
                <w:szCs w:val="24"/>
              </w:rPr>
              <w:t>5mg/disc</w:t>
            </w:r>
          </w:p>
        </w:tc>
        <w:tc>
          <w:tcPr>
            <w:tcW w:w="1284" w:type="dxa"/>
            <w:tcBorders>
              <w:top w:val="single" w:sz="4" w:space="0" w:color="auto"/>
              <w:left w:val="single" w:sz="4" w:space="0" w:color="auto"/>
              <w:right w:val="single" w:sz="4" w:space="0" w:color="auto"/>
            </w:tcBorders>
          </w:tcPr>
          <w:p w14:paraId="1205C0D2" w14:textId="77777777" w:rsidR="00805ED4" w:rsidRPr="005962EA" w:rsidRDefault="00805ED4" w:rsidP="00F16862">
            <w:pPr>
              <w:pStyle w:val="TableParagraph"/>
              <w:spacing w:line="245" w:lineRule="exact"/>
              <w:ind w:right="10"/>
              <w:rPr>
                <w:b/>
                <w:sz w:val="24"/>
                <w:szCs w:val="24"/>
              </w:rPr>
            </w:pPr>
            <w:r w:rsidRPr="005962EA">
              <w:rPr>
                <w:b/>
                <w:spacing w:val="-2"/>
                <w:sz w:val="24"/>
                <w:szCs w:val="24"/>
              </w:rPr>
              <w:t>10mg/disc</w:t>
            </w:r>
          </w:p>
        </w:tc>
      </w:tr>
      <w:tr w:rsidR="00805ED4" w:rsidRPr="005962EA" w14:paraId="1A1B6ED6" w14:textId="77777777" w:rsidTr="00746536">
        <w:trPr>
          <w:trHeight w:val="270"/>
        </w:trPr>
        <w:tc>
          <w:tcPr>
            <w:tcW w:w="4349" w:type="dxa"/>
            <w:gridSpan w:val="2"/>
            <w:vMerge/>
            <w:tcBorders>
              <w:top w:val="nil"/>
              <w:left w:val="single" w:sz="4" w:space="0" w:color="auto"/>
              <w:bottom w:val="single" w:sz="4" w:space="0" w:color="000000"/>
              <w:right w:val="single" w:sz="4" w:space="0" w:color="auto"/>
            </w:tcBorders>
          </w:tcPr>
          <w:p w14:paraId="3181C5D8" w14:textId="77777777" w:rsidR="00805ED4" w:rsidRPr="005962EA" w:rsidRDefault="00805ED4" w:rsidP="00F16862">
            <w:pPr>
              <w:rPr>
                <w:rFonts w:ascii="Times New Roman" w:hAnsi="Times New Roman" w:cs="Times New Roman"/>
                <w:sz w:val="24"/>
                <w:szCs w:val="24"/>
              </w:rPr>
            </w:pPr>
          </w:p>
        </w:tc>
        <w:tc>
          <w:tcPr>
            <w:tcW w:w="1360" w:type="dxa"/>
            <w:tcBorders>
              <w:left w:val="single" w:sz="4" w:space="0" w:color="auto"/>
              <w:bottom w:val="single" w:sz="4" w:space="0" w:color="000000"/>
              <w:right w:val="single" w:sz="4" w:space="0" w:color="auto"/>
            </w:tcBorders>
          </w:tcPr>
          <w:p w14:paraId="5A8FCC3B" w14:textId="77777777" w:rsidR="00805ED4" w:rsidRPr="005962EA" w:rsidRDefault="00805ED4" w:rsidP="00F16862">
            <w:pPr>
              <w:pStyle w:val="TableParagraph"/>
              <w:spacing w:line="250" w:lineRule="exact"/>
              <w:ind w:left="179" w:right="1"/>
              <w:rPr>
                <w:b/>
                <w:sz w:val="24"/>
                <w:szCs w:val="24"/>
              </w:rPr>
            </w:pPr>
            <w:r w:rsidRPr="005962EA">
              <w:rPr>
                <w:b/>
                <w:spacing w:val="-5"/>
                <w:sz w:val="24"/>
                <w:szCs w:val="24"/>
              </w:rPr>
              <w:t>(5)</w:t>
            </w:r>
          </w:p>
        </w:tc>
        <w:tc>
          <w:tcPr>
            <w:tcW w:w="1292" w:type="dxa"/>
            <w:tcBorders>
              <w:left w:val="single" w:sz="4" w:space="0" w:color="auto"/>
              <w:bottom w:val="single" w:sz="4" w:space="0" w:color="000000"/>
              <w:right w:val="single" w:sz="4" w:space="0" w:color="auto"/>
            </w:tcBorders>
          </w:tcPr>
          <w:p w14:paraId="599ADF54" w14:textId="77777777" w:rsidR="00805ED4" w:rsidRPr="005962EA" w:rsidRDefault="00805ED4" w:rsidP="00F16862">
            <w:pPr>
              <w:pStyle w:val="TableParagraph"/>
              <w:spacing w:line="250" w:lineRule="exact"/>
              <w:ind w:left="14" w:right="1"/>
              <w:rPr>
                <w:b/>
                <w:sz w:val="24"/>
                <w:szCs w:val="24"/>
              </w:rPr>
            </w:pPr>
            <w:r w:rsidRPr="005962EA">
              <w:rPr>
                <w:b/>
                <w:spacing w:val="-5"/>
                <w:sz w:val="24"/>
                <w:szCs w:val="24"/>
              </w:rPr>
              <w:t>(6)</w:t>
            </w:r>
          </w:p>
        </w:tc>
        <w:tc>
          <w:tcPr>
            <w:tcW w:w="1160" w:type="dxa"/>
            <w:tcBorders>
              <w:left w:val="single" w:sz="4" w:space="0" w:color="auto"/>
              <w:bottom w:val="single" w:sz="4" w:space="0" w:color="000000"/>
              <w:right w:val="single" w:sz="4" w:space="0" w:color="auto"/>
            </w:tcBorders>
          </w:tcPr>
          <w:p w14:paraId="257688F0" w14:textId="77777777" w:rsidR="00805ED4" w:rsidRPr="005962EA" w:rsidRDefault="00805ED4" w:rsidP="00F16862">
            <w:pPr>
              <w:pStyle w:val="TableParagraph"/>
              <w:spacing w:line="250" w:lineRule="exact"/>
              <w:ind w:left="9"/>
              <w:rPr>
                <w:b/>
                <w:sz w:val="24"/>
                <w:szCs w:val="24"/>
              </w:rPr>
            </w:pPr>
            <w:r w:rsidRPr="005962EA">
              <w:rPr>
                <w:b/>
                <w:spacing w:val="-5"/>
                <w:sz w:val="24"/>
                <w:szCs w:val="24"/>
              </w:rPr>
              <w:t>(7)</w:t>
            </w:r>
          </w:p>
        </w:tc>
        <w:tc>
          <w:tcPr>
            <w:tcW w:w="1284" w:type="dxa"/>
            <w:tcBorders>
              <w:left w:val="single" w:sz="4" w:space="0" w:color="auto"/>
              <w:bottom w:val="single" w:sz="4" w:space="0" w:color="000000"/>
              <w:right w:val="single" w:sz="4" w:space="0" w:color="auto"/>
            </w:tcBorders>
          </w:tcPr>
          <w:p w14:paraId="4F70167C" w14:textId="77777777" w:rsidR="00805ED4" w:rsidRPr="005962EA" w:rsidRDefault="00805ED4" w:rsidP="00F16862">
            <w:pPr>
              <w:pStyle w:val="TableParagraph"/>
              <w:spacing w:line="250" w:lineRule="exact"/>
              <w:ind w:left="6" w:right="10"/>
              <w:rPr>
                <w:b/>
                <w:sz w:val="24"/>
                <w:szCs w:val="24"/>
              </w:rPr>
            </w:pPr>
            <w:r w:rsidRPr="005962EA">
              <w:rPr>
                <w:b/>
                <w:spacing w:val="-5"/>
                <w:sz w:val="24"/>
                <w:szCs w:val="24"/>
              </w:rPr>
              <w:t>(8)</w:t>
            </w:r>
          </w:p>
        </w:tc>
      </w:tr>
      <w:tr w:rsidR="00805ED4" w:rsidRPr="005962EA" w14:paraId="55C3A332" w14:textId="77777777" w:rsidTr="00746536">
        <w:trPr>
          <w:trHeight w:val="271"/>
        </w:trPr>
        <w:tc>
          <w:tcPr>
            <w:tcW w:w="3124" w:type="dxa"/>
            <w:tcBorders>
              <w:top w:val="single" w:sz="4" w:space="0" w:color="000000"/>
              <w:left w:val="single" w:sz="4" w:space="0" w:color="auto"/>
              <w:right w:val="single" w:sz="4" w:space="0" w:color="auto"/>
            </w:tcBorders>
          </w:tcPr>
          <w:p w14:paraId="2977CEC7" w14:textId="77777777" w:rsidR="00805ED4" w:rsidRPr="005962EA" w:rsidRDefault="00805ED4" w:rsidP="00F16862">
            <w:pPr>
              <w:pStyle w:val="TableParagraph"/>
              <w:tabs>
                <w:tab w:val="left" w:pos="623"/>
              </w:tabs>
              <w:spacing w:line="252" w:lineRule="exact"/>
              <w:ind w:left="110"/>
              <w:jc w:val="left"/>
              <w:rPr>
                <w:sz w:val="24"/>
                <w:szCs w:val="24"/>
              </w:rPr>
            </w:pPr>
            <w:r w:rsidRPr="005962EA">
              <w:rPr>
                <w:spacing w:val="-10"/>
                <w:sz w:val="24"/>
                <w:szCs w:val="24"/>
              </w:rPr>
              <w:t>1</w:t>
            </w:r>
            <w:r w:rsidRPr="005962EA">
              <w:rPr>
                <w:sz w:val="24"/>
                <w:szCs w:val="24"/>
              </w:rPr>
              <w:tab/>
              <w:t>Vegetables</w:t>
            </w:r>
            <w:r w:rsidRPr="005962EA">
              <w:rPr>
                <w:spacing w:val="-14"/>
                <w:sz w:val="24"/>
                <w:szCs w:val="24"/>
              </w:rPr>
              <w:t xml:space="preserve"> </w:t>
            </w:r>
            <w:r w:rsidRPr="005962EA">
              <w:rPr>
                <w:sz w:val="24"/>
                <w:szCs w:val="24"/>
              </w:rPr>
              <w:t>Bacteria</w:t>
            </w:r>
            <w:r w:rsidRPr="005962EA">
              <w:rPr>
                <w:spacing w:val="-12"/>
                <w:sz w:val="24"/>
                <w:szCs w:val="24"/>
              </w:rPr>
              <w:t xml:space="preserve"> </w:t>
            </w:r>
            <w:r w:rsidRPr="005962EA">
              <w:rPr>
                <w:spacing w:val="-10"/>
                <w:sz w:val="24"/>
                <w:szCs w:val="24"/>
              </w:rPr>
              <w:t>1</w:t>
            </w:r>
          </w:p>
        </w:tc>
        <w:tc>
          <w:tcPr>
            <w:tcW w:w="1225" w:type="dxa"/>
            <w:tcBorders>
              <w:top w:val="single" w:sz="4" w:space="0" w:color="000000"/>
              <w:left w:val="single" w:sz="4" w:space="0" w:color="auto"/>
              <w:right w:val="single" w:sz="4" w:space="0" w:color="auto"/>
            </w:tcBorders>
          </w:tcPr>
          <w:p w14:paraId="74446342" w14:textId="77777777" w:rsidR="00805ED4" w:rsidRPr="005962EA" w:rsidRDefault="00805ED4" w:rsidP="00F16862">
            <w:pPr>
              <w:pStyle w:val="TableParagraph"/>
              <w:spacing w:line="252" w:lineRule="exact"/>
              <w:ind w:right="21"/>
              <w:rPr>
                <w:sz w:val="24"/>
                <w:szCs w:val="24"/>
              </w:rPr>
            </w:pPr>
            <w:r w:rsidRPr="005962EA">
              <w:rPr>
                <w:spacing w:val="-4"/>
                <w:sz w:val="24"/>
                <w:szCs w:val="24"/>
              </w:rPr>
              <w:t>15mm</w:t>
            </w:r>
          </w:p>
        </w:tc>
        <w:tc>
          <w:tcPr>
            <w:tcW w:w="1360" w:type="dxa"/>
            <w:tcBorders>
              <w:top w:val="single" w:sz="4" w:space="0" w:color="000000"/>
              <w:left w:val="single" w:sz="4" w:space="0" w:color="auto"/>
              <w:right w:val="single" w:sz="4" w:space="0" w:color="auto"/>
            </w:tcBorders>
          </w:tcPr>
          <w:p w14:paraId="7EA0D94D" w14:textId="77777777" w:rsidR="00805ED4" w:rsidRPr="005962EA" w:rsidRDefault="00805ED4" w:rsidP="00F16862">
            <w:pPr>
              <w:pStyle w:val="TableParagraph"/>
              <w:spacing w:line="252" w:lineRule="exact"/>
              <w:ind w:left="179"/>
              <w:rPr>
                <w:sz w:val="24"/>
                <w:szCs w:val="24"/>
              </w:rPr>
            </w:pPr>
            <w:r w:rsidRPr="005962EA">
              <w:rPr>
                <w:spacing w:val="-5"/>
                <w:sz w:val="24"/>
                <w:szCs w:val="24"/>
              </w:rPr>
              <w:t>7mm</w:t>
            </w:r>
          </w:p>
        </w:tc>
        <w:tc>
          <w:tcPr>
            <w:tcW w:w="1292" w:type="dxa"/>
            <w:tcBorders>
              <w:top w:val="single" w:sz="4" w:space="0" w:color="000000"/>
              <w:left w:val="single" w:sz="4" w:space="0" w:color="auto"/>
              <w:right w:val="single" w:sz="4" w:space="0" w:color="auto"/>
            </w:tcBorders>
          </w:tcPr>
          <w:p w14:paraId="7BBD68C3" w14:textId="77777777" w:rsidR="00805ED4" w:rsidRPr="005962EA" w:rsidRDefault="00805ED4" w:rsidP="00F16862">
            <w:pPr>
              <w:pStyle w:val="TableParagraph"/>
              <w:spacing w:line="252" w:lineRule="exact"/>
              <w:ind w:left="14"/>
              <w:rPr>
                <w:sz w:val="24"/>
                <w:szCs w:val="24"/>
              </w:rPr>
            </w:pPr>
            <w:r w:rsidRPr="005962EA">
              <w:rPr>
                <w:spacing w:val="-5"/>
                <w:sz w:val="24"/>
                <w:szCs w:val="24"/>
              </w:rPr>
              <w:t>8mm</w:t>
            </w:r>
          </w:p>
        </w:tc>
        <w:tc>
          <w:tcPr>
            <w:tcW w:w="1160" w:type="dxa"/>
            <w:tcBorders>
              <w:top w:val="single" w:sz="4" w:space="0" w:color="000000"/>
              <w:left w:val="single" w:sz="4" w:space="0" w:color="auto"/>
              <w:right w:val="single" w:sz="4" w:space="0" w:color="auto"/>
            </w:tcBorders>
          </w:tcPr>
          <w:p w14:paraId="2C69028B" w14:textId="77777777" w:rsidR="00805ED4" w:rsidRPr="005962EA" w:rsidRDefault="00805ED4" w:rsidP="00F16862">
            <w:pPr>
              <w:pStyle w:val="TableParagraph"/>
              <w:spacing w:line="252" w:lineRule="exact"/>
              <w:ind w:left="9" w:right="9"/>
              <w:rPr>
                <w:sz w:val="24"/>
                <w:szCs w:val="24"/>
              </w:rPr>
            </w:pPr>
            <w:r w:rsidRPr="005962EA">
              <w:rPr>
                <w:spacing w:val="-10"/>
                <w:sz w:val="24"/>
                <w:szCs w:val="24"/>
              </w:rPr>
              <w:t>-</w:t>
            </w:r>
          </w:p>
        </w:tc>
        <w:tc>
          <w:tcPr>
            <w:tcW w:w="1284" w:type="dxa"/>
            <w:tcBorders>
              <w:top w:val="single" w:sz="4" w:space="0" w:color="000000"/>
              <w:left w:val="single" w:sz="4" w:space="0" w:color="auto"/>
              <w:right w:val="single" w:sz="4" w:space="0" w:color="auto"/>
            </w:tcBorders>
          </w:tcPr>
          <w:p w14:paraId="53935228" w14:textId="77777777" w:rsidR="00805ED4" w:rsidRPr="005962EA" w:rsidRDefault="00805ED4" w:rsidP="00F16862">
            <w:pPr>
              <w:pStyle w:val="TableParagraph"/>
              <w:spacing w:line="252" w:lineRule="exact"/>
              <w:ind w:left="8" w:right="10"/>
              <w:rPr>
                <w:sz w:val="24"/>
                <w:szCs w:val="24"/>
              </w:rPr>
            </w:pPr>
            <w:r w:rsidRPr="005962EA">
              <w:rPr>
                <w:spacing w:val="-5"/>
                <w:sz w:val="24"/>
                <w:szCs w:val="24"/>
              </w:rPr>
              <w:t>5mm</w:t>
            </w:r>
          </w:p>
        </w:tc>
      </w:tr>
      <w:tr w:rsidR="00805ED4" w:rsidRPr="005962EA" w14:paraId="62443E5A" w14:textId="77777777" w:rsidTr="00746536">
        <w:trPr>
          <w:trHeight w:val="275"/>
        </w:trPr>
        <w:tc>
          <w:tcPr>
            <w:tcW w:w="3124" w:type="dxa"/>
            <w:tcBorders>
              <w:left w:val="single" w:sz="4" w:space="0" w:color="auto"/>
              <w:bottom w:val="single" w:sz="4" w:space="0" w:color="auto"/>
              <w:right w:val="single" w:sz="4" w:space="0" w:color="auto"/>
            </w:tcBorders>
          </w:tcPr>
          <w:p w14:paraId="4D5886C3" w14:textId="77777777" w:rsidR="00805ED4" w:rsidRPr="005962EA" w:rsidRDefault="00805ED4" w:rsidP="00F16862">
            <w:pPr>
              <w:pStyle w:val="TableParagraph"/>
              <w:ind w:left="624"/>
              <w:jc w:val="left"/>
              <w:rPr>
                <w:sz w:val="24"/>
                <w:szCs w:val="24"/>
              </w:rPr>
            </w:pPr>
            <w:r w:rsidRPr="005962EA">
              <w:rPr>
                <w:spacing w:val="-2"/>
                <w:sz w:val="24"/>
                <w:szCs w:val="24"/>
              </w:rPr>
              <w:t>(V-</w:t>
            </w:r>
            <w:r w:rsidRPr="005962EA">
              <w:rPr>
                <w:spacing w:val="-5"/>
                <w:sz w:val="24"/>
                <w:szCs w:val="24"/>
              </w:rPr>
              <w:t>1)</w:t>
            </w:r>
          </w:p>
        </w:tc>
        <w:tc>
          <w:tcPr>
            <w:tcW w:w="1225" w:type="dxa"/>
            <w:tcBorders>
              <w:left w:val="single" w:sz="4" w:space="0" w:color="auto"/>
              <w:bottom w:val="single" w:sz="4" w:space="0" w:color="auto"/>
              <w:right w:val="single" w:sz="4" w:space="0" w:color="auto"/>
            </w:tcBorders>
          </w:tcPr>
          <w:p w14:paraId="5836B943"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466E11B0"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07A95852"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06ADEAEE"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591A5539" w14:textId="77777777" w:rsidR="00805ED4" w:rsidRPr="005962EA" w:rsidRDefault="00805ED4" w:rsidP="00F16862">
            <w:pPr>
              <w:pStyle w:val="TableParagraph"/>
              <w:spacing w:line="240" w:lineRule="auto"/>
              <w:jc w:val="left"/>
              <w:rPr>
                <w:sz w:val="24"/>
                <w:szCs w:val="24"/>
              </w:rPr>
            </w:pPr>
          </w:p>
        </w:tc>
      </w:tr>
      <w:tr w:rsidR="00805ED4" w:rsidRPr="005962EA" w14:paraId="0DC2F484" w14:textId="77777777" w:rsidTr="00746536">
        <w:trPr>
          <w:trHeight w:val="276"/>
        </w:trPr>
        <w:tc>
          <w:tcPr>
            <w:tcW w:w="3124" w:type="dxa"/>
            <w:tcBorders>
              <w:top w:val="single" w:sz="4" w:space="0" w:color="auto"/>
              <w:left w:val="single" w:sz="4" w:space="0" w:color="auto"/>
              <w:right w:val="single" w:sz="4" w:space="0" w:color="auto"/>
            </w:tcBorders>
          </w:tcPr>
          <w:p w14:paraId="6F18E9F2"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2</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29D3CE4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right w:val="single" w:sz="4" w:space="0" w:color="auto"/>
            </w:tcBorders>
          </w:tcPr>
          <w:p w14:paraId="3D9DE3F2"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6D3E8670"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Borders>
              <w:top w:val="single" w:sz="4" w:space="0" w:color="auto"/>
              <w:left w:val="single" w:sz="4" w:space="0" w:color="auto"/>
              <w:right w:val="single" w:sz="4" w:space="0" w:color="auto"/>
            </w:tcBorders>
          </w:tcPr>
          <w:p w14:paraId="12B87A7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4A3FD45E"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11B3D268" w14:textId="77777777" w:rsidTr="00746536">
        <w:trPr>
          <w:trHeight w:val="276"/>
        </w:trPr>
        <w:tc>
          <w:tcPr>
            <w:tcW w:w="3124" w:type="dxa"/>
            <w:tcBorders>
              <w:left w:val="single" w:sz="4" w:space="0" w:color="auto"/>
              <w:right w:val="single" w:sz="4" w:space="0" w:color="auto"/>
            </w:tcBorders>
          </w:tcPr>
          <w:p w14:paraId="0B2B21AE" w14:textId="77777777" w:rsidR="00805ED4" w:rsidRPr="005962EA" w:rsidRDefault="00805ED4" w:rsidP="00F16862">
            <w:pPr>
              <w:pStyle w:val="TableParagraph"/>
              <w:ind w:left="624"/>
              <w:jc w:val="left"/>
              <w:rPr>
                <w:sz w:val="24"/>
                <w:szCs w:val="24"/>
              </w:rPr>
            </w:pPr>
            <w:r w:rsidRPr="005962EA">
              <w:rPr>
                <w:spacing w:val="-2"/>
                <w:sz w:val="24"/>
                <w:szCs w:val="24"/>
              </w:rPr>
              <w:t>2(V-</w:t>
            </w:r>
            <w:r w:rsidRPr="005962EA">
              <w:rPr>
                <w:spacing w:val="-5"/>
                <w:sz w:val="24"/>
                <w:szCs w:val="24"/>
              </w:rPr>
              <w:t>2)</w:t>
            </w:r>
          </w:p>
        </w:tc>
        <w:tc>
          <w:tcPr>
            <w:tcW w:w="1225" w:type="dxa"/>
            <w:tcBorders>
              <w:left w:val="single" w:sz="4" w:space="0" w:color="auto"/>
              <w:right w:val="single" w:sz="4" w:space="0" w:color="auto"/>
            </w:tcBorders>
          </w:tcPr>
          <w:p w14:paraId="10B7CCC2"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right w:val="single" w:sz="4" w:space="0" w:color="auto"/>
            </w:tcBorders>
          </w:tcPr>
          <w:p w14:paraId="7636D8F5"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right w:val="single" w:sz="4" w:space="0" w:color="auto"/>
            </w:tcBorders>
          </w:tcPr>
          <w:p w14:paraId="312E2ED5"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right w:val="single" w:sz="4" w:space="0" w:color="auto"/>
            </w:tcBorders>
          </w:tcPr>
          <w:p w14:paraId="53C776B9"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right w:val="single" w:sz="4" w:space="0" w:color="auto"/>
            </w:tcBorders>
          </w:tcPr>
          <w:p w14:paraId="26226CC7" w14:textId="77777777" w:rsidR="00805ED4" w:rsidRPr="005962EA" w:rsidRDefault="00805ED4" w:rsidP="00F16862">
            <w:pPr>
              <w:pStyle w:val="TableParagraph"/>
              <w:spacing w:line="240" w:lineRule="auto"/>
              <w:jc w:val="left"/>
              <w:rPr>
                <w:sz w:val="24"/>
                <w:szCs w:val="24"/>
              </w:rPr>
            </w:pPr>
          </w:p>
        </w:tc>
      </w:tr>
      <w:tr w:rsidR="00805ED4" w:rsidRPr="005962EA" w14:paraId="4271DCCB" w14:textId="77777777" w:rsidTr="00746536">
        <w:trPr>
          <w:trHeight w:val="275"/>
        </w:trPr>
        <w:tc>
          <w:tcPr>
            <w:tcW w:w="3124" w:type="dxa"/>
            <w:tcBorders>
              <w:top w:val="single" w:sz="4" w:space="0" w:color="auto"/>
              <w:left w:val="single" w:sz="4" w:space="0" w:color="auto"/>
              <w:right w:val="single" w:sz="4" w:space="0" w:color="auto"/>
            </w:tcBorders>
          </w:tcPr>
          <w:p w14:paraId="3A9B97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3</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7E10F546" w14:textId="77777777" w:rsidR="00805ED4" w:rsidRPr="005962EA" w:rsidRDefault="00805ED4" w:rsidP="00F16862">
            <w:pPr>
              <w:pStyle w:val="TableParagraph"/>
              <w:ind w:right="21"/>
              <w:rPr>
                <w:sz w:val="24"/>
                <w:szCs w:val="24"/>
              </w:rPr>
            </w:pPr>
            <w:r w:rsidRPr="005962EA">
              <w:rPr>
                <w:spacing w:val="-4"/>
                <w:sz w:val="24"/>
                <w:szCs w:val="24"/>
              </w:rPr>
              <w:t>15mm</w:t>
            </w:r>
          </w:p>
        </w:tc>
        <w:tc>
          <w:tcPr>
            <w:tcW w:w="1360" w:type="dxa"/>
            <w:tcBorders>
              <w:top w:val="single" w:sz="4" w:space="0" w:color="auto"/>
              <w:left w:val="single" w:sz="4" w:space="0" w:color="auto"/>
              <w:right w:val="single" w:sz="4" w:space="0" w:color="auto"/>
            </w:tcBorders>
          </w:tcPr>
          <w:p w14:paraId="6B9E7976"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39A68799"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Borders>
              <w:top w:val="single" w:sz="4" w:space="0" w:color="auto"/>
              <w:left w:val="single" w:sz="4" w:space="0" w:color="auto"/>
              <w:right w:val="single" w:sz="4" w:space="0" w:color="auto"/>
            </w:tcBorders>
          </w:tcPr>
          <w:p w14:paraId="44ACC96E"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33B85A6D" w14:textId="77777777" w:rsidR="00805ED4" w:rsidRPr="005962EA" w:rsidRDefault="00805ED4" w:rsidP="00F16862">
            <w:pPr>
              <w:pStyle w:val="TableParagraph"/>
              <w:ind w:left="8" w:right="10"/>
              <w:rPr>
                <w:sz w:val="24"/>
                <w:szCs w:val="24"/>
              </w:rPr>
            </w:pPr>
            <w:r w:rsidRPr="005962EA">
              <w:rPr>
                <w:spacing w:val="-5"/>
                <w:sz w:val="24"/>
                <w:szCs w:val="24"/>
              </w:rPr>
              <w:t>5mm</w:t>
            </w:r>
          </w:p>
        </w:tc>
      </w:tr>
      <w:tr w:rsidR="00805ED4" w:rsidRPr="005962EA" w14:paraId="6C0D5A5C" w14:textId="77777777" w:rsidTr="00746536">
        <w:trPr>
          <w:trHeight w:val="275"/>
        </w:trPr>
        <w:tc>
          <w:tcPr>
            <w:tcW w:w="3124" w:type="dxa"/>
            <w:tcBorders>
              <w:left w:val="single" w:sz="4" w:space="0" w:color="auto"/>
              <w:bottom w:val="single" w:sz="4" w:space="0" w:color="auto"/>
              <w:right w:val="single" w:sz="4" w:space="0" w:color="auto"/>
            </w:tcBorders>
          </w:tcPr>
          <w:p w14:paraId="25301F61" w14:textId="77777777" w:rsidR="00805ED4" w:rsidRPr="005962EA" w:rsidRDefault="00805ED4" w:rsidP="00F16862">
            <w:pPr>
              <w:pStyle w:val="TableParagraph"/>
              <w:ind w:left="624"/>
              <w:jc w:val="left"/>
              <w:rPr>
                <w:sz w:val="24"/>
                <w:szCs w:val="24"/>
              </w:rPr>
            </w:pPr>
            <w:r w:rsidRPr="005962EA">
              <w:rPr>
                <w:spacing w:val="-2"/>
                <w:sz w:val="24"/>
                <w:szCs w:val="24"/>
              </w:rPr>
              <w:t>3(V-</w:t>
            </w:r>
            <w:r w:rsidRPr="005962EA">
              <w:rPr>
                <w:spacing w:val="-5"/>
                <w:sz w:val="24"/>
                <w:szCs w:val="24"/>
              </w:rPr>
              <w:t>3)</w:t>
            </w:r>
          </w:p>
        </w:tc>
        <w:tc>
          <w:tcPr>
            <w:tcW w:w="1225" w:type="dxa"/>
            <w:tcBorders>
              <w:left w:val="single" w:sz="4" w:space="0" w:color="auto"/>
              <w:bottom w:val="single" w:sz="4" w:space="0" w:color="auto"/>
              <w:right w:val="single" w:sz="4" w:space="0" w:color="auto"/>
            </w:tcBorders>
          </w:tcPr>
          <w:p w14:paraId="42309897"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5D5AB637"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7C0D4241"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23B3B57F"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4046829B" w14:textId="77777777" w:rsidR="00805ED4" w:rsidRPr="005962EA" w:rsidRDefault="00805ED4" w:rsidP="00F16862">
            <w:pPr>
              <w:pStyle w:val="TableParagraph"/>
              <w:spacing w:line="240" w:lineRule="auto"/>
              <w:jc w:val="left"/>
              <w:rPr>
                <w:sz w:val="24"/>
                <w:szCs w:val="24"/>
              </w:rPr>
            </w:pPr>
          </w:p>
        </w:tc>
      </w:tr>
      <w:tr w:rsidR="00805ED4" w:rsidRPr="005962EA" w14:paraId="0E86ADE6" w14:textId="77777777" w:rsidTr="00746536">
        <w:trPr>
          <w:trHeight w:val="275"/>
        </w:trPr>
        <w:tc>
          <w:tcPr>
            <w:tcW w:w="3124" w:type="dxa"/>
            <w:tcBorders>
              <w:top w:val="single" w:sz="4" w:space="0" w:color="auto"/>
              <w:left w:val="single" w:sz="4" w:space="0" w:color="auto"/>
              <w:right w:val="single" w:sz="4" w:space="0" w:color="auto"/>
            </w:tcBorders>
          </w:tcPr>
          <w:p w14:paraId="57506465"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4</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422862F7" w14:textId="77777777" w:rsidR="00805ED4" w:rsidRPr="005962EA" w:rsidRDefault="00805ED4" w:rsidP="00F16862">
            <w:pPr>
              <w:pStyle w:val="TableParagraph"/>
              <w:ind w:left="4" w:right="21"/>
              <w:rPr>
                <w:sz w:val="24"/>
                <w:szCs w:val="24"/>
              </w:rPr>
            </w:pPr>
            <w:r w:rsidRPr="005962EA">
              <w:rPr>
                <w:spacing w:val="-5"/>
                <w:sz w:val="24"/>
                <w:szCs w:val="24"/>
              </w:rPr>
              <w:t>6mm</w:t>
            </w:r>
          </w:p>
        </w:tc>
        <w:tc>
          <w:tcPr>
            <w:tcW w:w="1360" w:type="dxa"/>
            <w:tcBorders>
              <w:top w:val="single" w:sz="4" w:space="0" w:color="auto"/>
              <w:left w:val="single" w:sz="4" w:space="0" w:color="auto"/>
              <w:right w:val="single" w:sz="4" w:space="0" w:color="auto"/>
            </w:tcBorders>
          </w:tcPr>
          <w:p w14:paraId="22696344"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Borders>
              <w:top w:val="single" w:sz="4" w:space="0" w:color="auto"/>
              <w:left w:val="single" w:sz="4" w:space="0" w:color="auto"/>
              <w:right w:val="single" w:sz="4" w:space="0" w:color="auto"/>
            </w:tcBorders>
          </w:tcPr>
          <w:p w14:paraId="4011F0C2"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Borders>
              <w:top w:val="single" w:sz="4" w:space="0" w:color="auto"/>
              <w:left w:val="single" w:sz="4" w:space="0" w:color="auto"/>
              <w:right w:val="single" w:sz="4" w:space="0" w:color="auto"/>
            </w:tcBorders>
          </w:tcPr>
          <w:p w14:paraId="0B4E202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4F33BA80"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3616FCA0" w14:textId="77777777" w:rsidTr="00746536">
        <w:trPr>
          <w:trHeight w:val="276"/>
        </w:trPr>
        <w:tc>
          <w:tcPr>
            <w:tcW w:w="3124" w:type="dxa"/>
            <w:tcBorders>
              <w:left w:val="single" w:sz="4" w:space="0" w:color="auto"/>
              <w:bottom w:val="single" w:sz="4" w:space="0" w:color="auto"/>
              <w:right w:val="single" w:sz="4" w:space="0" w:color="auto"/>
            </w:tcBorders>
          </w:tcPr>
          <w:p w14:paraId="5FCA0B86" w14:textId="77777777" w:rsidR="00805ED4" w:rsidRPr="005962EA" w:rsidRDefault="00805ED4" w:rsidP="00F16862">
            <w:pPr>
              <w:pStyle w:val="TableParagraph"/>
              <w:ind w:left="624"/>
              <w:jc w:val="left"/>
              <w:rPr>
                <w:sz w:val="24"/>
                <w:szCs w:val="24"/>
              </w:rPr>
            </w:pPr>
            <w:r w:rsidRPr="005962EA">
              <w:rPr>
                <w:spacing w:val="-2"/>
                <w:sz w:val="24"/>
                <w:szCs w:val="24"/>
              </w:rPr>
              <w:t>4(V-</w:t>
            </w:r>
            <w:r w:rsidRPr="005962EA">
              <w:rPr>
                <w:spacing w:val="-5"/>
                <w:sz w:val="24"/>
                <w:szCs w:val="24"/>
              </w:rPr>
              <w:t>4)</w:t>
            </w:r>
          </w:p>
        </w:tc>
        <w:tc>
          <w:tcPr>
            <w:tcW w:w="1225" w:type="dxa"/>
            <w:tcBorders>
              <w:left w:val="single" w:sz="4" w:space="0" w:color="auto"/>
              <w:bottom w:val="single" w:sz="4" w:space="0" w:color="auto"/>
              <w:right w:val="single" w:sz="4" w:space="0" w:color="auto"/>
            </w:tcBorders>
          </w:tcPr>
          <w:p w14:paraId="6528EBA5"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6DE4FC38"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04ACE409"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77B4F220"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73B9B30D" w14:textId="77777777" w:rsidR="00805ED4" w:rsidRPr="005962EA" w:rsidRDefault="00805ED4" w:rsidP="00F16862">
            <w:pPr>
              <w:pStyle w:val="TableParagraph"/>
              <w:spacing w:line="240" w:lineRule="auto"/>
              <w:jc w:val="left"/>
              <w:rPr>
                <w:sz w:val="24"/>
                <w:szCs w:val="24"/>
              </w:rPr>
            </w:pPr>
          </w:p>
        </w:tc>
      </w:tr>
      <w:tr w:rsidR="00805ED4" w:rsidRPr="005962EA" w14:paraId="55BBE23B" w14:textId="77777777" w:rsidTr="00746536">
        <w:trPr>
          <w:trHeight w:val="275"/>
        </w:trPr>
        <w:tc>
          <w:tcPr>
            <w:tcW w:w="3124" w:type="dxa"/>
            <w:tcBorders>
              <w:top w:val="single" w:sz="4" w:space="0" w:color="auto"/>
              <w:left w:val="single" w:sz="4" w:space="0" w:color="auto"/>
              <w:right w:val="single" w:sz="4" w:space="0" w:color="auto"/>
            </w:tcBorders>
          </w:tcPr>
          <w:p w14:paraId="2AE64631"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5</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5F1F84E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right w:val="single" w:sz="4" w:space="0" w:color="auto"/>
            </w:tcBorders>
          </w:tcPr>
          <w:p w14:paraId="5739F66B"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Borders>
              <w:top w:val="single" w:sz="4" w:space="0" w:color="auto"/>
              <w:left w:val="single" w:sz="4" w:space="0" w:color="auto"/>
              <w:right w:val="single" w:sz="4" w:space="0" w:color="auto"/>
            </w:tcBorders>
          </w:tcPr>
          <w:p w14:paraId="65AF4DA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Borders>
              <w:top w:val="single" w:sz="4" w:space="0" w:color="auto"/>
              <w:left w:val="single" w:sz="4" w:space="0" w:color="auto"/>
              <w:right w:val="single" w:sz="4" w:space="0" w:color="auto"/>
            </w:tcBorders>
          </w:tcPr>
          <w:p w14:paraId="1143A16B"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6A9448D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6FB4C902" w14:textId="77777777" w:rsidTr="00746536">
        <w:trPr>
          <w:trHeight w:val="276"/>
        </w:trPr>
        <w:tc>
          <w:tcPr>
            <w:tcW w:w="3124" w:type="dxa"/>
            <w:tcBorders>
              <w:left w:val="single" w:sz="4" w:space="0" w:color="auto"/>
              <w:bottom w:val="single" w:sz="4" w:space="0" w:color="auto"/>
              <w:right w:val="single" w:sz="4" w:space="0" w:color="auto"/>
            </w:tcBorders>
          </w:tcPr>
          <w:p w14:paraId="23E2E81F" w14:textId="77777777" w:rsidR="00805ED4" w:rsidRPr="005962EA" w:rsidRDefault="00805ED4" w:rsidP="00F16862">
            <w:pPr>
              <w:pStyle w:val="TableParagraph"/>
              <w:ind w:left="624"/>
              <w:jc w:val="left"/>
              <w:rPr>
                <w:sz w:val="24"/>
                <w:szCs w:val="24"/>
              </w:rPr>
            </w:pPr>
            <w:r w:rsidRPr="005962EA">
              <w:rPr>
                <w:spacing w:val="-2"/>
                <w:sz w:val="24"/>
                <w:szCs w:val="24"/>
              </w:rPr>
              <w:t>5(V-</w:t>
            </w:r>
            <w:r w:rsidRPr="005962EA">
              <w:rPr>
                <w:spacing w:val="-5"/>
                <w:sz w:val="24"/>
                <w:szCs w:val="24"/>
              </w:rPr>
              <w:t>5)</w:t>
            </w:r>
          </w:p>
        </w:tc>
        <w:tc>
          <w:tcPr>
            <w:tcW w:w="1225" w:type="dxa"/>
            <w:tcBorders>
              <w:left w:val="single" w:sz="4" w:space="0" w:color="auto"/>
              <w:bottom w:val="single" w:sz="4" w:space="0" w:color="auto"/>
              <w:right w:val="single" w:sz="4" w:space="0" w:color="auto"/>
            </w:tcBorders>
          </w:tcPr>
          <w:p w14:paraId="52EFBC4F"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521814BD"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00E08209"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3FE951E9"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74F82BCA" w14:textId="77777777" w:rsidR="00805ED4" w:rsidRPr="005962EA" w:rsidRDefault="00805ED4" w:rsidP="00F16862">
            <w:pPr>
              <w:pStyle w:val="TableParagraph"/>
              <w:spacing w:line="240" w:lineRule="auto"/>
              <w:jc w:val="left"/>
              <w:rPr>
                <w:sz w:val="24"/>
                <w:szCs w:val="24"/>
              </w:rPr>
            </w:pPr>
          </w:p>
        </w:tc>
      </w:tr>
      <w:tr w:rsidR="00805ED4" w:rsidRPr="005962EA" w14:paraId="728CF0D4" w14:textId="77777777" w:rsidTr="00746536">
        <w:trPr>
          <w:trHeight w:val="275"/>
        </w:trPr>
        <w:tc>
          <w:tcPr>
            <w:tcW w:w="3124" w:type="dxa"/>
            <w:tcBorders>
              <w:top w:val="single" w:sz="4" w:space="0" w:color="auto"/>
              <w:left w:val="single" w:sz="4" w:space="0" w:color="auto"/>
              <w:right w:val="single" w:sz="4" w:space="0" w:color="auto"/>
            </w:tcBorders>
          </w:tcPr>
          <w:p w14:paraId="05904FD6"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6</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0C536CD5"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right w:val="single" w:sz="4" w:space="0" w:color="auto"/>
            </w:tcBorders>
          </w:tcPr>
          <w:p w14:paraId="7782E1AC"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73186976"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Borders>
              <w:top w:val="single" w:sz="4" w:space="0" w:color="auto"/>
              <w:left w:val="single" w:sz="4" w:space="0" w:color="auto"/>
              <w:right w:val="single" w:sz="4" w:space="0" w:color="auto"/>
            </w:tcBorders>
          </w:tcPr>
          <w:p w14:paraId="0A92B5F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395AFC47"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439CA30E" w14:textId="77777777" w:rsidTr="00746536">
        <w:trPr>
          <w:trHeight w:val="276"/>
        </w:trPr>
        <w:tc>
          <w:tcPr>
            <w:tcW w:w="3124" w:type="dxa"/>
            <w:tcBorders>
              <w:left w:val="single" w:sz="4" w:space="0" w:color="auto"/>
              <w:bottom w:val="single" w:sz="4" w:space="0" w:color="auto"/>
              <w:right w:val="single" w:sz="4" w:space="0" w:color="auto"/>
            </w:tcBorders>
          </w:tcPr>
          <w:p w14:paraId="23FFE855" w14:textId="77777777" w:rsidR="00805ED4" w:rsidRPr="005962EA" w:rsidRDefault="00805ED4" w:rsidP="00F16862">
            <w:pPr>
              <w:pStyle w:val="TableParagraph"/>
              <w:ind w:left="624"/>
              <w:jc w:val="left"/>
              <w:rPr>
                <w:sz w:val="24"/>
                <w:szCs w:val="24"/>
              </w:rPr>
            </w:pPr>
            <w:r w:rsidRPr="005962EA">
              <w:rPr>
                <w:spacing w:val="-2"/>
                <w:sz w:val="24"/>
                <w:szCs w:val="24"/>
              </w:rPr>
              <w:t>6(V-</w:t>
            </w:r>
            <w:r w:rsidRPr="005962EA">
              <w:rPr>
                <w:spacing w:val="-5"/>
                <w:sz w:val="24"/>
                <w:szCs w:val="24"/>
              </w:rPr>
              <w:t>6)</w:t>
            </w:r>
          </w:p>
        </w:tc>
        <w:tc>
          <w:tcPr>
            <w:tcW w:w="1225" w:type="dxa"/>
            <w:tcBorders>
              <w:left w:val="single" w:sz="4" w:space="0" w:color="auto"/>
              <w:bottom w:val="single" w:sz="4" w:space="0" w:color="auto"/>
              <w:right w:val="single" w:sz="4" w:space="0" w:color="auto"/>
            </w:tcBorders>
          </w:tcPr>
          <w:p w14:paraId="2B80CD56"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07522886"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75E94CB5"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1230A628"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6F62FD4F" w14:textId="77777777" w:rsidR="00805ED4" w:rsidRPr="005962EA" w:rsidRDefault="00805ED4" w:rsidP="00F16862">
            <w:pPr>
              <w:pStyle w:val="TableParagraph"/>
              <w:spacing w:line="240" w:lineRule="auto"/>
              <w:jc w:val="left"/>
              <w:rPr>
                <w:sz w:val="24"/>
                <w:szCs w:val="24"/>
              </w:rPr>
            </w:pPr>
          </w:p>
        </w:tc>
      </w:tr>
      <w:tr w:rsidR="00805ED4" w:rsidRPr="005962EA" w14:paraId="5BA8A435" w14:textId="77777777" w:rsidTr="00746536">
        <w:trPr>
          <w:trHeight w:val="276"/>
        </w:trPr>
        <w:tc>
          <w:tcPr>
            <w:tcW w:w="3124" w:type="dxa"/>
            <w:tcBorders>
              <w:top w:val="single" w:sz="4" w:space="0" w:color="auto"/>
              <w:left w:val="single" w:sz="4" w:space="0" w:color="auto"/>
              <w:right w:val="single" w:sz="4" w:space="0" w:color="auto"/>
            </w:tcBorders>
          </w:tcPr>
          <w:p w14:paraId="6B2824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7</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Borders>
              <w:top w:val="single" w:sz="4" w:space="0" w:color="auto"/>
              <w:left w:val="single" w:sz="4" w:space="0" w:color="auto"/>
              <w:right w:val="single" w:sz="4" w:space="0" w:color="auto"/>
            </w:tcBorders>
          </w:tcPr>
          <w:p w14:paraId="7E0E441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right w:val="single" w:sz="4" w:space="0" w:color="auto"/>
            </w:tcBorders>
          </w:tcPr>
          <w:p w14:paraId="0456A8F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0B9D6673" w14:textId="77777777" w:rsidR="00805ED4" w:rsidRPr="005962EA" w:rsidRDefault="00805ED4" w:rsidP="00F16862">
            <w:pPr>
              <w:pStyle w:val="TableParagraph"/>
              <w:ind w:left="14"/>
              <w:rPr>
                <w:sz w:val="24"/>
                <w:szCs w:val="24"/>
              </w:rPr>
            </w:pPr>
            <w:r w:rsidRPr="005962EA">
              <w:rPr>
                <w:spacing w:val="-5"/>
                <w:sz w:val="24"/>
                <w:szCs w:val="24"/>
              </w:rPr>
              <w:t>5mm</w:t>
            </w:r>
          </w:p>
        </w:tc>
        <w:tc>
          <w:tcPr>
            <w:tcW w:w="1160" w:type="dxa"/>
            <w:tcBorders>
              <w:top w:val="single" w:sz="4" w:space="0" w:color="auto"/>
              <w:left w:val="single" w:sz="4" w:space="0" w:color="auto"/>
              <w:right w:val="single" w:sz="4" w:space="0" w:color="auto"/>
            </w:tcBorders>
          </w:tcPr>
          <w:p w14:paraId="3070054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54870A72"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28D6BB06" w14:textId="77777777" w:rsidTr="00746536">
        <w:trPr>
          <w:trHeight w:val="275"/>
        </w:trPr>
        <w:tc>
          <w:tcPr>
            <w:tcW w:w="3124" w:type="dxa"/>
            <w:tcBorders>
              <w:left w:val="single" w:sz="4" w:space="0" w:color="auto"/>
              <w:bottom w:val="single" w:sz="4" w:space="0" w:color="auto"/>
              <w:right w:val="single" w:sz="4" w:space="0" w:color="auto"/>
            </w:tcBorders>
          </w:tcPr>
          <w:p w14:paraId="6FB07B90" w14:textId="77777777" w:rsidR="00805ED4" w:rsidRPr="005962EA" w:rsidRDefault="00805ED4" w:rsidP="00F16862">
            <w:pPr>
              <w:pStyle w:val="TableParagraph"/>
              <w:ind w:left="624"/>
              <w:jc w:val="left"/>
              <w:rPr>
                <w:sz w:val="24"/>
                <w:szCs w:val="24"/>
              </w:rPr>
            </w:pPr>
            <w:r w:rsidRPr="005962EA">
              <w:rPr>
                <w:spacing w:val="-2"/>
                <w:sz w:val="24"/>
                <w:szCs w:val="24"/>
              </w:rPr>
              <w:t>7(V-</w:t>
            </w:r>
            <w:r w:rsidRPr="005962EA">
              <w:rPr>
                <w:spacing w:val="-5"/>
                <w:sz w:val="24"/>
                <w:szCs w:val="24"/>
              </w:rPr>
              <w:t>7)</w:t>
            </w:r>
          </w:p>
        </w:tc>
        <w:tc>
          <w:tcPr>
            <w:tcW w:w="1225" w:type="dxa"/>
            <w:tcBorders>
              <w:left w:val="single" w:sz="4" w:space="0" w:color="auto"/>
              <w:bottom w:val="single" w:sz="4" w:space="0" w:color="auto"/>
              <w:right w:val="single" w:sz="4" w:space="0" w:color="auto"/>
            </w:tcBorders>
          </w:tcPr>
          <w:p w14:paraId="60813C3F"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58F11D51"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34FEA3DD"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27E11D4B"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022D8F15" w14:textId="77777777" w:rsidR="00805ED4" w:rsidRPr="005962EA" w:rsidRDefault="00805ED4" w:rsidP="00F16862">
            <w:pPr>
              <w:pStyle w:val="TableParagraph"/>
              <w:spacing w:line="240" w:lineRule="auto"/>
              <w:jc w:val="left"/>
              <w:rPr>
                <w:sz w:val="24"/>
                <w:szCs w:val="24"/>
              </w:rPr>
            </w:pPr>
          </w:p>
        </w:tc>
      </w:tr>
      <w:tr w:rsidR="00805ED4" w:rsidRPr="005962EA" w14:paraId="55B77A6E" w14:textId="77777777" w:rsidTr="00746536">
        <w:trPr>
          <w:trHeight w:val="276"/>
        </w:trPr>
        <w:tc>
          <w:tcPr>
            <w:tcW w:w="3124" w:type="dxa"/>
            <w:tcBorders>
              <w:top w:val="single" w:sz="4" w:space="0" w:color="auto"/>
              <w:left w:val="single" w:sz="4" w:space="0" w:color="auto"/>
              <w:bottom w:val="single" w:sz="4" w:space="0" w:color="auto"/>
              <w:right w:val="single" w:sz="4" w:space="0" w:color="auto"/>
            </w:tcBorders>
          </w:tcPr>
          <w:p w14:paraId="50D196F8"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8</w:t>
            </w:r>
            <w:r w:rsidRPr="005962EA">
              <w:rPr>
                <w:sz w:val="24"/>
                <w:szCs w:val="24"/>
              </w:rPr>
              <w:tab/>
            </w:r>
            <w:r w:rsidRPr="005962EA">
              <w:rPr>
                <w:i/>
                <w:sz w:val="24"/>
                <w:szCs w:val="24"/>
              </w:rPr>
              <w:t>Serratia</w:t>
            </w:r>
            <w:r w:rsidRPr="005962EA">
              <w:rPr>
                <w:i/>
                <w:spacing w:val="-11"/>
                <w:sz w:val="24"/>
                <w:szCs w:val="24"/>
              </w:rPr>
              <w:t xml:space="preserve"> </w:t>
            </w:r>
            <w:r w:rsidRPr="005962EA">
              <w:rPr>
                <w:i/>
                <w:spacing w:val="-2"/>
                <w:sz w:val="24"/>
                <w:szCs w:val="24"/>
              </w:rPr>
              <w:t>marcescens</w:t>
            </w:r>
          </w:p>
        </w:tc>
        <w:tc>
          <w:tcPr>
            <w:tcW w:w="1225" w:type="dxa"/>
            <w:tcBorders>
              <w:top w:val="single" w:sz="4" w:space="0" w:color="auto"/>
              <w:left w:val="single" w:sz="4" w:space="0" w:color="auto"/>
              <w:bottom w:val="single" w:sz="4" w:space="0" w:color="auto"/>
              <w:right w:val="single" w:sz="4" w:space="0" w:color="auto"/>
            </w:tcBorders>
          </w:tcPr>
          <w:p w14:paraId="13998502"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bottom w:val="single" w:sz="4" w:space="0" w:color="auto"/>
              <w:right w:val="single" w:sz="4" w:space="0" w:color="auto"/>
            </w:tcBorders>
          </w:tcPr>
          <w:p w14:paraId="03905A33"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bottom w:val="single" w:sz="4" w:space="0" w:color="auto"/>
              <w:right w:val="single" w:sz="4" w:space="0" w:color="auto"/>
            </w:tcBorders>
          </w:tcPr>
          <w:p w14:paraId="53E0FA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Borders>
              <w:top w:val="single" w:sz="4" w:space="0" w:color="auto"/>
              <w:left w:val="single" w:sz="4" w:space="0" w:color="auto"/>
              <w:bottom w:val="single" w:sz="4" w:space="0" w:color="auto"/>
              <w:right w:val="single" w:sz="4" w:space="0" w:color="auto"/>
            </w:tcBorders>
          </w:tcPr>
          <w:p w14:paraId="78E5559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bottom w:val="single" w:sz="4" w:space="0" w:color="auto"/>
              <w:right w:val="single" w:sz="4" w:space="0" w:color="auto"/>
            </w:tcBorders>
          </w:tcPr>
          <w:p w14:paraId="111109F3"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0EF214E" w14:textId="77777777" w:rsidTr="00746536">
        <w:trPr>
          <w:trHeight w:val="275"/>
        </w:trPr>
        <w:tc>
          <w:tcPr>
            <w:tcW w:w="3124" w:type="dxa"/>
            <w:tcBorders>
              <w:top w:val="single" w:sz="4" w:space="0" w:color="auto"/>
              <w:left w:val="single" w:sz="4" w:space="0" w:color="auto"/>
              <w:right w:val="single" w:sz="4" w:space="0" w:color="auto"/>
            </w:tcBorders>
          </w:tcPr>
          <w:p w14:paraId="7AE0AEEA"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9</w:t>
            </w:r>
            <w:r w:rsidRPr="005962EA">
              <w:rPr>
                <w:sz w:val="24"/>
                <w:szCs w:val="24"/>
              </w:rPr>
              <w:tab/>
            </w:r>
            <w:r w:rsidRPr="005962EA">
              <w:rPr>
                <w:i/>
                <w:sz w:val="24"/>
                <w:szCs w:val="24"/>
              </w:rPr>
              <w:t>Klebsiella</w:t>
            </w:r>
            <w:r w:rsidRPr="005962EA">
              <w:rPr>
                <w:i/>
                <w:spacing w:val="-15"/>
                <w:sz w:val="24"/>
                <w:szCs w:val="24"/>
              </w:rPr>
              <w:t xml:space="preserve"> </w:t>
            </w:r>
            <w:r w:rsidRPr="005962EA">
              <w:rPr>
                <w:spacing w:val="-4"/>
                <w:sz w:val="24"/>
                <w:szCs w:val="24"/>
              </w:rPr>
              <w:t>spp</w:t>
            </w:r>
            <w:r w:rsidRPr="005962EA">
              <w:rPr>
                <w:i/>
                <w:spacing w:val="-4"/>
                <w:sz w:val="24"/>
                <w:szCs w:val="24"/>
              </w:rPr>
              <w:t>.</w:t>
            </w:r>
          </w:p>
        </w:tc>
        <w:tc>
          <w:tcPr>
            <w:tcW w:w="1225" w:type="dxa"/>
            <w:tcBorders>
              <w:top w:val="single" w:sz="4" w:space="0" w:color="auto"/>
              <w:left w:val="single" w:sz="4" w:space="0" w:color="auto"/>
              <w:right w:val="single" w:sz="4" w:space="0" w:color="auto"/>
            </w:tcBorders>
          </w:tcPr>
          <w:p w14:paraId="18A348DC" w14:textId="77777777" w:rsidR="00805ED4" w:rsidRPr="005962EA" w:rsidRDefault="00805ED4" w:rsidP="00F16862">
            <w:pPr>
              <w:pStyle w:val="TableParagraph"/>
              <w:ind w:right="21"/>
              <w:rPr>
                <w:sz w:val="24"/>
                <w:szCs w:val="24"/>
              </w:rPr>
            </w:pPr>
            <w:r w:rsidRPr="005962EA">
              <w:rPr>
                <w:spacing w:val="-4"/>
                <w:sz w:val="24"/>
                <w:szCs w:val="24"/>
              </w:rPr>
              <w:t>17mm</w:t>
            </w:r>
          </w:p>
        </w:tc>
        <w:tc>
          <w:tcPr>
            <w:tcW w:w="1360" w:type="dxa"/>
            <w:tcBorders>
              <w:top w:val="single" w:sz="4" w:space="0" w:color="auto"/>
              <w:left w:val="single" w:sz="4" w:space="0" w:color="auto"/>
              <w:right w:val="single" w:sz="4" w:space="0" w:color="auto"/>
            </w:tcBorders>
          </w:tcPr>
          <w:p w14:paraId="4B2EF185"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62F44DB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Borders>
              <w:top w:val="single" w:sz="4" w:space="0" w:color="auto"/>
              <w:left w:val="single" w:sz="4" w:space="0" w:color="auto"/>
              <w:right w:val="single" w:sz="4" w:space="0" w:color="auto"/>
            </w:tcBorders>
          </w:tcPr>
          <w:p w14:paraId="51571E01"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right w:val="single" w:sz="4" w:space="0" w:color="auto"/>
            </w:tcBorders>
          </w:tcPr>
          <w:p w14:paraId="1626FE1B"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652C650A" w14:textId="77777777" w:rsidTr="00746536">
        <w:trPr>
          <w:trHeight w:val="276"/>
        </w:trPr>
        <w:tc>
          <w:tcPr>
            <w:tcW w:w="3124" w:type="dxa"/>
            <w:tcBorders>
              <w:top w:val="single" w:sz="4" w:space="0" w:color="auto"/>
              <w:left w:val="single" w:sz="4" w:space="0" w:color="auto"/>
              <w:bottom w:val="single" w:sz="4" w:space="0" w:color="auto"/>
              <w:right w:val="single" w:sz="4" w:space="0" w:color="auto"/>
            </w:tcBorders>
          </w:tcPr>
          <w:p w14:paraId="20DDA2D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10</w:t>
            </w:r>
            <w:r w:rsidRPr="005962EA">
              <w:rPr>
                <w:sz w:val="24"/>
                <w:szCs w:val="24"/>
              </w:rPr>
              <w:tab/>
            </w:r>
            <w:r w:rsidRPr="005962EA">
              <w:rPr>
                <w:i/>
                <w:sz w:val="24"/>
                <w:szCs w:val="24"/>
              </w:rPr>
              <w:t>Proteus</w:t>
            </w:r>
            <w:r w:rsidRPr="005962EA">
              <w:rPr>
                <w:i/>
                <w:spacing w:val="-10"/>
                <w:sz w:val="24"/>
                <w:szCs w:val="24"/>
              </w:rPr>
              <w:t xml:space="preserve"> </w:t>
            </w:r>
            <w:r w:rsidRPr="005962EA">
              <w:rPr>
                <w:i/>
                <w:spacing w:val="-2"/>
                <w:sz w:val="24"/>
                <w:szCs w:val="24"/>
              </w:rPr>
              <w:t>mirabilis</w:t>
            </w:r>
          </w:p>
        </w:tc>
        <w:tc>
          <w:tcPr>
            <w:tcW w:w="1225" w:type="dxa"/>
            <w:tcBorders>
              <w:top w:val="single" w:sz="4" w:space="0" w:color="auto"/>
              <w:left w:val="single" w:sz="4" w:space="0" w:color="auto"/>
              <w:bottom w:val="single" w:sz="4" w:space="0" w:color="auto"/>
              <w:right w:val="single" w:sz="4" w:space="0" w:color="auto"/>
            </w:tcBorders>
          </w:tcPr>
          <w:p w14:paraId="71BC4B4C"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Borders>
              <w:top w:val="single" w:sz="4" w:space="0" w:color="auto"/>
              <w:left w:val="single" w:sz="4" w:space="0" w:color="auto"/>
              <w:bottom w:val="single" w:sz="4" w:space="0" w:color="auto"/>
              <w:right w:val="single" w:sz="4" w:space="0" w:color="auto"/>
            </w:tcBorders>
          </w:tcPr>
          <w:p w14:paraId="5FA189DC"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Borders>
              <w:top w:val="single" w:sz="4" w:space="0" w:color="auto"/>
              <w:left w:val="single" w:sz="4" w:space="0" w:color="auto"/>
              <w:bottom w:val="single" w:sz="4" w:space="0" w:color="auto"/>
              <w:right w:val="single" w:sz="4" w:space="0" w:color="auto"/>
            </w:tcBorders>
          </w:tcPr>
          <w:p w14:paraId="5332A273" w14:textId="77777777" w:rsidR="00805ED4" w:rsidRPr="005962EA" w:rsidRDefault="00805ED4" w:rsidP="00F16862">
            <w:pPr>
              <w:pStyle w:val="TableParagraph"/>
              <w:ind w:left="14" w:right="5"/>
              <w:rPr>
                <w:sz w:val="24"/>
                <w:szCs w:val="24"/>
              </w:rPr>
            </w:pPr>
            <w:r w:rsidRPr="005962EA">
              <w:rPr>
                <w:spacing w:val="-4"/>
                <w:sz w:val="24"/>
                <w:szCs w:val="24"/>
              </w:rPr>
              <w:t>14mm</w:t>
            </w:r>
          </w:p>
        </w:tc>
        <w:tc>
          <w:tcPr>
            <w:tcW w:w="1160" w:type="dxa"/>
            <w:tcBorders>
              <w:top w:val="single" w:sz="4" w:space="0" w:color="auto"/>
              <w:left w:val="single" w:sz="4" w:space="0" w:color="auto"/>
              <w:bottom w:val="single" w:sz="4" w:space="0" w:color="auto"/>
              <w:right w:val="single" w:sz="4" w:space="0" w:color="auto"/>
            </w:tcBorders>
          </w:tcPr>
          <w:p w14:paraId="588EF45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bottom w:val="single" w:sz="4" w:space="0" w:color="auto"/>
              <w:right w:val="single" w:sz="4" w:space="0" w:color="auto"/>
            </w:tcBorders>
          </w:tcPr>
          <w:p w14:paraId="7F4069E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D22583" w14:textId="77777777" w:rsidTr="00746536">
        <w:trPr>
          <w:trHeight w:val="276"/>
        </w:trPr>
        <w:tc>
          <w:tcPr>
            <w:tcW w:w="3124" w:type="dxa"/>
            <w:tcBorders>
              <w:top w:val="single" w:sz="4" w:space="0" w:color="auto"/>
              <w:left w:val="single" w:sz="4" w:space="0" w:color="auto"/>
              <w:right w:val="single" w:sz="4" w:space="0" w:color="auto"/>
            </w:tcBorders>
          </w:tcPr>
          <w:p w14:paraId="732D1675"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11</w:t>
            </w:r>
            <w:r w:rsidRPr="005962EA">
              <w:rPr>
                <w:sz w:val="24"/>
                <w:szCs w:val="24"/>
              </w:rPr>
              <w:tab/>
            </w:r>
            <w:r w:rsidRPr="005962EA">
              <w:rPr>
                <w:i/>
                <w:spacing w:val="-2"/>
                <w:sz w:val="24"/>
                <w:szCs w:val="24"/>
              </w:rPr>
              <w:t>Staphylococcus</w:t>
            </w:r>
            <w:r w:rsidRPr="005962EA">
              <w:rPr>
                <w:i/>
                <w:spacing w:val="9"/>
                <w:sz w:val="24"/>
                <w:szCs w:val="24"/>
              </w:rPr>
              <w:t xml:space="preserve"> </w:t>
            </w:r>
            <w:proofErr w:type="gramStart"/>
            <w:r w:rsidRPr="005962EA">
              <w:rPr>
                <w:i/>
                <w:spacing w:val="-2"/>
                <w:sz w:val="24"/>
                <w:szCs w:val="24"/>
              </w:rPr>
              <w:t>aureus</w:t>
            </w:r>
            <w:proofErr w:type="gramEnd"/>
          </w:p>
        </w:tc>
        <w:tc>
          <w:tcPr>
            <w:tcW w:w="1225" w:type="dxa"/>
            <w:tcBorders>
              <w:top w:val="single" w:sz="4" w:space="0" w:color="auto"/>
              <w:left w:val="single" w:sz="4" w:space="0" w:color="auto"/>
              <w:right w:val="single" w:sz="4" w:space="0" w:color="auto"/>
            </w:tcBorders>
          </w:tcPr>
          <w:p w14:paraId="23C380F0"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Borders>
              <w:top w:val="single" w:sz="4" w:space="0" w:color="auto"/>
              <w:left w:val="single" w:sz="4" w:space="0" w:color="auto"/>
              <w:right w:val="single" w:sz="4" w:space="0" w:color="auto"/>
            </w:tcBorders>
          </w:tcPr>
          <w:p w14:paraId="1E364989" w14:textId="77777777" w:rsidR="00805ED4" w:rsidRPr="005962EA" w:rsidRDefault="00805ED4" w:rsidP="00F16862">
            <w:pPr>
              <w:pStyle w:val="TableParagraph"/>
              <w:ind w:left="179"/>
              <w:rPr>
                <w:sz w:val="24"/>
                <w:szCs w:val="24"/>
              </w:rPr>
            </w:pPr>
            <w:r w:rsidRPr="005962EA">
              <w:rPr>
                <w:spacing w:val="-5"/>
                <w:sz w:val="24"/>
                <w:szCs w:val="24"/>
              </w:rPr>
              <w:t>6mm</w:t>
            </w:r>
          </w:p>
        </w:tc>
        <w:tc>
          <w:tcPr>
            <w:tcW w:w="1292" w:type="dxa"/>
            <w:tcBorders>
              <w:top w:val="single" w:sz="4" w:space="0" w:color="auto"/>
              <w:left w:val="single" w:sz="4" w:space="0" w:color="auto"/>
              <w:right w:val="single" w:sz="4" w:space="0" w:color="auto"/>
            </w:tcBorders>
          </w:tcPr>
          <w:p w14:paraId="23AFD826"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Borders>
              <w:top w:val="single" w:sz="4" w:space="0" w:color="auto"/>
              <w:left w:val="single" w:sz="4" w:space="0" w:color="auto"/>
              <w:right w:val="single" w:sz="4" w:space="0" w:color="auto"/>
            </w:tcBorders>
          </w:tcPr>
          <w:p w14:paraId="2C03F94E" w14:textId="77777777" w:rsidR="00805ED4" w:rsidRPr="005962EA" w:rsidRDefault="00805ED4" w:rsidP="00F16862">
            <w:pPr>
              <w:pStyle w:val="TableParagraph"/>
              <w:ind w:left="9" w:right="9"/>
              <w:rPr>
                <w:sz w:val="24"/>
                <w:szCs w:val="24"/>
              </w:rPr>
            </w:pPr>
            <w:r w:rsidRPr="005962EA">
              <w:rPr>
                <w:spacing w:val="-5"/>
                <w:sz w:val="24"/>
                <w:szCs w:val="24"/>
              </w:rPr>
              <w:t>6mm</w:t>
            </w:r>
          </w:p>
        </w:tc>
        <w:tc>
          <w:tcPr>
            <w:tcW w:w="1284" w:type="dxa"/>
            <w:tcBorders>
              <w:top w:val="single" w:sz="4" w:space="0" w:color="auto"/>
              <w:left w:val="single" w:sz="4" w:space="0" w:color="auto"/>
              <w:right w:val="single" w:sz="4" w:space="0" w:color="auto"/>
            </w:tcBorders>
          </w:tcPr>
          <w:p w14:paraId="2F7FF476"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98DAB6" w14:textId="77777777" w:rsidTr="00746536">
        <w:trPr>
          <w:trHeight w:val="275"/>
        </w:trPr>
        <w:tc>
          <w:tcPr>
            <w:tcW w:w="3124" w:type="dxa"/>
            <w:tcBorders>
              <w:top w:val="single" w:sz="4" w:space="0" w:color="auto"/>
              <w:left w:val="single" w:sz="4" w:space="0" w:color="auto"/>
              <w:bottom w:val="single" w:sz="4" w:space="0" w:color="auto"/>
              <w:right w:val="single" w:sz="4" w:space="0" w:color="auto"/>
            </w:tcBorders>
          </w:tcPr>
          <w:p w14:paraId="4AF5F9D7"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12</w:t>
            </w:r>
            <w:r w:rsidRPr="005962EA">
              <w:rPr>
                <w:sz w:val="24"/>
                <w:szCs w:val="24"/>
              </w:rPr>
              <w:tab/>
            </w:r>
            <w:r w:rsidRPr="005962EA">
              <w:rPr>
                <w:i/>
                <w:spacing w:val="-2"/>
                <w:sz w:val="24"/>
                <w:szCs w:val="24"/>
              </w:rPr>
              <w:t>Enterococcus</w:t>
            </w:r>
            <w:r w:rsidRPr="005962EA">
              <w:rPr>
                <w:i/>
                <w:spacing w:val="6"/>
                <w:sz w:val="24"/>
                <w:szCs w:val="24"/>
              </w:rPr>
              <w:t xml:space="preserve"> </w:t>
            </w:r>
            <w:r w:rsidRPr="005962EA">
              <w:rPr>
                <w:i/>
                <w:spacing w:val="-2"/>
                <w:sz w:val="24"/>
                <w:szCs w:val="24"/>
              </w:rPr>
              <w:t>faecalis</w:t>
            </w:r>
          </w:p>
        </w:tc>
        <w:tc>
          <w:tcPr>
            <w:tcW w:w="1225" w:type="dxa"/>
            <w:tcBorders>
              <w:top w:val="single" w:sz="4" w:space="0" w:color="auto"/>
              <w:left w:val="single" w:sz="4" w:space="0" w:color="auto"/>
              <w:bottom w:val="single" w:sz="4" w:space="0" w:color="auto"/>
              <w:right w:val="single" w:sz="4" w:space="0" w:color="auto"/>
            </w:tcBorders>
          </w:tcPr>
          <w:p w14:paraId="597E927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Borders>
              <w:top w:val="single" w:sz="4" w:space="0" w:color="auto"/>
              <w:left w:val="single" w:sz="4" w:space="0" w:color="auto"/>
              <w:bottom w:val="single" w:sz="4" w:space="0" w:color="auto"/>
              <w:right w:val="single" w:sz="4" w:space="0" w:color="auto"/>
            </w:tcBorders>
          </w:tcPr>
          <w:p w14:paraId="67C66FA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bottom w:val="single" w:sz="4" w:space="0" w:color="auto"/>
              <w:right w:val="single" w:sz="4" w:space="0" w:color="auto"/>
            </w:tcBorders>
          </w:tcPr>
          <w:p w14:paraId="42B6DE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Borders>
              <w:top w:val="single" w:sz="4" w:space="0" w:color="auto"/>
              <w:left w:val="single" w:sz="4" w:space="0" w:color="auto"/>
              <w:bottom w:val="single" w:sz="4" w:space="0" w:color="auto"/>
              <w:right w:val="single" w:sz="4" w:space="0" w:color="auto"/>
            </w:tcBorders>
          </w:tcPr>
          <w:p w14:paraId="7C712D8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Borders>
              <w:top w:val="single" w:sz="4" w:space="0" w:color="auto"/>
              <w:left w:val="single" w:sz="4" w:space="0" w:color="auto"/>
              <w:bottom w:val="single" w:sz="4" w:space="0" w:color="auto"/>
              <w:right w:val="single" w:sz="4" w:space="0" w:color="auto"/>
            </w:tcBorders>
          </w:tcPr>
          <w:p w14:paraId="1CED6719"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F05D00E" w14:textId="77777777" w:rsidTr="00746536">
        <w:trPr>
          <w:trHeight w:val="276"/>
        </w:trPr>
        <w:tc>
          <w:tcPr>
            <w:tcW w:w="3124" w:type="dxa"/>
            <w:tcBorders>
              <w:top w:val="single" w:sz="4" w:space="0" w:color="auto"/>
              <w:left w:val="single" w:sz="4" w:space="0" w:color="auto"/>
              <w:bottom w:val="single" w:sz="4" w:space="0" w:color="auto"/>
              <w:right w:val="single" w:sz="4" w:space="0" w:color="auto"/>
            </w:tcBorders>
          </w:tcPr>
          <w:p w14:paraId="350B4D89"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13</w:t>
            </w:r>
            <w:r w:rsidRPr="005962EA">
              <w:rPr>
                <w:sz w:val="24"/>
                <w:szCs w:val="24"/>
              </w:rPr>
              <w:tab/>
            </w:r>
            <w:r w:rsidRPr="005962EA">
              <w:rPr>
                <w:i/>
                <w:sz w:val="24"/>
                <w:szCs w:val="24"/>
              </w:rPr>
              <w:t>Bacillus</w:t>
            </w:r>
            <w:r w:rsidRPr="005962EA">
              <w:rPr>
                <w:i/>
                <w:spacing w:val="-7"/>
                <w:sz w:val="24"/>
                <w:szCs w:val="24"/>
              </w:rPr>
              <w:t xml:space="preserve"> </w:t>
            </w:r>
            <w:proofErr w:type="gramStart"/>
            <w:r w:rsidRPr="005962EA">
              <w:rPr>
                <w:i/>
                <w:spacing w:val="-2"/>
                <w:sz w:val="24"/>
                <w:szCs w:val="24"/>
              </w:rPr>
              <w:t>cereus</w:t>
            </w:r>
            <w:proofErr w:type="gramEnd"/>
          </w:p>
        </w:tc>
        <w:tc>
          <w:tcPr>
            <w:tcW w:w="1225" w:type="dxa"/>
            <w:tcBorders>
              <w:top w:val="single" w:sz="4" w:space="0" w:color="auto"/>
              <w:left w:val="single" w:sz="4" w:space="0" w:color="auto"/>
              <w:bottom w:val="single" w:sz="4" w:space="0" w:color="auto"/>
              <w:right w:val="single" w:sz="4" w:space="0" w:color="auto"/>
            </w:tcBorders>
          </w:tcPr>
          <w:p w14:paraId="0DAA5D4F"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Borders>
              <w:top w:val="single" w:sz="4" w:space="0" w:color="auto"/>
              <w:left w:val="single" w:sz="4" w:space="0" w:color="auto"/>
              <w:bottom w:val="single" w:sz="4" w:space="0" w:color="auto"/>
              <w:right w:val="single" w:sz="4" w:space="0" w:color="auto"/>
            </w:tcBorders>
          </w:tcPr>
          <w:p w14:paraId="5BCA5FB0"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Borders>
              <w:top w:val="single" w:sz="4" w:space="0" w:color="auto"/>
              <w:left w:val="single" w:sz="4" w:space="0" w:color="auto"/>
              <w:bottom w:val="single" w:sz="4" w:space="0" w:color="auto"/>
              <w:right w:val="single" w:sz="4" w:space="0" w:color="auto"/>
            </w:tcBorders>
          </w:tcPr>
          <w:p w14:paraId="7DC5C16B" w14:textId="77777777" w:rsidR="00805ED4" w:rsidRPr="005962EA" w:rsidRDefault="00805ED4" w:rsidP="00F16862">
            <w:pPr>
              <w:pStyle w:val="TableParagraph"/>
              <w:ind w:left="14" w:right="5"/>
              <w:rPr>
                <w:sz w:val="24"/>
                <w:szCs w:val="24"/>
              </w:rPr>
            </w:pPr>
            <w:r w:rsidRPr="005962EA">
              <w:rPr>
                <w:spacing w:val="-4"/>
                <w:sz w:val="24"/>
                <w:szCs w:val="24"/>
              </w:rPr>
              <w:t>13mm</w:t>
            </w:r>
          </w:p>
        </w:tc>
        <w:tc>
          <w:tcPr>
            <w:tcW w:w="1160" w:type="dxa"/>
            <w:tcBorders>
              <w:top w:val="single" w:sz="4" w:space="0" w:color="auto"/>
              <w:left w:val="single" w:sz="4" w:space="0" w:color="auto"/>
              <w:bottom w:val="single" w:sz="4" w:space="0" w:color="auto"/>
              <w:right w:val="single" w:sz="4" w:space="0" w:color="auto"/>
            </w:tcBorders>
          </w:tcPr>
          <w:p w14:paraId="269A27F3" w14:textId="77777777" w:rsidR="00805ED4" w:rsidRPr="005962EA" w:rsidRDefault="00805ED4" w:rsidP="00F16862">
            <w:pPr>
              <w:pStyle w:val="TableParagraph"/>
              <w:ind w:left="9" w:right="4"/>
              <w:rPr>
                <w:sz w:val="24"/>
                <w:szCs w:val="24"/>
              </w:rPr>
            </w:pPr>
            <w:r w:rsidRPr="005962EA">
              <w:rPr>
                <w:spacing w:val="-4"/>
                <w:sz w:val="24"/>
                <w:szCs w:val="24"/>
              </w:rPr>
              <w:t>10mm</w:t>
            </w:r>
          </w:p>
        </w:tc>
        <w:tc>
          <w:tcPr>
            <w:tcW w:w="1284" w:type="dxa"/>
            <w:tcBorders>
              <w:top w:val="single" w:sz="4" w:space="0" w:color="auto"/>
              <w:left w:val="single" w:sz="4" w:space="0" w:color="auto"/>
              <w:bottom w:val="single" w:sz="4" w:space="0" w:color="auto"/>
              <w:right w:val="single" w:sz="4" w:space="0" w:color="auto"/>
            </w:tcBorders>
          </w:tcPr>
          <w:p w14:paraId="02FB5558" w14:textId="77777777" w:rsidR="00805ED4" w:rsidRPr="005962EA" w:rsidRDefault="00805ED4" w:rsidP="00F16862">
            <w:pPr>
              <w:pStyle w:val="TableParagraph"/>
              <w:ind w:left="3" w:right="10"/>
              <w:rPr>
                <w:sz w:val="24"/>
                <w:szCs w:val="24"/>
              </w:rPr>
            </w:pPr>
            <w:r w:rsidRPr="005962EA">
              <w:rPr>
                <w:spacing w:val="-4"/>
                <w:sz w:val="24"/>
                <w:szCs w:val="24"/>
              </w:rPr>
              <w:t>12mm</w:t>
            </w:r>
          </w:p>
        </w:tc>
      </w:tr>
      <w:tr w:rsidR="00805ED4" w:rsidRPr="005962EA" w14:paraId="4D286831" w14:textId="77777777" w:rsidTr="00746536">
        <w:trPr>
          <w:trHeight w:val="275"/>
        </w:trPr>
        <w:tc>
          <w:tcPr>
            <w:tcW w:w="3124" w:type="dxa"/>
            <w:tcBorders>
              <w:top w:val="single" w:sz="4" w:space="0" w:color="auto"/>
              <w:left w:val="single" w:sz="4" w:space="0" w:color="auto"/>
              <w:bottom w:val="single" w:sz="4" w:space="0" w:color="auto"/>
              <w:right w:val="single" w:sz="4" w:space="0" w:color="auto"/>
            </w:tcBorders>
          </w:tcPr>
          <w:p w14:paraId="1D0BA70C"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14</w:t>
            </w:r>
            <w:r w:rsidRPr="005962EA">
              <w:rPr>
                <w:sz w:val="24"/>
                <w:szCs w:val="24"/>
              </w:rPr>
              <w:tab/>
            </w:r>
            <w:r w:rsidRPr="005962EA">
              <w:rPr>
                <w:i/>
                <w:spacing w:val="-2"/>
                <w:sz w:val="24"/>
                <w:szCs w:val="24"/>
              </w:rPr>
              <w:t>Streptococcus</w:t>
            </w:r>
            <w:r w:rsidRPr="005962EA">
              <w:rPr>
                <w:i/>
                <w:spacing w:val="6"/>
                <w:sz w:val="24"/>
                <w:szCs w:val="24"/>
              </w:rPr>
              <w:t xml:space="preserve"> </w:t>
            </w:r>
            <w:proofErr w:type="spellStart"/>
            <w:r w:rsidRPr="005962EA">
              <w:rPr>
                <w:i/>
                <w:spacing w:val="-2"/>
                <w:sz w:val="24"/>
                <w:szCs w:val="24"/>
              </w:rPr>
              <w:t>mutans</w:t>
            </w:r>
            <w:proofErr w:type="spellEnd"/>
          </w:p>
        </w:tc>
        <w:tc>
          <w:tcPr>
            <w:tcW w:w="1225" w:type="dxa"/>
            <w:tcBorders>
              <w:top w:val="single" w:sz="4" w:space="0" w:color="auto"/>
              <w:left w:val="single" w:sz="4" w:space="0" w:color="auto"/>
              <w:bottom w:val="single" w:sz="4" w:space="0" w:color="auto"/>
              <w:right w:val="single" w:sz="4" w:space="0" w:color="auto"/>
            </w:tcBorders>
          </w:tcPr>
          <w:p w14:paraId="63142870" w14:textId="77777777" w:rsidR="00805ED4" w:rsidRPr="005962EA" w:rsidRDefault="00805ED4" w:rsidP="00F16862">
            <w:pPr>
              <w:pStyle w:val="TableParagraph"/>
              <w:ind w:right="21"/>
              <w:rPr>
                <w:sz w:val="24"/>
                <w:szCs w:val="24"/>
              </w:rPr>
            </w:pPr>
            <w:r w:rsidRPr="005962EA">
              <w:rPr>
                <w:spacing w:val="-4"/>
                <w:sz w:val="24"/>
                <w:szCs w:val="24"/>
              </w:rPr>
              <w:t>25mm</w:t>
            </w:r>
          </w:p>
        </w:tc>
        <w:tc>
          <w:tcPr>
            <w:tcW w:w="1360" w:type="dxa"/>
            <w:tcBorders>
              <w:top w:val="single" w:sz="4" w:space="0" w:color="auto"/>
              <w:left w:val="single" w:sz="4" w:space="0" w:color="auto"/>
              <w:bottom w:val="single" w:sz="4" w:space="0" w:color="auto"/>
              <w:right w:val="single" w:sz="4" w:space="0" w:color="auto"/>
            </w:tcBorders>
          </w:tcPr>
          <w:p w14:paraId="1760298E"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Borders>
              <w:top w:val="single" w:sz="4" w:space="0" w:color="auto"/>
              <w:left w:val="single" w:sz="4" w:space="0" w:color="auto"/>
              <w:bottom w:val="single" w:sz="4" w:space="0" w:color="auto"/>
              <w:right w:val="single" w:sz="4" w:space="0" w:color="auto"/>
            </w:tcBorders>
          </w:tcPr>
          <w:p w14:paraId="5F26F065" w14:textId="77777777" w:rsidR="00805ED4" w:rsidRPr="005962EA" w:rsidRDefault="00805ED4" w:rsidP="00F16862">
            <w:pPr>
              <w:pStyle w:val="TableParagraph"/>
              <w:ind w:left="14" w:right="5"/>
              <w:rPr>
                <w:sz w:val="24"/>
                <w:szCs w:val="24"/>
              </w:rPr>
            </w:pPr>
            <w:r w:rsidRPr="005962EA">
              <w:rPr>
                <w:spacing w:val="-4"/>
                <w:sz w:val="24"/>
                <w:szCs w:val="24"/>
              </w:rPr>
              <w:t>12mm</w:t>
            </w:r>
          </w:p>
        </w:tc>
        <w:tc>
          <w:tcPr>
            <w:tcW w:w="1160" w:type="dxa"/>
            <w:tcBorders>
              <w:top w:val="single" w:sz="4" w:space="0" w:color="auto"/>
              <w:left w:val="single" w:sz="4" w:space="0" w:color="auto"/>
              <w:bottom w:val="single" w:sz="4" w:space="0" w:color="auto"/>
              <w:right w:val="single" w:sz="4" w:space="0" w:color="auto"/>
            </w:tcBorders>
          </w:tcPr>
          <w:p w14:paraId="73E13B4A" w14:textId="77777777" w:rsidR="00805ED4" w:rsidRPr="005962EA" w:rsidRDefault="00805ED4" w:rsidP="00F16862">
            <w:pPr>
              <w:pStyle w:val="TableParagraph"/>
              <w:ind w:left="9" w:right="9"/>
              <w:rPr>
                <w:sz w:val="24"/>
                <w:szCs w:val="24"/>
              </w:rPr>
            </w:pPr>
            <w:r w:rsidRPr="005962EA">
              <w:rPr>
                <w:spacing w:val="-5"/>
                <w:sz w:val="24"/>
                <w:szCs w:val="24"/>
              </w:rPr>
              <w:t>8mm</w:t>
            </w:r>
          </w:p>
        </w:tc>
        <w:tc>
          <w:tcPr>
            <w:tcW w:w="1284" w:type="dxa"/>
            <w:tcBorders>
              <w:top w:val="single" w:sz="4" w:space="0" w:color="auto"/>
              <w:left w:val="single" w:sz="4" w:space="0" w:color="auto"/>
              <w:bottom w:val="single" w:sz="4" w:space="0" w:color="auto"/>
              <w:right w:val="single" w:sz="4" w:space="0" w:color="auto"/>
            </w:tcBorders>
          </w:tcPr>
          <w:p w14:paraId="22AC759A" w14:textId="77777777" w:rsidR="00805ED4" w:rsidRPr="005962EA" w:rsidRDefault="00805ED4" w:rsidP="00F16862">
            <w:pPr>
              <w:pStyle w:val="TableParagraph"/>
              <w:ind w:left="3" w:right="10"/>
              <w:rPr>
                <w:sz w:val="24"/>
                <w:szCs w:val="24"/>
              </w:rPr>
            </w:pPr>
            <w:r w:rsidRPr="005962EA">
              <w:rPr>
                <w:spacing w:val="-4"/>
                <w:sz w:val="24"/>
                <w:szCs w:val="24"/>
              </w:rPr>
              <w:t>10mm</w:t>
            </w:r>
          </w:p>
        </w:tc>
      </w:tr>
      <w:tr w:rsidR="00805ED4" w:rsidRPr="005962EA" w14:paraId="708DD9BC" w14:textId="77777777" w:rsidTr="00746536">
        <w:trPr>
          <w:trHeight w:val="276"/>
        </w:trPr>
        <w:tc>
          <w:tcPr>
            <w:tcW w:w="3124" w:type="dxa"/>
            <w:tcBorders>
              <w:top w:val="single" w:sz="4" w:space="0" w:color="auto"/>
              <w:left w:val="single" w:sz="4" w:space="0" w:color="auto"/>
              <w:bottom w:val="single" w:sz="4" w:space="0" w:color="auto"/>
              <w:right w:val="single" w:sz="4" w:space="0" w:color="auto"/>
            </w:tcBorders>
          </w:tcPr>
          <w:p w14:paraId="2231F21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15</w:t>
            </w:r>
            <w:r w:rsidRPr="005962EA">
              <w:rPr>
                <w:sz w:val="24"/>
                <w:szCs w:val="24"/>
              </w:rPr>
              <w:tab/>
            </w:r>
            <w:proofErr w:type="spellStart"/>
            <w:r w:rsidRPr="005962EA">
              <w:rPr>
                <w:i/>
                <w:spacing w:val="-2"/>
                <w:sz w:val="24"/>
                <w:szCs w:val="24"/>
              </w:rPr>
              <w:t>Methicilin</w:t>
            </w:r>
            <w:proofErr w:type="spellEnd"/>
            <w:r w:rsidRPr="005962EA">
              <w:rPr>
                <w:i/>
                <w:spacing w:val="-2"/>
                <w:sz w:val="24"/>
                <w:szCs w:val="24"/>
              </w:rPr>
              <w:t>-resistant</w:t>
            </w:r>
          </w:p>
        </w:tc>
        <w:tc>
          <w:tcPr>
            <w:tcW w:w="1225" w:type="dxa"/>
            <w:tcBorders>
              <w:top w:val="single" w:sz="4" w:space="0" w:color="auto"/>
              <w:left w:val="single" w:sz="4" w:space="0" w:color="auto"/>
              <w:right w:val="single" w:sz="4" w:space="0" w:color="auto"/>
            </w:tcBorders>
          </w:tcPr>
          <w:p w14:paraId="7120874F"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Borders>
              <w:top w:val="single" w:sz="4" w:space="0" w:color="auto"/>
              <w:left w:val="single" w:sz="4" w:space="0" w:color="auto"/>
              <w:right w:val="single" w:sz="4" w:space="0" w:color="auto"/>
            </w:tcBorders>
          </w:tcPr>
          <w:p w14:paraId="07F3DBB0"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Borders>
              <w:top w:val="single" w:sz="4" w:space="0" w:color="auto"/>
              <w:left w:val="single" w:sz="4" w:space="0" w:color="auto"/>
              <w:right w:val="single" w:sz="4" w:space="0" w:color="auto"/>
            </w:tcBorders>
          </w:tcPr>
          <w:p w14:paraId="313F9753"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Borders>
              <w:top w:val="single" w:sz="4" w:space="0" w:color="auto"/>
              <w:left w:val="single" w:sz="4" w:space="0" w:color="auto"/>
              <w:right w:val="single" w:sz="4" w:space="0" w:color="auto"/>
            </w:tcBorders>
          </w:tcPr>
          <w:p w14:paraId="6F9D2151" w14:textId="77777777" w:rsidR="00805ED4" w:rsidRPr="005962EA" w:rsidRDefault="00805ED4" w:rsidP="00F16862">
            <w:pPr>
              <w:pStyle w:val="TableParagraph"/>
              <w:ind w:left="9" w:right="9"/>
              <w:rPr>
                <w:sz w:val="24"/>
                <w:szCs w:val="24"/>
              </w:rPr>
            </w:pPr>
            <w:r w:rsidRPr="005962EA">
              <w:rPr>
                <w:spacing w:val="-5"/>
                <w:sz w:val="24"/>
                <w:szCs w:val="24"/>
              </w:rPr>
              <w:t>7mm</w:t>
            </w:r>
          </w:p>
        </w:tc>
        <w:tc>
          <w:tcPr>
            <w:tcW w:w="1284" w:type="dxa"/>
            <w:tcBorders>
              <w:top w:val="single" w:sz="4" w:space="0" w:color="auto"/>
              <w:left w:val="single" w:sz="4" w:space="0" w:color="auto"/>
              <w:right w:val="single" w:sz="4" w:space="0" w:color="auto"/>
            </w:tcBorders>
          </w:tcPr>
          <w:p w14:paraId="7A141C47" w14:textId="77777777" w:rsidR="00805ED4" w:rsidRPr="005962EA" w:rsidRDefault="00805ED4" w:rsidP="00F16862">
            <w:pPr>
              <w:pStyle w:val="TableParagraph"/>
              <w:ind w:left="8" w:right="10"/>
              <w:rPr>
                <w:sz w:val="24"/>
                <w:szCs w:val="24"/>
              </w:rPr>
            </w:pPr>
            <w:r w:rsidRPr="005962EA">
              <w:rPr>
                <w:spacing w:val="-5"/>
                <w:sz w:val="24"/>
                <w:szCs w:val="24"/>
              </w:rPr>
              <w:t>9mm</w:t>
            </w:r>
          </w:p>
        </w:tc>
      </w:tr>
      <w:tr w:rsidR="00805ED4" w:rsidRPr="005962EA" w14:paraId="10B2C164" w14:textId="77777777" w:rsidTr="00746536">
        <w:trPr>
          <w:trHeight w:val="272"/>
        </w:trPr>
        <w:tc>
          <w:tcPr>
            <w:tcW w:w="3124" w:type="dxa"/>
            <w:tcBorders>
              <w:top w:val="single" w:sz="4" w:space="0" w:color="auto"/>
              <w:left w:val="single" w:sz="4" w:space="0" w:color="auto"/>
              <w:bottom w:val="single" w:sz="4" w:space="0" w:color="auto"/>
              <w:right w:val="single" w:sz="4" w:space="0" w:color="auto"/>
            </w:tcBorders>
          </w:tcPr>
          <w:p w14:paraId="0CE6EA93" w14:textId="77777777" w:rsidR="00805ED4" w:rsidRPr="005962EA" w:rsidRDefault="00805ED4" w:rsidP="00F16862">
            <w:pPr>
              <w:pStyle w:val="TableParagraph"/>
              <w:spacing w:line="252" w:lineRule="exact"/>
              <w:ind w:left="624"/>
              <w:jc w:val="left"/>
              <w:rPr>
                <w:i/>
                <w:sz w:val="24"/>
                <w:szCs w:val="24"/>
              </w:rPr>
            </w:pPr>
            <w:r w:rsidRPr="005962EA">
              <w:rPr>
                <w:i/>
                <w:spacing w:val="-2"/>
                <w:sz w:val="24"/>
                <w:szCs w:val="24"/>
              </w:rPr>
              <w:t>Staphylococcus</w:t>
            </w:r>
            <w:r w:rsidRPr="005962EA">
              <w:rPr>
                <w:i/>
                <w:spacing w:val="9"/>
                <w:sz w:val="24"/>
                <w:szCs w:val="24"/>
              </w:rPr>
              <w:t xml:space="preserve"> </w:t>
            </w:r>
            <w:r w:rsidRPr="005962EA">
              <w:rPr>
                <w:i/>
                <w:spacing w:val="-2"/>
                <w:sz w:val="24"/>
                <w:szCs w:val="24"/>
              </w:rPr>
              <w:t>aureus</w:t>
            </w:r>
          </w:p>
        </w:tc>
        <w:tc>
          <w:tcPr>
            <w:tcW w:w="1225" w:type="dxa"/>
            <w:tcBorders>
              <w:left w:val="single" w:sz="4" w:space="0" w:color="auto"/>
              <w:bottom w:val="single" w:sz="4" w:space="0" w:color="auto"/>
              <w:right w:val="single" w:sz="4" w:space="0" w:color="auto"/>
            </w:tcBorders>
          </w:tcPr>
          <w:p w14:paraId="11C1C4D3" w14:textId="77777777" w:rsidR="00805ED4" w:rsidRPr="005962EA" w:rsidRDefault="00805ED4" w:rsidP="00F16862">
            <w:pPr>
              <w:pStyle w:val="TableParagraph"/>
              <w:spacing w:line="240" w:lineRule="auto"/>
              <w:jc w:val="left"/>
              <w:rPr>
                <w:sz w:val="24"/>
                <w:szCs w:val="24"/>
              </w:rPr>
            </w:pPr>
          </w:p>
        </w:tc>
        <w:tc>
          <w:tcPr>
            <w:tcW w:w="1360" w:type="dxa"/>
            <w:tcBorders>
              <w:left w:val="single" w:sz="4" w:space="0" w:color="auto"/>
              <w:bottom w:val="single" w:sz="4" w:space="0" w:color="auto"/>
              <w:right w:val="single" w:sz="4" w:space="0" w:color="auto"/>
            </w:tcBorders>
          </w:tcPr>
          <w:p w14:paraId="51A887B3" w14:textId="77777777" w:rsidR="00805ED4" w:rsidRPr="005962EA" w:rsidRDefault="00805ED4" w:rsidP="00F16862">
            <w:pPr>
              <w:pStyle w:val="TableParagraph"/>
              <w:spacing w:line="240" w:lineRule="auto"/>
              <w:jc w:val="left"/>
              <w:rPr>
                <w:sz w:val="24"/>
                <w:szCs w:val="24"/>
              </w:rPr>
            </w:pPr>
          </w:p>
        </w:tc>
        <w:tc>
          <w:tcPr>
            <w:tcW w:w="1292" w:type="dxa"/>
            <w:tcBorders>
              <w:left w:val="single" w:sz="4" w:space="0" w:color="auto"/>
              <w:bottom w:val="single" w:sz="4" w:space="0" w:color="auto"/>
              <w:right w:val="single" w:sz="4" w:space="0" w:color="auto"/>
            </w:tcBorders>
          </w:tcPr>
          <w:p w14:paraId="496ACEF2" w14:textId="77777777" w:rsidR="00805ED4" w:rsidRPr="005962EA" w:rsidRDefault="00805ED4" w:rsidP="00F16862">
            <w:pPr>
              <w:pStyle w:val="TableParagraph"/>
              <w:spacing w:line="240" w:lineRule="auto"/>
              <w:jc w:val="left"/>
              <w:rPr>
                <w:sz w:val="24"/>
                <w:szCs w:val="24"/>
              </w:rPr>
            </w:pPr>
          </w:p>
        </w:tc>
        <w:tc>
          <w:tcPr>
            <w:tcW w:w="1160" w:type="dxa"/>
            <w:tcBorders>
              <w:left w:val="single" w:sz="4" w:space="0" w:color="auto"/>
              <w:bottom w:val="single" w:sz="4" w:space="0" w:color="auto"/>
              <w:right w:val="single" w:sz="4" w:space="0" w:color="auto"/>
            </w:tcBorders>
          </w:tcPr>
          <w:p w14:paraId="2191E97D" w14:textId="77777777" w:rsidR="00805ED4" w:rsidRPr="005962EA" w:rsidRDefault="00805ED4" w:rsidP="00F16862">
            <w:pPr>
              <w:pStyle w:val="TableParagraph"/>
              <w:spacing w:line="240" w:lineRule="auto"/>
              <w:jc w:val="left"/>
              <w:rPr>
                <w:sz w:val="24"/>
                <w:szCs w:val="24"/>
              </w:rPr>
            </w:pPr>
          </w:p>
        </w:tc>
        <w:tc>
          <w:tcPr>
            <w:tcW w:w="1284" w:type="dxa"/>
            <w:tcBorders>
              <w:left w:val="single" w:sz="4" w:space="0" w:color="auto"/>
              <w:bottom w:val="single" w:sz="4" w:space="0" w:color="auto"/>
              <w:right w:val="single" w:sz="4" w:space="0" w:color="auto"/>
            </w:tcBorders>
          </w:tcPr>
          <w:p w14:paraId="75B73680" w14:textId="77777777" w:rsidR="00805ED4" w:rsidRPr="005962EA" w:rsidRDefault="00805ED4" w:rsidP="00F16862">
            <w:pPr>
              <w:pStyle w:val="TableParagraph"/>
              <w:spacing w:line="240" w:lineRule="auto"/>
              <w:jc w:val="left"/>
              <w:rPr>
                <w:sz w:val="24"/>
                <w:szCs w:val="24"/>
              </w:rPr>
            </w:pPr>
          </w:p>
        </w:tc>
      </w:tr>
    </w:tbl>
    <w:p w14:paraId="34B1DA97" w14:textId="77777777" w:rsidR="00805ED4" w:rsidRPr="005962EA" w:rsidRDefault="00805ED4" w:rsidP="00805ED4">
      <w:pPr>
        <w:pStyle w:val="BodyText"/>
        <w:tabs>
          <w:tab w:val="left" w:pos="678"/>
          <w:tab w:val="left" w:pos="9496"/>
        </w:tabs>
        <w:spacing w:before="19"/>
        <w:ind w:left="40"/>
        <w:rPr>
          <w:rFonts w:ascii="Times New Roman" w:hAnsi="Times New Roman" w:cs="Times New Roman"/>
          <w:sz w:val="24"/>
          <w:szCs w:val="24"/>
        </w:rPr>
      </w:pPr>
      <w:r w:rsidRPr="005962EA">
        <w:rPr>
          <w:rFonts w:ascii="Times New Roman" w:hAnsi="Times New Roman" w:cs="Times New Roman"/>
          <w:sz w:val="24"/>
          <w:szCs w:val="24"/>
          <w:u w:val="single"/>
        </w:rPr>
        <w:tab/>
      </w:r>
      <w:r w:rsidRPr="005962EA">
        <w:rPr>
          <w:rFonts w:ascii="Times New Roman" w:hAnsi="Times New Roman" w:cs="Times New Roman"/>
          <w:spacing w:val="-2"/>
          <w:sz w:val="24"/>
          <w:szCs w:val="24"/>
          <w:u w:val="single"/>
        </w:rPr>
        <w:t>(MRSA)</w:t>
      </w:r>
      <w:r w:rsidRPr="005962EA">
        <w:rPr>
          <w:rFonts w:ascii="Times New Roman" w:hAnsi="Times New Roman" w:cs="Times New Roman"/>
          <w:sz w:val="24"/>
          <w:szCs w:val="24"/>
          <w:u w:val="single"/>
        </w:rPr>
        <w:tab/>
      </w:r>
    </w:p>
    <w:p w14:paraId="261BB4B7" w14:textId="77777777" w:rsidR="00805ED4" w:rsidRPr="005962EA" w:rsidRDefault="00805ED4" w:rsidP="00805ED4">
      <w:pPr>
        <w:pStyle w:val="BodyText"/>
        <w:rPr>
          <w:rFonts w:ascii="Times New Roman" w:hAnsi="Times New Roman" w:cs="Times New Roman"/>
          <w:sz w:val="24"/>
          <w:szCs w:val="24"/>
        </w:rPr>
        <w:sectPr w:rsidR="00805ED4" w:rsidRPr="005962EA">
          <w:type w:val="continuous"/>
          <w:pgSz w:w="11900" w:h="16840"/>
          <w:pgMar w:top="1360" w:right="992" w:bottom="280" w:left="1275" w:header="0" w:footer="1061" w:gutter="0"/>
          <w:cols w:space="720"/>
        </w:sectPr>
      </w:pPr>
    </w:p>
    <w:p w14:paraId="40384E5C" w14:textId="4FFF2E64"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lastRenderedPageBreak/>
        <w:t>Fig-1</w:t>
      </w:r>
    </w:p>
    <w:p w14:paraId="1700B9AE" w14:textId="026FD29A"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noProof/>
          <w:sz w:val="27"/>
          <w:szCs w:val="27"/>
          <w:lang/>
        </w:rPr>
        <w:drawing>
          <wp:inline distT="0" distB="0" distL="0" distR="0" wp14:anchorId="7AADA71E" wp14:editId="3CBD49AF">
            <wp:extent cx="5692140" cy="4572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2140" cy="4572000"/>
                    </a:xfrm>
                    <a:prstGeom prst="rect">
                      <a:avLst/>
                    </a:prstGeom>
                    <a:noFill/>
                  </pic:spPr>
                </pic:pic>
              </a:graphicData>
            </a:graphic>
          </wp:inline>
        </w:drawing>
      </w:r>
    </w:p>
    <w:p w14:paraId="59D87452" w14:textId="7AF4D600"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r>
        <w:rPr>
          <w:noProof/>
        </w:rPr>
        <mc:AlternateContent>
          <mc:Choice Requires="wps">
            <w:drawing>
              <wp:inline distT="0" distB="0" distL="0" distR="0" wp14:anchorId="6D579735" wp14:editId="42ACD1AE">
                <wp:extent cx="304800" cy="304800"/>
                <wp:effectExtent l="0" t="0" r="0" b="0"/>
                <wp:docPr id="25" name="Rectangle 25" descr="Download the improved ch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BA2ACC5" id="Rectangle 25" o:spid="_x0000_s1026" alt="Download the improved ch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pQ/y+AQIAAOoDAAAOAAAAAAAAAAAAAAAA&#10;AC4CAABkcnMvZTJvRG9jLnhtbFBLAQItABQABgAIAAAAIQBMoOks2AAAAAMBAAAPAAAAAAAAAAAA&#10;AAAAAFsEAABkcnMvZG93bnJldi54bWxQSwUGAAAAAAQABADzAAAAYAUAAAAA&#10;" filled="f" stroked="f">
                <o:lock v:ext="edit" aspectratio="t"/>
                <w10:anchorlock/>
              </v:rect>
            </w:pict>
          </mc:Fallback>
        </mc:AlternateContent>
      </w:r>
    </w:p>
    <w:p w14:paraId="60567BF7" w14:textId="3101C614" w:rsidR="00BA60D3" w:rsidRPr="00BA60D3" w:rsidRDefault="00BA60D3" w:rsidP="00BA60D3">
      <w:pPr>
        <w:spacing w:after="0" w:line="240" w:lineRule="auto"/>
        <w:rPr>
          <w:rFonts w:ascii="Times New Roman" w:eastAsia="Times New Roman" w:hAnsi="Times New Roman" w:cs="Times New Roman"/>
          <w:sz w:val="24"/>
          <w:szCs w:val="24"/>
          <w:lang w:bidi="ta-IN"/>
        </w:rPr>
      </w:pPr>
      <w:r w:rsidRPr="00BA60D3">
        <w:rPr>
          <w:rFonts w:ascii="Times New Roman" w:eastAsia="Times New Roman" w:hAnsi="Symbol" w:cs="Times New Roman"/>
          <w:sz w:val="24"/>
          <w:szCs w:val="24"/>
          <w:lang w:bidi="ta-IN"/>
        </w:rPr>
        <w:t></w:t>
      </w:r>
      <w:r w:rsidRPr="00BA60D3">
        <w:rPr>
          <w:rFonts w:ascii="Times New Roman" w:eastAsia="Times New Roman" w:hAnsi="Times New Roman" w:cs="Times New Roman"/>
          <w:sz w:val="24"/>
          <w:szCs w:val="24"/>
          <w:lang w:bidi="ta-IN"/>
        </w:rPr>
        <w:t xml:space="preserve">  Control (Streptomycin) </w:t>
      </w:r>
      <w:r>
        <w:rPr>
          <w:rFonts w:ascii="Times New Roman" w:eastAsia="Times New Roman" w:hAnsi="Times New Roman" w:cs="Times New Roman"/>
          <w:sz w:val="24"/>
          <w:szCs w:val="24"/>
          <w:lang w:bidi="ta-IN"/>
        </w:rPr>
        <w:t>(</w:t>
      </w:r>
      <w:r>
        <w:t>Blue)</w:t>
      </w:r>
    </w:p>
    <w:p w14:paraId="70DEA73E" w14:textId="4790CDAC" w:rsidR="00BA60D3" w:rsidRPr="00BA60D3" w:rsidRDefault="00BA60D3" w:rsidP="00BA60D3">
      <w:pPr>
        <w:spacing w:after="0" w:line="240" w:lineRule="auto"/>
        <w:rPr>
          <w:rFonts w:ascii="Times New Roman" w:eastAsia="Times New Roman" w:hAnsi="Times New Roman" w:cs="Times New Roman"/>
          <w:sz w:val="24"/>
          <w:szCs w:val="24"/>
          <w:lang w:bidi="ta-IN"/>
        </w:rPr>
      </w:pPr>
      <w:r w:rsidRPr="00BA60D3">
        <w:rPr>
          <w:rFonts w:ascii="Times New Roman" w:eastAsia="Times New Roman" w:hAnsi="Symbol" w:cs="Times New Roman"/>
          <w:sz w:val="24"/>
          <w:szCs w:val="24"/>
          <w:lang w:bidi="ta-IN"/>
        </w:rPr>
        <w:t></w:t>
      </w:r>
      <w:r w:rsidRPr="00BA60D3">
        <w:rPr>
          <w:rFonts w:ascii="Times New Roman" w:eastAsia="Times New Roman" w:hAnsi="Times New Roman" w:cs="Times New Roman"/>
          <w:sz w:val="24"/>
          <w:szCs w:val="24"/>
          <w:lang w:bidi="ta-IN"/>
        </w:rPr>
        <w:t xml:space="preserve">  Cinnamon (5 mg) </w:t>
      </w:r>
      <w:r>
        <w:rPr>
          <w:rFonts w:ascii="Times New Roman" w:eastAsia="Times New Roman" w:hAnsi="Times New Roman" w:cs="Times New Roman"/>
          <w:sz w:val="24"/>
          <w:szCs w:val="24"/>
          <w:lang w:bidi="ta-IN"/>
        </w:rPr>
        <w:t>(</w:t>
      </w:r>
      <w:r>
        <w:t>Orange)</w:t>
      </w:r>
    </w:p>
    <w:p w14:paraId="28C2E0AC" w14:textId="29E34D85" w:rsidR="00BA60D3" w:rsidRPr="00BA60D3" w:rsidRDefault="00BA60D3" w:rsidP="00BA60D3">
      <w:pPr>
        <w:spacing w:after="0" w:line="240" w:lineRule="auto"/>
        <w:rPr>
          <w:rFonts w:ascii="Times New Roman" w:eastAsia="Times New Roman" w:hAnsi="Times New Roman" w:cs="Times New Roman"/>
          <w:sz w:val="24"/>
          <w:szCs w:val="24"/>
          <w:lang w:bidi="ta-IN"/>
        </w:rPr>
      </w:pPr>
      <w:r w:rsidRPr="00BA60D3">
        <w:rPr>
          <w:rFonts w:ascii="Times New Roman" w:eastAsia="Times New Roman" w:hAnsi="Symbol" w:cs="Times New Roman"/>
          <w:sz w:val="24"/>
          <w:szCs w:val="24"/>
          <w:lang w:bidi="ta-IN"/>
        </w:rPr>
        <w:t></w:t>
      </w:r>
      <w:r w:rsidRPr="00BA60D3">
        <w:rPr>
          <w:rFonts w:ascii="Times New Roman" w:eastAsia="Times New Roman" w:hAnsi="Times New Roman" w:cs="Times New Roman"/>
          <w:sz w:val="24"/>
          <w:szCs w:val="24"/>
          <w:lang w:bidi="ta-IN"/>
        </w:rPr>
        <w:t xml:space="preserve">  Cinnamon (10 mg) </w:t>
      </w:r>
      <w:r>
        <w:rPr>
          <w:rFonts w:ascii="Times New Roman" w:eastAsia="Times New Roman" w:hAnsi="Times New Roman" w:cs="Times New Roman"/>
          <w:sz w:val="24"/>
          <w:szCs w:val="24"/>
          <w:lang w:bidi="ta-IN"/>
        </w:rPr>
        <w:t>(</w:t>
      </w:r>
      <w:r>
        <w:t>Green)</w:t>
      </w:r>
    </w:p>
    <w:p w14:paraId="5731F6BB" w14:textId="6749C0D3" w:rsidR="00BA60D3" w:rsidRPr="00BA60D3" w:rsidRDefault="00BA60D3" w:rsidP="00BA60D3">
      <w:pPr>
        <w:spacing w:after="0" w:line="240" w:lineRule="auto"/>
        <w:rPr>
          <w:rFonts w:ascii="Times New Roman" w:eastAsia="Times New Roman" w:hAnsi="Times New Roman" w:cs="Times New Roman"/>
          <w:sz w:val="24"/>
          <w:szCs w:val="24"/>
          <w:lang w:bidi="ta-IN"/>
        </w:rPr>
      </w:pPr>
      <w:r w:rsidRPr="00BA60D3">
        <w:rPr>
          <w:rFonts w:ascii="Times New Roman" w:eastAsia="Times New Roman" w:hAnsi="Symbol" w:cs="Times New Roman"/>
          <w:sz w:val="24"/>
          <w:szCs w:val="24"/>
          <w:lang w:bidi="ta-IN"/>
        </w:rPr>
        <w:t></w:t>
      </w:r>
      <w:r w:rsidRPr="00BA60D3">
        <w:rPr>
          <w:rFonts w:ascii="Times New Roman" w:eastAsia="Times New Roman" w:hAnsi="Times New Roman" w:cs="Times New Roman"/>
          <w:sz w:val="24"/>
          <w:szCs w:val="24"/>
          <w:lang w:bidi="ta-IN"/>
        </w:rPr>
        <w:t xml:space="preserve">  Star anise (5 mg)</w:t>
      </w:r>
      <w:r>
        <w:rPr>
          <w:rFonts w:ascii="Times New Roman" w:eastAsia="Times New Roman" w:hAnsi="Times New Roman" w:cs="Times New Roman"/>
          <w:sz w:val="24"/>
          <w:szCs w:val="24"/>
          <w:lang w:bidi="ta-IN"/>
        </w:rPr>
        <w:t>(</w:t>
      </w:r>
      <w:r w:rsidRPr="00BA60D3">
        <w:rPr>
          <w:rFonts w:ascii="Times New Roman" w:eastAsia="Times New Roman" w:hAnsi="Times New Roman" w:cs="Times New Roman"/>
          <w:sz w:val="24"/>
          <w:szCs w:val="24"/>
          <w:lang w:bidi="ta-IN"/>
        </w:rPr>
        <w:t xml:space="preserve"> </w:t>
      </w:r>
      <w:r>
        <w:t>Red)</w:t>
      </w:r>
    </w:p>
    <w:p w14:paraId="1790694E" w14:textId="0B821E9F" w:rsidR="00BA60D3" w:rsidRPr="00BA60D3" w:rsidRDefault="00BA60D3" w:rsidP="00BA60D3">
      <w:pPr>
        <w:spacing w:before="100" w:beforeAutospacing="1" w:after="100" w:afterAutospacing="1" w:line="240" w:lineRule="auto"/>
        <w:outlineLvl w:val="2"/>
        <w:rPr>
          <w:rFonts w:ascii="Times New Roman" w:eastAsia="Times New Roman" w:hAnsi="Times New Roman" w:cs="Times New Roman"/>
          <w:b/>
          <w:bCs/>
          <w:sz w:val="27"/>
          <w:szCs w:val="27"/>
          <w:lang/>
        </w:rPr>
      </w:pPr>
      <w:r w:rsidRPr="00BA60D3">
        <w:rPr>
          <w:rFonts w:ascii="Times New Roman" w:eastAsia="Times New Roman" w:hAnsi="Symbol" w:cs="Times New Roman"/>
          <w:sz w:val="24"/>
          <w:szCs w:val="24"/>
          <w:lang w:bidi="ta-IN"/>
        </w:rPr>
        <w:t></w:t>
      </w:r>
      <w:r w:rsidRPr="00BA60D3">
        <w:rPr>
          <w:rFonts w:ascii="Times New Roman" w:eastAsia="Times New Roman" w:hAnsi="Times New Roman" w:cs="Times New Roman"/>
          <w:sz w:val="24"/>
          <w:szCs w:val="24"/>
          <w:lang w:bidi="ta-IN"/>
        </w:rPr>
        <w:t xml:space="preserve">  Star anise (10 mg)</w:t>
      </w:r>
      <w:r>
        <w:rPr>
          <w:rFonts w:ascii="Times New Roman" w:eastAsia="Times New Roman" w:hAnsi="Times New Roman" w:cs="Times New Roman"/>
          <w:sz w:val="24"/>
          <w:szCs w:val="24"/>
          <w:lang w:bidi="ta-IN"/>
        </w:rPr>
        <w:t xml:space="preserve">(Purple) </w:t>
      </w:r>
    </w:p>
    <w:p w14:paraId="06200B0F" w14:textId="77777777"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p>
    <w:p w14:paraId="52CC4E8A" w14:textId="77777777"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p>
    <w:p w14:paraId="790D9AC6" w14:textId="77777777" w:rsidR="00BA60D3" w:rsidRDefault="00BA60D3"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p>
    <w:p w14:paraId="11350DE2" w14:textId="793DDE75" w:rsidR="00600AE6" w:rsidRDefault="00600AE6"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r w:rsidRPr="00E76C7E">
        <w:rPr>
          <w:rFonts w:ascii="Times New Roman" w:eastAsia="Times New Roman" w:hAnsi="Times New Roman" w:cs="Times New Roman"/>
          <w:b/>
          <w:bCs/>
          <w:sz w:val="27"/>
          <w:szCs w:val="27"/>
          <w:lang/>
        </w:rPr>
        <w:lastRenderedPageBreak/>
        <w:t>Table</w:t>
      </w:r>
      <w:r>
        <w:rPr>
          <w:rFonts w:ascii="Times New Roman" w:eastAsia="Times New Roman" w:hAnsi="Times New Roman" w:cs="Times New Roman"/>
          <w:b/>
          <w:bCs/>
          <w:sz w:val="27"/>
          <w:szCs w:val="27"/>
          <w:lang/>
        </w:rPr>
        <w:t xml:space="preserve"> 2</w:t>
      </w:r>
      <w:r w:rsidRPr="00E76C7E">
        <w:rPr>
          <w:rFonts w:ascii="Times New Roman" w:eastAsia="Times New Roman" w:hAnsi="Times New Roman" w:cs="Times New Roman"/>
          <w:b/>
          <w:bCs/>
          <w:sz w:val="27"/>
          <w:szCs w:val="27"/>
          <w:lang/>
        </w:rPr>
        <w:t>: Antimicrobial activity of crude extracts (mean ± SD, n = 3)</w:t>
      </w:r>
    </w:p>
    <w:p w14:paraId="47018859" w14:textId="77777777" w:rsidR="00600AE6" w:rsidRPr="00E76C7E" w:rsidRDefault="00600AE6" w:rsidP="00600AE6">
      <w:pPr>
        <w:spacing w:before="100" w:beforeAutospacing="1" w:after="100" w:afterAutospacing="1" w:line="240" w:lineRule="auto"/>
        <w:outlineLvl w:val="2"/>
        <w:rPr>
          <w:rFonts w:ascii="Times New Roman" w:eastAsia="Times New Roman" w:hAnsi="Times New Roman" w:cs="Times New Roman"/>
          <w:b/>
          <w:bCs/>
          <w:sz w:val="27"/>
          <w:szCs w:val="27"/>
          <w:lang/>
        </w:rPr>
      </w:pPr>
    </w:p>
    <w:tbl>
      <w:tblPr>
        <w:tblW w:w="9016"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584"/>
        <w:gridCol w:w="1690"/>
        <w:gridCol w:w="1745"/>
        <w:gridCol w:w="1328"/>
        <w:gridCol w:w="1346"/>
        <w:gridCol w:w="1145"/>
        <w:gridCol w:w="1178"/>
      </w:tblGrid>
      <w:tr w:rsidR="00600AE6" w:rsidRPr="00E76C7E" w14:paraId="4D51933F" w14:textId="77777777" w:rsidTr="00944A0A">
        <w:trPr>
          <w:tblHeader/>
          <w:tblCellSpacing w:w="15" w:type="dxa"/>
        </w:trPr>
        <w:tc>
          <w:tcPr>
            <w:tcW w:w="538" w:type="dxa"/>
            <w:tcBorders>
              <w:top w:val="single" w:sz="4" w:space="0" w:color="auto"/>
              <w:left w:val="single" w:sz="4" w:space="0" w:color="auto"/>
              <w:right w:val="single" w:sz="4" w:space="0" w:color="auto"/>
            </w:tcBorders>
            <w:vAlign w:val="center"/>
            <w:hideMark/>
          </w:tcPr>
          <w:p w14:paraId="20D89DDE"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proofErr w:type="spellStart"/>
            <w:proofErr w:type="gramStart"/>
            <w:r w:rsidRPr="00E76C7E">
              <w:rPr>
                <w:rFonts w:ascii="Times New Roman" w:eastAsia="Times New Roman" w:hAnsi="Times New Roman" w:cs="Times New Roman"/>
                <w:b/>
                <w:bCs/>
                <w:sz w:val="24"/>
                <w:szCs w:val="24"/>
                <w:lang/>
              </w:rPr>
              <w:t>S.No</w:t>
            </w:r>
            <w:proofErr w:type="spellEnd"/>
            <w:proofErr w:type="gramEnd"/>
          </w:p>
        </w:tc>
        <w:tc>
          <w:tcPr>
            <w:tcW w:w="1660" w:type="dxa"/>
            <w:tcBorders>
              <w:top w:val="single" w:sz="4" w:space="0" w:color="auto"/>
              <w:left w:val="single" w:sz="4" w:space="0" w:color="auto"/>
              <w:right w:val="single" w:sz="4" w:space="0" w:color="auto"/>
            </w:tcBorders>
            <w:vAlign w:val="center"/>
            <w:hideMark/>
          </w:tcPr>
          <w:p w14:paraId="312D17D4"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Pathogen</w:t>
            </w:r>
          </w:p>
        </w:tc>
        <w:tc>
          <w:tcPr>
            <w:tcW w:w="0" w:type="auto"/>
            <w:tcBorders>
              <w:top w:val="single" w:sz="4" w:space="0" w:color="auto"/>
              <w:right w:val="single" w:sz="4" w:space="0" w:color="auto"/>
            </w:tcBorders>
            <w:vAlign w:val="center"/>
            <w:hideMark/>
          </w:tcPr>
          <w:p w14:paraId="29F7F31D"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Control (Streptomycin)</w:t>
            </w:r>
          </w:p>
        </w:tc>
        <w:tc>
          <w:tcPr>
            <w:tcW w:w="0" w:type="auto"/>
            <w:tcBorders>
              <w:top w:val="single" w:sz="4" w:space="0" w:color="auto"/>
              <w:right w:val="single" w:sz="4" w:space="0" w:color="auto"/>
            </w:tcBorders>
            <w:vAlign w:val="center"/>
            <w:hideMark/>
          </w:tcPr>
          <w:p w14:paraId="283663DF"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Cinnamon (5 mg/disc)</w:t>
            </w:r>
          </w:p>
        </w:tc>
        <w:tc>
          <w:tcPr>
            <w:tcW w:w="0" w:type="auto"/>
            <w:tcBorders>
              <w:top w:val="single" w:sz="4" w:space="0" w:color="auto"/>
              <w:right w:val="single" w:sz="4" w:space="0" w:color="auto"/>
            </w:tcBorders>
            <w:vAlign w:val="center"/>
            <w:hideMark/>
          </w:tcPr>
          <w:p w14:paraId="49A22EAA"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Cinnamon (10 mg/disc)</w:t>
            </w:r>
          </w:p>
        </w:tc>
        <w:tc>
          <w:tcPr>
            <w:tcW w:w="0" w:type="auto"/>
            <w:tcBorders>
              <w:top w:val="single" w:sz="4" w:space="0" w:color="auto"/>
              <w:right w:val="single" w:sz="4" w:space="0" w:color="auto"/>
            </w:tcBorders>
            <w:vAlign w:val="center"/>
            <w:hideMark/>
          </w:tcPr>
          <w:p w14:paraId="6DE502A0"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Star Anise (5 mg/disc)</w:t>
            </w:r>
          </w:p>
        </w:tc>
        <w:tc>
          <w:tcPr>
            <w:tcW w:w="0" w:type="auto"/>
            <w:tcBorders>
              <w:top w:val="single" w:sz="4" w:space="0" w:color="auto"/>
              <w:right w:val="single" w:sz="4" w:space="0" w:color="auto"/>
            </w:tcBorders>
            <w:vAlign w:val="center"/>
            <w:hideMark/>
          </w:tcPr>
          <w:p w14:paraId="05A2B049" w14:textId="77777777" w:rsidR="00600AE6" w:rsidRPr="00E76C7E" w:rsidRDefault="00600AE6" w:rsidP="00944A0A">
            <w:pPr>
              <w:spacing w:after="0" w:line="240" w:lineRule="auto"/>
              <w:jc w:val="center"/>
              <w:rPr>
                <w:rFonts w:ascii="Times New Roman" w:eastAsia="Times New Roman" w:hAnsi="Times New Roman" w:cs="Times New Roman"/>
                <w:b/>
                <w:bCs/>
                <w:sz w:val="24"/>
                <w:szCs w:val="24"/>
                <w:lang/>
              </w:rPr>
            </w:pPr>
            <w:r w:rsidRPr="00E76C7E">
              <w:rPr>
                <w:rFonts w:ascii="Times New Roman" w:eastAsia="Times New Roman" w:hAnsi="Times New Roman" w:cs="Times New Roman"/>
                <w:b/>
                <w:bCs/>
                <w:sz w:val="24"/>
                <w:szCs w:val="24"/>
                <w:lang/>
              </w:rPr>
              <w:t>Star Anise (10 mg/disc)</w:t>
            </w:r>
          </w:p>
        </w:tc>
      </w:tr>
      <w:tr w:rsidR="00600AE6" w:rsidRPr="00E76C7E" w14:paraId="443E05D1"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4D8AB09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w:t>
            </w:r>
          </w:p>
        </w:tc>
        <w:tc>
          <w:tcPr>
            <w:tcW w:w="1660" w:type="dxa"/>
            <w:tcBorders>
              <w:top w:val="single" w:sz="4" w:space="0" w:color="auto"/>
              <w:left w:val="single" w:sz="4" w:space="0" w:color="auto"/>
              <w:right w:val="single" w:sz="4" w:space="0" w:color="auto"/>
            </w:tcBorders>
            <w:vAlign w:val="center"/>
            <w:hideMark/>
          </w:tcPr>
          <w:p w14:paraId="5CA5E02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V1</w:t>
            </w:r>
          </w:p>
        </w:tc>
        <w:tc>
          <w:tcPr>
            <w:tcW w:w="0" w:type="auto"/>
            <w:tcBorders>
              <w:top w:val="single" w:sz="4" w:space="0" w:color="auto"/>
              <w:right w:val="single" w:sz="4" w:space="0" w:color="auto"/>
            </w:tcBorders>
            <w:vAlign w:val="center"/>
            <w:hideMark/>
          </w:tcPr>
          <w:p w14:paraId="6296358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15 ± 0.5</w:t>
            </w:r>
          </w:p>
        </w:tc>
        <w:tc>
          <w:tcPr>
            <w:tcW w:w="0" w:type="auto"/>
            <w:tcBorders>
              <w:top w:val="single" w:sz="4" w:space="0" w:color="auto"/>
              <w:right w:val="single" w:sz="4" w:space="0" w:color="auto"/>
            </w:tcBorders>
            <w:vAlign w:val="center"/>
            <w:hideMark/>
          </w:tcPr>
          <w:p w14:paraId="3791513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 ± 0.3</w:t>
            </w:r>
          </w:p>
        </w:tc>
        <w:tc>
          <w:tcPr>
            <w:tcW w:w="0" w:type="auto"/>
            <w:tcBorders>
              <w:top w:val="single" w:sz="4" w:space="0" w:color="auto"/>
              <w:right w:val="single" w:sz="4" w:space="0" w:color="auto"/>
            </w:tcBorders>
            <w:vAlign w:val="center"/>
            <w:hideMark/>
          </w:tcPr>
          <w:p w14:paraId="5CE49F0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0.4</w:t>
            </w:r>
          </w:p>
        </w:tc>
        <w:tc>
          <w:tcPr>
            <w:tcW w:w="0" w:type="auto"/>
            <w:tcBorders>
              <w:top w:val="single" w:sz="4" w:space="0" w:color="auto"/>
              <w:right w:val="single" w:sz="4" w:space="0" w:color="auto"/>
            </w:tcBorders>
            <w:vAlign w:val="center"/>
            <w:hideMark/>
          </w:tcPr>
          <w:p w14:paraId="49B52A9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4630411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 ± 0.2</w:t>
            </w:r>
          </w:p>
        </w:tc>
      </w:tr>
      <w:tr w:rsidR="00600AE6" w:rsidRPr="00E76C7E" w14:paraId="2FF771CB"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1A72037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w:t>
            </w:r>
          </w:p>
        </w:tc>
        <w:tc>
          <w:tcPr>
            <w:tcW w:w="1660" w:type="dxa"/>
            <w:tcBorders>
              <w:top w:val="single" w:sz="4" w:space="0" w:color="auto"/>
              <w:left w:val="single" w:sz="4" w:space="0" w:color="auto"/>
              <w:right w:val="single" w:sz="4" w:space="0" w:color="auto"/>
            </w:tcBorders>
            <w:vAlign w:val="center"/>
            <w:hideMark/>
          </w:tcPr>
          <w:p w14:paraId="22FA915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V2</w:t>
            </w:r>
          </w:p>
        </w:tc>
        <w:tc>
          <w:tcPr>
            <w:tcW w:w="0" w:type="auto"/>
            <w:tcBorders>
              <w:top w:val="single" w:sz="4" w:space="0" w:color="auto"/>
              <w:right w:val="single" w:sz="4" w:space="0" w:color="auto"/>
            </w:tcBorders>
            <w:vAlign w:val="center"/>
            <w:hideMark/>
          </w:tcPr>
          <w:p w14:paraId="01A7870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12F42D7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3C81668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4B4834A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2C18015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4C59C5B5" w14:textId="77777777" w:rsidTr="00944A0A">
        <w:trPr>
          <w:tblCellSpacing w:w="15" w:type="dxa"/>
        </w:trPr>
        <w:tc>
          <w:tcPr>
            <w:tcW w:w="538" w:type="dxa"/>
            <w:tcBorders>
              <w:top w:val="single" w:sz="4" w:space="0" w:color="auto"/>
              <w:left w:val="single" w:sz="4" w:space="0" w:color="auto"/>
              <w:bottom w:val="single" w:sz="4" w:space="0" w:color="auto"/>
              <w:right w:val="single" w:sz="4" w:space="0" w:color="auto"/>
            </w:tcBorders>
            <w:vAlign w:val="center"/>
            <w:hideMark/>
          </w:tcPr>
          <w:p w14:paraId="42D54BC4"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3</w:t>
            </w:r>
          </w:p>
        </w:tc>
        <w:tc>
          <w:tcPr>
            <w:tcW w:w="1660" w:type="dxa"/>
            <w:tcBorders>
              <w:top w:val="single" w:sz="4" w:space="0" w:color="auto"/>
              <w:left w:val="single" w:sz="4" w:space="0" w:color="auto"/>
              <w:bottom w:val="single" w:sz="4" w:space="0" w:color="auto"/>
              <w:right w:val="single" w:sz="4" w:space="0" w:color="auto"/>
            </w:tcBorders>
            <w:vAlign w:val="center"/>
            <w:hideMark/>
          </w:tcPr>
          <w:p w14:paraId="0BC881F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V3</w:t>
            </w:r>
          </w:p>
        </w:tc>
        <w:tc>
          <w:tcPr>
            <w:tcW w:w="0" w:type="auto"/>
            <w:tcBorders>
              <w:top w:val="single" w:sz="4" w:space="0" w:color="auto"/>
              <w:bottom w:val="single" w:sz="4" w:space="0" w:color="auto"/>
              <w:right w:val="single" w:sz="4" w:space="0" w:color="auto"/>
            </w:tcBorders>
            <w:vAlign w:val="center"/>
            <w:hideMark/>
          </w:tcPr>
          <w:p w14:paraId="262D7E99"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15 ± 0.6</w:t>
            </w:r>
          </w:p>
        </w:tc>
        <w:tc>
          <w:tcPr>
            <w:tcW w:w="0" w:type="auto"/>
            <w:tcBorders>
              <w:top w:val="single" w:sz="4" w:space="0" w:color="auto"/>
              <w:bottom w:val="single" w:sz="4" w:space="0" w:color="auto"/>
              <w:right w:val="single" w:sz="4" w:space="0" w:color="auto"/>
            </w:tcBorders>
            <w:vAlign w:val="center"/>
            <w:hideMark/>
          </w:tcPr>
          <w:p w14:paraId="3A5E8614"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574A8694"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0.5</w:t>
            </w:r>
          </w:p>
        </w:tc>
        <w:tc>
          <w:tcPr>
            <w:tcW w:w="0" w:type="auto"/>
            <w:tcBorders>
              <w:top w:val="single" w:sz="4" w:space="0" w:color="auto"/>
              <w:bottom w:val="single" w:sz="4" w:space="0" w:color="auto"/>
              <w:right w:val="single" w:sz="4" w:space="0" w:color="auto"/>
            </w:tcBorders>
            <w:vAlign w:val="center"/>
            <w:hideMark/>
          </w:tcPr>
          <w:p w14:paraId="6119C96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354FAAD7"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 ± 0.3</w:t>
            </w:r>
          </w:p>
        </w:tc>
      </w:tr>
      <w:tr w:rsidR="00600AE6" w:rsidRPr="00E76C7E" w14:paraId="258CB209" w14:textId="77777777" w:rsidTr="00944A0A">
        <w:trPr>
          <w:tblCellSpacing w:w="15" w:type="dxa"/>
        </w:trPr>
        <w:tc>
          <w:tcPr>
            <w:tcW w:w="538" w:type="dxa"/>
            <w:tcBorders>
              <w:left w:val="single" w:sz="4" w:space="0" w:color="auto"/>
              <w:right w:val="single" w:sz="4" w:space="0" w:color="auto"/>
            </w:tcBorders>
            <w:vAlign w:val="center"/>
            <w:hideMark/>
          </w:tcPr>
          <w:p w14:paraId="2B029529"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4</w:t>
            </w:r>
          </w:p>
        </w:tc>
        <w:tc>
          <w:tcPr>
            <w:tcW w:w="1660" w:type="dxa"/>
            <w:tcBorders>
              <w:left w:val="single" w:sz="4" w:space="0" w:color="auto"/>
              <w:right w:val="single" w:sz="4" w:space="0" w:color="auto"/>
            </w:tcBorders>
            <w:vAlign w:val="center"/>
            <w:hideMark/>
          </w:tcPr>
          <w:p w14:paraId="1D2108A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V4</w:t>
            </w:r>
          </w:p>
        </w:tc>
        <w:tc>
          <w:tcPr>
            <w:tcW w:w="0" w:type="auto"/>
            <w:tcBorders>
              <w:right w:val="single" w:sz="4" w:space="0" w:color="auto"/>
            </w:tcBorders>
            <w:vAlign w:val="center"/>
            <w:hideMark/>
          </w:tcPr>
          <w:p w14:paraId="1755E8C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6 ± 0.4</w:t>
            </w:r>
          </w:p>
        </w:tc>
        <w:tc>
          <w:tcPr>
            <w:tcW w:w="0" w:type="auto"/>
            <w:tcBorders>
              <w:right w:val="single" w:sz="4" w:space="0" w:color="auto"/>
            </w:tcBorders>
            <w:vAlign w:val="center"/>
            <w:hideMark/>
          </w:tcPr>
          <w:p w14:paraId="55D0DD2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 ± 0.2</w:t>
            </w:r>
          </w:p>
        </w:tc>
        <w:tc>
          <w:tcPr>
            <w:tcW w:w="0" w:type="auto"/>
            <w:tcBorders>
              <w:right w:val="single" w:sz="4" w:space="0" w:color="auto"/>
            </w:tcBorders>
            <w:vAlign w:val="center"/>
            <w:hideMark/>
          </w:tcPr>
          <w:p w14:paraId="48C13BD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0.3</w:t>
            </w:r>
          </w:p>
        </w:tc>
        <w:tc>
          <w:tcPr>
            <w:tcW w:w="0" w:type="auto"/>
            <w:tcBorders>
              <w:right w:val="single" w:sz="4" w:space="0" w:color="auto"/>
            </w:tcBorders>
            <w:vAlign w:val="center"/>
            <w:hideMark/>
          </w:tcPr>
          <w:p w14:paraId="3820BD8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5B13E6D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65A8745A" w14:textId="77777777" w:rsidTr="00944A0A">
        <w:trPr>
          <w:tblCellSpacing w:w="15" w:type="dxa"/>
        </w:trPr>
        <w:tc>
          <w:tcPr>
            <w:tcW w:w="538" w:type="dxa"/>
            <w:tcBorders>
              <w:top w:val="single" w:sz="4" w:space="0" w:color="auto"/>
              <w:left w:val="single" w:sz="4" w:space="0" w:color="auto"/>
              <w:bottom w:val="single" w:sz="4" w:space="0" w:color="auto"/>
              <w:right w:val="single" w:sz="4" w:space="0" w:color="auto"/>
            </w:tcBorders>
            <w:vAlign w:val="center"/>
            <w:hideMark/>
          </w:tcPr>
          <w:p w14:paraId="2196BF84"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w:t>
            </w:r>
          </w:p>
        </w:tc>
        <w:tc>
          <w:tcPr>
            <w:tcW w:w="1660" w:type="dxa"/>
            <w:tcBorders>
              <w:top w:val="single" w:sz="4" w:space="0" w:color="auto"/>
              <w:left w:val="single" w:sz="4" w:space="0" w:color="auto"/>
              <w:bottom w:val="single" w:sz="4" w:space="0" w:color="auto"/>
              <w:right w:val="single" w:sz="4" w:space="0" w:color="auto"/>
            </w:tcBorders>
            <w:vAlign w:val="center"/>
            <w:hideMark/>
          </w:tcPr>
          <w:p w14:paraId="2F3DDFE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V5</w:t>
            </w:r>
          </w:p>
        </w:tc>
        <w:tc>
          <w:tcPr>
            <w:tcW w:w="0" w:type="auto"/>
            <w:tcBorders>
              <w:top w:val="single" w:sz="4" w:space="0" w:color="auto"/>
              <w:bottom w:val="single" w:sz="4" w:space="0" w:color="auto"/>
              <w:right w:val="single" w:sz="4" w:space="0" w:color="auto"/>
            </w:tcBorders>
            <w:vAlign w:val="center"/>
            <w:hideMark/>
          </w:tcPr>
          <w:p w14:paraId="73C4710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5231AD0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 ± 0.3</w:t>
            </w:r>
          </w:p>
        </w:tc>
        <w:tc>
          <w:tcPr>
            <w:tcW w:w="0" w:type="auto"/>
            <w:tcBorders>
              <w:top w:val="single" w:sz="4" w:space="0" w:color="auto"/>
              <w:bottom w:val="single" w:sz="4" w:space="0" w:color="auto"/>
              <w:right w:val="single" w:sz="4" w:space="0" w:color="auto"/>
            </w:tcBorders>
            <w:vAlign w:val="center"/>
            <w:hideMark/>
          </w:tcPr>
          <w:p w14:paraId="56C8C7E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0.4</w:t>
            </w:r>
          </w:p>
        </w:tc>
        <w:tc>
          <w:tcPr>
            <w:tcW w:w="0" w:type="auto"/>
            <w:tcBorders>
              <w:top w:val="single" w:sz="4" w:space="0" w:color="auto"/>
              <w:bottom w:val="single" w:sz="4" w:space="0" w:color="auto"/>
              <w:right w:val="single" w:sz="4" w:space="0" w:color="auto"/>
            </w:tcBorders>
            <w:vAlign w:val="center"/>
            <w:hideMark/>
          </w:tcPr>
          <w:p w14:paraId="6FA8DBC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3C034CDC"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 ± 0.5</w:t>
            </w:r>
          </w:p>
        </w:tc>
      </w:tr>
      <w:tr w:rsidR="00600AE6" w:rsidRPr="00E76C7E" w14:paraId="1F4E5246" w14:textId="77777777" w:rsidTr="00944A0A">
        <w:trPr>
          <w:tblCellSpacing w:w="15" w:type="dxa"/>
        </w:trPr>
        <w:tc>
          <w:tcPr>
            <w:tcW w:w="538" w:type="dxa"/>
            <w:tcBorders>
              <w:left w:val="single" w:sz="4" w:space="0" w:color="auto"/>
              <w:right w:val="single" w:sz="4" w:space="0" w:color="auto"/>
            </w:tcBorders>
            <w:vAlign w:val="center"/>
            <w:hideMark/>
          </w:tcPr>
          <w:p w14:paraId="0A84982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6</w:t>
            </w:r>
          </w:p>
        </w:tc>
        <w:tc>
          <w:tcPr>
            <w:tcW w:w="1660" w:type="dxa"/>
            <w:tcBorders>
              <w:left w:val="single" w:sz="4" w:space="0" w:color="auto"/>
              <w:right w:val="single" w:sz="4" w:space="0" w:color="auto"/>
            </w:tcBorders>
            <w:vAlign w:val="center"/>
            <w:hideMark/>
          </w:tcPr>
          <w:p w14:paraId="1BCD185C"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V6</w:t>
            </w:r>
          </w:p>
        </w:tc>
        <w:tc>
          <w:tcPr>
            <w:tcW w:w="0" w:type="auto"/>
            <w:tcBorders>
              <w:right w:val="single" w:sz="4" w:space="0" w:color="auto"/>
            </w:tcBorders>
            <w:vAlign w:val="center"/>
            <w:hideMark/>
          </w:tcPr>
          <w:p w14:paraId="262C4A4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0C29685F"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2B95C64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2BE53DE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1483CCA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1282AD64" w14:textId="77777777" w:rsidTr="00944A0A">
        <w:trPr>
          <w:tblCellSpacing w:w="15" w:type="dxa"/>
        </w:trPr>
        <w:tc>
          <w:tcPr>
            <w:tcW w:w="538" w:type="dxa"/>
            <w:tcBorders>
              <w:top w:val="single" w:sz="4" w:space="0" w:color="auto"/>
              <w:left w:val="single" w:sz="4" w:space="0" w:color="auto"/>
              <w:bottom w:val="single" w:sz="4" w:space="0" w:color="auto"/>
              <w:right w:val="single" w:sz="4" w:space="0" w:color="auto"/>
            </w:tcBorders>
            <w:vAlign w:val="center"/>
            <w:hideMark/>
          </w:tcPr>
          <w:p w14:paraId="1AB6FEB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w:t>
            </w:r>
          </w:p>
        </w:tc>
        <w:tc>
          <w:tcPr>
            <w:tcW w:w="1660" w:type="dxa"/>
            <w:tcBorders>
              <w:top w:val="single" w:sz="4" w:space="0" w:color="auto"/>
              <w:left w:val="single" w:sz="4" w:space="0" w:color="auto"/>
              <w:bottom w:val="single" w:sz="4" w:space="0" w:color="auto"/>
              <w:right w:val="single" w:sz="4" w:space="0" w:color="auto"/>
            </w:tcBorders>
            <w:vAlign w:val="center"/>
            <w:hideMark/>
          </w:tcPr>
          <w:p w14:paraId="7957015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V7</w:t>
            </w:r>
          </w:p>
        </w:tc>
        <w:tc>
          <w:tcPr>
            <w:tcW w:w="0" w:type="auto"/>
            <w:tcBorders>
              <w:top w:val="single" w:sz="4" w:space="0" w:color="auto"/>
              <w:bottom w:val="single" w:sz="4" w:space="0" w:color="auto"/>
              <w:right w:val="single" w:sz="4" w:space="0" w:color="auto"/>
            </w:tcBorders>
            <w:vAlign w:val="center"/>
            <w:hideMark/>
          </w:tcPr>
          <w:p w14:paraId="19DBED75"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25315C79"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71B565EC"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5 ± 0.2</w:t>
            </w:r>
          </w:p>
        </w:tc>
        <w:tc>
          <w:tcPr>
            <w:tcW w:w="0" w:type="auto"/>
            <w:tcBorders>
              <w:top w:val="single" w:sz="4" w:space="0" w:color="auto"/>
              <w:bottom w:val="single" w:sz="4" w:space="0" w:color="auto"/>
              <w:right w:val="single" w:sz="4" w:space="0" w:color="auto"/>
            </w:tcBorders>
            <w:vAlign w:val="center"/>
            <w:hideMark/>
          </w:tcPr>
          <w:p w14:paraId="5713F20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333850D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14FAD375" w14:textId="77777777" w:rsidTr="00944A0A">
        <w:trPr>
          <w:tblCellSpacing w:w="15" w:type="dxa"/>
        </w:trPr>
        <w:tc>
          <w:tcPr>
            <w:tcW w:w="538" w:type="dxa"/>
            <w:tcBorders>
              <w:left w:val="single" w:sz="4" w:space="0" w:color="auto"/>
              <w:right w:val="single" w:sz="4" w:space="0" w:color="auto"/>
            </w:tcBorders>
            <w:vAlign w:val="center"/>
            <w:hideMark/>
          </w:tcPr>
          <w:p w14:paraId="3A4281E9"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w:t>
            </w:r>
          </w:p>
        </w:tc>
        <w:tc>
          <w:tcPr>
            <w:tcW w:w="1660" w:type="dxa"/>
            <w:tcBorders>
              <w:left w:val="single" w:sz="4" w:space="0" w:color="auto"/>
              <w:right w:val="single" w:sz="4" w:space="0" w:color="auto"/>
            </w:tcBorders>
            <w:vAlign w:val="center"/>
            <w:hideMark/>
          </w:tcPr>
          <w:p w14:paraId="247EA46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Serratia marcescens</w:t>
            </w:r>
          </w:p>
        </w:tc>
        <w:tc>
          <w:tcPr>
            <w:tcW w:w="0" w:type="auto"/>
            <w:tcBorders>
              <w:right w:val="single" w:sz="4" w:space="0" w:color="auto"/>
            </w:tcBorders>
            <w:vAlign w:val="center"/>
            <w:hideMark/>
          </w:tcPr>
          <w:p w14:paraId="2975FEA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2EB804F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64A37AE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6EAFD85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right w:val="single" w:sz="4" w:space="0" w:color="auto"/>
            </w:tcBorders>
            <w:vAlign w:val="center"/>
            <w:hideMark/>
          </w:tcPr>
          <w:p w14:paraId="6B0AB627"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79BC3D4D"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758EE885"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9</w:t>
            </w:r>
          </w:p>
        </w:tc>
        <w:tc>
          <w:tcPr>
            <w:tcW w:w="1660" w:type="dxa"/>
            <w:tcBorders>
              <w:top w:val="single" w:sz="4" w:space="0" w:color="auto"/>
              <w:left w:val="single" w:sz="4" w:space="0" w:color="auto"/>
              <w:right w:val="single" w:sz="4" w:space="0" w:color="auto"/>
            </w:tcBorders>
            <w:vAlign w:val="center"/>
            <w:hideMark/>
          </w:tcPr>
          <w:p w14:paraId="067B3F4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Klebsiella spp.</w:t>
            </w:r>
          </w:p>
        </w:tc>
        <w:tc>
          <w:tcPr>
            <w:tcW w:w="0" w:type="auto"/>
            <w:tcBorders>
              <w:top w:val="single" w:sz="4" w:space="0" w:color="auto"/>
              <w:right w:val="single" w:sz="4" w:space="0" w:color="auto"/>
            </w:tcBorders>
            <w:vAlign w:val="center"/>
            <w:hideMark/>
          </w:tcPr>
          <w:p w14:paraId="4137AED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17 ± 0.7</w:t>
            </w:r>
          </w:p>
        </w:tc>
        <w:tc>
          <w:tcPr>
            <w:tcW w:w="0" w:type="auto"/>
            <w:tcBorders>
              <w:top w:val="single" w:sz="4" w:space="0" w:color="auto"/>
              <w:right w:val="single" w:sz="4" w:space="0" w:color="auto"/>
            </w:tcBorders>
            <w:vAlign w:val="center"/>
            <w:hideMark/>
          </w:tcPr>
          <w:p w14:paraId="103BF18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66ACDBE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0.3</w:t>
            </w:r>
          </w:p>
        </w:tc>
        <w:tc>
          <w:tcPr>
            <w:tcW w:w="0" w:type="auto"/>
            <w:tcBorders>
              <w:top w:val="single" w:sz="4" w:space="0" w:color="auto"/>
              <w:right w:val="single" w:sz="4" w:space="0" w:color="auto"/>
            </w:tcBorders>
            <w:vAlign w:val="center"/>
            <w:hideMark/>
          </w:tcPr>
          <w:p w14:paraId="107DC275"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4399AE3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0F0BE6F3"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4588B95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w:t>
            </w:r>
          </w:p>
        </w:tc>
        <w:tc>
          <w:tcPr>
            <w:tcW w:w="1660" w:type="dxa"/>
            <w:tcBorders>
              <w:top w:val="single" w:sz="4" w:space="0" w:color="auto"/>
              <w:left w:val="single" w:sz="4" w:space="0" w:color="auto"/>
              <w:right w:val="single" w:sz="4" w:space="0" w:color="auto"/>
            </w:tcBorders>
            <w:vAlign w:val="center"/>
            <w:hideMark/>
          </w:tcPr>
          <w:p w14:paraId="293A4C7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Proteus mirabilis</w:t>
            </w:r>
          </w:p>
        </w:tc>
        <w:tc>
          <w:tcPr>
            <w:tcW w:w="0" w:type="auto"/>
            <w:tcBorders>
              <w:top w:val="single" w:sz="4" w:space="0" w:color="auto"/>
              <w:right w:val="single" w:sz="4" w:space="0" w:color="auto"/>
            </w:tcBorders>
            <w:vAlign w:val="center"/>
            <w:hideMark/>
          </w:tcPr>
          <w:p w14:paraId="3C953F1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24 ± 0.8</w:t>
            </w:r>
          </w:p>
        </w:tc>
        <w:tc>
          <w:tcPr>
            <w:tcW w:w="0" w:type="auto"/>
            <w:tcBorders>
              <w:top w:val="single" w:sz="4" w:space="0" w:color="auto"/>
              <w:right w:val="single" w:sz="4" w:space="0" w:color="auto"/>
            </w:tcBorders>
            <w:vAlign w:val="center"/>
            <w:hideMark/>
          </w:tcPr>
          <w:p w14:paraId="44A2FDFF"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 ± 0.5</w:t>
            </w:r>
          </w:p>
        </w:tc>
        <w:tc>
          <w:tcPr>
            <w:tcW w:w="0" w:type="auto"/>
            <w:tcBorders>
              <w:top w:val="single" w:sz="4" w:space="0" w:color="auto"/>
              <w:right w:val="single" w:sz="4" w:space="0" w:color="auto"/>
            </w:tcBorders>
            <w:vAlign w:val="center"/>
            <w:hideMark/>
          </w:tcPr>
          <w:p w14:paraId="3BF6FDE6"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14 ± 0.6</w:t>
            </w:r>
          </w:p>
        </w:tc>
        <w:tc>
          <w:tcPr>
            <w:tcW w:w="0" w:type="auto"/>
            <w:tcBorders>
              <w:top w:val="single" w:sz="4" w:space="0" w:color="auto"/>
              <w:right w:val="single" w:sz="4" w:space="0" w:color="auto"/>
            </w:tcBorders>
            <w:vAlign w:val="center"/>
            <w:hideMark/>
          </w:tcPr>
          <w:p w14:paraId="0D77275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right w:val="single" w:sz="4" w:space="0" w:color="auto"/>
            </w:tcBorders>
            <w:vAlign w:val="center"/>
            <w:hideMark/>
          </w:tcPr>
          <w:p w14:paraId="2F2DE737"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 ± 0.4</w:t>
            </w:r>
          </w:p>
        </w:tc>
      </w:tr>
      <w:tr w:rsidR="00600AE6" w:rsidRPr="00E76C7E" w14:paraId="08FDCDB5"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56A7B41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11</w:t>
            </w:r>
          </w:p>
        </w:tc>
        <w:tc>
          <w:tcPr>
            <w:tcW w:w="1660" w:type="dxa"/>
            <w:tcBorders>
              <w:top w:val="single" w:sz="4" w:space="0" w:color="auto"/>
              <w:left w:val="single" w:sz="4" w:space="0" w:color="auto"/>
              <w:right w:val="single" w:sz="4" w:space="0" w:color="auto"/>
            </w:tcBorders>
            <w:vAlign w:val="center"/>
            <w:hideMark/>
          </w:tcPr>
          <w:p w14:paraId="7AB3EE6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Staphylococcus aureus</w:t>
            </w:r>
          </w:p>
        </w:tc>
        <w:tc>
          <w:tcPr>
            <w:tcW w:w="0" w:type="auto"/>
            <w:tcBorders>
              <w:top w:val="single" w:sz="4" w:space="0" w:color="auto"/>
              <w:right w:val="single" w:sz="4" w:space="0" w:color="auto"/>
            </w:tcBorders>
            <w:vAlign w:val="center"/>
            <w:hideMark/>
          </w:tcPr>
          <w:p w14:paraId="63CECE45"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29 ± 0.9</w:t>
            </w:r>
          </w:p>
        </w:tc>
        <w:tc>
          <w:tcPr>
            <w:tcW w:w="0" w:type="auto"/>
            <w:tcBorders>
              <w:top w:val="single" w:sz="4" w:space="0" w:color="auto"/>
              <w:right w:val="single" w:sz="4" w:space="0" w:color="auto"/>
            </w:tcBorders>
            <w:vAlign w:val="center"/>
            <w:hideMark/>
          </w:tcPr>
          <w:p w14:paraId="0FCC24E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6 ± 0.3</w:t>
            </w:r>
          </w:p>
        </w:tc>
        <w:tc>
          <w:tcPr>
            <w:tcW w:w="0" w:type="auto"/>
            <w:tcBorders>
              <w:top w:val="single" w:sz="4" w:space="0" w:color="auto"/>
              <w:right w:val="single" w:sz="4" w:space="0" w:color="auto"/>
            </w:tcBorders>
            <w:vAlign w:val="center"/>
            <w:hideMark/>
          </w:tcPr>
          <w:p w14:paraId="25AF903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0.4</w:t>
            </w:r>
          </w:p>
        </w:tc>
        <w:tc>
          <w:tcPr>
            <w:tcW w:w="0" w:type="auto"/>
            <w:tcBorders>
              <w:top w:val="single" w:sz="4" w:space="0" w:color="auto"/>
              <w:right w:val="single" w:sz="4" w:space="0" w:color="auto"/>
            </w:tcBorders>
            <w:vAlign w:val="center"/>
            <w:hideMark/>
          </w:tcPr>
          <w:p w14:paraId="5B3CB54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6 ± 0.2</w:t>
            </w:r>
          </w:p>
        </w:tc>
        <w:tc>
          <w:tcPr>
            <w:tcW w:w="0" w:type="auto"/>
            <w:tcBorders>
              <w:top w:val="single" w:sz="4" w:space="0" w:color="auto"/>
              <w:right w:val="single" w:sz="4" w:space="0" w:color="auto"/>
            </w:tcBorders>
            <w:vAlign w:val="center"/>
            <w:hideMark/>
          </w:tcPr>
          <w:p w14:paraId="4303EF3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 ± 0.3</w:t>
            </w:r>
          </w:p>
        </w:tc>
      </w:tr>
      <w:tr w:rsidR="00600AE6" w:rsidRPr="00E76C7E" w14:paraId="504A3ED2" w14:textId="77777777" w:rsidTr="00944A0A">
        <w:trPr>
          <w:tblCellSpacing w:w="15" w:type="dxa"/>
        </w:trPr>
        <w:tc>
          <w:tcPr>
            <w:tcW w:w="538" w:type="dxa"/>
            <w:tcBorders>
              <w:top w:val="single" w:sz="4" w:space="0" w:color="auto"/>
              <w:left w:val="single" w:sz="4" w:space="0" w:color="auto"/>
              <w:bottom w:val="single" w:sz="4" w:space="0" w:color="auto"/>
              <w:right w:val="single" w:sz="4" w:space="0" w:color="auto"/>
            </w:tcBorders>
            <w:vAlign w:val="center"/>
            <w:hideMark/>
          </w:tcPr>
          <w:p w14:paraId="0BC9445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12</w:t>
            </w:r>
          </w:p>
        </w:tc>
        <w:tc>
          <w:tcPr>
            <w:tcW w:w="1660" w:type="dxa"/>
            <w:tcBorders>
              <w:top w:val="single" w:sz="4" w:space="0" w:color="auto"/>
              <w:left w:val="single" w:sz="4" w:space="0" w:color="auto"/>
              <w:bottom w:val="single" w:sz="4" w:space="0" w:color="auto"/>
              <w:right w:val="single" w:sz="4" w:space="0" w:color="auto"/>
            </w:tcBorders>
            <w:vAlign w:val="center"/>
            <w:hideMark/>
          </w:tcPr>
          <w:p w14:paraId="435072AF"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Enterococcus faecalis</w:t>
            </w:r>
          </w:p>
        </w:tc>
        <w:tc>
          <w:tcPr>
            <w:tcW w:w="0" w:type="auto"/>
            <w:tcBorders>
              <w:top w:val="single" w:sz="4" w:space="0" w:color="auto"/>
              <w:bottom w:val="single" w:sz="4" w:space="0" w:color="auto"/>
              <w:right w:val="single" w:sz="4" w:space="0" w:color="auto"/>
            </w:tcBorders>
            <w:vAlign w:val="center"/>
            <w:hideMark/>
          </w:tcPr>
          <w:p w14:paraId="004C87AF"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12FDEB77"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323EF22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33DB78D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05B6C90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r>
      <w:tr w:rsidR="00600AE6" w:rsidRPr="00E76C7E" w14:paraId="19649E8D" w14:textId="77777777" w:rsidTr="00944A0A">
        <w:trPr>
          <w:tblCellSpacing w:w="15" w:type="dxa"/>
        </w:trPr>
        <w:tc>
          <w:tcPr>
            <w:tcW w:w="538" w:type="dxa"/>
            <w:tcBorders>
              <w:left w:val="single" w:sz="4" w:space="0" w:color="auto"/>
              <w:right w:val="single" w:sz="4" w:space="0" w:color="auto"/>
            </w:tcBorders>
            <w:vAlign w:val="center"/>
            <w:hideMark/>
          </w:tcPr>
          <w:p w14:paraId="4B58EA1C"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13</w:t>
            </w:r>
          </w:p>
        </w:tc>
        <w:tc>
          <w:tcPr>
            <w:tcW w:w="1660" w:type="dxa"/>
            <w:tcBorders>
              <w:left w:val="single" w:sz="4" w:space="0" w:color="auto"/>
              <w:right w:val="single" w:sz="4" w:space="0" w:color="auto"/>
            </w:tcBorders>
            <w:vAlign w:val="center"/>
            <w:hideMark/>
          </w:tcPr>
          <w:p w14:paraId="2D1A1CA0"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Bacillus cereus</w:t>
            </w:r>
          </w:p>
        </w:tc>
        <w:tc>
          <w:tcPr>
            <w:tcW w:w="0" w:type="auto"/>
            <w:tcBorders>
              <w:right w:val="single" w:sz="4" w:space="0" w:color="auto"/>
            </w:tcBorders>
            <w:vAlign w:val="center"/>
            <w:hideMark/>
          </w:tcPr>
          <w:p w14:paraId="5DC8E18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29 ± 0.8</w:t>
            </w:r>
          </w:p>
        </w:tc>
        <w:tc>
          <w:tcPr>
            <w:tcW w:w="0" w:type="auto"/>
            <w:tcBorders>
              <w:right w:val="single" w:sz="4" w:space="0" w:color="auto"/>
            </w:tcBorders>
            <w:vAlign w:val="center"/>
            <w:hideMark/>
          </w:tcPr>
          <w:p w14:paraId="7E816CE8"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 ± 0.5</w:t>
            </w:r>
          </w:p>
        </w:tc>
        <w:tc>
          <w:tcPr>
            <w:tcW w:w="0" w:type="auto"/>
            <w:tcBorders>
              <w:right w:val="single" w:sz="4" w:space="0" w:color="auto"/>
            </w:tcBorders>
            <w:vAlign w:val="center"/>
            <w:hideMark/>
          </w:tcPr>
          <w:p w14:paraId="463BF13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13 ± 0.6</w:t>
            </w:r>
          </w:p>
        </w:tc>
        <w:tc>
          <w:tcPr>
            <w:tcW w:w="0" w:type="auto"/>
            <w:tcBorders>
              <w:right w:val="single" w:sz="4" w:space="0" w:color="auto"/>
            </w:tcBorders>
            <w:vAlign w:val="center"/>
            <w:hideMark/>
          </w:tcPr>
          <w:p w14:paraId="04A1012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 ± 0.4</w:t>
            </w:r>
          </w:p>
        </w:tc>
        <w:tc>
          <w:tcPr>
            <w:tcW w:w="0" w:type="auto"/>
            <w:tcBorders>
              <w:right w:val="single" w:sz="4" w:space="0" w:color="auto"/>
            </w:tcBorders>
            <w:vAlign w:val="center"/>
            <w:hideMark/>
          </w:tcPr>
          <w:p w14:paraId="2FB6F869"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12 ± 0.5</w:t>
            </w:r>
          </w:p>
        </w:tc>
      </w:tr>
      <w:tr w:rsidR="00600AE6" w:rsidRPr="00E76C7E" w14:paraId="3F03E58E" w14:textId="77777777" w:rsidTr="00944A0A">
        <w:trPr>
          <w:tblCellSpacing w:w="15" w:type="dxa"/>
        </w:trPr>
        <w:tc>
          <w:tcPr>
            <w:tcW w:w="538" w:type="dxa"/>
            <w:tcBorders>
              <w:top w:val="single" w:sz="4" w:space="0" w:color="auto"/>
              <w:left w:val="single" w:sz="4" w:space="0" w:color="auto"/>
              <w:right w:val="single" w:sz="4" w:space="0" w:color="auto"/>
            </w:tcBorders>
            <w:vAlign w:val="center"/>
            <w:hideMark/>
          </w:tcPr>
          <w:p w14:paraId="442348DC"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14</w:t>
            </w:r>
          </w:p>
        </w:tc>
        <w:tc>
          <w:tcPr>
            <w:tcW w:w="1660" w:type="dxa"/>
            <w:tcBorders>
              <w:top w:val="single" w:sz="4" w:space="0" w:color="auto"/>
              <w:left w:val="single" w:sz="4" w:space="0" w:color="auto"/>
              <w:right w:val="single" w:sz="4" w:space="0" w:color="auto"/>
            </w:tcBorders>
            <w:vAlign w:val="center"/>
            <w:hideMark/>
          </w:tcPr>
          <w:p w14:paraId="18AEFE42"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 xml:space="preserve">Streptococcus </w:t>
            </w:r>
            <w:proofErr w:type="spellStart"/>
            <w:r w:rsidRPr="00E76C7E">
              <w:rPr>
                <w:rFonts w:ascii="Times New Roman" w:eastAsia="Times New Roman" w:hAnsi="Times New Roman" w:cs="Times New Roman"/>
                <w:sz w:val="24"/>
                <w:szCs w:val="24"/>
                <w:lang/>
              </w:rPr>
              <w:t>mutans</w:t>
            </w:r>
            <w:proofErr w:type="spellEnd"/>
          </w:p>
        </w:tc>
        <w:tc>
          <w:tcPr>
            <w:tcW w:w="0" w:type="auto"/>
            <w:tcBorders>
              <w:top w:val="single" w:sz="4" w:space="0" w:color="auto"/>
              <w:right w:val="single" w:sz="4" w:space="0" w:color="auto"/>
            </w:tcBorders>
            <w:vAlign w:val="center"/>
            <w:hideMark/>
          </w:tcPr>
          <w:p w14:paraId="0C5CF7C1"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25 ± 0.7</w:t>
            </w:r>
          </w:p>
        </w:tc>
        <w:tc>
          <w:tcPr>
            <w:tcW w:w="0" w:type="auto"/>
            <w:tcBorders>
              <w:top w:val="single" w:sz="4" w:space="0" w:color="auto"/>
              <w:right w:val="single" w:sz="4" w:space="0" w:color="auto"/>
            </w:tcBorders>
            <w:vAlign w:val="center"/>
            <w:hideMark/>
          </w:tcPr>
          <w:p w14:paraId="65996F6B"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 ± 0.4</w:t>
            </w:r>
          </w:p>
        </w:tc>
        <w:tc>
          <w:tcPr>
            <w:tcW w:w="0" w:type="auto"/>
            <w:tcBorders>
              <w:top w:val="single" w:sz="4" w:space="0" w:color="auto"/>
              <w:right w:val="single" w:sz="4" w:space="0" w:color="auto"/>
            </w:tcBorders>
            <w:vAlign w:val="center"/>
            <w:hideMark/>
          </w:tcPr>
          <w:p w14:paraId="4A54409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12 ± 0.5</w:t>
            </w:r>
          </w:p>
        </w:tc>
        <w:tc>
          <w:tcPr>
            <w:tcW w:w="0" w:type="auto"/>
            <w:tcBorders>
              <w:top w:val="single" w:sz="4" w:space="0" w:color="auto"/>
              <w:right w:val="single" w:sz="4" w:space="0" w:color="auto"/>
            </w:tcBorders>
            <w:vAlign w:val="center"/>
            <w:hideMark/>
          </w:tcPr>
          <w:p w14:paraId="1D3E260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8 ± 0.3</w:t>
            </w:r>
          </w:p>
        </w:tc>
        <w:tc>
          <w:tcPr>
            <w:tcW w:w="0" w:type="auto"/>
            <w:tcBorders>
              <w:top w:val="single" w:sz="4" w:space="0" w:color="auto"/>
              <w:right w:val="single" w:sz="4" w:space="0" w:color="auto"/>
            </w:tcBorders>
            <w:vAlign w:val="center"/>
            <w:hideMark/>
          </w:tcPr>
          <w:p w14:paraId="744610EA"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10 ± 0.4</w:t>
            </w:r>
          </w:p>
        </w:tc>
      </w:tr>
      <w:tr w:rsidR="00600AE6" w:rsidRPr="00E76C7E" w14:paraId="7041BEE0" w14:textId="77777777" w:rsidTr="00944A0A">
        <w:trPr>
          <w:tblCellSpacing w:w="15" w:type="dxa"/>
        </w:trPr>
        <w:tc>
          <w:tcPr>
            <w:tcW w:w="538" w:type="dxa"/>
            <w:tcBorders>
              <w:top w:val="single" w:sz="4" w:space="0" w:color="auto"/>
              <w:left w:val="single" w:sz="4" w:space="0" w:color="auto"/>
              <w:bottom w:val="single" w:sz="4" w:space="0" w:color="auto"/>
              <w:right w:val="single" w:sz="4" w:space="0" w:color="auto"/>
            </w:tcBorders>
            <w:vAlign w:val="center"/>
            <w:hideMark/>
          </w:tcPr>
          <w:p w14:paraId="138A5ED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15</w:t>
            </w:r>
          </w:p>
        </w:tc>
        <w:tc>
          <w:tcPr>
            <w:tcW w:w="1660" w:type="dxa"/>
            <w:tcBorders>
              <w:top w:val="single" w:sz="4" w:space="0" w:color="auto"/>
              <w:left w:val="single" w:sz="4" w:space="0" w:color="auto"/>
              <w:bottom w:val="single" w:sz="4" w:space="0" w:color="auto"/>
              <w:right w:val="single" w:sz="4" w:space="0" w:color="auto"/>
            </w:tcBorders>
            <w:vAlign w:val="center"/>
            <w:hideMark/>
          </w:tcPr>
          <w:p w14:paraId="3E661BCD"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MRSA</w:t>
            </w:r>
          </w:p>
        </w:tc>
        <w:tc>
          <w:tcPr>
            <w:tcW w:w="0" w:type="auto"/>
            <w:tcBorders>
              <w:top w:val="single" w:sz="4" w:space="0" w:color="auto"/>
              <w:bottom w:val="single" w:sz="4" w:space="0" w:color="auto"/>
              <w:right w:val="single" w:sz="4" w:space="0" w:color="auto"/>
            </w:tcBorders>
            <w:vAlign w:val="center"/>
            <w:hideMark/>
          </w:tcPr>
          <w:p w14:paraId="6E45674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24 ± 0.9</w:t>
            </w:r>
          </w:p>
        </w:tc>
        <w:tc>
          <w:tcPr>
            <w:tcW w:w="0" w:type="auto"/>
            <w:tcBorders>
              <w:top w:val="single" w:sz="4" w:space="0" w:color="auto"/>
              <w:bottom w:val="single" w:sz="4" w:space="0" w:color="auto"/>
              <w:right w:val="single" w:sz="4" w:space="0" w:color="auto"/>
            </w:tcBorders>
            <w:vAlign w:val="center"/>
            <w:hideMark/>
          </w:tcPr>
          <w:p w14:paraId="77990163"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43D71C17"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w:t>
            </w:r>
          </w:p>
        </w:tc>
        <w:tc>
          <w:tcPr>
            <w:tcW w:w="0" w:type="auto"/>
            <w:tcBorders>
              <w:top w:val="single" w:sz="4" w:space="0" w:color="auto"/>
              <w:bottom w:val="single" w:sz="4" w:space="0" w:color="auto"/>
              <w:right w:val="single" w:sz="4" w:space="0" w:color="auto"/>
            </w:tcBorders>
            <w:vAlign w:val="center"/>
            <w:hideMark/>
          </w:tcPr>
          <w:p w14:paraId="2E5D7234"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7 ± 0.3</w:t>
            </w:r>
          </w:p>
        </w:tc>
        <w:tc>
          <w:tcPr>
            <w:tcW w:w="0" w:type="auto"/>
            <w:tcBorders>
              <w:top w:val="single" w:sz="4" w:space="0" w:color="auto"/>
              <w:bottom w:val="single" w:sz="4" w:space="0" w:color="auto"/>
              <w:right w:val="single" w:sz="4" w:space="0" w:color="auto"/>
            </w:tcBorders>
            <w:vAlign w:val="center"/>
            <w:hideMark/>
          </w:tcPr>
          <w:p w14:paraId="51F2F22E" w14:textId="77777777" w:rsidR="00600AE6" w:rsidRPr="00E76C7E" w:rsidRDefault="00600AE6" w:rsidP="00944A0A">
            <w:pPr>
              <w:spacing w:after="0" w:line="240" w:lineRule="auto"/>
              <w:rPr>
                <w:rFonts w:ascii="Times New Roman" w:eastAsia="Times New Roman" w:hAnsi="Times New Roman" w:cs="Times New Roman"/>
                <w:sz w:val="24"/>
                <w:szCs w:val="24"/>
                <w:lang/>
              </w:rPr>
            </w:pPr>
            <w:r w:rsidRPr="00E76C7E">
              <w:rPr>
                <w:rFonts w:ascii="Times New Roman" w:eastAsia="Times New Roman" w:hAnsi="Times New Roman" w:cs="Times New Roman"/>
                <w:sz w:val="24"/>
                <w:szCs w:val="24"/>
                <w:lang/>
              </w:rPr>
              <w:t>9 ± 0.5</w:t>
            </w:r>
          </w:p>
        </w:tc>
      </w:tr>
    </w:tbl>
    <w:p w14:paraId="2544945B" w14:textId="77777777" w:rsidR="00600AE6" w:rsidRDefault="00600AE6" w:rsidP="00600AE6"/>
    <w:p w14:paraId="52FC3FFF" w14:textId="77777777" w:rsidR="00600AE6" w:rsidRDefault="00600AE6" w:rsidP="00600AE6"/>
    <w:p w14:paraId="32300AC8" w14:textId="77777777" w:rsidR="00600AE6" w:rsidRDefault="00600AE6" w:rsidP="00600AE6">
      <w:r>
        <w:t>Values are expressed as mean ± standard deviation (n = 3). “–” indicates no detectable inhibition zone.</w:t>
      </w:r>
    </w:p>
    <w:p w14:paraId="2DFF09CB"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03B49FCA"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3B35B678"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7656680E"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78FB1049"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47E05129"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3E8FE75F"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2F048823" w14:textId="77777777" w:rsidR="00600AE6" w:rsidRDefault="00600AE6" w:rsidP="00805ED4">
      <w:pPr>
        <w:pStyle w:val="BodyText"/>
        <w:spacing w:before="72" w:line="271" w:lineRule="auto"/>
        <w:ind w:left="165" w:right="521"/>
        <w:rPr>
          <w:rFonts w:ascii="Times New Roman" w:hAnsi="Times New Roman" w:cs="Times New Roman"/>
          <w:b/>
          <w:sz w:val="24"/>
          <w:szCs w:val="24"/>
        </w:rPr>
      </w:pPr>
    </w:p>
    <w:p w14:paraId="0FF08C80" w14:textId="6156EAE3" w:rsidR="00805ED4" w:rsidRPr="005962EA" w:rsidRDefault="00805ED4" w:rsidP="00805ED4">
      <w:pPr>
        <w:pStyle w:val="BodyText"/>
        <w:spacing w:before="72" w:line="271" w:lineRule="auto"/>
        <w:ind w:left="165" w:right="521"/>
        <w:rPr>
          <w:rFonts w:ascii="Times New Roman" w:hAnsi="Times New Roman" w:cs="Times New Roman"/>
          <w:sz w:val="24"/>
          <w:szCs w:val="24"/>
        </w:rPr>
      </w:pPr>
      <w:r w:rsidRPr="005962EA">
        <w:rPr>
          <w:rFonts w:ascii="Times New Roman" w:hAnsi="Times New Roman" w:cs="Times New Roman"/>
          <w:b/>
          <w:sz w:val="24"/>
          <w:szCs w:val="24"/>
        </w:rPr>
        <w:t>Fig:</w:t>
      </w:r>
      <w:r w:rsidRPr="005962EA">
        <w:rPr>
          <w:rFonts w:ascii="Times New Roman" w:hAnsi="Times New Roman" w:cs="Times New Roman"/>
          <w:b/>
          <w:spacing w:val="-1"/>
          <w:sz w:val="24"/>
          <w:szCs w:val="24"/>
        </w:rPr>
        <w:t xml:space="preserve"> </w:t>
      </w:r>
      <w:r w:rsidR="0012156B">
        <w:rPr>
          <w:rFonts w:ascii="Times New Roman" w:hAnsi="Times New Roman" w:cs="Times New Roman"/>
          <w:b/>
          <w:sz w:val="24"/>
          <w:szCs w:val="24"/>
        </w:rPr>
        <w:t>2</w:t>
      </w:r>
      <w:r w:rsidRPr="005962EA">
        <w:rPr>
          <w:rFonts w:ascii="Times New Roman" w:hAnsi="Times New Roman" w:cs="Times New Roman"/>
          <w:b/>
          <w:spacing w:val="-3"/>
          <w:sz w:val="24"/>
          <w:szCs w:val="24"/>
        </w:rPr>
        <w:t xml:space="preserve"> </w:t>
      </w:r>
      <w:r w:rsidRPr="005962EA">
        <w:rPr>
          <w:rFonts w:ascii="Times New Roman" w:hAnsi="Times New Roman" w:cs="Times New Roman"/>
          <w:sz w:val="24"/>
          <w:szCs w:val="24"/>
        </w:rPr>
        <w:t>Antimicrobial</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activities</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(in</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mm)</w:t>
      </w:r>
      <w:r w:rsidRPr="005962EA">
        <w:rPr>
          <w:rFonts w:ascii="Times New Roman" w:hAnsi="Times New Roman" w:cs="Times New Roman"/>
          <w:spacing w:val="-1"/>
          <w:sz w:val="24"/>
          <w:szCs w:val="24"/>
        </w:rPr>
        <w:t xml:space="preserve"> </w:t>
      </w:r>
      <w:r w:rsidRPr="005962EA">
        <w:rPr>
          <w:rFonts w:ascii="Times New Roman" w:hAnsi="Times New Roman" w:cs="Times New Roman"/>
          <w:sz w:val="24"/>
          <w:szCs w:val="24"/>
        </w:rPr>
        <w:t>of</w:t>
      </w:r>
      <w:r w:rsidRPr="005962EA">
        <w:rPr>
          <w:rFonts w:ascii="Times New Roman" w:hAnsi="Times New Roman" w:cs="Times New Roman"/>
          <w:spacing w:val="-10"/>
          <w:sz w:val="24"/>
          <w:szCs w:val="24"/>
        </w:rPr>
        <w:t xml:space="preserve"> </w:t>
      </w:r>
      <w:r w:rsidRPr="005962EA">
        <w:rPr>
          <w:rFonts w:ascii="Times New Roman" w:hAnsi="Times New Roman" w:cs="Times New Roman"/>
          <w:sz w:val="24"/>
          <w:szCs w:val="24"/>
        </w:rPr>
        <w:t>different crude</w:t>
      </w:r>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extract against random</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bacteria in rotten vegetables</w:t>
      </w:r>
    </w:p>
    <w:p w14:paraId="1A4AD0EF" w14:textId="77777777" w:rsidR="00805ED4" w:rsidRPr="005962EA" w:rsidRDefault="00805ED4" w:rsidP="00805ED4">
      <w:pPr>
        <w:pStyle w:val="BodyText"/>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43392" behindDoc="1" locked="0" layoutInCell="1" allowOverlap="1" wp14:anchorId="0464C7F0" wp14:editId="2956E841">
            <wp:simplePos x="0" y="0"/>
            <wp:positionH relativeFrom="page">
              <wp:posOffset>1478280</wp:posOffset>
            </wp:positionH>
            <wp:positionV relativeFrom="paragraph">
              <wp:posOffset>139378</wp:posOffset>
            </wp:positionV>
            <wp:extent cx="1835238" cy="1823084"/>
            <wp:effectExtent l="0" t="0" r="0" b="0"/>
            <wp:wrapTopAndBottom/>
            <wp:docPr id="79" name="Image 79"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petri dish with different colored circles&#10;&#10;Description automatically generated"/>
                    <pic:cNvPicPr/>
                  </pic:nvPicPr>
                  <pic:blipFill>
                    <a:blip r:embed="rId31" cstate="print"/>
                    <a:stretch>
                      <a:fillRect/>
                    </a:stretch>
                  </pic:blipFill>
                  <pic:spPr>
                    <a:xfrm>
                      <a:off x="0" y="0"/>
                      <a:ext cx="1835238" cy="1823084"/>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46464" behindDoc="1" locked="0" layoutInCell="1" allowOverlap="1" wp14:anchorId="0618C395" wp14:editId="7F13E6EB">
            <wp:simplePos x="0" y="0"/>
            <wp:positionH relativeFrom="page">
              <wp:posOffset>4029455</wp:posOffset>
            </wp:positionH>
            <wp:positionV relativeFrom="paragraph">
              <wp:posOffset>139378</wp:posOffset>
            </wp:positionV>
            <wp:extent cx="1865623" cy="1823084"/>
            <wp:effectExtent l="0" t="0" r="0" b="0"/>
            <wp:wrapTopAndBottom/>
            <wp:docPr id="80" name="Image 80" descr="A petri dish with numbers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petri dish with numbers on it&#10;&#10;Description automatically generated"/>
                    <pic:cNvPicPr/>
                  </pic:nvPicPr>
                  <pic:blipFill>
                    <a:blip r:embed="rId32" cstate="print"/>
                    <a:stretch>
                      <a:fillRect/>
                    </a:stretch>
                  </pic:blipFill>
                  <pic:spPr>
                    <a:xfrm>
                      <a:off x="0" y="0"/>
                      <a:ext cx="1865623" cy="1823084"/>
                    </a:xfrm>
                    <a:prstGeom prst="rect">
                      <a:avLst/>
                    </a:prstGeom>
                  </pic:spPr>
                </pic:pic>
              </a:graphicData>
            </a:graphic>
          </wp:anchor>
        </w:drawing>
      </w:r>
    </w:p>
    <w:p w14:paraId="433E30C6" w14:textId="77777777" w:rsidR="00805ED4" w:rsidRPr="005962EA" w:rsidRDefault="00805ED4" w:rsidP="00805ED4">
      <w:pPr>
        <w:tabs>
          <w:tab w:val="left" w:pos="4348"/>
        </w:tabs>
        <w:spacing w:before="234"/>
        <w:ind w:right="835"/>
        <w:jc w:val="center"/>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1</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1)</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2</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2)</w:t>
      </w:r>
    </w:p>
    <w:p w14:paraId="43E1EE80" w14:textId="03C86301" w:rsidR="00805ED4" w:rsidRPr="005962EA" w:rsidRDefault="00805ED4" w:rsidP="00805ED4">
      <w:pPr>
        <w:pStyle w:val="BodyText"/>
        <w:spacing w:before="8"/>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9536" behindDoc="1" locked="0" layoutInCell="1" allowOverlap="1" wp14:anchorId="398EC3A0" wp14:editId="34F3AD83">
                <wp:simplePos x="0" y="0"/>
                <wp:positionH relativeFrom="page">
                  <wp:posOffset>1581911</wp:posOffset>
                </wp:positionH>
                <wp:positionV relativeFrom="paragraph">
                  <wp:posOffset>57923</wp:posOffset>
                </wp:positionV>
                <wp:extent cx="1564005" cy="128016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98EC3A0" id="_x0000_t202" coordsize="21600,21600" o:spt="202" path="m,l,21600r21600,l21600,xe">
                <v:stroke joinstyle="miter"/>
                <v:path gradientshapeok="t" o:connecttype="rect"/>
              </v:shapetype>
              <v:shape id="Textbox 81" o:spid="_x0000_s1026" type="#_x0000_t202" style="position:absolute;margin-left:124.55pt;margin-top:4.55pt;width:123.15pt;height:100.8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" filled="f" strokecolor="#4aabc5" strokeweight=".84661mm">
                <v:path arrowok="t"/>
                <v:textbox inset="0,0,0,0">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52608" behindDoc="1" locked="0" layoutInCell="1" allowOverlap="1" wp14:anchorId="03545302" wp14:editId="55013417">
                <wp:simplePos x="0" y="0"/>
                <wp:positionH relativeFrom="page">
                  <wp:posOffset>4187952</wp:posOffset>
                </wp:positionH>
                <wp:positionV relativeFrom="paragraph">
                  <wp:posOffset>109739</wp:posOffset>
                </wp:positionV>
                <wp:extent cx="1560830" cy="128016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3545302" id="Textbox 82" o:spid="_x0000_s1027" type="#_x0000_t202" style="position:absolute;margin-left:329.75pt;margin-top:8.65pt;width:122.9pt;height:100.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" filled="f" strokecolor="#4aabc5" strokeweight=".84661mm">
                <v:path arrowok="t"/>
                <v:textbox inset="0,0,0,0">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4D8784C8" w14:textId="2EBE8726" w:rsidR="00805ED4" w:rsidRPr="005962EA" w:rsidRDefault="00805ED4" w:rsidP="00805ED4">
      <w:pPr>
        <w:pStyle w:val="BodyText"/>
        <w:rPr>
          <w:rFonts w:ascii="Times New Roman" w:hAnsi="Times New Roman" w:cs="Times New Roman"/>
          <w:sz w:val="24"/>
          <w:szCs w:val="24"/>
        </w:rPr>
      </w:pPr>
    </w:p>
    <w:p w14:paraId="62FDD627" w14:textId="26BFFFA1" w:rsidR="00805ED4" w:rsidRPr="005962EA" w:rsidRDefault="00805ED4" w:rsidP="00805ED4">
      <w:pPr>
        <w:pStyle w:val="BodyText"/>
        <w:spacing w:before="192"/>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55680" behindDoc="1" locked="0" layoutInCell="1" allowOverlap="1" wp14:anchorId="2A383153" wp14:editId="039374B4">
            <wp:simplePos x="0" y="0"/>
            <wp:positionH relativeFrom="page">
              <wp:posOffset>1478280</wp:posOffset>
            </wp:positionH>
            <wp:positionV relativeFrom="paragraph">
              <wp:posOffset>283730</wp:posOffset>
            </wp:positionV>
            <wp:extent cx="1835238" cy="1823085"/>
            <wp:effectExtent l="0" t="0" r="0" b="0"/>
            <wp:wrapTopAndBottom/>
            <wp:docPr id="83" name="Image 83"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petri dish with different colored circles&#10;&#10;Description automatically generated"/>
                    <pic:cNvPicPr/>
                  </pic:nvPicPr>
                  <pic:blipFill>
                    <a:blip r:embed="rId33" cstate="print"/>
                    <a:stretch>
                      <a:fillRect/>
                    </a:stretch>
                  </pic:blipFill>
                  <pic:spPr>
                    <a:xfrm>
                      <a:off x="0" y="0"/>
                      <a:ext cx="1835238"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58752" behindDoc="1" locked="0" layoutInCell="1" allowOverlap="1" wp14:anchorId="6067FAC9" wp14:editId="47E6A831">
            <wp:simplePos x="0" y="0"/>
            <wp:positionH relativeFrom="page">
              <wp:posOffset>3916679</wp:posOffset>
            </wp:positionH>
            <wp:positionV relativeFrom="paragraph">
              <wp:posOffset>283730</wp:posOffset>
            </wp:positionV>
            <wp:extent cx="1835238" cy="1823085"/>
            <wp:effectExtent l="0" t="0" r="0" b="0"/>
            <wp:wrapTopAndBottom/>
            <wp:docPr id="84" name="Image 84"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petri dish with white liquid&#10;&#10;Description automatically generated"/>
                    <pic:cNvPicPr/>
                  </pic:nvPicPr>
                  <pic:blipFill>
                    <a:blip r:embed="rId34" cstate="print"/>
                    <a:stretch>
                      <a:fillRect/>
                    </a:stretch>
                  </pic:blipFill>
                  <pic:spPr>
                    <a:xfrm>
                      <a:off x="0" y="0"/>
                      <a:ext cx="1835238" cy="1823085"/>
                    </a:xfrm>
                    <a:prstGeom prst="rect">
                      <a:avLst/>
                    </a:prstGeom>
                  </pic:spPr>
                </pic:pic>
              </a:graphicData>
            </a:graphic>
          </wp:anchor>
        </w:drawing>
      </w:r>
    </w:p>
    <w:p w14:paraId="05DE9CBE" w14:textId="32F08DD1" w:rsidR="00805ED4" w:rsidRPr="005962EA" w:rsidRDefault="00805ED4" w:rsidP="00805ED4">
      <w:pPr>
        <w:tabs>
          <w:tab w:val="left" w:pos="3777"/>
        </w:tabs>
        <w:ind w:right="878"/>
        <w:jc w:val="center"/>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3</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3)</w:t>
      </w:r>
      <w:r w:rsidRPr="005962EA">
        <w:rPr>
          <w:rFonts w:ascii="Times New Roman" w:hAnsi="Times New Roman" w:cs="Times New Roman"/>
          <w:sz w:val="24"/>
          <w:szCs w:val="24"/>
        </w:rPr>
        <w:tab/>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4</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4)</w:t>
      </w:r>
    </w:p>
    <w:p w14:paraId="482FCE75" w14:textId="329B0B0A" w:rsidR="00805ED4" w:rsidRPr="005962EA" w:rsidRDefault="00805ED4" w:rsidP="00805ED4">
      <w:pPr>
        <w:pStyle w:val="BodyText"/>
        <w:spacing w:before="9"/>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s">
            <w:drawing>
              <wp:anchor distT="0" distB="0" distL="0" distR="0" simplePos="0" relativeHeight="251668992" behindDoc="1" locked="0" layoutInCell="1" allowOverlap="1" wp14:anchorId="5D4BDBB9" wp14:editId="57F1CF96">
                <wp:simplePos x="0" y="0"/>
                <wp:positionH relativeFrom="page">
                  <wp:posOffset>4018280</wp:posOffset>
                </wp:positionH>
                <wp:positionV relativeFrom="paragraph">
                  <wp:posOffset>113030</wp:posOffset>
                </wp:positionV>
                <wp:extent cx="1952625" cy="1280160"/>
                <wp:effectExtent l="19050" t="19050" r="28575" b="1524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280160"/>
                        </a:xfrm>
                        <a:prstGeom prst="rect">
                          <a:avLst/>
                        </a:prstGeom>
                        <a:ln w="30478">
                          <a:solidFill>
                            <a:srgbClr val="4AABC5"/>
                          </a:solidFill>
                          <a:prstDash val="solid"/>
                        </a:ln>
                      </wps:spPr>
                      <wps:txbx>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4BDBB9" id="Textbox 86" o:spid="_x0000_s1028" type="#_x0000_t202" style="position:absolute;margin-left:316.4pt;margin-top:8.9pt;width:153.75pt;height:100.8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" filled="f" strokecolor="#4aabc5" strokeweight=".84661mm">
                <v:path arrowok="t"/>
                <v:textbox inset="0,0,0,0">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63872" behindDoc="1" locked="0" layoutInCell="1" allowOverlap="1" wp14:anchorId="5AC8924D" wp14:editId="5E5F3923">
                <wp:simplePos x="0" y="0"/>
                <wp:positionH relativeFrom="page">
                  <wp:posOffset>1645920</wp:posOffset>
                </wp:positionH>
                <wp:positionV relativeFrom="paragraph">
                  <wp:posOffset>109213</wp:posOffset>
                </wp:positionV>
                <wp:extent cx="1560830" cy="128016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AC8924D" id="Textbox 85" o:spid="_x0000_s1029" type="#_x0000_t202" style="position:absolute;margin-left:129.6pt;margin-top:8.6pt;width:122.9pt;height:100.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" filled="f" strokecolor="#4aabc5" strokeweight=".84661mm">
                <v:path arrowok="t"/>
                <v:textbox inset="0,0,0,0">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177840E3" w14:textId="77777777" w:rsidR="00805ED4" w:rsidRPr="005962EA" w:rsidRDefault="00805ED4" w:rsidP="00805ED4">
      <w:pPr>
        <w:pStyle w:val="BodyText"/>
        <w:rPr>
          <w:rFonts w:ascii="Times New Roman" w:hAnsi="Times New Roman" w:cs="Times New Roman"/>
          <w:sz w:val="24"/>
          <w:szCs w:val="24"/>
        </w:rPr>
      </w:pPr>
    </w:p>
    <w:p w14:paraId="072E1ED0" w14:textId="77777777" w:rsidR="00805ED4" w:rsidRPr="005962EA" w:rsidRDefault="00805ED4" w:rsidP="00805ED4">
      <w:pPr>
        <w:pStyle w:val="BodyText"/>
        <w:rPr>
          <w:rFonts w:ascii="Times New Roman" w:hAnsi="Times New Roman" w:cs="Times New Roman"/>
          <w:sz w:val="24"/>
          <w:szCs w:val="24"/>
        </w:rPr>
      </w:pPr>
    </w:p>
    <w:p w14:paraId="4139E053" w14:textId="77777777" w:rsidR="00805ED4" w:rsidRPr="005962EA" w:rsidRDefault="00805ED4" w:rsidP="00805ED4">
      <w:pPr>
        <w:tabs>
          <w:tab w:val="left" w:pos="4950"/>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106E2A70" wp14:editId="6D5EBDDC">
            <wp:extent cx="1813969" cy="1823085"/>
            <wp:effectExtent l="0" t="0" r="0" b="0"/>
            <wp:docPr id="2" name="Image 87" descr="A petri dish with different types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87" descr="A petri dish with different types of bacteria&#10;&#10;Description automatically generated"/>
                    <pic:cNvPicPr/>
                  </pic:nvPicPr>
                  <pic:blipFill>
                    <a:blip r:embed="rId35" cstate="print"/>
                    <a:stretch>
                      <a:fillRect/>
                    </a:stretch>
                  </pic:blipFill>
                  <pic:spPr>
                    <a:xfrm>
                      <a:off x="0" y="0"/>
                      <a:ext cx="1813969"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66A6A372" wp14:editId="21D93671">
            <wp:extent cx="1859546" cy="1823085"/>
            <wp:effectExtent l="0" t="0" r="0" b="0"/>
            <wp:docPr id="88" name="Image 88" descr="A round plate with numbers and a circ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round plate with numbers and a circle&#10;&#10;Description automatically generated with medium confidence"/>
                    <pic:cNvPicPr/>
                  </pic:nvPicPr>
                  <pic:blipFill>
                    <a:blip r:embed="rId36" cstate="print"/>
                    <a:stretch>
                      <a:fillRect/>
                    </a:stretch>
                  </pic:blipFill>
                  <pic:spPr>
                    <a:xfrm>
                      <a:off x="0" y="0"/>
                      <a:ext cx="1859546" cy="1823085"/>
                    </a:xfrm>
                    <a:prstGeom prst="rect">
                      <a:avLst/>
                    </a:prstGeom>
                  </pic:spPr>
                </pic:pic>
              </a:graphicData>
            </a:graphic>
          </wp:inline>
        </w:drawing>
      </w:r>
    </w:p>
    <w:p w14:paraId="645FAE7C" w14:textId="77777777" w:rsidR="00805ED4" w:rsidRPr="005962EA" w:rsidRDefault="00805ED4" w:rsidP="00805ED4">
      <w:pPr>
        <w:pStyle w:val="BodyText"/>
        <w:spacing w:before="37"/>
        <w:rPr>
          <w:rFonts w:ascii="Times New Roman" w:hAnsi="Times New Roman" w:cs="Times New Roman"/>
          <w:sz w:val="24"/>
          <w:szCs w:val="24"/>
        </w:rPr>
      </w:pPr>
    </w:p>
    <w:p w14:paraId="45B5BF30" w14:textId="77777777" w:rsidR="00805ED4" w:rsidRPr="005962EA" w:rsidRDefault="00805ED4" w:rsidP="00805ED4">
      <w:pPr>
        <w:tabs>
          <w:tab w:val="left" w:pos="5286"/>
        </w:tabs>
        <w:ind w:left="1293"/>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5</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5)</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6</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6)</w:t>
      </w:r>
    </w:p>
    <w:p w14:paraId="68745CBE" w14:textId="77777777" w:rsidR="00805ED4" w:rsidRPr="005962EA" w:rsidRDefault="00805ED4" w:rsidP="00805ED4">
      <w:pPr>
        <w:pStyle w:val="BodyText"/>
        <w:spacing w:before="5"/>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72064" behindDoc="1" locked="0" layoutInCell="1" allowOverlap="1" wp14:anchorId="250A415A" wp14:editId="1579EB4C">
                <wp:simplePos x="0" y="0"/>
                <wp:positionH relativeFrom="page">
                  <wp:posOffset>1508760</wp:posOffset>
                </wp:positionH>
                <wp:positionV relativeFrom="paragraph">
                  <wp:posOffset>85112</wp:posOffset>
                </wp:positionV>
                <wp:extent cx="1564005" cy="128016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50A415A" id="Textbox 89" o:spid="_x0000_s1030" type="#_x0000_t202" style="position:absolute;margin-left:118.8pt;margin-top:6.7pt;width:123.15pt;height:100.8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" filled="f" strokecolor="#4aabc5" strokeweight=".84661mm">
                <v:path arrowok="t"/>
                <v:textbox inset="0,0,0,0">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75136" behindDoc="1" locked="0" layoutInCell="1" allowOverlap="1" wp14:anchorId="01446EAC" wp14:editId="39566878">
                <wp:simplePos x="0" y="0"/>
                <wp:positionH relativeFrom="page">
                  <wp:posOffset>4044696</wp:posOffset>
                </wp:positionH>
                <wp:positionV relativeFrom="paragraph">
                  <wp:posOffset>100352</wp:posOffset>
                </wp:positionV>
                <wp:extent cx="1564005" cy="128016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1446EAC" id="Textbox 90" o:spid="_x0000_s1031" type="#_x0000_t202" style="position:absolute;margin-left:318.5pt;margin-top:7.9pt;width:123.15pt;height:100.8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" filled="f" strokecolor="#4aabc5" strokeweight=".84661mm">
                <v:path arrowok="t"/>
                <v:textbox inset="0,0,0,0">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5316C9BA" w14:textId="77777777" w:rsidR="00805ED4" w:rsidRPr="005962EA" w:rsidRDefault="00805ED4" w:rsidP="00805ED4">
      <w:pPr>
        <w:pStyle w:val="BodyText"/>
        <w:rPr>
          <w:rFonts w:ascii="Times New Roman" w:hAnsi="Times New Roman" w:cs="Times New Roman"/>
          <w:sz w:val="24"/>
          <w:szCs w:val="24"/>
        </w:rPr>
      </w:pPr>
    </w:p>
    <w:p w14:paraId="2C45C335" w14:textId="77777777" w:rsidR="00805ED4" w:rsidRPr="005962EA" w:rsidRDefault="00805ED4" w:rsidP="00805ED4">
      <w:pPr>
        <w:pStyle w:val="BodyText"/>
        <w:rPr>
          <w:rFonts w:ascii="Times New Roman" w:hAnsi="Times New Roman" w:cs="Times New Roman"/>
          <w:sz w:val="24"/>
          <w:szCs w:val="24"/>
        </w:rPr>
      </w:pPr>
    </w:p>
    <w:p w14:paraId="0B5E8B8B" w14:textId="77777777" w:rsidR="00805ED4" w:rsidRPr="005962EA" w:rsidRDefault="00805ED4" w:rsidP="00805ED4">
      <w:pPr>
        <w:pStyle w:val="BodyText"/>
        <w:rPr>
          <w:rFonts w:ascii="Times New Roman" w:hAnsi="Times New Roman" w:cs="Times New Roman"/>
          <w:sz w:val="24"/>
          <w:szCs w:val="24"/>
        </w:rPr>
      </w:pPr>
    </w:p>
    <w:p w14:paraId="451C0B51" w14:textId="77777777" w:rsidR="00805ED4" w:rsidRPr="005962EA" w:rsidRDefault="00805ED4" w:rsidP="00805ED4">
      <w:pPr>
        <w:pStyle w:val="BodyText"/>
        <w:spacing w:before="227"/>
        <w:rPr>
          <w:rFonts w:ascii="Times New Roman" w:hAnsi="Times New Roman" w:cs="Times New Roman"/>
          <w:sz w:val="24"/>
          <w:szCs w:val="24"/>
        </w:rPr>
      </w:pPr>
      <w:r w:rsidRPr="005962EA">
        <w:rPr>
          <w:rFonts w:ascii="Times New Roman" w:hAnsi="Times New Roman" w:cs="Times New Roman"/>
          <w:noProof/>
          <w:sz w:val="24"/>
          <w:szCs w:val="24"/>
        </w:rPr>
        <w:lastRenderedPageBreak/>
        <w:drawing>
          <wp:anchor distT="0" distB="0" distL="0" distR="0" simplePos="0" relativeHeight="251678208" behindDoc="1" locked="0" layoutInCell="1" allowOverlap="1" wp14:anchorId="42F28EF9" wp14:editId="6E63C16B">
            <wp:simplePos x="0" y="0"/>
            <wp:positionH relativeFrom="page">
              <wp:posOffset>1429511</wp:posOffset>
            </wp:positionH>
            <wp:positionV relativeFrom="paragraph">
              <wp:posOffset>305599</wp:posOffset>
            </wp:positionV>
            <wp:extent cx="1859546" cy="1823085"/>
            <wp:effectExtent l="0" t="0" r="0" b="0"/>
            <wp:wrapTopAndBottom/>
            <wp:docPr id="91" name="Image 91"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petri dish with white liquid&#10;&#10;Description automatically generated"/>
                    <pic:cNvPicPr/>
                  </pic:nvPicPr>
                  <pic:blipFill>
                    <a:blip r:embed="rId37" cstate="print"/>
                    <a:stretch>
                      <a:fillRect/>
                    </a:stretch>
                  </pic:blipFill>
                  <pic:spPr>
                    <a:xfrm>
                      <a:off x="0" y="0"/>
                      <a:ext cx="1859546"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81280" behindDoc="1" locked="0" layoutInCell="1" allowOverlap="1" wp14:anchorId="04001358" wp14:editId="11F2D8FC">
            <wp:simplePos x="0" y="0"/>
            <wp:positionH relativeFrom="page">
              <wp:posOffset>3925823</wp:posOffset>
            </wp:positionH>
            <wp:positionV relativeFrom="paragraph">
              <wp:posOffset>305599</wp:posOffset>
            </wp:positionV>
            <wp:extent cx="1801815" cy="1823085"/>
            <wp:effectExtent l="0" t="0" r="0" b="0"/>
            <wp:wrapTopAndBottom/>
            <wp:docPr id="92" name="Image 92" descr="A petri dish with a number of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petri dish with a number of dots&#10;&#10;Description automatically generated"/>
                    <pic:cNvPicPr/>
                  </pic:nvPicPr>
                  <pic:blipFill>
                    <a:blip r:embed="rId38" cstate="print"/>
                    <a:stretch>
                      <a:fillRect/>
                    </a:stretch>
                  </pic:blipFill>
                  <pic:spPr>
                    <a:xfrm>
                      <a:off x="0" y="0"/>
                      <a:ext cx="1801815" cy="1823085"/>
                    </a:xfrm>
                    <a:prstGeom prst="rect">
                      <a:avLst/>
                    </a:prstGeom>
                  </pic:spPr>
                </pic:pic>
              </a:graphicData>
            </a:graphic>
          </wp:anchor>
        </w:drawing>
      </w:r>
    </w:p>
    <w:p w14:paraId="5FEB08A0" w14:textId="77777777" w:rsidR="00805ED4" w:rsidRPr="005962EA" w:rsidRDefault="00805ED4" w:rsidP="00805ED4">
      <w:pPr>
        <w:pStyle w:val="BodyText"/>
        <w:spacing w:before="37"/>
        <w:rPr>
          <w:rFonts w:ascii="Times New Roman" w:hAnsi="Times New Roman" w:cs="Times New Roman"/>
          <w:sz w:val="24"/>
          <w:szCs w:val="24"/>
        </w:rPr>
      </w:pPr>
    </w:p>
    <w:p w14:paraId="56B6D909" w14:textId="77777777" w:rsidR="00805ED4" w:rsidRPr="005962EA" w:rsidRDefault="00805ED4" w:rsidP="00805ED4">
      <w:pPr>
        <w:tabs>
          <w:tab w:val="left" w:pos="5435"/>
        </w:tabs>
        <w:ind w:left="1427"/>
        <w:rPr>
          <w:rFonts w:ascii="Times New Roman" w:hAnsi="Times New Roman" w:cs="Times New Roman"/>
          <w:i/>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7</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7)</w:t>
      </w:r>
      <w:r w:rsidRPr="005962EA">
        <w:rPr>
          <w:rFonts w:ascii="Times New Roman" w:hAnsi="Times New Roman" w:cs="Times New Roman"/>
          <w:sz w:val="24"/>
          <w:szCs w:val="24"/>
        </w:rPr>
        <w:tab/>
      </w:r>
      <w:r w:rsidRPr="005962EA">
        <w:rPr>
          <w:rFonts w:ascii="Times New Roman" w:hAnsi="Times New Roman" w:cs="Times New Roman"/>
          <w:i/>
          <w:sz w:val="24"/>
          <w:szCs w:val="24"/>
        </w:rPr>
        <w:t>Serratia</w:t>
      </w:r>
      <w:r w:rsidRPr="005962EA">
        <w:rPr>
          <w:rFonts w:ascii="Times New Roman" w:hAnsi="Times New Roman" w:cs="Times New Roman"/>
          <w:i/>
          <w:spacing w:val="-7"/>
          <w:sz w:val="24"/>
          <w:szCs w:val="24"/>
        </w:rPr>
        <w:t xml:space="preserve"> </w:t>
      </w:r>
      <w:r w:rsidRPr="005962EA">
        <w:rPr>
          <w:rFonts w:ascii="Times New Roman" w:hAnsi="Times New Roman" w:cs="Times New Roman"/>
          <w:i/>
          <w:spacing w:val="-2"/>
          <w:sz w:val="24"/>
          <w:szCs w:val="24"/>
        </w:rPr>
        <w:t>marcescens</w:t>
      </w:r>
    </w:p>
    <w:p w14:paraId="3FB11239" w14:textId="77777777" w:rsidR="00805ED4" w:rsidRPr="005962EA" w:rsidRDefault="00805ED4" w:rsidP="00805ED4">
      <w:pPr>
        <w:pStyle w:val="BodyText"/>
        <w:spacing w:before="3"/>
        <w:rPr>
          <w:rFonts w:ascii="Times New Roman" w:hAnsi="Times New Roman" w:cs="Times New Roman"/>
          <w:i/>
          <w:sz w:val="24"/>
          <w:szCs w:val="24"/>
        </w:rPr>
      </w:pPr>
      <w:r w:rsidRPr="005962EA">
        <w:rPr>
          <w:rFonts w:ascii="Times New Roman" w:hAnsi="Times New Roman" w:cs="Times New Roman"/>
          <w:i/>
          <w:noProof/>
          <w:sz w:val="24"/>
          <w:szCs w:val="24"/>
        </w:rPr>
        <mc:AlternateContent>
          <mc:Choice Requires="wps">
            <w:drawing>
              <wp:anchor distT="0" distB="0" distL="0" distR="0" simplePos="0" relativeHeight="251684352" behindDoc="1" locked="0" layoutInCell="1" allowOverlap="1" wp14:anchorId="2C7AF000" wp14:editId="0355E92D">
                <wp:simplePos x="0" y="0"/>
                <wp:positionH relativeFrom="page">
                  <wp:posOffset>1508760</wp:posOffset>
                </wp:positionH>
                <wp:positionV relativeFrom="paragraph">
                  <wp:posOffset>163818</wp:posOffset>
                </wp:positionV>
                <wp:extent cx="1564005" cy="128016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C7AF000" id="Textbox 93" o:spid="_x0000_s1032" type="#_x0000_t202" style="position:absolute;margin-left:118.8pt;margin-top:12.9pt;width:123.15pt;height:100.8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" filled="f" strokecolor="#4aabc5" strokeweight=".84661mm">
                <v:path arrowok="t"/>
                <v:textbox inset="0,0,0,0">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687424" behindDoc="1" locked="0" layoutInCell="1" allowOverlap="1" wp14:anchorId="11DF072B" wp14:editId="3422A95B">
                <wp:simplePos x="0" y="0"/>
                <wp:positionH relativeFrom="page">
                  <wp:posOffset>3989832</wp:posOffset>
                </wp:positionH>
                <wp:positionV relativeFrom="paragraph">
                  <wp:posOffset>163818</wp:posOffset>
                </wp:positionV>
                <wp:extent cx="1560830" cy="128016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1DF072B" id="Textbox 94" o:spid="_x0000_s1033" type="#_x0000_t202" style="position:absolute;margin-left:314.15pt;margin-top:12.9pt;width:122.9pt;height:100.8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" filled="f" strokecolor="#4aabc5" strokeweight=".84661mm">
                <v:path arrowok="t"/>
                <v:textbox inset="0,0,0,0">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D0231D3" w14:textId="77777777" w:rsidR="00805ED4" w:rsidRPr="005962EA" w:rsidRDefault="00805ED4" w:rsidP="00805ED4">
      <w:pPr>
        <w:pStyle w:val="BodyText"/>
        <w:rPr>
          <w:rFonts w:ascii="Times New Roman" w:hAnsi="Times New Roman" w:cs="Times New Roman"/>
          <w:i/>
          <w:sz w:val="24"/>
          <w:szCs w:val="24"/>
        </w:rPr>
      </w:pPr>
    </w:p>
    <w:p w14:paraId="17EB8539" w14:textId="77777777" w:rsidR="00805ED4" w:rsidRPr="005962EA" w:rsidRDefault="00805ED4" w:rsidP="00805ED4">
      <w:pPr>
        <w:pStyle w:val="BodyText"/>
        <w:rPr>
          <w:rFonts w:ascii="Times New Roman" w:hAnsi="Times New Roman" w:cs="Times New Roman"/>
          <w:i/>
          <w:sz w:val="24"/>
          <w:szCs w:val="24"/>
        </w:rPr>
      </w:pPr>
    </w:p>
    <w:p w14:paraId="28380074" w14:textId="77777777" w:rsidR="00805ED4" w:rsidRPr="005962EA" w:rsidRDefault="00805ED4" w:rsidP="00805ED4">
      <w:pPr>
        <w:tabs>
          <w:tab w:val="left" w:pos="4965"/>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3C9A041A" wp14:editId="7B9C3827">
            <wp:extent cx="1820046" cy="1823085"/>
            <wp:effectExtent l="0" t="0" r="0" b="0"/>
            <wp:docPr id="11" name="Image 95" descr="A petri dish with a number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95" descr="A petri dish with a number of bacteria&#10;&#10;Description automatically generated"/>
                    <pic:cNvPicPr/>
                  </pic:nvPicPr>
                  <pic:blipFill>
                    <a:blip r:embed="rId39" cstate="print"/>
                    <a:stretch>
                      <a:fillRect/>
                    </a:stretch>
                  </pic:blipFill>
                  <pic:spPr>
                    <a:xfrm>
                      <a:off x="0" y="0"/>
                      <a:ext cx="1820046"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32320C9" wp14:editId="65AD9928">
            <wp:extent cx="1817008" cy="1823085"/>
            <wp:effectExtent l="0" t="0" r="0" b="0"/>
            <wp:docPr id="12" name="Image 96"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96" descr="A petri dish with white liquid&#10;&#10;Description automatically generated"/>
                    <pic:cNvPicPr/>
                  </pic:nvPicPr>
                  <pic:blipFill>
                    <a:blip r:embed="rId40" cstate="print"/>
                    <a:stretch>
                      <a:fillRect/>
                    </a:stretch>
                  </pic:blipFill>
                  <pic:spPr>
                    <a:xfrm>
                      <a:off x="0" y="0"/>
                      <a:ext cx="1817008" cy="1823085"/>
                    </a:xfrm>
                    <a:prstGeom prst="rect">
                      <a:avLst/>
                    </a:prstGeom>
                  </pic:spPr>
                </pic:pic>
              </a:graphicData>
            </a:graphic>
          </wp:inline>
        </w:drawing>
      </w:r>
    </w:p>
    <w:p w14:paraId="07763431" w14:textId="77777777" w:rsidR="00805ED4" w:rsidRPr="005962EA" w:rsidRDefault="00805ED4" w:rsidP="00805ED4">
      <w:pPr>
        <w:pStyle w:val="BodyText"/>
        <w:spacing w:before="37"/>
        <w:rPr>
          <w:rFonts w:ascii="Times New Roman" w:hAnsi="Times New Roman" w:cs="Times New Roman"/>
          <w:i/>
          <w:sz w:val="24"/>
          <w:szCs w:val="24"/>
        </w:rPr>
      </w:pPr>
    </w:p>
    <w:p w14:paraId="5CBCEB4E" w14:textId="77777777" w:rsidR="00805ED4" w:rsidRPr="005962EA" w:rsidRDefault="00805ED4" w:rsidP="00805ED4">
      <w:pPr>
        <w:tabs>
          <w:tab w:val="left" w:pos="3590"/>
        </w:tabs>
        <w:ind w:right="844"/>
        <w:jc w:val="center"/>
        <w:rPr>
          <w:rFonts w:ascii="Times New Roman" w:hAnsi="Times New Roman" w:cs="Times New Roman"/>
          <w:i/>
          <w:sz w:val="24"/>
          <w:szCs w:val="24"/>
        </w:rPr>
      </w:pPr>
      <w:r w:rsidRPr="005962EA">
        <w:rPr>
          <w:rFonts w:ascii="Times New Roman" w:hAnsi="Times New Roman" w:cs="Times New Roman"/>
          <w:i/>
          <w:sz w:val="24"/>
          <w:szCs w:val="24"/>
        </w:rPr>
        <w:t>Klebsiella</w:t>
      </w:r>
      <w:r w:rsidRPr="005962EA">
        <w:rPr>
          <w:rFonts w:ascii="Times New Roman" w:hAnsi="Times New Roman" w:cs="Times New Roman"/>
          <w:i/>
          <w:spacing w:val="-9"/>
          <w:sz w:val="24"/>
          <w:szCs w:val="24"/>
        </w:rPr>
        <w:t xml:space="preserve"> </w:t>
      </w:r>
      <w:r w:rsidRPr="005962EA">
        <w:rPr>
          <w:rFonts w:ascii="Times New Roman" w:hAnsi="Times New Roman" w:cs="Times New Roman"/>
          <w:spacing w:val="-4"/>
          <w:sz w:val="24"/>
          <w:szCs w:val="24"/>
        </w:rPr>
        <w:t>spp.</w:t>
      </w:r>
      <w:r w:rsidRPr="005962EA">
        <w:rPr>
          <w:rFonts w:ascii="Times New Roman" w:hAnsi="Times New Roman" w:cs="Times New Roman"/>
          <w:sz w:val="24"/>
          <w:szCs w:val="24"/>
        </w:rPr>
        <w:tab/>
      </w:r>
      <w:r w:rsidRPr="005962EA">
        <w:rPr>
          <w:rFonts w:ascii="Times New Roman" w:hAnsi="Times New Roman" w:cs="Times New Roman"/>
          <w:i/>
          <w:sz w:val="24"/>
          <w:szCs w:val="24"/>
        </w:rPr>
        <w:t>Proteus</w:t>
      </w:r>
      <w:r w:rsidRPr="005962EA">
        <w:rPr>
          <w:rFonts w:ascii="Times New Roman" w:hAnsi="Times New Roman" w:cs="Times New Roman"/>
          <w:i/>
          <w:spacing w:val="-5"/>
          <w:sz w:val="24"/>
          <w:szCs w:val="24"/>
        </w:rPr>
        <w:t xml:space="preserve"> </w:t>
      </w:r>
      <w:r w:rsidRPr="005962EA">
        <w:rPr>
          <w:rFonts w:ascii="Times New Roman" w:hAnsi="Times New Roman" w:cs="Times New Roman"/>
          <w:i/>
          <w:spacing w:val="-2"/>
          <w:sz w:val="24"/>
          <w:szCs w:val="24"/>
        </w:rPr>
        <w:t>mirabilis</w:t>
      </w:r>
    </w:p>
    <w:p w14:paraId="569BEF51" w14:textId="77777777" w:rsidR="00805ED4" w:rsidRPr="005962EA" w:rsidRDefault="00805ED4" w:rsidP="00805ED4">
      <w:pPr>
        <w:pStyle w:val="BodyText"/>
        <w:spacing w:before="4"/>
        <w:rPr>
          <w:rFonts w:ascii="Times New Roman" w:hAnsi="Times New Roman" w:cs="Times New Roman"/>
          <w:i/>
          <w:sz w:val="24"/>
          <w:szCs w:val="24"/>
        </w:rPr>
      </w:pPr>
      <w:r w:rsidRPr="005962EA">
        <w:rPr>
          <w:rFonts w:ascii="Times New Roman" w:hAnsi="Times New Roman" w:cs="Times New Roman"/>
          <w:i/>
          <w:noProof/>
          <w:sz w:val="24"/>
          <w:szCs w:val="24"/>
        </w:rPr>
        <w:lastRenderedPageBreak/>
        <mc:AlternateContent>
          <mc:Choice Requires="wps">
            <w:drawing>
              <wp:anchor distT="0" distB="0" distL="0" distR="0" simplePos="0" relativeHeight="251713024" behindDoc="1" locked="0" layoutInCell="1" allowOverlap="1" wp14:anchorId="4FD98113" wp14:editId="6639A52B">
                <wp:simplePos x="0" y="0"/>
                <wp:positionH relativeFrom="page">
                  <wp:posOffset>1517903</wp:posOffset>
                </wp:positionH>
                <wp:positionV relativeFrom="paragraph">
                  <wp:posOffset>143024</wp:posOffset>
                </wp:positionV>
                <wp:extent cx="1560830" cy="1280160"/>
                <wp:effectExtent l="0" t="0" r="0" b="0"/>
                <wp:wrapTopAndBottom/>
                <wp:docPr id="4"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FD98113" id="Textbox 97" o:spid="_x0000_s1034" type="#_x0000_t202" style="position:absolute;margin-left:119.5pt;margin-top:11.25pt;width:122.9pt;height:100.8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" filled="f" strokecolor="#4aabc5" strokeweight=".84661mm">
                <v:path arrowok="t"/>
                <v:textbox inset="0,0,0,0">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716096" behindDoc="1" locked="0" layoutInCell="1" allowOverlap="1" wp14:anchorId="4C8258B5" wp14:editId="3F91FBC9">
                <wp:simplePos x="0" y="0"/>
                <wp:positionH relativeFrom="page">
                  <wp:posOffset>4093464</wp:posOffset>
                </wp:positionH>
                <wp:positionV relativeFrom="paragraph">
                  <wp:posOffset>143024</wp:posOffset>
                </wp:positionV>
                <wp:extent cx="1564005" cy="1280160"/>
                <wp:effectExtent l="0" t="0" r="0" b="0"/>
                <wp:wrapTopAndBottom/>
                <wp:docPr id="5"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C8258B5" id="Textbox 98" o:spid="_x0000_s1035" type="#_x0000_t202" style="position:absolute;margin-left:322.3pt;margin-top:11.25pt;width:123.15pt;height:100.8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" filled="f" strokecolor="#4aabc5" strokeweight=".84661mm">
                <v:path arrowok="t"/>
                <v:textbox inset="0,0,0,0">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FECA21B" w14:textId="77777777" w:rsidR="00805ED4" w:rsidRPr="005962EA" w:rsidRDefault="00805ED4" w:rsidP="00805ED4">
      <w:pPr>
        <w:pStyle w:val="BodyText"/>
        <w:rPr>
          <w:rFonts w:ascii="Times New Roman" w:hAnsi="Times New Roman" w:cs="Times New Roman"/>
          <w:i/>
          <w:sz w:val="24"/>
          <w:szCs w:val="24"/>
        </w:rPr>
      </w:pPr>
    </w:p>
    <w:p w14:paraId="2413C3B2" w14:textId="77777777" w:rsidR="00805ED4" w:rsidRPr="005962EA" w:rsidRDefault="00805ED4" w:rsidP="00805ED4">
      <w:pPr>
        <w:pStyle w:val="BodyText"/>
        <w:spacing w:before="121"/>
        <w:rPr>
          <w:rFonts w:ascii="Times New Roman" w:hAnsi="Times New Roman" w:cs="Times New Roman"/>
          <w:i/>
          <w:sz w:val="24"/>
          <w:szCs w:val="24"/>
        </w:rPr>
      </w:pPr>
      <w:r w:rsidRPr="005962EA">
        <w:rPr>
          <w:rFonts w:ascii="Times New Roman" w:hAnsi="Times New Roman" w:cs="Times New Roman"/>
          <w:i/>
          <w:noProof/>
          <w:sz w:val="24"/>
          <w:szCs w:val="24"/>
        </w:rPr>
        <w:drawing>
          <wp:anchor distT="0" distB="0" distL="0" distR="0" simplePos="0" relativeHeight="251719168" behindDoc="1" locked="0" layoutInCell="1" allowOverlap="1" wp14:anchorId="5E75144D" wp14:editId="4C98B659">
            <wp:simplePos x="0" y="0"/>
            <wp:positionH relativeFrom="page">
              <wp:posOffset>1447800</wp:posOffset>
            </wp:positionH>
            <wp:positionV relativeFrom="paragraph">
              <wp:posOffset>238543</wp:posOffset>
            </wp:positionV>
            <wp:extent cx="1817008" cy="1823085"/>
            <wp:effectExtent l="0" t="0" r="0" b="0"/>
            <wp:wrapTopAndBottom/>
            <wp:docPr id="13" name="Image 99" descr="A close-up of a petri dis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99" descr="A close-up of a petri dish&#10;&#10;Description automatically generated"/>
                    <pic:cNvPicPr/>
                  </pic:nvPicPr>
                  <pic:blipFill>
                    <a:blip r:embed="rId41" cstate="print"/>
                    <a:stretch>
                      <a:fillRect/>
                    </a:stretch>
                  </pic:blipFill>
                  <pic:spPr>
                    <a:xfrm>
                      <a:off x="0" y="0"/>
                      <a:ext cx="1817008" cy="1823085"/>
                    </a:xfrm>
                    <a:prstGeom prst="rect">
                      <a:avLst/>
                    </a:prstGeom>
                  </pic:spPr>
                </pic:pic>
              </a:graphicData>
            </a:graphic>
          </wp:anchor>
        </w:drawing>
      </w:r>
      <w:r w:rsidRPr="005962EA">
        <w:rPr>
          <w:rFonts w:ascii="Times New Roman" w:hAnsi="Times New Roman" w:cs="Times New Roman"/>
          <w:i/>
          <w:noProof/>
          <w:sz w:val="24"/>
          <w:szCs w:val="24"/>
        </w:rPr>
        <w:drawing>
          <wp:anchor distT="0" distB="0" distL="0" distR="0" simplePos="0" relativeHeight="251722240" behindDoc="1" locked="0" layoutInCell="1" allowOverlap="1" wp14:anchorId="19984F26" wp14:editId="03211DFB">
            <wp:simplePos x="0" y="0"/>
            <wp:positionH relativeFrom="page">
              <wp:posOffset>4038600</wp:posOffset>
            </wp:positionH>
            <wp:positionV relativeFrom="paragraph">
              <wp:posOffset>238543</wp:posOffset>
            </wp:positionV>
            <wp:extent cx="1835238" cy="1823085"/>
            <wp:effectExtent l="0" t="0" r="0" b="0"/>
            <wp:wrapTopAndBottom/>
            <wp:docPr id="14" name="Image 100"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00" descr="A petri dish with white substance&#10;&#10;Description automatically generated"/>
                    <pic:cNvPicPr/>
                  </pic:nvPicPr>
                  <pic:blipFill>
                    <a:blip r:embed="rId42" cstate="print"/>
                    <a:stretch>
                      <a:fillRect/>
                    </a:stretch>
                  </pic:blipFill>
                  <pic:spPr>
                    <a:xfrm>
                      <a:off x="0" y="0"/>
                      <a:ext cx="1835238" cy="1823085"/>
                    </a:xfrm>
                    <a:prstGeom prst="rect">
                      <a:avLst/>
                    </a:prstGeom>
                  </pic:spPr>
                </pic:pic>
              </a:graphicData>
            </a:graphic>
          </wp:anchor>
        </w:drawing>
      </w:r>
    </w:p>
    <w:p w14:paraId="25474DFF" w14:textId="77777777" w:rsidR="00805ED4" w:rsidRPr="005962EA" w:rsidRDefault="00805ED4" w:rsidP="00805ED4">
      <w:pPr>
        <w:pStyle w:val="BodyText"/>
        <w:spacing w:before="22"/>
        <w:rPr>
          <w:rFonts w:ascii="Times New Roman" w:hAnsi="Times New Roman" w:cs="Times New Roman"/>
          <w:i/>
          <w:sz w:val="24"/>
          <w:szCs w:val="24"/>
        </w:rPr>
      </w:pPr>
    </w:p>
    <w:p w14:paraId="3B87EA4E" w14:textId="77777777" w:rsidR="00805ED4" w:rsidRPr="005962EA" w:rsidRDefault="00805ED4" w:rsidP="00805ED4">
      <w:pPr>
        <w:tabs>
          <w:tab w:val="left" w:pos="4430"/>
        </w:tabs>
        <w:ind w:right="864"/>
        <w:jc w:val="center"/>
        <w:rPr>
          <w:rFonts w:ascii="Times New Roman" w:hAnsi="Times New Roman" w:cs="Times New Roman"/>
          <w:sz w:val="24"/>
          <w:szCs w:val="24"/>
        </w:rPr>
      </w:pPr>
      <w:r w:rsidRPr="005962EA">
        <w:rPr>
          <w:rFonts w:ascii="Times New Roman" w:hAnsi="Times New Roman" w:cs="Times New Roman"/>
          <w:i/>
          <w:sz w:val="24"/>
          <w:szCs w:val="24"/>
        </w:rPr>
        <w:t>Enterococcus</w:t>
      </w:r>
      <w:r w:rsidRPr="005962EA">
        <w:rPr>
          <w:rFonts w:ascii="Times New Roman" w:hAnsi="Times New Roman" w:cs="Times New Roman"/>
          <w:i/>
          <w:spacing w:val="-11"/>
          <w:sz w:val="24"/>
          <w:szCs w:val="24"/>
        </w:rPr>
        <w:t xml:space="preserve"> </w:t>
      </w:r>
      <w:r w:rsidRPr="005962EA">
        <w:rPr>
          <w:rFonts w:ascii="Times New Roman" w:hAnsi="Times New Roman" w:cs="Times New Roman"/>
          <w:i/>
          <w:sz w:val="24"/>
          <w:szCs w:val="24"/>
        </w:rPr>
        <w:t>faecalis</w:t>
      </w:r>
      <w:r w:rsidRPr="005962EA">
        <w:rPr>
          <w:rFonts w:ascii="Times New Roman" w:hAnsi="Times New Roman" w:cs="Times New Roman"/>
          <w:i/>
          <w:spacing w:val="-11"/>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15036)</w:t>
      </w:r>
      <w:r w:rsidRPr="005962EA">
        <w:rPr>
          <w:rFonts w:ascii="Times New Roman" w:hAnsi="Times New Roman" w:cs="Times New Roman"/>
          <w:sz w:val="24"/>
          <w:szCs w:val="24"/>
        </w:rPr>
        <w:tab/>
      </w:r>
      <w:r w:rsidRPr="005962EA">
        <w:rPr>
          <w:rFonts w:ascii="Times New Roman" w:hAnsi="Times New Roman" w:cs="Times New Roman"/>
          <w:i/>
          <w:sz w:val="24"/>
          <w:szCs w:val="24"/>
        </w:rPr>
        <w:t>Bacillus</w:t>
      </w:r>
      <w:r w:rsidRPr="005962EA">
        <w:rPr>
          <w:rFonts w:ascii="Times New Roman" w:hAnsi="Times New Roman" w:cs="Times New Roman"/>
          <w:i/>
          <w:spacing w:val="-7"/>
          <w:sz w:val="24"/>
          <w:szCs w:val="24"/>
        </w:rPr>
        <w:t xml:space="preserve"> </w:t>
      </w:r>
      <w:r w:rsidRPr="005962EA">
        <w:rPr>
          <w:rFonts w:ascii="Times New Roman" w:hAnsi="Times New Roman" w:cs="Times New Roman"/>
          <w:i/>
          <w:sz w:val="24"/>
          <w:szCs w:val="24"/>
        </w:rPr>
        <w:t>cereus</w:t>
      </w:r>
      <w:r w:rsidRPr="005962EA">
        <w:rPr>
          <w:rFonts w:ascii="Times New Roman" w:hAnsi="Times New Roman" w:cs="Times New Roman"/>
          <w:i/>
          <w:spacing w:val="-7"/>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12856)</w:t>
      </w:r>
    </w:p>
    <w:p w14:paraId="683494CA" w14:textId="77777777" w:rsidR="00805ED4" w:rsidRPr="005962EA" w:rsidRDefault="00805ED4" w:rsidP="00805ED4">
      <w:pPr>
        <w:pStyle w:val="BodyText"/>
        <w:spacing w:before="7"/>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25312" behindDoc="1" locked="0" layoutInCell="1" allowOverlap="1" wp14:anchorId="2887CA00" wp14:editId="7C5D3518">
                <wp:simplePos x="0" y="0"/>
                <wp:positionH relativeFrom="page">
                  <wp:posOffset>1569719</wp:posOffset>
                </wp:positionH>
                <wp:positionV relativeFrom="paragraph">
                  <wp:posOffset>173660</wp:posOffset>
                </wp:positionV>
                <wp:extent cx="1564005" cy="1280160"/>
                <wp:effectExtent l="0" t="0" r="0" b="0"/>
                <wp:wrapTopAndBottom/>
                <wp:docPr id="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887CA00" id="Textbox 101" o:spid="_x0000_s1036" type="#_x0000_t202" style="position:absolute;margin-left:123.6pt;margin-top:13.65pt;width:123.15pt;height:100.8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" filled="f" strokecolor="#4aabc5" strokeweight=".84661mm">
                <v:path arrowok="t"/>
                <v:textbox inset="0,0,0,0">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728384" behindDoc="1" locked="0" layoutInCell="1" allowOverlap="1" wp14:anchorId="1ECADB6C" wp14:editId="675081E4">
                <wp:simplePos x="0" y="0"/>
                <wp:positionH relativeFrom="page">
                  <wp:posOffset>4203191</wp:posOffset>
                </wp:positionH>
                <wp:positionV relativeFrom="paragraph">
                  <wp:posOffset>173660</wp:posOffset>
                </wp:positionV>
                <wp:extent cx="1560830" cy="1280160"/>
                <wp:effectExtent l="0" t="0" r="0" b="0"/>
                <wp:wrapTopAndBottom/>
                <wp:docPr id="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ECADB6C" id="Textbox 102" o:spid="_x0000_s1037" type="#_x0000_t202" style="position:absolute;margin-left:330.95pt;margin-top:13.65pt;width:122.9pt;height:100.8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" filled="f" strokecolor="#4aabc5" strokeweight=".84661mm">
                <v:path arrowok="t"/>
                <v:textbox inset="0,0,0,0">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p>
    <w:p w14:paraId="373BC1CB" w14:textId="77777777" w:rsidR="00805ED4" w:rsidRPr="005962EA" w:rsidRDefault="00805ED4" w:rsidP="00805ED4">
      <w:pPr>
        <w:pStyle w:val="BodyText"/>
        <w:rPr>
          <w:rFonts w:ascii="Times New Roman" w:hAnsi="Times New Roman" w:cs="Times New Roman"/>
          <w:sz w:val="24"/>
          <w:szCs w:val="24"/>
        </w:rPr>
      </w:pPr>
    </w:p>
    <w:p w14:paraId="72C866A1" w14:textId="77777777" w:rsidR="00805ED4" w:rsidRPr="005962EA" w:rsidRDefault="00805ED4" w:rsidP="00805ED4">
      <w:pPr>
        <w:tabs>
          <w:tab w:val="left" w:pos="5027"/>
        </w:tabs>
        <w:ind w:left="1053"/>
        <w:rPr>
          <w:rFonts w:ascii="Times New Roman" w:hAnsi="Times New Roman" w:cs="Times New Roman"/>
          <w:sz w:val="24"/>
          <w:szCs w:val="24"/>
        </w:rPr>
      </w:pPr>
      <w:r w:rsidRPr="005962EA">
        <w:rPr>
          <w:rFonts w:ascii="Times New Roman" w:hAnsi="Times New Roman" w:cs="Times New Roman"/>
          <w:noProof/>
          <w:sz w:val="24"/>
          <w:szCs w:val="24"/>
        </w:rPr>
        <w:lastRenderedPageBreak/>
        <w:drawing>
          <wp:inline distT="0" distB="0" distL="0" distR="0" wp14:anchorId="169408DC" wp14:editId="48248B28">
            <wp:extent cx="1835238" cy="1823085"/>
            <wp:effectExtent l="0" t="0" r="0" b="0"/>
            <wp:docPr id="15" name="Image 103" descr="A petri dish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03" descr="A petri dish with black text&#10;&#10;Description automatically generated"/>
                    <pic:cNvPicPr/>
                  </pic:nvPicPr>
                  <pic:blipFill>
                    <a:blip r:embed="rId43" cstate="print"/>
                    <a:stretch>
                      <a:fillRect/>
                    </a:stretch>
                  </pic:blipFill>
                  <pic:spPr>
                    <a:xfrm>
                      <a:off x="0" y="0"/>
                      <a:ext cx="1835238"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CFB4FF4" wp14:editId="103715FD">
            <wp:extent cx="1892969" cy="1823085"/>
            <wp:effectExtent l="0" t="0" r="0" b="0"/>
            <wp:docPr id="16" name="Image 104"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04" descr="A petri dish with white substance&#10;&#10;Description automatically generated"/>
                    <pic:cNvPicPr/>
                  </pic:nvPicPr>
                  <pic:blipFill>
                    <a:blip r:embed="rId44" cstate="print"/>
                    <a:stretch>
                      <a:fillRect/>
                    </a:stretch>
                  </pic:blipFill>
                  <pic:spPr>
                    <a:xfrm>
                      <a:off x="0" y="0"/>
                      <a:ext cx="1892969" cy="1823085"/>
                    </a:xfrm>
                    <a:prstGeom prst="rect">
                      <a:avLst/>
                    </a:prstGeom>
                  </pic:spPr>
                </pic:pic>
              </a:graphicData>
            </a:graphic>
          </wp:inline>
        </w:drawing>
      </w:r>
    </w:p>
    <w:p w14:paraId="0D1627CD" w14:textId="77777777" w:rsidR="00805ED4" w:rsidRPr="005962EA" w:rsidRDefault="00805ED4" w:rsidP="00805ED4">
      <w:pPr>
        <w:pStyle w:val="BodyText"/>
        <w:spacing w:before="27"/>
        <w:rPr>
          <w:rFonts w:ascii="Times New Roman" w:hAnsi="Times New Roman" w:cs="Times New Roman"/>
          <w:sz w:val="24"/>
          <w:szCs w:val="24"/>
        </w:rPr>
      </w:pPr>
    </w:p>
    <w:p w14:paraId="260199F3" w14:textId="60A20D8D" w:rsidR="00805ED4" w:rsidRPr="005962EA" w:rsidRDefault="00805ED4" w:rsidP="00805ED4">
      <w:pPr>
        <w:tabs>
          <w:tab w:val="left" w:pos="5084"/>
        </w:tabs>
        <w:ind w:left="1201"/>
        <w:rPr>
          <w:rFonts w:ascii="Times New Roman" w:hAnsi="Times New Roman" w:cs="Times New Roman"/>
          <w:sz w:val="24"/>
          <w:szCs w:val="24"/>
        </w:rPr>
      </w:pPr>
      <w:r w:rsidRPr="005962EA">
        <w:rPr>
          <w:rFonts w:ascii="Times New Roman" w:hAnsi="Times New Roman" w:cs="Times New Roman"/>
          <w:i/>
          <w:sz w:val="24"/>
          <w:szCs w:val="24"/>
        </w:rPr>
        <w:t>Streptococcus</w:t>
      </w:r>
      <w:r w:rsidRPr="005962EA">
        <w:rPr>
          <w:rFonts w:ascii="Times New Roman" w:hAnsi="Times New Roman" w:cs="Times New Roman"/>
          <w:i/>
          <w:spacing w:val="-5"/>
          <w:sz w:val="24"/>
          <w:szCs w:val="24"/>
        </w:rPr>
        <w:t xml:space="preserve"> </w:t>
      </w:r>
      <w:proofErr w:type="spellStart"/>
      <w:r w:rsidRPr="005962EA">
        <w:rPr>
          <w:rFonts w:ascii="Times New Roman" w:hAnsi="Times New Roman" w:cs="Times New Roman"/>
          <w:i/>
          <w:sz w:val="24"/>
          <w:szCs w:val="24"/>
        </w:rPr>
        <w:t>mutans</w:t>
      </w:r>
      <w:proofErr w:type="spellEnd"/>
      <w:r w:rsidRPr="005962EA">
        <w:rPr>
          <w:rFonts w:ascii="Times New Roman" w:hAnsi="Times New Roman" w:cs="Times New Roman"/>
          <w:i/>
          <w:spacing w:val="-10"/>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4"/>
          <w:sz w:val="24"/>
          <w:szCs w:val="24"/>
        </w:rPr>
        <w:t>497)</w:t>
      </w:r>
      <w:r w:rsidRPr="005962EA">
        <w:rPr>
          <w:rFonts w:ascii="Times New Roman" w:hAnsi="Times New Roman" w:cs="Times New Roman"/>
          <w:sz w:val="24"/>
          <w:szCs w:val="24"/>
        </w:rPr>
        <w:tab/>
      </w:r>
      <w:r w:rsidRPr="005962EA">
        <w:rPr>
          <w:rFonts w:ascii="Times New Roman" w:hAnsi="Times New Roman" w:cs="Times New Roman"/>
          <w:i/>
          <w:sz w:val="24"/>
          <w:szCs w:val="24"/>
        </w:rPr>
        <w:t>Staphylococcus</w:t>
      </w:r>
      <w:r w:rsidRPr="005962EA">
        <w:rPr>
          <w:rFonts w:ascii="Times New Roman" w:hAnsi="Times New Roman" w:cs="Times New Roman"/>
          <w:i/>
          <w:spacing w:val="-10"/>
          <w:sz w:val="24"/>
          <w:szCs w:val="24"/>
        </w:rPr>
        <w:t xml:space="preserve"> </w:t>
      </w:r>
      <w:r w:rsidRPr="005962EA">
        <w:rPr>
          <w:rFonts w:ascii="Times New Roman" w:hAnsi="Times New Roman" w:cs="Times New Roman"/>
          <w:i/>
          <w:sz w:val="24"/>
          <w:szCs w:val="24"/>
        </w:rPr>
        <w:t>aureus</w:t>
      </w:r>
      <w:r w:rsidRPr="005962EA">
        <w:rPr>
          <w:rFonts w:ascii="Times New Roman" w:hAnsi="Times New Roman" w:cs="Times New Roman"/>
          <w:i/>
          <w:spacing w:val="-9"/>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15029)</w:t>
      </w:r>
    </w:p>
    <w:p w14:paraId="267BB4C7" w14:textId="43EEC7D8" w:rsidR="00805ED4" w:rsidRPr="005962EA" w:rsidRDefault="00697024" w:rsidP="00805ED4">
      <w:pPr>
        <w:pStyle w:val="BodyText"/>
        <w:spacing w:before="4"/>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56032" behindDoc="1" locked="0" layoutInCell="1" allowOverlap="1" wp14:anchorId="3D356B14" wp14:editId="4F358F29">
                <wp:simplePos x="0" y="0"/>
                <wp:positionH relativeFrom="page">
                  <wp:posOffset>2778125</wp:posOffset>
                </wp:positionH>
                <wp:positionV relativeFrom="paragraph">
                  <wp:posOffset>3872865</wp:posOffset>
                </wp:positionV>
                <wp:extent cx="1912620" cy="1650365"/>
                <wp:effectExtent l="19050" t="19050" r="11430" b="26035"/>
                <wp:wrapTopAndBottom/>
                <wp:docPr id="10"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650365"/>
                        </a:xfrm>
                        <a:prstGeom prst="rect">
                          <a:avLst/>
                        </a:prstGeom>
                        <a:ln w="30478">
                          <a:solidFill>
                            <a:srgbClr val="4AABC5"/>
                          </a:solidFill>
                          <a:prstDash val="solid"/>
                        </a:ln>
                      </wps:spPr>
                      <wps:txbx>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356B14" id="Textbox 108" o:spid="_x0000_s1038" type="#_x0000_t202" style="position:absolute;margin-left:218.75pt;margin-top:304.95pt;width:150.6pt;height:129.9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" filled="f" strokecolor="#4aabc5" strokeweight=".84661mm">
                <v:path arrowok="t"/>
                <v:textbox inset="0,0,0,0">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w:drawing>
          <wp:anchor distT="0" distB="0" distL="0" distR="0" simplePos="0" relativeHeight="251747840" behindDoc="1" locked="0" layoutInCell="1" allowOverlap="1" wp14:anchorId="56B0714E" wp14:editId="0AAF4F35">
            <wp:simplePos x="0" y="0"/>
            <wp:positionH relativeFrom="page">
              <wp:posOffset>2872822</wp:posOffset>
            </wp:positionH>
            <wp:positionV relativeFrom="paragraph">
              <wp:posOffset>1910522</wp:posOffset>
            </wp:positionV>
            <wp:extent cx="1804854" cy="1823085"/>
            <wp:effectExtent l="0" t="0" r="0" b="0"/>
            <wp:wrapTopAndBottom/>
            <wp:docPr id="23" name="Image 107"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107" descr="A petri dish with different colored circles&#10;&#10;Description automatically generated"/>
                    <pic:cNvPicPr/>
                  </pic:nvPicPr>
                  <pic:blipFill>
                    <a:blip r:embed="rId45" cstate="print"/>
                    <a:stretch>
                      <a:fillRect/>
                    </a:stretch>
                  </pic:blipFill>
                  <pic:spPr>
                    <a:xfrm>
                      <a:off x="0" y="0"/>
                      <a:ext cx="1804854" cy="1823085"/>
                    </a:xfrm>
                    <a:prstGeom prst="rect">
                      <a:avLst/>
                    </a:prstGeom>
                  </pic:spPr>
                </pic:pic>
              </a:graphicData>
            </a:graphic>
          </wp:anchor>
        </w:drawing>
      </w:r>
      <w:r w:rsidR="00805ED4" w:rsidRPr="005962EA">
        <w:rPr>
          <w:rFonts w:ascii="Times New Roman" w:hAnsi="Times New Roman" w:cs="Times New Roman"/>
          <w:noProof/>
          <w:sz w:val="24"/>
          <w:szCs w:val="24"/>
        </w:rPr>
        <mc:AlternateContent>
          <mc:Choice Requires="wps">
            <w:drawing>
              <wp:anchor distT="0" distB="0" distL="0" distR="0" simplePos="0" relativeHeight="251734528" behindDoc="1" locked="0" layoutInCell="1" allowOverlap="1" wp14:anchorId="2C53564A" wp14:editId="5A20C649">
                <wp:simplePos x="0" y="0"/>
                <wp:positionH relativeFrom="page">
                  <wp:posOffset>1618488</wp:posOffset>
                </wp:positionH>
                <wp:positionV relativeFrom="paragraph">
                  <wp:posOffset>91462</wp:posOffset>
                </wp:positionV>
                <wp:extent cx="1560830" cy="1280160"/>
                <wp:effectExtent l="0" t="0" r="0" b="0"/>
                <wp:wrapTopAndBottom/>
                <wp:docPr id="8"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C53564A" id="Textbox 105" o:spid="_x0000_s1039" type="#_x0000_t202" style="position:absolute;margin-left:127.45pt;margin-top:7.2pt;width:122.9pt;height:100.8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" filled="f" strokecolor="#4aabc5" strokeweight=".84661mm">
                <v:path arrowok="t"/>
                <v:textbox inset="0,0,0,0">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r w:rsidR="00805ED4" w:rsidRPr="005962EA">
        <w:rPr>
          <w:rFonts w:ascii="Times New Roman" w:hAnsi="Times New Roman" w:cs="Times New Roman"/>
          <w:noProof/>
          <w:sz w:val="24"/>
          <w:szCs w:val="24"/>
        </w:rPr>
        <mc:AlternateContent>
          <mc:Choice Requires="wps">
            <w:drawing>
              <wp:anchor distT="0" distB="0" distL="0" distR="0" simplePos="0" relativeHeight="251740672" behindDoc="1" locked="0" layoutInCell="1" allowOverlap="1" wp14:anchorId="7CDA92B9" wp14:editId="683BBC37">
                <wp:simplePos x="0" y="0"/>
                <wp:positionH relativeFrom="page">
                  <wp:posOffset>4172711</wp:posOffset>
                </wp:positionH>
                <wp:positionV relativeFrom="paragraph">
                  <wp:posOffset>91462</wp:posOffset>
                </wp:positionV>
                <wp:extent cx="1564005" cy="1280160"/>
                <wp:effectExtent l="0" t="0" r="0" b="0"/>
                <wp:wrapTopAndBottom/>
                <wp:docPr id="9"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CDA92B9" id="Textbox 106" o:spid="_x0000_s1040" type="#_x0000_t202" style="position:absolute;margin-left:328.55pt;margin-top:7.2pt;width:123.15pt;height:100.8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" filled="f" strokecolor="#4aabc5" strokeweight=".84661mm">
                <v:path arrowok="t"/>
                <v:textbox inset="0,0,0,0">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3EF37718" w14:textId="3AD73C24" w:rsidR="00805ED4" w:rsidRPr="005962EA" w:rsidRDefault="00805ED4" w:rsidP="00805ED4">
      <w:pPr>
        <w:pStyle w:val="BodyText"/>
        <w:spacing w:before="180"/>
        <w:rPr>
          <w:rFonts w:ascii="Times New Roman" w:hAnsi="Times New Roman" w:cs="Times New Roman"/>
          <w:sz w:val="24"/>
          <w:szCs w:val="24"/>
        </w:rPr>
      </w:pPr>
    </w:p>
    <w:p w14:paraId="1D2CA47E" w14:textId="31D3DA52" w:rsidR="00805ED4" w:rsidRDefault="004B65BA" w:rsidP="00805ED4">
      <w:pPr>
        <w:ind w:left="2641"/>
        <w:rPr>
          <w:rFonts w:ascii="Times New Roman" w:hAnsi="Times New Roman" w:cs="Times New Roman"/>
          <w:spacing w:val="-4"/>
          <w:sz w:val="24"/>
          <w:szCs w:val="24"/>
        </w:rPr>
      </w:pPr>
      <w:r w:rsidRPr="005962EA">
        <w:rPr>
          <w:rFonts w:ascii="Times New Roman" w:hAnsi="Times New Roman" w:cs="Times New Roman"/>
          <w:i/>
          <w:sz w:val="24"/>
          <w:szCs w:val="24"/>
        </w:rPr>
        <w:lastRenderedPageBreak/>
        <w:t>Methicillin</w:t>
      </w:r>
      <w:r w:rsidR="00805ED4" w:rsidRPr="005962EA">
        <w:rPr>
          <w:rFonts w:ascii="Times New Roman" w:hAnsi="Times New Roman" w:cs="Times New Roman"/>
          <w:i/>
          <w:sz w:val="24"/>
          <w:szCs w:val="24"/>
        </w:rPr>
        <w:t>-resistant</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Staphylococcus</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aureus</w:t>
      </w:r>
      <w:r w:rsidR="00805ED4" w:rsidRPr="005962EA">
        <w:rPr>
          <w:rFonts w:ascii="Times New Roman" w:hAnsi="Times New Roman" w:cs="Times New Roman"/>
          <w:i/>
          <w:spacing w:val="-11"/>
          <w:sz w:val="24"/>
          <w:szCs w:val="24"/>
        </w:rPr>
        <w:t xml:space="preserve"> </w:t>
      </w:r>
      <w:r w:rsidR="00805ED4" w:rsidRPr="005962EA">
        <w:rPr>
          <w:rFonts w:ascii="Times New Roman" w:hAnsi="Times New Roman" w:cs="Times New Roman"/>
          <w:spacing w:val="-4"/>
          <w:sz w:val="24"/>
          <w:szCs w:val="24"/>
        </w:rPr>
        <w:t>MRSA</w:t>
      </w:r>
    </w:p>
    <w:p w14:paraId="28C8FD7E" w14:textId="2DAFC8A6" w:rsidR="004B65BA" w:rsidRPr="005962EA" w:rsidRDefault="00AC3AC9" w:rsidP="00AC3AC9">
      <w:pPr>
        <w:pStyle w:val="BodyText"/>
        <w:spacing w:before="10"/>
        <w:rPr>
          <w:rFonts w:ascii="Times New Roman" w:hAnsi="Times New Roman" w:cs="Times New Roman"/>
          <w:b/>
          <w:bCs/>
          <w:sz w:val="28"/>
          <w:szCs w:val="28"/>
        </w:rPr>
      </w:pPr>
      <w:r>
        <w:rPr>
          <w:rFonts w:ascii="Times New Roman" w:hAnsi="Times New Roman" w:cs="Times New Roman"/>
          <w:b/>
          <w:bCs/>
          <w:sz w:val="28"/>
          <w:szCs w:val="28"/>
        </w:rPr>
        <w:t xml:space="preserve">  </w:t>
      </w:r>
      <w:r w:rsidR="004B65BA" w:rsidRPr="005962EA">
        <w:rPr>
          <w:rFonts w:ascii="Times New Roman" w:hAnsi="Times New Roman" w:cs="Times New Roman"/>
          <w:b/>
          <w:bCs/>
          <w:sz w:val="28"/>
          <w:szCs w:val="28"/>
        </w:rPr>
        <w:t>Discussion:</w:t>
      </w:r>
    </w:p>
    <w:p w14:paraId="212B1337" w14:textId="77777777" w:rsidR="004B65BA" w:rsidRPr="005962EA" w:rsidRDefault="004B65BA" w:rsidP="00FE51CF">
      <w:r w:rsidRPr="005962EA">
        <w:t>The discovery and development of antibiotics over the past century have saved countless</w:t>
      </w:r>
      <w:r w:rsidRPr="005962EA">
        <w:rPr>
          <w:spacing w:val="40"/>
        </w:rPr>
        <w:t xml:space="preserve"> </w:t>
      </w:r>
      <w:r w:rsidRPr="005962EA">
        <w:t>lives and provided reliable treatment options in clinical settings. However, the rise of antibiotic-resistant bacteria has significantly diminished the effectiveness of antibiotics in both prevention and treatment. Despite the continuous introduction and modification of antibiotics to counter bacterial resistance, the demand for new antibiotics, particularly for multidrug-resistant (MDR) bacteria, remains a growing challenge. This difficulty arises due</w:t>
      </w:r>
      <w:r w:rsidRPr="005962EA">
        <w:rPr>
          <w:spacing w:val="40"/>
        </w:rPr>
        <w:t xml:space="preserve"> </w:t>
      </w:r>
      <w:r w:rsidRPr="005962EA">
        <w:t>to the complex chemical structures of these molecules, making their development</w:t>
      </w:r>
      <w:r w:rsidRPr="005962EA">
        <w:rPr>
          <w:spacing w:val="40"/>
        </w:rPr>
        <w:t xml:space="preserve"> </w:t>
      </w:r>
      <w:r w:rsidRPr="005962EA">
        <w:t>challenging. Moreover, antibiotics designed for specific infections cannot simply be</w:t>
      </w:r>
      <w:r w:rsidRPr="005962EA">
        <w:rPr>
          <w:spacing w:val="40"/>
        </w:rPr>
        <w:t xml:space="preserve"> </w:t>
      </w:r>
      <w:r w:rsidRPr="005962EA">
        <w:t>discarded as obsolete when resistance emerges in certain regions. Instead, there is a need to introduce complementary or adjuvant drugs alongside existing antibiotics to combat</w:t>
      </w:r>
      <w:r w:rsidRPr="005962EA">
        <w:rPr>
          <w:spacing w:val="40"/>
        </w:rPr>
        <w:t xml:space="preserve"> </w:t>
      </w:r>
      <w:r w:rsidRPr="005962EA">
        <w:t>infections caused by MDR bacteria, thereby addressing morbidity and mortality (Davies and Davies, 2010).</w:t>
      </w:r>
    </w:p>
    <w:p w14:paraId="0C8CEFD6" w14:textId="77777777" w:rsidR="004B65BA" w:rsidRPr="005962EA" w:rsidRDefault="004B65BA" w:rsidP="00FE51CF">
      <w:r w:rsidRPr="005962EA">
        <w:t>Ultimately, there is a global demand for suitable antibiotics on a large scale to reduce the risk of</w:t>
      </w:r>
      <w:r w:rsidRPr="005962EA">
        <w:rPr>
          <w:spacing w:val="-3"/>
        </w:rPr>
        <w:t xml:space="preserve"> </w:t>
      </w:r>
      <w:r w:rsidRPr="005962EA">
        <w:t>resistant strains emerging through Darwinian selection. Methanol-based extraction of</w:t>
      </w:r>
      <w:r w:rsidRPr="005962EA">
        <w:rPr>
          <w:spacing w:val="-2"/>
        </w:rPr>
        <w:t xml:space="preserve"> </w:t>
      </w:r>
      <w:r w:rsidRPr="005962EA">
        <w:t>phytochemicals offers a unique approach, as this solvent effectively extracts a broad range of phytocompounds, from highly polar to non-polar substances (</w:t>
      </w:r>
      <w:proofErr w:type="spellStart"/>
      <w:r w:rsidRPr="005962EA">
        <w:t>Rezaie</w:t>
      </w:r>
      <w:proofErr w:type="spellEnd"/>
      <w:r w:rsidRPr="005962EA">
        <w:t xml:space="preserve"> et al., 2015). The current study</w:t>
      </w:r>
      <w:r w:rsidRPr="005962EA">
        <w:rPr>
          <w:spacing w:val="-4"/>
        </w:rPr>
        <w:t xml:space="preserve"> </w:t>
      </w:r>
      <w:r w:rsidRPr="005962EA">
        <w:t>supports</w:t>
      </w:r>
      <w:r w:rsidRPr="005962EA">
        <w:rPr>
          <w:spacing w:val="-6"/>
        </w:rPr>
        <w:t xml:space="preserve"> </w:t>
      </w:r>
      <w:r w:rsidRPr="005962EA">
        <w:t>the use of</w:t>
      </w:r>
      <w:r w:rsidRPr="005962EA">
        <w:rPr>
          <w:spacing w:val="-2"/>
        </w:rPr>
        <w:t xml:space="preserve"> </w:t>
      </w:r>
      <w:r w:rsidRPr="005962EA">
        <w:t>organic solvents, such</w:t>
      </w:r>
      <w:r w:rsidRPr="005962EA">
        <w:rPr>
          <w:spacing w:val="-4"/>
        </w:rPr>
        <w:t xml:space="preserve"> </w:t>
      </w:r>
      <w:r w:rsidRPr="005962EA">
        <w:t>as methanol, for plant extraction</w:t>
      </w:r>
      <w:r w:rsidRPr="005962EA">
        <w:rPr>
          <w:spacing w:val="-4"/>
        </w:rPr>
        <w:t xml:space="preserve"> </w:t>
      </w:r>
      <w:r w:rsidRPr="005962EA">
        <w:t>over aqueous methods. The polarity of antibacterial compounds makes them more effectively extracted by</w:t>
      </w:r>
      <w:r w:rsidRPr="005962EA">
        <w:rPr>
          <w:spacing w:val="-1"/>
        </w:rPr>
        <w:t xml:space="preserve"> </w:t>
      </w:r>
      <w:r w:rsidRPr="005962EA">
        <w:t>organic solvents, which preserve their bioactivity against bacteria. In fact, some antimicrobial agents can only be extracted using organic solvents, making these solvents</w:t>
      </w:r>
      <w:r w:rsidRPr="005962EA">
        <w:rPr>
          <w:spacing w:val="40"/>
        </w:rPr>
        <w:t xml:space="preserve"> </w:t>
      </w:r>
      <w:r w:rsidRPr="005962EA">
        <w:t>more suitable for isolating such compounds (</w:t>
      </w:r>
      <w:proofErr w:type="spellStart"/>
      <w:r w:rsidRPr="005962EA">
        <w:t>Thongson</w:t>
      </w:r>
      <w:proofErr w:type="spellEnd"/>
      <w:r w:rsidRPr="005962EA">
        <w:t xml:space="preserve"> et al., 2004).</w:t>
      </w:r>
    </w:p>
    <w:p w14:paraId="07799D27" w14:textId="77095374" w:rsidR="004B65BA" w:rsidRPr="005962EA" w:rsidRDefault="004B65BA" w:rsidP="00FE51CF">
      <w:r w:rsidRPr="005962EA">
        <w:t>The</w:t>
      </w:r>
      <w:r w:rsidRPr="005962EA">
        <w:rPr>
          <w:spacing w:val="-1"/>
        </w:rPr>
        <w:t xml:space="preserve"> </w:t>
      </w:r>
      <w:r w:rsidRPr="005962EA">
        <w:t>plant extracts in</w:t>
      </w:r>
      <w:r w:rsidRPr="005962EA">
        <w:rPr>
          <w:spacing w:val="-5"/>
        </w:rPr>
        <w:t xml:space="preserve"> </w:t>
      </w:r>
      <w:r w:rsidRPr="005962EA">
        <w:t>this study</w:t>
      </w:r>
      <w:r w:rsidRPr="005962EA">
        <w:rPr>
          <w:spacing w:val="-5"/>
        </w:rPr>
        <w:t xml:space="preserve"> </w:t>
      </w:r>
      <w:r w:rsidRPr="005962EA">
        <w:t>exhibited varying antibacterial</w:t>
      </w:r>
      <w:r w:rsidRPr="005962EA">
        <w:rPr>
          <w:spacing w:val="-4"/>
        </w:rPr>
        <w:t xml:space="preserve"> </w:t>
      </w:r>
      <w:r w:rsidRPr="005962EA">
        <w:t>activity, with inhibition zones</w:t>
      </w:r>
      <w:r w:rsidRPr="005962EA">
        <w:rPr>
          <w:spacing w:val="30"/>
        </w:rPr>
        <w:t xml:space="preserve"> </w:t>
      </w:r>
      <w:r w:rsidRPr="005962EA">
        <w:t>measured</w:t>
      </w:r>
      <w:r w:rsidRPr="005962EA">
        <w:rPr>
          <w:spacing w:val="31"/>
        </w:rPr>
        <w:t xml:space="preserve"> </w:t>
      </w:r>
      <w:r w:rsidRPr="005962EA">
        <w:t>in</w:t>
      </w:r>
      <w:r w:rsidRPr="005962EA">
        <w:rPr>
          <w:spacing w:val="31"/>
        </w:rPr>
        <w:t xml:space="preserve"> </w:t>
      </w:r>
      <w:r w:rsidRPr="005962EA">
        <w:t>millimeters.</w:t>
      </w:r>
      <w:r w:rsidRPr="005962EA">
        <w:rPr>
          <w:spacing w:val="30"/>
        </w:rPr>
        <w:t xml:space="preserve"> </w:t>
      </w:r>
      <w:r w:rsidRPr="005962EA">
        <w:t>The</w:t>
      </w:r>
      <w:r w:rsidRPr="005962EA">
        <w:rPr>
          <w:spacing w:val="27"/>
        </w:rPr>
        <w:t xml:space="preserve"> </w:t>
      </w:r>
      <w:r w:rsidRPr="005962EA">
        <w:t>ethanolic</w:t>
      </w:r>
      <w:r w:rsidRPr="005962EA">
        <w:rPr>
          <w:spacing w:val="31"/>
        </w:rPr>
        <w:t xml:space="preserve"> </w:t>
      </w:r>
      <w:r w:rsidRPr="005962EA">
        <w:t>extract</w:t>
      </w:r>
      <w:r w:rsidRPr="005962EA">
        <w:rPr>
          <w:spacing w:val="32"/>
        </w:rPr>
        <w:t xml:space="preserve"> </w:t>
      </w:r>
      <w:r w:rsidRPr="005962EA">
        <w:t>from</w:t>
      </w:r>
      <w:r w:rsidRPr="005962EA">
        <w:rPr>
          <w:spacing w:val="24"/>
        </w:rPr>
        <w:t xml:space="preserve"> </w:t>
      </w:r>
      <w:r w:rsidRPr="005962EA">
        <w:t>cinnamon</w:t>
      </w:r>
      <w:r w:rsidRPr="005962EA">
        <w:rPr>
          <w:spacing w:val="28"/>
        </w:rPr>
        <w:t xml:space="preserve"> </w:t>
      </w:r>
      <w:r w:rsidRPr="005962EA">
        <w:t>sticks</w:t>
      </w:r>
      <w:r w:rsidRPr="005962EA">
        <w:rPr>
          <w:spacing w:val="30"/>
        </w:rPr>
        <w:t xml:space="preserve"> </w:t>
      </w:r>
      <w:r w:rsidRPr="005962EA">
        <w:t>(</w:t>
      </w:r>
      <w:proofErr w:type="spellStart"/>
      <w:r w:rsidRPr="005962EA">
        <w:rPr>
          <w:i/>
        </w:rPr>
        <w:t>Cinnamomumzeylanicum</w:t>
      </w:r>
      <w:proofErr w:type="spellEnd"/>
      <w:r w:rsidRPr="005962EA">
        <w:t xml:space="preserve">) was particularly effective against </w:t>
      </w:r>
      <w:r w:rsidRPr="005962EA">
        <w:rPr>
          <w:i/>
        </w:rPr>
        <w:t xml:space="preserve">Proteus mirabilis </w:t>
      </w:r>
      <w:r w:rsidRPr="005962EA">
        <w:t>(14 mm) and showed moderate activity against other bacteria, such as MTCC-12856 and MTCC-497. Similarly,</w:t>
      </w:r>
      <w:r w:rsidRPr="005962EA">
        <w:rPr>
          <w:spacing w:val="40"/>
        </w:rPr>
        <w:t xml:space="preserve"> </w:t>
      </w:r>
      <w:r w:rsidRPr="005962EA">
        <w:t>the ethanolic extract from star anise (</w:t>
      </w:r>
      <w:r w:rsidRPr="005962EA">
        <w:rPr>
          <w:i/>
        </w:rPr>
        <w:t xml:space="preserve">Illicium </w:t>
      </w:r>
      <w:proofErr w:type="spellStart"/>
      <w:r w:rsidRPr="005962EA">
        <w:rPr>
          <w:i/>
        </w:rPr>
        <w:t>verum</w:t>
      </w:r>
      <w:proofErr w:type="spellEnd"/>
      <w:r w:rsidRPr="005962EA">
        <w:t>) demonstrated strong activity against MTCC-12856 (12 mm) and moderate activity against several other strains, including MRSA and Proteus mirabilis.</w:t>
      </w:r>
    </w:p>
    <w:p w14:paraId="5F8E9458" w14:textId="77777777" w:rsidR="004B65BA" w:rsidRPr="005962EA" w:rsidRDefault="004B65BA" w:rsidP="00FE51CF">
      <w:r w:rsidRPr="005962EA">
        <w:t xml:space="preserve">Overall, the results indicate that all plant extracts inhibited the growth of tested pathogens to varying degrees. </w:t>
      </w:r>
      <w:r w:rsidRPr="005962EA">
        <w:rPr>
          <w:i/>
        </w:rPr>
        <w:t xml:space="preserve">Moringa oleifera </w:t>
      </w:r>
      <w:r w:rsidRPr="005962EA">
        <w:t>exhibited the ability to inhibit both Gram- positive and Gram-negative bacteria, regardless of the extraction solvent used, highlighting</w:t>
      </w:r>
      <w:r w:rsidRPr="005962EA">
        <w:rPr>
          <w:spacing w:val="40"/>
        </w:rPr>
        <w:t xml:space="preserve"> </w:t>
      </w:r>
      <w:r w:rsidRPr="005962EA">
        <w:t>its</w:t>
      </w:r>
      <w:r w:rsidRPr="005962EA">
        <w:rPr>
          <w:spacing w:val="18"/>
        </w:rPr>
        <w:t xml:space="preserve"> </w:t>
      </w:r>
      <w:r w:rsidRPr="005962EA">
        <w:t>potential</w:t>
      </w:r>
      <w:r w:rsidRPr="005962EA">
        <w:rPr>
          <w:spacing w:val="16"/>
        </w:rPr>
        <w:t xml:space="preserve"> </w:t>
      </w:r>
      <w:r w:rsidRPr="005962EA">
        <w:t>as</w:t>
      </w:r>
      <w:r w:rsidRPr="005962EA">
        <w:rPr>
          <w:spacing w:val="23"/>
        </w:rPr>
        <w:t xml:space="preserve"> </w:t>
      </w:r>
      <w:r w:rsidRPr="005962EA">
        <w:t>a</w:t>
      </w:r>
      <w:r w:rsidRPr="005962EA">
        <w:rPr>
          <w:spacing w:val="24"/>
        </w:rPr>
        <w:t xml:space="preserve"> </w:t>
      </w:r>
      <w:r w:rsidRPr="005962EA">
        <w:t>broad-spectrum antibiotic</w:t>
      </w:r>
      <w:r w:rsidRPr="005962EA">
        <w:rPr>
          <w:spacing w:val="19"/>
        </w:rPr>
        <w:t xml:space="preserve"> </w:t>
      </w:r>
      <w:r w:rsidRPr="005962EA">
        <w:t>source.</w:t>
      </w:r>
      <w:r w:rsidRPr="005962EA">
        <w:rPr>
          <w:spacing w:val="22"/>
        </w:rPr>
        <w:t xml:space="preserve"> </w:t>
      </w:r>
      <w:r w:rsidRPr="005962EA">
        <w:t>As</w:t>
      </w:r>
      <w:r w:rsidRPr="005962EA">
        <w:rPr>
          <w:spacing w:val="28"/>
        </w:rPr>
        <w:t xml:space="preserve"> </w:t>
      </w:r>
      <w:r w:rsidRPr="005962EA">
        <w:t>noted</w:t>
      </w:r>
      <w:r w:rsidRPr="005962EA">
        <w:rPr>
          <w:spacing w:val="20"/>
        </w:rPr>
        <w:t xml:space="preserve"> </w:t>
      </w:r>
      <w:r w:rsidRPr="005962EA">
        <w:t>by</w:t>
      </w:r>
      <w:r w:rsidRPr="005962EA">
        <w:rPr>
          <w:spacing w:val="16"/>
        </w:rPr>
        <w:t xml:space="preserve"> </w:t>
      </w:r>
      <w:r w:rsidRPr="005962EA">
        <w:t>Dike-</w:t>
      </w:r>
      <w:proofErr w:type="spellStart"/>
      <w:r w:rsidRPr="005962EA">
        <w:t>Ndudim</w:t>
      </w:r>
      <w:proofErr w:type="spellEnd"/>
      <w:r w:rsidRPr="005962EA">
        <w:rPr>
          <w:spacing w:val="16"/>
        </w:rPr>
        <w:t xml:space="preserve"> </w:t>
      </w:r>
      <w:r w:rsidRPr="005962EA">
        <w:t>et</w:t>
      </w:r>
      <w:r w:rsidRPr="005962EA">
        <w:rPr>
          <w:spacing w:val="25"/>
        </w:rPr>
        <w:t xml:space="preserve"> </w:t>
      </w:r>
      <w:r w:rsidRPr="005962EA">
        <w:t>al.</w:t>
      </w:r>
      <w:r w:rsidRPr="005962EA">
        <w:rPr>
          <w:spacing w:val="22"/>
        </w:rPr>
        <w:t xml:space="preserve"> </w:t>
      </w:r>
      <w:r w:rsidRPr="005962EA">
        <w:t>(2016),</w:t>
      </w:r>
    </w:p>
    <w:p w14:paraId="7BDDD021" w14:textId="77777777" w:rsidR="004B65BA" w:rsidRPr="005962EA" w:rsidRDefault="004B65BA" w:rsidP="00FE51CF">
      <w:r w:rsidRPr="005962EA">
        <w:t>M. oleifera extracts are effective against both types of bacteria, justifying its traditional therapeutic uses. In particular, methanol extracts of</w:t>
      </w:r>
      <w:r w:rsidRPr="005962EA">
        <w:rPr>
          <w:spacing w:val="-3"/>
        </w:rPr>
        <w:t xml:space="preserve"> </w:t>
      </w:r>
      <w:r w:rsidRPr="005962EA">
        <w:rPr>
          <w:i/>
        </w:rPr>
        <w:t xml:space="preserve">M. oleifera </w:t>
      </w:r>
      <w:r w:rsidRPr="005962EA">
        <w:t xml:space="preserve">showed significant inhibition against </w:t>
      </w:r>
      <w:r w:rsidRPr="005962EA">
        <w:rPr>
          <w:i/>
        </w:rPr>
        <w:t xml:space="preserve">Staphylococcus aureus </w:t>
      </w:r>
      <w:r w:rsidRPr="005962EA">
        <w:t>at 150 mg/</w:t>
      </w:r>
      <w:proofErr w:type="spellStart"/>
      <w:r w:rsidRPr="005962EA">
        <w:t>mL.</w:t>
      </w:r>
      <w:proofErr w:type="spellEnd"/>
      <w:r w:rsidRPr="005962EA">
        <w:t xml:space="preserve"> The leaves, stems, and seeds of </w:t>
      </w:r>
      <w:r w:rsidRPr="005962EA">
        <w:rPr>
          <w:i/>
        </w:rPr>
        <w:t xml:space="preserve">M. oleifera </w:t>
      </w:r>
      <w:r w:rsidRPr="005962EA">
        <w:t>could serve</w:t>
      </w:r>
      <w:r w:rsidRPr="005962EA">
        <w:rPr>
          <w:spacing w:val="-2"/>
        </w:rPr>
        <w:t xml:space="preserve"> </w:t>
      </w:r>
      <w:r w:rsidRPr="005962EA">
        <w:t>as an</w:t>
      </w:r>
      <w:r w:rsidRPr="005962EA">
        <w:rPr>
          <w:spacing w:val="-5"/>
        </w:rPr>
        <w:t xml:space="preserve"> </w:t>
      </w:r>
      <w:r w:rsidRPr="005962EA">
        <w:t>alternative for controlling infections, including</w:t>
      </w:r>
      <w:r w:rsidRPr="005962EA">
        <w:rPr>
          <w:spacing w:val="-1"/>
        </w:rPr>
        <w:t xml:space="preserve"> </w:t>
      </w:r>
      <w:r w:rsidRPr="005962EA">
        <w:t>those</w:t>
      </w:r>
      <w:r w:rsidRPr="005962EA">
        <w:rPr>
          <w:spacing w:val="-2"/>
        </w:rPr>
        <w:t xml:space="preserve"> </w:t>
      </w:r>
      <w:r w:rsidRPr="005962EA">
        <w:t>caused by</w:t>
      </w:r>
      <w:r w:rsidRPr="005962EA">
        <w:rPr>
          <w:spacing w:val="-11"/>
        </w:rPr>
        <w:t xml:space="preserve"> </w:t>
      </w:r>
      <w:r w:rsidRPr="005962EA">
        <w:rPr>
          <w:i/>
        </w:rPr>
        <w:t xml:space="preserve">S. aureus </w:t>
      </w:r>
      <w:r w:rsidRPr="005962EA">
        <w:t>in humans and cows with mastitis (Tirado-Torres et al., 2019).</w:t>
      </w:r>
    </w:p>
    <w:p w14:paraId="07866BDE" w14:textId="77777777" w:rsidR="004B65BA" w:rsidRPr="005962EA" w:rsidRDefault="004B65BA" w:rsidP="00FE51CF">
      <w:r w:rsidRPr="005962EA">
        <w:lastRenderedPageBreak/>
        <w:t xml:space="preserve">Similar findings were reported by </w:t>
      </w:r>
      <w:proofErr w:type="spellStart"/>
      <w:r w:rsidRPr="005962EA">
        <w:t>Sivanandham</w:t>
      </w:r>
      <w:proofErr w:type="spellEnd"/>
      <w:r w:rsidRPr="005962EA">
        <w:t xml:space="preserve"> and Institutions, as well as</w:t>
      </w:r>
      <w:r w:rsidRPr="005962EA">
        <w:rPr>
          <w:spacing w:val="40"/>
        </w:rPr>
        <w:t xml:space="preserve"> </w:t>
      </w:r>
      <w:proofErr w:type="spellStart"/>
      <w:r w:rsidRPr="005962EA">
        <w:t>Shikwambi</w:t>
      </w:r>
      <w:proofErr w:type="spellEnd"/>
      <w:r w:rsidRPr="005962EA">
        <w:t xml:space="preserve"> et al., who observed that organic solvent extracts exhibited greater inhibitory activity compared to aqueous extracts, which were ineffective against most tested microorganisms. In a study on </w:t>
      </w:r>
      <w:r w:rsidRPr="005962EA">
        <w:rPr>
          <w:i/>
        </w:rPr>
        <w:t xml:space="preserve">Sargassum </w:t>
      </w:r>
      <w:proofErr w:type="spellStart"/>
      <w:r w:rsidRPr="005962EA">
        <w:rPr>
          <w:i/>
        </w:rPr>
        <w:t>polycystum</w:t>
      </w:r>
      <w:proofErr w:type="spellEnd"/>
      <w:r w:rsidRPr="005962EA">
        <w:rPr>
          <w:i/>
        </w:rPr>
        <w:t xml:space="preserve"> </w:t>
      </w:r>
      <w:r w:rsidRPr="005962EA">
        <w:t xml:space="preserve">extracts from Bangladesh, ethanol extracts demonstrated the highest antibacterial activity against </w:t>
      </w:r>
      <w:r w:rsidRPr="005962EA">
        <w:rPr>
          <w:i/>
        </w:rPr>
        <w:t xml:space="preserve">Escherichia coli </w:t>
      </w:r>
      <w:r w:rsidRPr="005962EA">
        <w:t xml:space="preserve">(16.50 ± 0.13 mm), while methanol extracts were more effective against </w:t>
      </w:r>
      <w:r w:rsidRPr="005962EA">
        <w:rPr>
          <w:i/>
        </w:rPr>
        <w:t xml:space="preserve">Salmonella typhimurium </w:t>
      </w:r>
      <w:r w:rsidRPr="005962EA">
        <w:t xml:space="preserve">(14.6 ± 0.18 mm) at a 7 mg/mL concentration (Dip et al., 2024). The crude extract of </w:t>
      </w:r>
      <w:r w:rsidRPr="005962EA">
        <w:rPr>
          <w:i/>
        </w:rPr>
        <w:t xml:space="preserve">Thalictrum </w:t>
      </w:r>
      <w:proofErr w:type="spellStart"/>
      <w:r w:rsidRPr="005962EA">
        <w:rPr>
          <w:i/>
        </w:rPr>
        <w:t>rhynchocarpum</w:t>
      </w:r>
      <w:proofErr w:type="spellEnd"/>
      <w:r w:rsidRPr="005962EA">
        <w:rPr>
          <w:i/>
        </w:rPr>
        <w:t xml:space="preserve"> </w:t>
      </w:r>
      <w:r w:rsidRPr="005962EA">
        <w:t xml:space="preserve">exhibited superior antibacterial activity, with the lowest minimum inhibitory concentrations (MICs): 0.48 µg/mL against S. aureus and E. coli, and 0.98 µg/mL against </w:t>
      </w:r>
      <w:r w:rsidRPr="005962EA">
        <w:rPr>
          <w:i/>
        </w:rPr>
        <w:t xml:space="preserve">Klebsiella pneumoniae </w:t>
      </w:r>
      <w:r w:rsidRPr="005962EA">
        <w:t xml:space="preserve">and </w:t>
      </w:r>
      <w:r w:rsidRPr="005962EA">
        <w:rPr>
          <w:i/>
        </w:rPr>
        <w:t>Pseudomonas aeruginosa</w:t>
      </w:r>
      <w:r w:rsidRPr="005962EA">
        <w:t>, highlighting the potency of certain plant extracts (</w:t>
      </w:r>
      <w:proofErr w:type="spellStart"/>
      <w:r w:rsidRPr="005962EA">
        <w:t>Dubale</w:t>
      </w:r>
      <w:proofErr w:type="spellEnd"/>
      <w:r w:rsidRPr="005962EA">
        <w:t xml:space="preserve"> et al., 2023).</w:t>
      </w:r>
    </w:p>
    <w:p w14:paraId="46298ECD" w14:textId="77777777" w:rsidR="004B65BA" w:rsidRPr="005962EA" w:rsidRDefault="004B65BA" w:rsidP="00FE51CF">
      <w:r w:rsidRPr="005962EA">
        <w:t>Plants, as sources of novel pharmacological compounds, continue to be valuable in</w:t>
      </w:r>
      <w:r w:rsidRPr="005962EA">
        <w:rPr>
          <w:spacing w:val="80"/>
        </w:rPr>
        <w:t xml:space="preserve"> </w:t>
      </w:r>
      <w:r w:rsidRPr="005962EA">
        <w:t xml:space="preserve">the search for new antibiotics. In Jordan, the plant Arum </w:t>
      </w:r>
      <w:proofErr w:type="spellStart"/>
      <w:r w:rsidRPr="005962EA">
        <w:t>hygrophilum</w:t>
      </w:r>
      <w:proofErr w:type="spellEnd"/>
      <w:r w:rsidRPr="005962EA">
        <w:t xml:space="preserve"> </w:t>
      </w:r>
      <w:proofErr w:type="spellStart"/>
      <w:r w:rsidRPr="005962EA">
        <w:t>Boiss</w:t>
      </w:r>
      <w:proofErr w:type="spellEnd"/>
      <w:r w:rsidRPr="005962EA">
        <w:t xml:space="preserve"> is traditionally used for medicinal purposes. A study evaluating its antibacterial activity found that water, methanol, and ethanol extracts had significant effects against bacteria such as </w:t>
      </w:r>
      <w:r w:rsidRPr="005962EA">
        <w:rPr>
          <w:i/>
        </w:rPr>
        <w:t>S. aureus</w:t>
      </w:r>
      <w:r w:rsidRPr="005962EA">
        <w:t xml:space="preserve">, </w:t>
      </w:r>
      <w:r w:rsidRPr="005962EA">
        <w:rPr>
          <w:i/>
        </w:rPr>
        <w:t>E. coli</w:t>
      </w:r>
      <w:r w:rsidRPr="005962EA">
        <w:t xml:space="preserve">, </w:t>
      </w:r>
      <w:r w:rsidRPr="005962EA">
        <w:rPr>
          <w:i/>
        </w:rPr>
        <w:t xml:space="preserve">Pseudomonas aeruginosa </w:t>
      </w:r>
      <w:r w:rsidRPr="005962EA">
        <w:t xml:space="preserve">and </w:t>
      </w:r>
      <w:r w:rsidRPr="005962EA">
        <w:rPr>
          <w:i/>
        </w:rPr>
        <w:t>Klebsiella pneumoniae</w:t>
      </w:r>
      <w:r w:rsidRPr="005962EA">
        <w:t xml:space="preserve">. Notably, the water extract exhibited a significant inhibition zone against </w:t>
      </w:r>
      <w:r w:rsidRPr="005962EA">
        <w:rPr>
          <w:i/>
        </w:rPr>
        <w:t xml:space="preserve">P. aeruginosa </w:t>
      </w:r>
      <w:r w:rsidRPr="005962EA">
        <w:t xml:space="preserve">(30 mm ± 3.0), while the methanol extract showed notable inhibition against </w:t>
      </w:r>
      <w:r w:rsidRPr="005962EA">
        <w:rPr>
          <w:i/>
        </w:rPr>
        <w:t xml:space="preserve">E. faecalis </w:t>
      </w:r>
      <w:r w:rsidRPr="005962EA">
        <w:t xml:space="preserve">(15 ± 0.37 mm) (Jaber et al., 2020). Similarly, a study on thirty-nine methanolic extracts from twenty-five Australian native plants found that most of the extracts inhibited bacterial growth. Among them, </w:t>
      </w:r>
      <w:proofErr w:type="spellStart"/>
      <w:r w:rsidRPr="005962EA">
        <w:rPr>
          <w:i/>
        </w:rPr>
        <w:t>Backhousia</w:t>
      </w:r>
      <w:proofErr w:type="spellEnd"/>
      <w:r w:rsidRPr="005962EA">
        <w:rPr>
          <w:i/>
        </w:rPr>
        <w:t xml:space="preserve"> </w:t>
      </w:r>
      <w:proofErr w:type="spellStart"/>
      <w:r w:rsidRPr="005962EA">
        <w:rPr>
          <w:i/>
        </w:rPr>
        <w:t>citriodora</w:t>
      </w:r>
      <w:proofErr w:type="spellEnd"/>
      <w:r w:rsidRPr="005962EA">
        <w:rPr>
          <w:i/>
        </w:rPr>
        <w:t xml:space="preserve"> </w:t>
      </w:r>
      <w:r w:rsidRPr="005962EA">
        <w:t xml:space="preserve">and </w:t>
      </w:r>
      <w:r w:rsidRPr="005962EA">
        <w:rPr>
          <w:i/>
        </w:rPr>
        <w:t xml:space="preserve">Callistemon </w:t>
      </w:r>
      <w:proofErr w:type="spellStart"/>
      <w:r w:rsidRPr="005962EA">
        <w:rPr>
          <w:i/>
        </w:rPr>
        <w:t>citrinus</w:t>
      </w:r>
      <w:proofErr w:type="spellEnd"/>
      <w:r w:rsidRPr="005962EA">
        <w:rPr>
          <w:i/>
          <w:spacing w:val="-1"/>
        </w:rPr>
        <w:t xml:space="preserve"> </w:t>
      </w:r>
      <w:r w:rsidRPr="005962EA">
        <w:t>were particularly</w:t>
      </w:r>
      <w:r w:rsidRPr="005962EA">
        <w:rPr>
          <w:spacing w:val="-3"/>
        </w:rPr>
        <w:t xml:space="preserve"> </w:t>
      </w:r>
      <w:r w:rsidRPr="005962EA">
        <w:t xml:space="preserve">effective, inhibiting all four bacterial strains tested: </w:t>
      </w:r>
      <w:r w:rsidRPr="005962EA">
        <w:rPr>
          <w:i/>
        </w:rPr>
        <w:t xml:space="preserve">Bacillus cereus, Bacillus subtilis, Pseudomonas fluorescens </w:t>
      </w:r>
      <w:r w:rsidRPr="005962EA">
        <w:t xml:space="preserve">and </w:t>
      </w:r>
      <w:r w:rsidRPr="005962EA">
        <w:rPr>
          <w:i/>
        </w:rPr>
        <w:t xml:space="preserve">Aeromonas </w:t>
      </w:r>
      <w:proofErr w:type="spellStart"/>
      <w:r w:rsidRPr="005962EA">
        <w:rPr>
          <w:i/>
        </w:rPr>
        <w:t>hydrophila</w:t>
      </w:r>
      <w:proofErr w:type="spellEnd"/>
      <w:r w:rsidRPr="005962EA">
        <w:rPr>
          <w:i/>
        </w:rPr>
        <w:t xml:space="preserve"> </w:t>
      </w:r>
      <w:r w:rsidRPr="005962EA">
        <w:t>(Cock, 2008).</w:t>
      </w:r>
    </w:p>
    <w:p w14:paraId="43581C06" w14:textId="77777777" w:rsidR="004B65BA" w:rsidRPr="005962EA" w:rsidRDefault="004B65BA" w:rsidP="00FE51CF">
      <w:r w:rsidRPr="005962EA">
        <w:t>These studies demonstrate that plant extracts, especially those extracted with organic solvents, can provide an effective alternative to synthetic antibiotics. Their broad-spectrum antibacterial properties could contribute significantly to addressing the growing problem of antibiotic resistance.</w:t>
      </w:r>
    </w:p>
    <w:p w14:paraId="7400361A" w14:textId="77777777" w:rsidR="004B65BA" w:rsidRPr="005962EA" w:rsidRDefault="004B65BA" w:rsidP="00FE51CF"/>
    <w:p w14:paraId="34284AF1" w14:textId="77777777" w:rsidR="00B34AB2" w:rsidRDefault="004B65BA" w:rsidP="00FE51CF">
      <w:pPr>
        <w:rPr>
          <w:b/>
          <w:bCs/>
        </w:rPr>
      </w:pPr>
      <w:r w:rsidRPr="005962EA">
        <w:rPr>
          <w:b/>
          <w:bCs/>
          <w:sz w:val="28"/>
          <w:szCs w:val="28"/>
        </w:rPr>
        <w:t>Conclusion</w:t>
      </w:r>
    </w:p>
    <w:p w14:paraId="2B54894A" w14:textId="3F0ED894" w:rsidR="004B65BA" w:rsidRDefault="004B65BA" w:rsidP="00FE51CF">
      <w:pPr>
        <w:rPr>
          <w:spacing w:val="-2"/>
        </w:rPr>
      </w:pPr>
      <w:r w:rsidRPr="005962EA">
        <w:t>The present study reports on the antimicrobial activity of medicinal plant extracts from cinnamon sticks (</w:t>
      </w:r>
      <w:proofErr w:type="spellStart"/>
      <w:r w:rsidRPr="005962EA">
        <w:rPr>
          <w:i/>
        </w:rPr>
        <w:t>Cinnamomum</w:t>
      </w:r>
      <w:proofErr w:type="spellEnd"/>
      <w:r w:rsidRPr="005962EA">
        <w:rPr>
          <w:i/>
        </w:rPr>
        <w:t xml:space="preserve"> </w:t>
      </w:r>
      <w:proofErr w:type="spellStart"/>
      <w:r w:rsidRPr="005962EA">
        <w:rPr>
          <w:i/>
        </w:rPr>
        <w:t>zeylanicum</w:t>
      </w:r>
      <w:proofErr w:type="spellEnd"/>
      <w:r w:rsidRPr="005962EA">
        <w:t>) (Patti) and star anise (</w:t>
      </w:r>
      <w:r w:rsidRPr="005962EA">
        <w:rPr>
          <w:i/>
        </w:rPr>
        <w:t xml:space="preserve">Illicium </w:t>
      </w:r>
      <w:proofErr w:type="spellStart"/>
      <w:r w:rsidRPr="005962EA">
        <w:rPr>
          <w:i/>
        </w:rPr>
        <w:t>verum</w:t>
      </w:r>
      <w:proofErr w:type="spellEnd"/>
      <w:r w:rsidRPr="005962EA">
        <w:t>) (</w:t>
      </w:r>
      <w:proofErr w:type="spellStart"/>
      <w:r w:rsidRPr="005962EA">
        <w:t>Annachi</w:t>
      </w:r>
      <w:proofErr w:type="spellEnd"/>
      <w:r w:rsidRPr="005962EA">
        <w:t xml:space="preserve"> Poo) against spoiled vegetable bacteria and human pathogens. The extracts demonstrated notable antimicrobial potential against the tested pathogens. These findings validate the traditional</w:t>
      </w:r>
      <w:r w:rsidRPr="005962EA">
        <w:rPr>
          <w:spacing w:val="-3"/>
        </w:rPr>
        <w:t xml:space="preserve"> </w:t>
      </w:r>
      <w:r w:rsidRPr="005962EA">
        <w:t>use of</w:t>
      </w:r>
      <w:r w:rsidRPr="005962EA">
        <w:rPr>
          <w:spacing w:val="-8"/>
        </w:rPr>
        <w:t xml:space="preserve"> </w:t>
      </w:r>
      <w:r w:rsidRPr="005962EA">
        <w:t>these botanicals in food preservation</w:t>
      </w:r>
      <w:r w:rsidRPr="005962EA">
        <w:rPr>
          <w:spacing w:val="-4"/>
        </w:rPr>
        <w:t xml:space="preserve"> </w:t>
      </w:r>
      <w:r w:rsidRPr="005962EA">
        <w:t xml:space="preserve">while providing scientific evidence for their application in modern food safety protocols. The observed inhibitory effects were concentration-dependent, with higher extract concentrations yielding more pronounced zones of inhibition in the agar diffusion assays. To enhance the effectiveness and stability of these plants, an in-depth exploration of the most active components of these plants is needed, particularly focusing on their synergistic interactions and stability under different storage conditions. Further study should investigate the minimum inhibitory </w:t>
      </w:r>
      <w:r w:rsidRPr="005962EA">
        <w:lastRenderedPageBreak/>
        <w:t>concentrations (MICs)</w:t>
      </w:r>
      <w:r w:rsidRPr="005962EA">
        <w:rPr>
          <w:spacing w:val="40"/>
        </w:rPr>
        <w:t xml:space="preserve"> </w:t>
      </w:r>
      <w:r w:rsidRPr="005962EA">
        <w:t>of individual bioactive compounds like cinnamaldehyde and anethole against specific</w:t>
      </w:r>
      <w:r w:rsidRPr="005962EA">
        <w:rPr>
          <w:spacing w:val="40"/>
        </w:rPr>
        <w:t xml:space="preserve"> </w:t>
      </w:r>
      <w:r w:rsidRPr="005962EA">
        <w:t xml:space="preserve">spoilage bacteria. The thermal stability and pH tolerance of these antimicrobial compounds should also be examined to determine their suitability for various food processing applications. These findings open promising avenues for developing natural preservative systems that could reduce reliance on synthetic additives while maintaining food quality and </w:t>
      </w:r>
      <w:r w:rsidRPr="005962EA">
        <w:rPr>
          <w:spacing w:val="-2"/>
        </w:rPr>
        <w:t>safety.</w:t>
      </w:r>
    </w:p>
    <w:p w14:paraId="3797768A" w14:textId="48AB5EA1" w:rsidR="000F00EC" w:rsidRDefault="000F00EC" w:rsidP="00FE51CF"/>
    <w:p w14:paraId="2982E918" w14:textId="77777777" w:rsidR="000F00EC" w:rsidRPr="00005ED1" w:rsidRDefault="000F00EC" w:rsidP="000F00EC">
      <w:pPr>
        <w:pStyle w:val="NoSpacing"/>
        <w:rPr>
          <w:rFonts w:ascii="Arial" w:hAnsi="Arial" w:cs="Arial"/>
          <w:highlight w:val="yellow"/>
        </w:rPr>
      </w:pPr>
      <w:bookmarkStart w:id="2" w:name="_Hlk219284361"/>
      <w:bookmarkStart w:id="3" w:name="_Hlk198031404"/>
      <w:bookmarkStart w:id="4" w:name="_Hlk219128673"/>
      <w:r w:rsidRPr="00005ED1">
        <w:rPr>
          <w:rFonts w:ascii="Arial" w:hAnsi="Arial" w:cs="Arial"/>
          <w:highlight w:val="yellow"/>
        </w:rPr>
        <w:t>Disclaimer (Artificial intelligence)</w:t>
      </w:r>
    </w:p>
    <w:p w14:paraId="1E350DAB" w14:textId="77777777" w:rsidR="000F00EC" w:rsidRPr="00005ED1" w:rsidRDefault="000F00EC" w:rsidP="000F00EC">
      <w:pPr>
        <w:pStyle w:val="NoSpacing"/>
        <w:rPr>
          <w:rFonts w:ascii="Arial" w:hAnsi="Arial" w:cs="Arial"/>
          <w:highlight w:val="yellow"/>
        </w:rPr>
      </w:pPr>
    </w:p>
    <w:p w14:paraId="745A2BB0" w14:textId="77777777" w:rsidR="000F00EC" w:rsidRPr="00005ED1" w:rsidRDefault="000F00EC" w:rsidP="000F00EC">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424B0595" w14:textId="77777777" w:rsidR="000F00EC" w:rsidRDefault="000F00EC" w:rsidP="000F00EC">
      <w:pPr>
        <w:pStyle w:val="NoSpacing"/>
        <w:rPr>
          <w:rFonts w:ascii="Arial" w:hAnsi="Arial" w:cs="Arial"/>
        </w:rPr>
      </w:pPr>
    </w:p>
    <w:bookmarkEnd w:id="4"/>
    <w:p w14:paraId="715A1FCD" w14:textId="77777777" w:rsidR="000F00EC" w:rsidRPr="005962EA" w:rsidRDefault="000F00EC" w:rsidP="00FE51CF"/>
    <w:p w14:paraId="5353CA5B" w14:textId="3E4804E4" w:rsidR="004B65BA" w:rsidRDefault="005962EA" w:rsidP="00FE51CF">
      <w:r w:rsidRPr="005962EA">
        <w:t>References:</w:t>
      </w:r>
    </w:p>
    <w:p w14:paraId="6BF06BDA" w14:textId="476ECDF5" w:rsidR="0009078B" w:rsidRDefault="0009078B" w:rsidP="00FE51CF">
      <w:r>
        <w:t xml:space="preserve">1.Akrami, S., Amin, M., &amp; Saki, M. (2021). In vitro evaluation of antibacterial effects of </w:t>
      </w:r>
      <w:proofErr w:type="spellStart"/>
      <w:r>
        <w:rPr>
          <w:rStyle w:val="Emphasis"/>
        </w:rPr>
        <w:t>Cinnamomum</w:t>
      </w:r>
      <w:proofErr w:type="spellEnd"/>
      <w:r>
        <w:rPr>
          <w:rStyle w:val="Emphasis"/>
        </w:rPr>
        <w:t xml:space="preserve"> </w:t>
      </w:r>
      <w:proofErr w:type="spellStart"/>
      <w:r>
        <w:rPr>
          <w:rStyle w:val="Emphasis"/>
        </w:rPr>
        <w:t>zeylanicum</w:t>
      </w:r>
      <w:proofErr w:type="spellEnd"/>
      <w:r>
        <w:t xml:space="preserve"> essential oil against multidrug-resistant </w:t>
      </w:r>
      <w:r>
        <w:rPr>
          <w:rStyle w:val="Emphasis"/>
        </w:rPr>
        <w:t>Shigella</w:t>
      </w:r>
      <w:r>
        <w:t xml:space="preserve"> isolates. </w:t>
      </w:r>
      <w:r>
        <w:rPr>
          <w:rStyle w:val="Strong"/>
        </w:rPr>
        <w:t>Molecular Biology Reports</w:t>
      </w:r>
      <w:r>
        <w:t>, 48(3), 2583-2589</w:t>
      </w:r>
      <w:r w:rsidR="004176D1">
        <w:t>.</w:t>
      </w:r>
    </w:p>
    <w:p w14:paraId="00E002E1" w14:textId="22B8179A" w:rsidR="004176D1" w:rsidRDefault="004176D1" w:rsidP="00FE51CF">
      <w:r>
        <w:t xml:space="preserve">2.American Public Health Association (APHA). (2015). </w:t>
      </w:r>
      <w:r>
        <w:rPr>
          <w:rStyle w:val="Emphasis"/>
        </w:rPr>
        <w:t>Standard Methods for the Examination of Water and Wastewater</w:t>
      </w:r>
      <w:r>
        <w:t>.</w:t>
      </w:r>
    </w:p>
    <w:p w14:paraId="0B6E2652" w14:textId="479ECC22" w:rsidR="004176D1" w:rsidRDefault="004176D1" w:rsidP="00FE51CF">
      <w:r>
        <w:t xml:space="preserve">3.Aneja, K. R. (2003). </w:t>
      </w:r>
      <w:r>
        <w:rPr>
          <w:rStyle w:val="Emphasis"/>
        </w:rPr>
        <w:t>Experiments in Microbiology, Plant Pathology and Biotechnology</w:t>
      </w:r>
      <w:r>
        <w:t>.</w:t>
      </w:r>
    </w:p>
    <w:p w14:paraId="3EFF7C97" w14:textId="21CC5008" w:rsidR="0009078B" w:rsidRPr="005962EA" w:rsidRDefault="00F76B24" w:rsidP="00FE51CF">
      <w:r>
        <w:t>4</w:t>
      </w:r>
      <w:r w:rsidR="0009078B">
        <w:t xml:space="preserve">.Al-Zubaidi, S. (2025). In vitro antibacterial activity of </w:t>
      </w:r>
      <w:proofErr w:type="spellStart"/>
      <w:r w:rsidR="0009078B">
        <w:rPr>
          <w:rStyle w:val="Emphasis"/>
        </w:rPr>
        <w:t>Cinnamomum</w:t>
      </w:r>
      <w:proofErr w:type="spellEnd"/>
      <w:r w:rsidR="0009078B">
        <w:rPr>
          <w:rStyle w:val="Emphasis"/>
        </w:rPr>
        <w:t xml:space="preserve"> </w:t>
      </w:r>
      <w:proofErr w:type="spellStart"/>
      <w:r w:rsidR="0009078B">
        <w:rPr>
          <w:rStyle w:val="Emphasis"/>
        </w:rPr>
        <w:t>zeylanicum</w:t>
      </w:r>
      <w:proofErr w:type="spellEnd"/>
      <w:r w:rsidR="0009078B">
        <w:t xml:space="preserve"> and screening of its bioactive compounds. </w:t>
      </w:r>
      <w:r w:rsidR="0009078B">
        <w:rPr>
          <w:rStyle w:val="Strong"/>
        </w:rPr>
        <w:t>Journal of Current Medical Research and Opinion</w:t>
      </w:r>
      <w:r w:rsidR="0009078B">
        <w:t>, 8(10), 4-10.</w:t>
      </w:r>
    </w:p>
    <w:p w14:paraId="091050C6" w14:textId="2272DC8E" w:rsidR="0009078B" w:rsidRDefault="00F76B24" w:rsidP="00FE51CF">
      <w:r>
        <w:t>5</w:t>
      </w:r>
      <w:r w:rsidR="0009078B">
        <w:t xml:space="preserve">Ben Selma, W., </w:t>
      </w:r>
      <w:proofErr w:type="spellStart"/>
      <w:r w:rsidR="0009078B">
        <w:t>Ferjeni</w:t>
      </w:r>
      <w:proofErr w:type="spellEnd"/>
      <w:r w:rsidR="0009078B">
        <w:t xml:space="preserve">, S., Farouk, A., Marzouk, M., &amp; </w:t>
      </w:r>
      <w:proofErr w:type="spellStart"/>
      <w:r w:rsidR="0009078B">
        <w:t>Boukadida</w:t>
      </w:r>
      <w:proofErr w:type="spellEnd"/>
      <w:r w:rsidR="0009078B">
        <w:t xml:space="preserve">, J. (2025). Antimicrobial activity of </w:t>
      </w:r>
      <w:proofErr w:type="spellStart"/>
      <w:r w:rsidR="0009078B">
        <w:rPr>
          <w:rStyle w:val="Emphasis"/>
        </w:rPr>
        <w:t>Cinnamomum</w:t>
      </w:r>
      <w:proofErr w:type="spellEnd"/>
      <w:r w:rsidR="0009078B">
        <w:rPr>
          <w:rStyle w:val="Emphasis"/>
        </w:rPr>
        <w:t xml:space="preserve"> </w:t>
      </w:r>
      <w:proofErr w:type="spellStart"/>
      <w:r w:rsidR="0009078B">
        <w:rPr>
          <w:rStyle w:val="Emphasis"/>
        </w:rPr>
        <w:t>zeylanicum</w:t>
      </w:r>
      <w:proofErr w:type="spellEnd"/>
      <w:r w:rsidR="0009078B">
        <w:t xml:space="preserve"> essential oil against colistin-resistant Gram-negative bacteria. </w:t>
      </w:r>
      <w:r w:rsidR="0009078B">
        <w:rPr>
          <w:rStyle w:val="Strong"/>
        </w:rPr>
        <w:t>International Journal of Environmental Health Research</w:t>
      </w:r>
      <w:r w:rsidR="0009078B">
        <w:t>, 35(1), 169-181</w:t>
      </w:r>
      <w:r>
        <w:t>.</w:t>
      </w:r>
    </w:p>
    <w:p w14:paraId="2B840ABB" w14:textId="2522B128" w:rsidR="00F76B24" w:rsidRDefault="00A65B6E" w:rsidP="00FE51CF">
      <w:r>
        <w:t xml:space="preserve">6.Bauer, A. W., Kirby, W. M. M., Sherris, J. C., &amp; </w:t>
      </w:r>
      <w:proofErr w:type="spellStart"/>
      <w:r>
        <w:t>Turck</w:t>
      </w:r>
      <w:proofErr w:type="spellEnd"/>
      <w:r>
        <w:t xml:space="preserve">, M. (1966). </w:t>
      </w:r>
      <w:r>
        <w:rPr>
          <w:rStyle w:val="Emphasis"/>
        </w:rPr>
        <w:t>Antibiotic susceptibility testing by a standardized single disk method</w:t>
      </w:r>
      <w:r>
        <w:t>.</w:t>
      </w:r>
    </w:p>
    <w:p w14:paraId="3D00F2AB" w14:textId="10D0C07B" w:rsidR="00F76B24" w:rsidRPr="00B73C4B" w:rsidRDefault="00A65B6E" w:rsidP="00FE51CF">
      <w:r>
        <w:t>7</w:t>
      </w:r>
      <w:r w:rsidR="00F76B24">
        <w:t xml:space="preserve">Cappuccino, J. G., &amp; Sherman, N. (2014). </w:t>
      </w:r>
      <w:r w:rsidR="00F76B24">
        <w:rPr>
          <w:rStyle w:val="Emphasis"/>
        </w:rPr>
        <w:t>Microbiology: A Laboratory Manual</w:t>
      </w:r>
      <w:r w:rsidR="00F76B24">
        <w:t>.</w:t>
      </w:r>
    </w:p>
    <w:p w14:paraId="54C1EE10" w14:textId="26710C6E" w:rsidR="00F73A3B" w:rsidRDefault="00A65B6E" w:rsidP="00FE51CF">
      <w:r>
        <w:t>8</w:t>
      </w:r>
      <w:r w:rsidR="00B73C4B" w:rsidRPr="00B73C4B">
        <w:t>.</w:t>
      </w:r>
      <w:r w:rsidR="00F73A3B" w:rsidRPr="00B73C4B">
        <w:t>Davies and Davies, 2010</w:t>
      </w:r>
      <w:proofErr w:type="gramStart"/>
      <w:r w:rsidR="00F73A3B" w:rsidRPr="00B73C4B">
        <w:t>).Origins</w:t>
      </w:r>
      <w:proofErr w:type="gramEnd"/>
      <w:r w:rsidR="00F73A3B" w:rsidRPr="00B73C4B">
        <w:t xml:space="preserve"> and Evolution of Antibiotic Resistance, Journal of Microbiology and Molecular Biology Reviews,volume-74,issue:3 </w:t>
      </w:r>
      <w:hyperlink r:id="rId46" w:history="1">
        <w:r w:rsidR="00871F09" w:rsidRPr="00B73C4B">
          <w:rPr>
            <w:rStyle w:val="Hyperlink"/>
            <w:rFonts w:ascii="Times New Roman" w:hAnsi="Times New Roman" w:cs="Times New Roman"/>
            <w:sz w:val="24"/>
            <w:szCs w:val="24"/>
          </w:rPr>
          <w:t>https://doi.org/10.1128/mmbr.00016-10</w:t>
        </w:r>
      </w:hyperlink>
      <w:r w:rsidR="00F73A3B" w:rsidRPr="00B73C4B">
        <w:t>.</w:t>
      </w:r>
    </w:p>
    <w:p w14:paraId="3885D4DA" w14:textId="657AB4E3" w:rsidR="00FE51CF" w:rsidRPr="00FE51CF" w:rsidRDefault="00A65B6E" w:rsidP="00FE51CF">
      <w:pPr>
        <w:widowControl w:val="0"/>
        <w:tabs>
          <w:tab w:val="left" w:pos="885"/>
        </w:tabs>
        <w:autoSpaceDE w:val="0"/>
        <w:autoSpaceDN w:val="0"/>
        <w:spacing w:after="0" w:line="357" w:lineRule="auto"/>
        <w:ind w:right="435"/>
        <w:jc w:val="both"/>
      </w:pPr>
      <w:r>
        <w:t>9</w:t>
      </w:r>
      <w:r w:rsidR="00FE51CF">
        <w:t>.</w:t>
      </w:r>
      <w:r w:rsidR="00FE51CF" w:rsidRPr="00FE51CF">
        <w:t xml:space="preserve">Dike-Ndudim, J.N., Anyanwu, G.O., </w:t>
      </w:r>
      <w:proofErr w:type="spellStart"/>
      <w:r w:rsidR="00FE51CF" w:rsidRPr="00FE51CF">
        <w:t>Egbuobi</w:t>
      </w:r>
      <w:proofErr w:type="spellEnd"/>
      <w:r w:rsidR="00FE51CF" w:rsidRPr="00FE51CF">
        <w:t xml:space="preserve">, R.C., Okorie, H.M., </w:t>
      </w:r>
      <w:proofErr w:type="spellStart"/>
      <w:r w:rsidR="00FE51CF" w:rsidRPr="00FE51CF">
        <w:t>Udujih</w:t>
      </w:r>
      <w:proofErr w:type="spellEnd"/>
      <w:r w:rsidR="00FE51CF" w:rsidRPr="00FE51CF">
        <w:t xml:space="preserve">, H.I., Nwosu, D.C. and </w:t>
      </w:r>
      <w:proofErr w:type="spellStart"/>
      <w:r w:rsidR="00FE51CF" w:rsidRPr="00FE51CF">
        <w:t>Okolie</w:t>
      </w:r>
      <w:proofErr w:type="spellEnd"/>
      <w:r w:rsidR="00FE51CF" w:rsidRPr="00FE51CF">
        <w:t xml:space="preserve">, N.J.C., 2016. Anti-bacterial and phytochemical potential of Moringa oleifera </w:t>
      </w:r>
      <w:r w:rsidR="00FE51CF" w:rsidRPr="00FE51CF">
        <w:lastRenderedPageBreak/>
        <w:t>leaf extracts on some wound and enteric pathogenic bacteria. Eur J Bot Plant Sci Phytol, 3(1), pp.50-60.</w:t>
      </w:r>
    </w:p>
    <w:p w14:paraId="28F30FAF" w14:textId="37E37331" w:rsidR="00871F09" w:rsidRDefault="00A65B6E" w:rsidP="00FE51CF">
      <w:proofErr w:type="gramStart"/>
      <w:r>
        <w:t>19</w:t>
      </w:r>
      <w:r w:rsidR="00871F09" w:rsidRPr="00B73C4B">
        <w:t xml:space="preserve"> .</w:t>
      </w:r>
      <w:proofErr w:type="spellStart"/>
      <w:r w:rsidR="00871F09" w:rsidRPr="00B73C4B">
        <w:t>Dubale</w:t>
      </w:r>
      <w:proofErr w:type="spellEnd"/>
      <w:proofErr w:type="gramEnd"/>
      <w:r w:rsidR="00871F09" w:rsidRPr="00B73C4B">
        <w:t xml:space="preserve">, S., </w:t>
      </w:r>
      <w:proofErr w:type="spellStart"/>
      <w:r w:rsidR="00871F09" w:rsidRPr="00B73C4B">
        <w:t>Kebebe</w:t>
      </w:r>
      <w:proofErr w:type="spellEnd"/>
      <w:r w:rsidR="00871F09" w:rsidRPr="00B73C4B">
        <w:t xml:space="preserve">, D., </w:t>
      </w:r>
      <w:proofErr w:type="spellStart"/>
      <w:r w:rsidR="00871F09" w:rsidRPr="00B73C4B">
        <w:t>Zeynudin</w:t>
      </w:r>
      <w:proofErr w:type="spellEnd"/>
      <w:r w:rsidR="00871F09" w:rsidRPr="00B73C4B">
        <w:t xml:space="preserve">, A., </w:t>
      </w:r>
      <w:proofErr w:type="spellStart"/>
      <w:r w:rsidR="00871F09" w:rsidRPr="00B73C4B">
        <w:t>Abdissa</w:t>
      </w:r>
      <w:proofErr w:type="spellEnd"/>
      <w:r w:rsidR="00871F09" w:rsidRPr="00B73C4B">
        <w:t xml:space="preserve">, N. and Suleman, S., 2023. </w:t>
      </w:r>
      <w:r w:rsidR="00871F09" w:rsidRPr="00B73C4B">
        <w:rPr>
          <w:i/>
        </w:rPr>
        <w:t>Phytochemical screening and antimicrobial activity evaluation of selected medicinal plants in Ethiopia. Journal of experimental pharmacology</w:t>
      </w:r>
      <w:r w:rsidR="00871F09" w:rsidRPr="00B73C4B">
        <w:t>, pp.51-62.</w:t>
      </w:r>
    </w:p>
    <w:p w14:paraId="2141FEB5" w14:textId="0C3D51BE" w:rsidR="00493F0C" w:rsidRDefault="00F76B24" w:rsidP="00493F0C">
      <w:pPr>
        <w:rPr>
          <w:color w:val="0000FF"/>
          <w:u w:val="single" w:color="0000FF"/>
        </w:rPr>
      </w:pPr>
      <w:proofErr w:type="gramStart"/>
      <w:r>
        <w:t>1</w:t>
      </w:r>
      <w:r w:rsidR="00A65B6E">
        <w:t>1</w:t>
      </w:r>
      <w:r w:rsidR="00493F0C" w:rsidRPr="00B73C4B">
        <w:t xml:space="preserve"> .</w:t>
      </w:r>
      <w:proofErr w:type="gramEnd"/>
      <w:r w:rsidR="002503BE">
        <w:t xml:space="preserve"> </w:t>
      </w:r>
      <w:proofErr w:type="spellStart"/>
      <w:r w:rsidR="00493F0C" w:rsidRPr="00B73C4B">
        <w:t>Ellaiah</w:t>
      </w:r>
      <w:proofErr w:type="spellEnd"/>
      <w:r w:rsidR="00493F0C" w:rsidRPr="00B73C4B">
        <w:t xml:space="preserve">, P., </w:t>
      </w:r>
      <w:proofErr w:type="spellStart"/>
      <w:r w:rsidR="00493F0C" w:rsidRPr="00B73C4B">
        <w:t>Purna</w:t>
      </w:r>
      <w:proofErr w:type="spellEnd"/>
      <w:r w:rsidR="00493F0C" w:rsidRPr="00B73C4B">
        <w:t xml:space="preserve"> Chandra Rao, N., &amp; Siva Rama Krishna, M. (1996). </w:t>
      </w:r>
      <w:r w:rsidR="00493F0C" w:rsidRPr="00B73C4B">
        <w:rPr>
          <w:i/>
        </w:rPr>
        <w:t xml:space="preserve">Isolation of microorganisms from different samples by serial dilution plate technique. </w:t>
      </w:r>
      <w:r w:rsidR="00493F0C" w:rsidRPr="00B73C4B">
        <w:t xml:space="preserve">Indian Journal of Microbiology, 36(2), 124-128. </w:t>
      </w:r>
      <w:hyperlink r:id="rId47" w:history="1">
        <w:r w:rsidR="00493F0C" w:rsidRPr="00B14040">
          <w:rPr>
            <w:rStyle w:val="Hyperlink"/>
          </w:rPr>
          <w:t>https://doi.org/10.1007/BF02972852</w:t>
        </w:r>
      </w:hyperlink>
    </w:p>
    <w:p w14:paraId="20D58E59" w14:textId="680418D9" w:rsidR="00493F0C" w:rsidRPr="00B73C4B" w:rsidRDefault="00F76B24" w:rsidP="00493F0C">
      <w:r>
        <w:t>1</w:t>
      </w:r>
      <w:r w:rsidR="00A65B6E">
        <w:t>2</w:t>
      </w:r>
      <w:r w:rsidR="00493F0C">
        <w:t>.</w:t>
      </w:r>
      <w:r w:rsidR="00493F0C" w:rsidRPr="00B73C4B">
        <w:t xml:space="preserve"> El</w:t>
      </w:r>
      <w:r w:rsidR="00493F0C" w:rsidRPr="00B73C4B">
        <w:rPr>
          <w:spacing w:val="-6"/>
        </w:rPr>
        <w:t xml:space="preserve"> </w:t>
      </w:r>
      <w:proofErr w:type="spellStart"/>
      <w:r w:rsidR="00493F0C" w:rsidRPr="00B73C4B">
        <w:t>Atki</w:t>
      </w:r>
      <w:proofErr w:type="spellEnd"/>
      <w:r w:rsidR="00493F0C" w:rsidRPr="00B73C4B">
        <w:t>,</w:t>
      </w:r>
      <w:r w:rsidR="00493F0C" w:rsidRPr="00B73C4B">
        <w:rPr>
          <w:spacing w:val="1"/>
        </w:rPr>
        <w:t xml:space="preserve"> </w:t>
      </w:r>
      <w:r w:rsidR="00493F0C" w:rsidRPr="00B73C4B">
        <w:t>Y.,</w:t>
      </w:r>
      <w:r w:rsidR="00493F0C" w:rsidRPr="00B73C4B">
        <w:rPr>
          <w:spacing w:val="-4"/>
        </w:rPr>
        <w:t xml:space="preserve"> </w:t>
      </w:r>
      <w:proofErr w:type="spellStart"/>
      <w:r w:rsidR="00493F0C" w:rsidRPr="00B73C4B">
        <w:t>Aouam</w:t>
      </w:r>
      <w:proofErr w:type="spellEnd"/>
      <w:r w:rsidR="00493F0C" w:rsidRPr="00B73C4B">
        <w:t>, I.,</w:t>
      </w:r>
      <w:r w:rsidR="00493F0C" w:rsidRPr="00B73C4B">
        <w:rPr>
          <w:spacing w:val="-3"/>
        </w:rPr>
        <w:t xml:space="preserve"> </w:t>
      </w:r>
      <w:r w:rsidR="00493F0C" w:rsidRPr="00B73C4B">
        <w:t>El</w:t>
      </w:r>
      <w:r w:rsidR="00493F0C" w:rsidRPr="00B73C4B">
        <w:rPr>
          <w:spacing w:val="-10"/>
        </w:rPr>
        <w:t xml:space="preserve"> </w:t>
      </w:r>
      <w:r w:rsidR="00493F0C" w:rsidRPr="00B73C4B">
        <w:t>Kamari,</w:t>
      </w:r>
      <w:r w:rsidR="00493F0C" w:rsidRPr="00B73C4B">
        <w:rPr>
          <w:spacing w:val="1"/>
        </w:rPr>
        <w:t xml:space="preserve"> </w:t>
      </w:r>
      <w:r w:rsidR="00493F0C" w:rsidRPr="00B73C4B">
        <w:t xml:space="preserve">F., </w:t>
      </w:r>
      <w:proofErr w:type="spellStart"/>
      <w:r w:rsidR="00493F0C" w:rsidRPr="00B73C4B">
        <w:t>Taroq</w:t>
      </w:r>
      <w:proofErr w:type="spellEnd"/>
      <w:r w:rsidR="00493F0C" w:rsidRPr="00B73C4B">
        <w:t>,</w:t>
      </w:r>
      <w:r w:rsidR="00493F0C" w:rsidRPr="00B73C4B">
        <w:rPr>
          <w:spacing w:val="-4"/>
        </w:rPr>
        <w:t xml:space="preserve"> </w:t>
      </w:r>
      <w:r w:rsidR="00493F0C" w:rsidRPr="00B73C4B">
        <w:t>A.,</w:t>
      </w:r>
      <w:r w:rsidR="00493F0C" w:rsidRPr="00B73C4B">
        <w:rPr>
          <w:spacing w:val="-4"/>
        </w:rPr>
        <w:t xml:space="preserve"> </w:t>
      </w:r>
      <w:proofErr w:type="spellStart"/>
      <w:r w:rsidR="00493F0C" w:rsidRPr="00B73C4B">
        <w:t>Nayme</w:t>
      </w:r>
      <w:proofErr w:type="spellEnd"/>
      <w:r w:rsidR="00493F0C" w:rsidRPr="00B73C4B">
        <w:t xml:space="preserve">, K., </w:t>
      </w:r>
      <w:proofErr w:type="spellStart"/>
      <w:r w:rsidR="00493F0C" w:rsidRPr="00B73C4B">
        <w:t>Timinouni</w:t>
      </w:r>
      <w:proofErr w:type="spellEnd"/>
      <w:r w:rsidR="00493F0C" w:rsidRPr="00B73C4B">
        <w:t>,</w:t>
      </w:r>
      <w:r w:rsidR="00493F0C" w:rsidRPr="00B73C4B">
        <w:rPr>
          <w:spacing w:val="1"/>
        </w:rPr>
        <w:t xml:space="preserve"> </w:t>
      </w:r>
      <w:r w:rsidR="00493F0C" w:rsidRPr="00B73C4B">
        <w:t xml:space="preserve">M., </w:t>
      </w:r>
      <w:proofErr w:type="spellStart"/>
      <w:proofErr w:type="gramStart"/>
      <w:r w:rsidR="00493F0C" w:rsidRPr="00B73C4B">
        <w:rPr>
          <w:spacing w:val="-2"/>
        </w:rPr>
        <w:t>Lyoussi</w:t>
      </w:r>
      <w:proofErr w:type="spellEnd"/>
      <w:r w:rsidR="00493F0C" w:rsidRPr="00B73C4B">
        <w:rPr>
          <w:spacing w:val="-2"/>
        </w:rPr>
        <w:t>,</w:t>
      </w:r>
      <w:r w:rsidR="00493F0C" w:rsidRPr="00B73C4B">
        <w:t xml:space="preserve">  B.</w:t>
      </w:r>
      <w:proofErr w:type="gramEnd"/>
      <w:r w:rsidR="00493F0C" w:rsidRPr="00B73C4B">
        <w:t xml:space="preserve"> and </w:t>
      </w:r>
      <w:proofErr w:type="spellStart"/>
      <w:r w:rsidR="00493F0C" w:rsidRPr="00B73C4B">
        <w:t>Abdellaoui</w:t>
      </w:r>
      <w:proofErr w:type="spellEnd"/>
      <w:r w:rsidR="00493F0C" w:rsidRPr="00B73C4B">
        <w:t xml:space="preserve">, A., 2019. </w:t>
      </w:r>
      <w:r w:rsidR="00493F0C" w:rsidRPr="00B73C4B">
        <w:rPr>
          <w:i/>
        </w:rPr>
        <w:t>Antibacterial activity of cinnamon essential oils and</w:t>
      </w:r>
      <w:r w:rsidR="00493F0C" w:rsidRPr="00B73C4B">
        <w:rPr>
          <w:i/>
          <w:spacing w:val="40"/>
        </w:rPr>
        <w:t xml:space="preserve"> </w:t>
      </w:r>
      <w:r w:rsidR="00493F0C" w:rsidRPr="00B73C4B">
        <w:rPr>
          <w:i/>
        </w:rPr>
        <w:t>their synergistic potential with antibiotics</w:t>
      </w:r>
      <w:r w:rsidR="00493F0C" w:rsidRPr="00B73C4B">
        <w:t>. Journal of advanced pharmaceutical technology &amp; research, 10(2), pp.63-67.</w:t>
      </w:r>
    </w:p>
    <w:p w14:paraId="0D80E05F" w14:textId="522DD781" w:rsidR="00493F0C" w:rsidRDefault="00F76B24" w:rsidP="00FE51CF">
      <w:r>
        <w:t>1</w:t>
      </w:r>
      <w:r w:rsidR="00A65B6E">
        <w:t>3</w:t>
      </w:r>
      <w:r w:rsidR="002503BE">
        <w:t xml:space="preserve"> </w:t>
      </w:r>
      <w:r w:rsidR="00493F0C">
        <w:t xml:space="preserve">Friedman, M. (2017). Chemistry and antimicrobial mechanisms of cinnamon and its components. </w:t>
      </w:r>
      <w:r w:rsidR="00493F0C">
        <w:rPr>
          <w:rStyle w:val="Strong"/>
        </w:rPr>
        <w:t>Journal of Agricultural and Food Chemistry</w:t>
      </w:r>
      <w:r w:rsidR="00493F0C">
        <w:t>, 65(24), 4789-4800.</w:t>
      </w:r>
    </w:p>
    <w:p w14:paraId="5065D013" w14:textId="1F6F4EBE" w:rsidR="002503BE" w:rsidRDefault="003B29F2" w:rsidP="003B29F2">
      <w:pPr>
        <w:spacing w:before="100" w:beforeAutospacing="1" w:after="100" w:afterAutospacing="1" w:line="240" w:lineRule="auto"/>
      </w:pPr>
      <w:r>
        <w:t>1</w:t>
      </w:r>
      <w:r w:rsidR="00A65B6E">
        <w:t>4.</w:t>
      </w:r>
      <w:r w:rsidR="002503BE">
        <w:t xml:space="preserve"> Food and Agriculture Organization. (2019). </w:t>
      </w:r>
      <w:r w:rsidR="002503BE">
        <w:rPr>
          <w:rStyle w:val="Emphasis"/>
        </w:rPr>
        <w:t>The State of Food and Agriculture 2019: Moving forward on food loss and waste reduction</w:t>
      </w:r>
      <w:r w:rsidR="002503BE">
        <w:t>. Rome: FAO.</w:t>
      </w:r>
    </w:p>
    <w:p w14:paraId="25A6713D" w14:textId="26B90A95" w:rsidR="00F76B24" w:rsidRDefault="00F76B24" w:rsidP="003B29F2">
      <w:pPr>
        <w:spacing w:before="100" w:beforeAutospacing="1" w:after="100" w:afterAutospacing="1" w:line="240" w:lineRule="auto"/>
      </w:pPr>
      <w:r>
        <w:t>1</w:t>
      </w:r>
      <w:r w:rsidR="00A65B6E">
        <w:t>5</w:t>
      </w:r>
      <w:r>
        <w:t xml:space="preserve">.Harborne, J. B. (1998). </w:t>
      </w:r>
      <w:r>
        <w:rPr>
          <w:rStyle w:val="Emphasis"/>
        </w:rPr>
        <w:t>Phytochemical Methods</w:t>
      </w:r>
      <w:r>
        <w:t>.</w:t>
      </w:r>
    </w:p>
    <w:p w14:paraId="47C81BEA" w14:textId="1061F0FE" w:rsidR="002503BE" w:rsidRPr="00AD7806" w:rsidRDefault="00A65B6E" w:rsidP="003B29F2">
      <w:pPr>
        <w:spacing w:before="100" w:beforeAutospacing="1" w:after="100" w:afterAutospacing="1" w:line="240" w:lineRule="auto"/>
        <w:rPr>
          <w:rFonts w:ascii="Times New Roman" w:eastAsia="Times New Roman" w:hAnsi="Times New Roman" w:cs="Times New Roman"/>
          <w:sz w:val="24"/>
          <w:szCs w:val="24"/>
          <w:lang w:bidi="ta-IN"/>
        </w:rPr>
      </w:pPr>
      <w:r>
        <w:t>16</w:t>
      </w:r>
      <w:r w:rsidR="002503BE">
        <w:t xml:space="preserve">. </w:t>
      </w:r>
      <w:proofErr w:type="spellStart"/>
      <w:r w:rsidR="002503BE">
        <w:t>Hyldgaard</w:t>
      </w:r>
      <w:proofErr w:type="spellEnd"/>
      <w:r w:rsidR="002503BE">
        <w:t xml:space="preserve">, M., </w:t>
      </w:r>
      <w:proofErr w:type="spellStart"/>
      <w:r w:rsidR="002503BE">
        <w:t>Mygind</w:t>
      </w:r>
      <w:proofErr w:type="spellEnd"/>
      <w:r w:rsidR="002503BE">
        <w:t xml:space="preserve">, T., &amp; Meyer, R. L. (2012). </w:t>
      </w:r>
      <w:r w:rsidR="002503BE">
        <w:rPr>
          <w:rStyle w:val="Emphasis"/>
        </w:rPr>
        <w:t>Essential oils in food preservation: mode of action, synergies, and interactions with food matrix components</w:t>
      </w:r>
      <w:r w:rsidR="002503BE">
        <w:t>. Frontiers in Microbiology.</w:t>
      </w:r>
    </w:p>
    <w:p w14:paraId="2456D5EA" w14:textId="315E2EC1" w:rsidR="00493F0C" w:rsidRDefault="00493F0C" w:rsidP="00FE51CF">
      <w:r>
        <w:t>1</w:t>
      </w:r>
      <w:r w:rsidR="00A65B6E">
        <w:t>7</w:t>
      </w:r>
      <w:r>
        <w:t>.Hyun-Jeong, C., et al. (2019). Antimicrobial properties of star anise (</w:t>
      </w:r>
      <w:r>
        <w:rPr>
          <w:rStyle w:val="Emphasis"/>
        </w:rPr>
        <w:t xml:space="preserve">Illicium </w:t>
      </w:r>
      <w:proofErr w:type="spellStart"/>
      <w:r>
        <w:rPr>
          <w:rStyle w:val="Emphasis"/>
        </w:rPr>
        <w:t>verum</w:t>
      </w:r>
      <w:proofErr w:type="spellEnd"/>
      <w:r>
        <w:t xml:space="preserve">) essential oil against foodborne pathogens. </w:t>
      </w:r>
      <w:r>
        <w:rPr>
          <w:rStyle w:val="Strong"/>
        </w:rPr>
        <w:t>Food Science &amp; Nutrition</w:t>
      </w:r>
      <w:r>
        <w:t>, 7, 3122-3130.</w:t>
      </w:r>
    </w:p>
    <w:p w14:paraId="05347AAF" w14:textId="56F17B60" w:rsidR="00A65B6E" w:rsidRDefault="00A65B6E" w:rsidP="00FE51CF">
      <w:r>
        <w:t xml:space="preserve">18.Pelczar, M. J., Chan, E. C. S., &amp; Krieg, N. R. (2005). </w:t>
      </w:r>
      <w:r>
        <w:rPr>
          <w:rStyle w:val="Emphasis"/>
        </w:rPr>
        <w:t>Microbiology</w:t>
      </w:r>
      <w:r>
        <w:t>.</w:t>
      </w:r>
    </w:p>
    <w:p w14:paraId="0CA7555B" w14:textId="516BA57C" w:rsidR="00F76B24" w:rsidRDefault="00F76B24" w:rsidP="00FE51CF">
      <w:r>
        <w:t>1</w:t>
      </w:r>
      <w:r w:rsidR="00A65B6E">
        <w:t>9</w:t>
      </w:r>
      <w:r>
        <w:t xml:space="preserve">.Sofowora, A. (1993). </w:t>
      </w:r>
      <w:r>
        <w:rPr>
          <w:rStyle w:val="Emphasis"/>
        </w:rPr>
        <w:t>Medicinal Plants and Traditional Medicine in Africa</w:t>
      </w:r>
      <w:r>
        <w:t>.</w:t>
      </w:r>
    </w:p>
    <w:p w14:paraId="0F9E66B4" w14:textId="7C3B549F" w:rsidR="00493F0C" w:rsidRPr="00B73C4B" w:rsidRDefault="00A65B6E" w:rsidP="00493F0C">
      <w:r>
        <w:t>20</w:t>
      </w:r>
      <w:r w:rsidR="002503BE">
        <w:t>.</w:t>
      </w:r>
      <w:r w:rsidR="00493F0C" w:rsidRPr="00B73C4B">
        <w:t xml:space="preserve"> Tirado-Torres, D., Chan-</w:t>
      </w:r>
      <w:proofErr w:type="spellStart"/>
      <w:r w:rsidR="00493F0C" w:rsidRPr="00B73C4B">
        <w:t>Keb</w:t>
      </w:r>
      <w:proofErr w:type="spellEnd"/>
      <w:r w:rsidR="00493F0C" w:rsidRPr="00B73C4B">
        <w:t>, C.A., Pérez-</w:t>
      </w:r>
      <w:proofErr w:type="spellStart"/>
      <w:r w:rsidR="00493F0C" w:rsidRPr="00B73C4B">
        <w:t>Balán</w:t>
      </w:r>
      <w:proofErr w:type="spellEnd"/>
      <w:r w:rsidR="00493F0C" w:rsidRPr="00B73C4B">
        <w:t>, R.A., Ake-</w:t>
      </w:r>
      <w:proofErr w:type="spellStart"/>
      <w:r w:rsidR="00493F0C" w:rsidRPr="00B73C4B">
        <w:t>Canché</w:t>
      </w:r>
      <w:proofErr w:type="spellEnd"/>
      <w:r w:rsidR="00493F0C" w:rsidRPr="00B73C4B">
        <w:t>, B., Gómez Solano, M.I., Aragón-</w:t>
      </w:r>
      <w:proofErr w:type="spellStart"/>
      <w:r w:rsidR="00493F0C" w:rsidRPr="00B73C4B">
        <w:t>Gastélum</w:t>
      </w:r>
      <w:proofErr w:type="spellEnd"/>
      <w:r w:rsidR="00493F0C" w:rsidRPr="00B73C4B">
        <w:t xml:space="preserve">, J.L., Gómez-López, I., Aguirre-Crespo, F.J., </w:t>
      </w:r>
      <w:r w:rsidR="002503BE">
        <w:t>López-Ramos</w:t>
      </w:r>
      <w:r w:rsidR="00493F0C" w:rsidRPr="00B73C4B">
        <w:t>, M.C. and Gutiérrez-</w:t>
      </w:r>
      <w:proofErr w:type="spellStart"/>
      <w:r w:rsidR="00493F0C" w:rsidRPr="00B73C4B">
        <w:t>Alcántara</w:t>
      </w:r>
      <w:proofErr w:type="spellEnd"/>
      <w:r w:rsidR="00493F0C" w:rsidRPr="00B73C4B">
        <w:t xml:space="preserve">, E.J., 2019. </w:t>
      </w:r>
      <w:r w:rsidR="00493F0C" w:rsidRPr="00B73C4B">
        <w:rPr>
          <w:i/>
        </w:rPr>
        <w:t>Antimicrobial activity of Moringa oleifera</w:t>
      </w:r>
      <w:r w:rsidR="00493F0C" w:rsidRPr="00B73C4B">
        <w:rPr>
          <w:i/>
          <w:spacing w:val="40"/>
        </w:rPr>
        <w:t xml:space="preserve"> </w:t>
      </w:r>
      <w:r w:rsidR="00493F0C" w:rsidRPr="00B73C4B">
        <w:rPr>
          <w:i/>
        </w:rPr>
        <w:t>against</w:t>
      </w:r>
      <w:r w:rsidR="00493F0C" w:rsidRPr="00B73C4B">
        <w:rPr>
          <w:i/>
          <w:spacing w:val="40"/>
        </w:rPr>
        <w:t xml:space="preserve"> </w:t>
      </w:r>
      <w:r w:rsidR="00493F0C" w:rsidRPr="00B73C4B">
        <w:rPr>
          <w:i/>
        </w:rPr>
        <w:t>multidrug-resistant</w:t>
      </w:r>
      <w:r w:rsidR="00493F0C" w:rsidRPr="00B73C4B">
        <w:rPr>
          <w:i/>
          <w:spacing w:val="40"/>
        </w:rPr>
        <w:t xml:space="preserve"> </w:t>
      </w:r>
      <w:r w:rsidR="00493F0C" w:rsidRPr="00B73C4B">
        <w:rPr>
          <w:i/>
        </w:rPr>
        <w:t>Staphylococcus</w:t>
      </w:r>
      <w:r w:rsidR="00493F0C" w:rsidRPr="00B73C4B">
        <w:rPr>
          <w:i/>
          <w:spacing w:val="40"/>
        </w:rPr>
        <w:t xml:space="preserve"> </w:t>
      </w:r>
      <w:r w:rsidR="00493F0C" w:rsidRPr="00B73C4B">
        <w:rPr>
          <w:i/>
        </w:rPr>
        <w:t>aureus</w:t>
      </w:r>
      <w:r w:rsidR="00493F0C" w:rsidRPr="00B73C4B">
        <w:rPr>
          <w:i/>
          <w:spacing w:val="40"/>
        </w:rPr>
        <w:t xml:space="preserve"> </w:t>
      </w:r>
      <w:r w:rsidR="00493F0C" w:rsidRPr="00B73C4B">
        <w:rPr>
          <w:i/>
        </w:rPr>
        <w:t>isolated</w:t>
      </w:r>
      <w:r w:rsidR="00493F0C" w:rsidRPr="00B73C4B">
        <w:rPr>
          <w:i/>
          <w:spacing w:val="40"/>
        </w:rPr>
        <w:t xml:space="preserve"> </w:t>
      </w:r>
      <w:r w:rsidR="00493F0C" w:rsidRPr="00B73C4B">
        <w:rPr>
          <w:i/>
        </w:rPr>
        <w:t>from</w:t>
      </w:r>
      <w:r w:rsidR="00493F0C" w:rsidRPr="00B73C4B">
        <w:rPr>
          <w:i/>
          <w:spacing w:val="40"/>
        </w:rPr>
        <w:t xml:space="preserve"> </w:t>
      </w:r>
      <w:r w:rsidR="00493F0C" w:rsidRPr="00B73C4B">
        <w:rPr>
          <w:i/>
        </w:rPr>
        <w:t>raw</w:t>
      </w:r>
      <w:r w:rsidR="00493F0C" w:rsidRPr="00B73C4B">
        <w:rPr>
          <w:i/>
          <w:spacing w:val="80"/>
          <w:w w:val="150"/>
        </w:rPr>
        <w:t xml:space="preserve"> </w:t>
      </w:r>
      <w:r w:rsidR="00493F0C" w:rsidRPr="00B73C4B">
        <w:rPr>
          <w:i/>
        </w:rPr>
        <w:t>milk</w:t>
      </w:r>
      <w:r w:rsidR="00493F0C" w:rsidRPr="00B73C4B">
        <w:t xml:space="preserve">. </w:t>
      </w:r>
      <w:r w:rsidR="00493F0C" w:rsidRPr="00B73C4B">
        <w:rPr>
          <w:i/>
        </w:rPr>
        <w:t>Appl. Ecol. Environ. Res</w:t>
      </w:r>
      <w:r w:rsidR="00493F0C" w:rsidRPr="00B73C4B">
        <w:t xml:space="preserve">, </w:t>
      </w:r>
      <w:r w:rsidR="00493F0C" w:rsidRPr="00B73C4B">
        <w:rPr>
          <w:i/>
        </w:rPr>
        <w:t>17</w:t>
      </w:r>
      <w:r w:rsidR="00493F0C" w:rsidRPr="00B73C4B">
        <w:t>(1), pp.587-599.</w:t>
      </w:r>
    </w:p>
    <w:p w14:paraId="16EDFE1E" w14:textId="7E467936" w:rsidR="00B73C4B" w:rsidRPr="00B73C4B" w:rsidRDefault="00A65B6E" w:rsidP="00FE51CF">
      <w:pPr>
        <w:rPr>
          <w:spacing w:val="-4"/>
        </w:rPr>
      </w:pPr>
      <w:r>
        <w:t>21.</w:t>
      </w:r>
      <w:r w:rsidR="002503BE">
        <w:t xml:space="preserve"> </w:t>
      </w:r>
      <w:proofErr w:type="spellStart"/>
      <w:r w:rsidR="00B73C4B" w:rsidRPr="00B73C4B">
        <w:t>Thongson</w:t>
      </w:r>
      <w:proofErr w:type="spellEnd"/>
      <w:r w:rsidR="00B73C4B" w:rsidRPr="00B73C4B">
        <w:t xml:space="preserve"> C, Davidson PM, </w:t>
      </w:r>
      <w:proofErr w:type="spellStart"/>
      <w:r w:rsidR="00B73C4B" w:rsidRPr="00B73C4B">
        <w:t>Mahakarnchanakul</w:t>
      </w:r>
      <w:proofErr w:type="spellEnd"/>
      <w:r w:rsidR="00B73C4B" w:rsidRPr="00B73C4B">
        <w:t xml:space="preserve"> W, Weiss J. </w:t>
      </w:r>
      <w:r w:rsidR="00B73C4B" w:rsidRPr="00B73C4B">
        <w:rPr>
          <w:i/>
        </w:rPr>
        <w:t xml:space="preserve">Antimicrobial activity of ultrasound-assisted solvent-extracted spices. </w:t>
      </w:r>
      <w:r w:rsidR="00B73C4B" w:rsidRPr="00B73C4B">
        <w:t xml:space="preserve">Letters Appl Microbiol 2004; 39:401-406. </w:t>
      </w:r>
    </w:p>
    <w:p w14:paraId="69CB8FD1" w14:textId="2AC90556" w:rsidR="00FE51CF" w:rsidRDefault="00A65B6E" w:rsidP="00EC2660">
      <w:pPr>
        <w:rPr>
          <w:color w:val="0000FF"/>
          <w:u w:val="single" w:color="0000FF"/>
        </w:rPr>
      </w:pPr>
      <w:r>
        <w:t>22</w:t>
      </w:r>
      <w:r w:rsidR="00EC2660">
        <w:t>.</w:t>
      </w:r>
      <w:r w:rsidR="002503BE">
        <w:t xml:space="preserve"> </w:t>
      </w:r>
      <w:r w:rsidR="00FE51CF" w:rsidRPr="00FE51CF">
        <w:t xml:space="preserve">USDA. (2023). </w:t>
      </w:r>
      <w:r w:rsidR="00FE51CF" w:rsidRPr="00FE51CF">
        <w:rPr>
          <w:i/>
        </w:rPr>
        <w:t>Carrots: Nutritional content and health benefits</w:t>
      </w:r>
      <w:r w:rsidR="00FE51CF" w:rsidRPr="00FE51CF">
        <w:t xml:space="preserve">. United States Department of Agriculture. Retrieved from </w:t>
      </w:r>
      <w:r w:rsidR="00FE51CF" w:rsidRPr="00FE51CF">
        <w:rPr>
          <w:color w:val="0000FF"/>
          <w:u w:val="single" w:color="0000FF"/>
        </w:rPr>
        <w:t>https://</w:t>
      </w:r>
      <w:hyperlink r:id="rId48">
        <w:r w:rsidR="00FE51CF" w:rsidRPr="00FE51CF">
          <w:rPr>
            <w:color w:val="0000FF"/>
            <w:u w:val="single" w:color="0000FF"/>
          </w:rPr>
          <w:t>www.nutrition.gov</w:t>
        </w:r>
      </w:hyperlink>
      <w:r w:rsidR="00FE51CF">
        <w:rPr>
          <w:color w:val="0000FF"/>
          <w:u w:val="single" w:color="0000FF"/>
        </w:rPr>
        <w:t>.</w:t>
      </w:r>
    </w:p>
    <w:p w14:paraId="24E4617D" w14:textId="71581B58" w:rsidR="00A76870" w:rsidRPr="00A76870" w:rsidRDefault="00A65B6E" w:rsidP="00A76870">
      <w:pPr>
        <w:widowControl w:val="0"/>
        <w:tabs>
          <w:tab w:val="left" w:pos="885"/>
        </w:tabs>
        <w:autoSpaceDE w:val="0"/>
        <w:autoSpaceDN w:val="0"/>
        <w:spacing w:before="1" w:after="0" w:line="355" w:lineRule="auto"/>
        <w:ind w:right="433"/>
        <w:jc w:val="both"/>
        <w:rPr>
          <w:rFonts w:ascii="Symbol" w:hAnsi="Symbol"/>
          <w:sz w:val="24"/>
        </w:rPr>
      </w:pPr>
      <w:r>
        <w:rPr>
          <w:color w:val="0000FF"/>
          <w:u w:val="single" w:color="0000FF"/>
        </w:rPr>
        <w:t>23</w:t>
      </w:r>
      <w:r w:rsidR="00A76870" w:rsidRPr="00A76870">
        <w:rPr>
          <w:color w:val="0000FF"/>
          <w:u w:val="single" w:color="0000FF"/>
        </w:rPr>
        <w:t>.</w:t>
      </w:r>
      <w:bookmarkStart w:id="5" w:name="_Hlk214360363"/>
      <w:r w:rsidR="002503BE">
        <w:rPr>
          <w:color w:val="0000FF"/>
          <w:u w:val="single" w:color="0000FF"/>
        </w:rPr>
        <w:t xml:space="preserve"> </w:t>
      </w:r>
      <w:r w:rsidR="00A76870" w:rsidRPr="00A76870">
        <w:t xml:space="preserve">USDA. (2023). Potatoes: Nutritional content and health benefits. United States </w:t>
      </w:r>
      <w:r w:rsidR="00A76870" w:rsidRPr="00A76870">
        <w:lastRenderedPageBreak/>
        <w:t>Department of Agriculture. Retrieved from https://</w:t>
      </w:r>
      <w:hyperlink r:id="rId49">
        <w:r w:rsidR="00A76870" w:rsidRPr="00A76870">
          <w:t>www.nutrition.gov</w:t>
        </w:r>
      </w:hyperlink>
    </w:p>
    <w:bookmarkEnd w:id="5"/>
    <w:p w14:paraId="13218588" w14:textId="205BD993" w:rsidR="00FE51CF" w:rsidRDefault="00A65B6E" w:rsidP="00FE51CF">
      <w:r>
        <w:rPr>
          <w:color w:val="0000FF"/>
          <w:u w:val="single" w:color="0000FF"/>
        </w:rPr>
        <w:t>24</w:t>
      </w:r>
      <w:r w:rsidR="00FE51CF" w:rsidRPr="00FE51CF">
        <w:rPr>
          <w:color w:val="0000FF"/>
          <w:u w:val="single" w:color="0000FF"/>
        </w:rPr>
        <w:t>.</w:t>
      </w:r>
      <w:r w:rsidR="002503BE">
        <w:rPr>
          <w:color w:val="0000FF"/>
          <w:u w:val="single" w:color="0000FF"/>
        </w:rPr>
        <w:t xml:space="preserve"> </w:t>
      </w:r>
      <w:proofErr w:type="spellStart"/>
      <w:r w:rsidR="00FE51CF" w:rsidRPr="00FE51CF">
        <w:t>Valanarasu</w:t>
      </w:r>
      <w:proofErr w:type="spellEnd"/>
      <w:r w:rsidR="00FE51CF" w:rsidRPr="00FE51CF">
        <w:t xml:space="preserve">, A., Muthu, M., &amp; Murugesan, G. (2009). </w:t>
      </w:r>
      <w:r w:rsidR="00FE51CF" w:rsidRPr="00FE51CF">
        <w:rPr>
          <w:i/>
        </w:rPr>
        <w:t xml:space="preserve">Isolation and characterization of microorganisms from spoiled fruits and vegetables. </w:t>
      </w:r>
      <w:r w:rsidR="00FE51CF" w:rsidRPr="00FE51CF">
        <w:t>Journal of Applied Microbiology</w:t>
      </w:r>
      <w:r w:rsidR="00FE51CF" w:rsidRPr="00FE51CF">
        <w:rPr>
          <w:i/>
        </w:rPr>
        <w:t>, 107</w:t>
      </w:r>
      <w:r w:rsidR="00FE51CF" w:rsidRPr="00FE51CF">
        <w:t xml:space="preserve">(3), 981-991. </w:t>
      </w:r>
      <w:hyperlink r:id="rId50" w:history="1">
        <w:r w:rsidR="00FE51CF" w:rsidRPr="002525F9">
          <w:rPr>
            <w:rStyle w:val="Hyperlink"/>
            <w:sz w:val="24"/>
          </w:rPr>
          <w:t>https://doi.org/10.1111/j.1365-2672.2009.04238</w:t>
        </w:r>
      </w:hyperlink>
      <w:r w:rsidR="00FE51CF" w:rsidRPr="00FE51CF">
        <w:t>.</w:t>
      </w:r>
    </w:p>
    <w:p w14:paraId="2F0D51CD" w14:textId="53128110" w:rsidR="00FE51CF" w:rsidRPr="00FE51CF" w:rsidRDefault="00A65B6E" w:rsidP="00FE51CF">
      <w:pPr>
        <w:rPr>
          <w:rFonts w:ascii="Symbol" w:hAnsi="Symbol"/>
        </w:rPr>
      </w:pPr>
      <w:r>
        <w:t>25</w:t>
      </w:r>
      <w:r w:rsidR="00FE51CF" w:rsidRPr="00FE51CF">
        <w:t>.</w:t>
      </w:r>
      <w:r w:rsidR="002503BE">
        <w:t xml:space="preserve"> </w:t>
      </w:r>
      <w:r w:rsidR="00FE51CF" w:rsidRPr="00FE51CF">
        <w:t xml:space="preserve">Vasconcelos, L. A. (2018). </w:t>
      </w:r>
      <w:r w:rsidR="00FE51CF" w:rsidRPr="00FE51CF">
        <w:rPr>
          <w:i/>
        </w:rPr>
        <w:t>Cinnamon and its antimicrobial activity: A review</w:t>
      </w:r>
      <w:r w:rsidR="00FE51CF" w:rsidRPr="00FE51CF">
        <w:t>. Pharmacognosy Reviews, 12(24), 40-45. https://doi.org/10.4103/phrev.phrev_24_18</w:t>
      </w:r>
    </w:p>
    <w:p w14:paraId="73FC842A" w14:textId="15F5D228" w:rsidR="00FE51CF" w:rsidRPr="00FE51CF" w:rsidRDefault="00A65B6E" w:rsidP="00FE51CF">
      <w:pPr>
        <w:rPr>
          <w:rFonts w:ascii="Symbol" w:hAnsi="Symbol"/>
        </w:rPr>
      </w:pPr>
      <w:r>
        <w:rPr>
          <w:rFonts w:ascii="Symbol" w:hAnsi="Symbol"/>
        </w:rPr>
        <w:t></w:t>
      </w:r>
      <w:r>
        <w:rPr>
          <w:rFonts w:ascii="Symbol" w:hAnsi="Symbol"/>
        </w:rPr>
        <w:t></w:t>
      </w:r>
      <w:r w:rsidR="00FE51CF" w:rsidRPr="00FE51CF">
        <w:rPr>
          <w:rFonts w:ascii="Symbol" w:hAnsi="Symbol"/>
        </w:rPr>
        <w:t></w:t>
      </w:r>
      <w:r w:rsidR="00FE51CF" w:rsidRPr="00FE51CF">
        <w:t>Wells-</w:t>
      </w:r>
      <w:proofErr w:type="spellStart"/>
      <w:r w:rsidR="00FE51CF" w:rsidRPr="00FE51CF">
        <w:t>Bennik</w:t>
      </w:r>
      <w:proofErr w:type="spellEnd"/>
      <w:r w:rsidR="00FE51CF" w:rsidRPr="00FE51CF">
        <w:t xml:space="preserve">, M. H., de Vos, W. M., &amp; </w:t>
      </w:r>
      <w:proofErr w:type="spellStart"/>
      <w:r w:rsidR="00FE51CF" w:rsidRPr="00FE51CF">
        <w:t>Tjalsma</w:t>
      </w:r>
      <w:proofErr w:type="spellEnd"/>
      <w:r w:rsidR="00FE51CF" w:rsidRPr="00FE51CF">
        <w:t xml:space="preserve">, H. (2016). </w:t>
      </w:r>
      <w:r w:rsidR="00FE51CF" w:rsidRPr="00FE51CF">
        <w:rPr>
          <w:i/>
        </w:rPr>
        <w:t xml:space="preserve">Clostridium spp. and their role in anaerobic putrefaction of plant material. </w:t>
      </w:r>
      <w:r w:rsidR="00FE51CF" w:rsidRPr="00FE51CF">
        <w:t>International Journal of Food Microbiology, 234, 123-130. https://doi.org/10.1016/j.ijfoodmicro.2016.07.018</w:t>
      </w:r>
      <w:r w:rsidR="00AC1382">
        <w:t>.</w:t>
      </w:r>
    </w:p>
    <w:p w14:paraId="44D5CDFF" w14:textId="080C607E" w:rsidR="00FE51CF" w:rsidRPr="00FE51CF" w:rsidRDefault="00FE51CF" w:rsidP="00FE51CF">
      <w:pPr>
        <w:rPr>
          <w:rFonts w:ascii="Symbol" w:hAnsi="Symbol"/>
        </w:rPr>
      </w:pPr>
    </w:p>
    <w:p w14:paraId="3AB0ACD8" w14:textId="26E3B01D" w:rsidR="00AB3240" w:rsidRDefault="00AB3240"/>
    <w:sectPr w:rsidR="00AB3240"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137F7" w14:textId="77777777" w:rsidR="00023B9B" w:rsidRDefault="00023B9B" w:rsidP="00805ED4">
      <w:pPr>
        <w:spacing w:after="0" w:line="240" w:lineRule="auto"/>
      </w:pPr>
      <w:r>
        <w:separator/>
      </w:r>
    </w:p>
  </w:endnote>
  <w:endnote w:type="continuationSeparator" w:id="0">
    <w:p w14:paraId="5993D2A8" w14:textId="77777777" w:rsidR="00023B9B" w:rsidRDefault="00023B9B" w:rsidP="0080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7CB7" w14:textId="77777777" w:rsidR="00C63FA5" w:rsidRDefault="00C63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C22D" w14:textId="77777777" w:rsidR="00C63FA5" w:rsidRDefault="00C63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5A1E" w14:textId="77777777" w:rsidR="00C63FA5" w:rsidRDefault="00C6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49EC0" w14:textId="77777777" w:rsidR="00023B9B" w:rsidRDefault="00023B9B" w:rsidP="00805ED4">
      <w:pPr>
        <w:spacing w:after="0" w:line="240" w:lineRule="auto"/>
      </w:pPr>
      <w:r>
        <w:separator/>
      </w:r>
    </w:p>
  </w:footnote>
  <w:footnote w:type="continuationSeparator" w:id="0">
    <w:p w14:paraId="1143F2E8" w14:textId="77777777" w:rsidR="00023B9B" w:rsidRDefault="00023B9B" w:rsidP="0080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5566" w14:textId="7FCE4B8F" w:rsidR="00C63FA5" w:rsidRDefault="00023B9B">
    <w:pPr>
      <w:pStyle w:val="Header"/>
    </w:pPr>
    <w:r>
      <w:rPr>
        <w:noProof/>
      </w:rPr>
      <w:pict w14:anchorId="72C4B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0" o:spid="_x0000_s2050" type="#_x0000_t136" style="position:absolute;margin-left:0;margin-top:0;width:602.45pt;height:76.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8AAC" w14:textId="6CAEA35F" w:rsidR="00C63FA5" w:rsidRDefault="00023B9B">
    <w:pPr>
      <w:pStyle w:val="Header"/>
    </w:pPr>
    <w:r>
      <w:rPr>
        <w:noProof/>
      </w:rPr>
      <w:pict w14:anchorId="2E8CD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1" o:spid="_x0000_s2051" type="#_x0000_t136" style="position:absolute;margin-left:0;margin-top:0;width:602.45pt;height:76.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7131" w14:textId="510EF064" w:rsidR="00C63FA5" w:rsidRDefault="00023B9B">
    <w:pPr>
      <w:pStyle w:val="Header"/>
    </w:pPr>
    <w:r>
      <w:rPr>
        <w:noProof/>
      </w:rPr>
      <w:pict w14:anchorId="2269D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09" o:spid="_x0000_s2049" type="#_x0000_t136" style="position:absolute;margin-left:0;margin-top:0;width:602.45pt;height:76.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4173F8"/>
    <w:multiLevelType w:val="hybridMultilevel"/>
    <w:tmpl w:val="62ACB642"/>
    <w:lvl w:ilvl="0" w:tplc="941214DA">
      <w:numFmt w:val="bullet"/>
      <w:lvlText w:val=""/>
      <w:lvlJc w:val="left"/>
      <w:pPr>
        <w:ind w:left="885" w:hanging="360"/>
      </w:pPr>
      <w:rPr>
        <w:rFonts w:ascii="Symbol" w:eastAsia="Symbol" w:hAnsi="Symbol" w:cs="Symbol" w:hint="default"/>
        <w:spacing w:val="0"/>
        <w:w w:val="99"/>
        <w:lang w:val="en-US" w:eastAsia="en-US" w:bidi="ar-SA"/>
      </w:rPr>
    </w:lvl>
    <w:lvl w:ilvl="1" w:tplc="3C3656C4">
      <w:numFmt w:val="bullet"/>
      <w:lvlText w:val="•"/>
      <w:lvlJc w:val="left"/>
      <w:pPr>
        <w:ind w:left="1755" w:hanging="360"/>
      </w:pPr>
      <w:rPr>
        <w:rFonts w:hint="default"/>
        <w:lang w:val="en-US" w:eastAsia="en-US" w:bidi="ar-SA"/>
      </w:rPr>
    </w:lvl>
    <w:lvl w:ilvl="2" w:tplc="34C02C0E">
      <w:numFmt w:val="bullet"/>
      <w:lvlText w:val="•"/>
      <w:lvlJc w:val="left"/>
      <w:pPr>
        <w:ind w:left="2630" w:hanging="360"/>
      </w:pPr>
      <w:rPr>
        <w:rFonts w:hint="default"/>
        <w:lang w:val="en-US" w:eastAsia="en-US" w:bidi="ar-SA"/>
      </w:rPr>
    </w:lvl>
    <w:lvl w:ilvl="3" w:tplc="7FA8EBB6">
      <w:numFmt w:val="bullet"/>
      <w:lvlText w:val="•"/>
      <w:lvlJc w:val="left"/>
      <w:pPr>
        <w:ind w:left="3505" w:hanging="360"/>
      </w:pPr>
      <w:rPr>
        <w:rFonts w:hint="default"/>
        <w:lang w:val="en-US" w:eastAsia="en-US" w:bidi="ar-SA"/>
      </w:rPr>
    </w:lvl>
    <w:lvl w:ilvl="4" w:tplc="480432F4">
      <w:numFmt w:val="bullet"/>
      <w:lvlText w:val="•"/>
      <w:lvlJc w:val="left"/>
      <w:pPr>
        <w:ind w:left="4381" w:hanging="360"/>
      </w:pPr>
      <w:rPr>
        <w:rFonts w:hint="default"/>
        <w:lang w:val="en-US" w:eastAsia="en-US" w:bidi="ar-SA"/>
      </w:rPr>
    </w:lvl>
    <w:lvl w:ilvl="5" w:tplc="25CAFA10">
      <w:numFmt w:val="bullet"/>
      <w:lvlText w:val="•"/>
      <w:lvlJc w:val="left"/>
      <w:pPr>
        <w:ind w:left="5256" w:hanging="360"/>
      </w:pPr>
      <w:rPr>
        <w:rFonts w:hint="default"/>
        <w:lang w:val="en-US" w:eastAsia="en-US" w:bidi="ar-SA"/>
      </w:rPr>
    </w:lvl>
    <w:lvl w:ilvl="6" w:tplc="0186E244">
      <w:numFmt w:val="bullet"/>
      <w:lvlText w:val="•"/>
      <w:lvlJc w:val="left"/>
      <w:pPr>
        <w:ind w:left="6131" w:hanging="360"/>
      </w:pPr>
      <w:rPr>
        <w:rFonts w:hint="default"/>
        <w:lang w:val="en-US" w:eastAsia="en-US" w:bidi="ar-SA"/>
      </w:rPr>
    </w:lvl>
    <w:lvl w:ilvl="7" w:tplc="DE2277D2">
      <w:numFmt w:val="bullet"/>
      <w:lvlText w:val="•"/>
      <w:lvlJc w:val="left"/>
      <w:pPr>
        <w:ind w:left="7007" w:hanging="360"/>
      </w:pPr>
      <w:rPr>
        <w:rFonts w:hint="default"/>
        <w:lang w:val="en-US" w:eastAsia="en-US" w:bidi="ar-SA"/>
      </w:rPr>
    </w:lvl>
    <w:lvl w:ilvl="8" w:tplc="167AA1D4">
      <w:numFmt w:val="bullet"/>
      <w:lvlText w:val="•"/>
      <w:lvlJc w:val="left"/>
      <w:pPr>
        <w:ind w:left="7882" w:hanging="360"/>
      </w:pPr>
      <w:rPr>
        <w:rFonts w:hint="default"/>
        <w:lang w:val="en-US" w:eastAsia="en-US" w:bidi="ar-SA"/>
      </w:rPr>
    </w:lvl>
  </w:abstractNum>
  <w:abstractNum w:abstractNumId="10" w15:restartNumberingAfterBreak="0">
    <w:nsid w:val="18DB3977"/>
    <w:multiLevelType w:val="hybridMultilevel"/>
    <w:tmpl w:val="73261188"/>
    <w:lvl w:ilvl="0" w:tplc="508C6754">
      <w:start w:val="15"/>
      <w:numFmt w:val="decimal"/>
      <w:lvlText w:val="%1."/>
      <w:lvlJc w:val="left"/>
      <w:pPr>
        <w:ind w:left="720" w:hanging="360"/>
      </w:pPr>
      <w:rPr>
        <w:rFonts w:asciiTheme="minorHAnsi" w:hAnsi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80784E"/>
    <w:multiLevelType w:val="hybridMultilevel"/>
    <w:tmpl w:val="DB8E5990"/>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D00F52"/>
    <w:multiLevelType w:val="multilevel"/>
    <w:tmpl w:val="540CD6E6"/>
    <w:lvl w:ilvl="0">
      <w:start w:val="1"/>
      <w:numFmt w:val="decimal"/>
      <w:lvlText w:val="%1."/>
      <w:lvlJc w:val="left"/>
      <w:pPr>
        <w:ind w:left="4057" w:hanging="284"/>
        <w:jc w:val="right"/>
      </w:pPr>
      <w:rPr>
        <w:rFonts w:hint="default"/>
        <w:spacing w:val="0"/>
        <w:w w:val="99"/>
        <w:lang w:val="en-US" w:eastAsia="en-US" w:bidi="ar-SA"/>
      </w:rPr>
    </w:lvl>
    <w:lvl w:ilvl="1">
      <w:start w:val="1"/>
      <w:numFmt w:val="decimal"/>
      <w:lvlText w:val="%1.%2."/>
      <w:lvlJc w:val="left"/>
      <w:pPr>
        <w:ind w:left="659" w:hanging="495"/>
        <w:jc w:val="left"/>
      </w:pPr>
      <w:rPr>
        <w:rFonts w:hint="default"/>
        <w:spacing w:val="0"/>
        <w:w w:val="99"/>
        <w:lang w:val="en-US" w:eastAsia="en-US" w:bidi="ar-SA"/>
      </w:rPr>
    </w:lvl>
    <w:lvl w:ilvl="2">
      <w:start w:val="1"/>
      <w:numFmt w:val="decimal"/>
      <w:lvlText w:val="%1.%2.%3."/>
      <w:lvlJc w:val="left"/>
      <w:pPr>
        <w:ind w:left="165" w:hanging="495"/>
        <w:jc w:val="left"/>
      </w:pPr>
      <w:rPr>
        <w:rFonts w:hint="default"/>
        <w:spacing w:val="-5"/>
        <w:w w:val="99"/>
        <w:lang w:val="en-US" w:eastAsia="en-US" w:bidi="ar-SA"/>
      </w:rPr>
    </w:lvl>
    <w:lvl w:ilvl="3">
      <w:numFmt w:val="bullet"/>
      <w:lvlText w:val="•"/>
      <w:lvlJc w:val="left"/>
      <w:pPr>
        <w:ind w:left="760" w:hanging="495"/>
      </w:pPr>
      <w:rPr>
        <w:rFonts w:hint="default"/>
        <w:lang w:val="en-US" w:eastAsia="en-US" w:bidi="ar-SA"/>
      </w:rPr>
    </w:lvl>
    <w:lvl w:ilvl="4">
      <w:numFmt w:val="bullet"/>
      <w:lvlText w:val="•"/>
      <w:lvlJc w:val="left"/>
      <w:pPr>
        <w:ind w:left="4060" w:hanging="495"/>
      </w:pPr>
      <w:rPr>
        <w:rFonts w:hint="default"/>
        <w:lang w:val="en-US" w:eastAsia="en-US" w:bidi="ar-SA"/>
      </w:rPr>
    </w:lvl>
    <w:lvl w:ilvl="5">
      <w:numFmt w:val="bullet"/>
      <w:lvlText w:val="•"/>
      <w:lvlJc w:val="left"/>
      <w:pPr>
        <w:ind w:left="4988" w:hanging="495"/>
      </w:pPr>
      <w:rPr>
        <w:rFonts w:hint="default"/>
        <w:lang w:val="en-US" w:eastAsia="en-US" w:bidi="ar-SA"/>
      </w:rPr>
    </w:lvl>
    <w:lvl w:ilvl="6">
      <w:numFmt w:val="bullet"/>
      <w:lvlText w:val="•"/>
      <w:lvlJc w:val="left"/>
      <w:pPr>
        <w:ind w:left="5917" w:hanging="495"/>
      </w:pPr>
      <w:rPr>
        <w:rFonts w:hint="default"/>
        <w:lang w:val="en-US" w:eastAsia="en-US" w:bidi="ar-SA"/>
      </w:rPr>
    </w:lvl>
    <w:lvl w:ilvl="7">
      <w:numFmt w:val="bullet"/>
      <w:lvlText w:val="•"/>
      <w:lvlJc w:val="left"/>
      <w:pPr>
        <w:ind w:left="6846" w:hanging="495"/>
      </w:pPr>
      <w:rPr>
        <w:rFonts w:hint="default"/>
        <w:lang w:val="en-US" w:eastAsia="en-US" w:bidi="ar-SA"/>
      </w:rPr>
    </w:lvl>
    <w:lvl w:ilvl="8">
      <w:numFmt w:val="bullet"/>
      <w:lvlText w:val="•"/>
      <w:lvlJc w:val="left"/>
      <w:pPr>
        <w:ind w:left="7775" w:hanging="495"/>
      </w:pPr>
      <w:rPr>
        <w:rFonts w:hint="default"/>
        <w:lang w:val="en-US" w:eastAsia="en-US" w:bidi="ar-SA"/>
      </w:rPr>
    </w:lvl>
  </w:abstractNum>
  <w:abstractNum w:abstractNumId="13" w15:restartNumberingAfterBreak="0">
    <w:nsid w:val="40C03490"/>
    <w:multiLevelType w:val="hybridMultilevel"/>
    <w:tmpl w:val="B740B0EA"/>
    <w:lvl w:ilvl="0" w:tplc="FA3EC2E0">
      <w:start w:val="7"/>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4" w15:restartNumberingAfterBreak="0">
    <w:nsid w:val="417018A2"/>
    <w:multiLevelType w:val="hybridMultilevel"/>
    <w:tmpl w:val="7BCEF06A"/>
    <w:lvl w:ilvl="0" w:tplc="92985C42">
      <w:numFmt w:val="bullet"/>
      <w:lvlText w:val=""/>
      <w:lvlJc w:val="left"/>
      <w:pPr>
        <w:ind w:left="360" w:hanging="360"/>
      </w:pPr>
      <w:rPr>
        <w:rFonts w:ascii="Symbol" w:eastAsia="Symbol" w:hAnsi="Symbol" w:cs="Symbol" w:hint="default"/>
        <w:b w:val="0"/>
        <w:bCs w:val="0"/>
        <w:i w:val="0"/>
        <w:iCs w:val="0"/>
        <w:spacing w:val="0"/>
        <w:w w:val="99"/>
        <w:sz w:val="24"/>
        <w:szCs w:val="24"/>
        <w:lang w:val="en-US" w:eastAsia="en-US" w:bidi="ar-SA"/>
      </w:rPr>
    </w:lvl>
    <w:lvl w:ilvl="1" w:tplc="A4E0A070">
      <w:numFmt w:val="bullet"/>
      <w:lvlText w:val="•"/>
      <w:lvlJc w:val="left"/>
      <w:pPr>
        <w:ind w:left="1232" w:hanging="360"/>
      </w:pPr>
      <w:rPr>
        <w:rFonts w:hint="default"/>
        <w:lang w:val="en-US" w:eastAsia="en-US" w:bidi="ar-SA"/>
      </w:rPr>
    </w:lvl>
    <w:lvl w:ilvl="2" w:tplc="5D282B9A">
      <w:numFmt w:val="bullet"/>
      <w:lvlText w:val="•"/>
      <w:lvlJc w:val="left"/>
      <w:pPr>
        <w:ind w:left="2101" w:hanging="360"/>
      </w:pPr>
      <w:rPr>
        <w:rFonts w:hint="default"/>
        <w:lang w:val="en-US" w:eastAsia="en-US" w:bidi="ar-SA"/>
      </w:rPr>
    </w:lvl>
    <w:lvl w:ilvl="3" w:tplc="029A4000">
      <w:numFmt w:val="bullet"/>
      <w:lvlText w:val="•"/>
      <w:lvlJc w:val="left"/>
      <w:pPr>
        <w:ind w:left="2970" w:hanging="360"/>
      </w:pPr>
      <w:rPr>
        <w:rFonts w:hint="default"/>
        <w:lang w:val="en-US" w:eastAsia="en-US" w:bidi="ar-SA"/>
      </w:rPr>
    </w:lvl>
    <w:lvl w:ilvl="4" w:tplc="A89C0D22">
      <w:numFmt w:val="bullet"/>
      <w:lvlText w:val="•"/>
      <w:lvlJc w:val="left"/>
      <w:pPr>
        <w:ind w:left="3840" w:hanging="360"/>
      </w:pPr>
      <w:rPr>
        <w:rFonts w:hint="default"/>
        <w:lang w:val="en-US" w:eastAsia="en-US" w:bidi="ar-SA"/>
      </w:rPr>
    </w:lvl>
    <w:lvl w:ilvl="5" w:tplc="2D14C1B4">
      <w:numFmt w:val="bullet"/>
      <w:lvlText w:val="•"/>
      <w:lvlJc w:val="left"/>
      <w:pPr>
        <w:ind w:left="4709" w:hanging="360"/>
      </w:pPr>
      <w:rPr>
        <w:rFonts w:hint="default"/>
        <w:lang w:val="en-US" w:eastAsia="en-US" w:bidi="ar-SA"/>
      </w:rPr>
    </w:lvl>
    <w:lvl w:ilvl="6" w:tplc="A7BEBD74">
      <w:numFmt w:val="bullet"/>
      <w:lvlText w:val="•"/>
      <w:lvlJc w:val="left"/>
      <w:pPr>
        <w:ind w:left="5578" w:hanging="360"/>
      </w:pPr>
      <w:rPr>
        <w:rFonts w:hint="default"/>
        <w:lang w:val="en-US" w:eastAsia="en-US" w:bidi="ar-SA"/>
      </w:rPr>
    </w:lvl>
    <w:lvl w:ilvl="7" w:tplc="BE22C770">
      <w:numFmt w:val="bullet"/>
      <w:lvlText w:val="•"/>
      <w:lvlJc w:val="left"/>
      <w:pPr>
        <w:ind w:left="6448" w:hanging="360"/>
      </w:pPr>
      <w:rPr>
        <w:rFonts w:hint="default"/>
        <w:lang w:val="en-US" w:eastAsia="en-US" w:bidi="ar-SA"/>
      </w:rPr>
    </w:lvl>
    <w:lvl w:ilvl="8" w:tplc="8E12AECC">
      <w:numFmt w:val="bullet"/>
      <w:lvlText w:val="•"/>
      <w:lvlJc w:val="left"/>
      <w:pPr>
        <w:ind w:left="7317" w:hanging="360"/>
      </w:pPr>
      <w:rPr>
        <w:rFonts w:hint="default"/>
        <w:lang w:val="en-US" w:eastAsia="en-US" w:bidi="ar-SA"/>
      </w:rPr>
    </w:lvl>
  </w:abstractNum>
  <w:abstractNum w:abstractNumId="15" w15:restartNumberingAfterBreak="0">
    <w:nsid w:val="5D792B58"/>
    <w:multiLevelType w:val="hybridMultilevel"/>
    <w:tmpl w:val="C2F4916A"/>
    <w:lvl w:ilvl="0" w:tplc="30F2130A">
      <w:start w:val="4"/>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6" w15:restartNumberingAfterBreak="0">
    <w:nsid w:val="5D9E4B03"/>
    <w:multiLevelType w:val="hybridMultilevel"/>
    <w:tmpl w:val="2F5675FC"/>
    <w:lvl w:ilvl="0" w:tplc="F556A8B2">
      <w:start w:val="4"/>
      <w:numFmt w:val="decimal"/>
      <w:lvlText w:val="%1"/>
      <w:lvlJc w:val="left"/>
      <w:pPr>
        <w:ind w:left="786" w:hanging="360"/>
      </w:pPr>
      <w:rPr>
        <w:rFonts w:asciiTheme="minorHAnsi" w:hAnsiTheme="minorHAnsi" w:hint="default"/>
        <w:sz w:val="24"/>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4"/>
  </w:num>
  <w:num w:numId="12">
    <w:abstractNumId w:val="11"/>
  </w:num>
  <w:num w:numId="13">
    <w:abstractNumId w:val="9"/>
  </w:num>
  <w:num w:numId="14">
    <w:abstractNumId w:val="16"/>
  </w:num>
  <w:num w:numId="15">
    <w:abstractNumId w:val="1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B9B"/>
    <w:rsid w:val="00033F12"/>
    <w:rsid w:val="00034616"/>
    <w:rsid w:val="0006063C"/>
    <w:rsid w:val="0009078B"/>
    <w:rsid w:val="000E6AAA"/>
    <w:rsid w:val="000F00EC"/>
    <w:rsid w:val="0012156B"/>
    <w:rsid w:val="00136127"/>
    <w:rsid w:val="0015074B"/>
    <w:rsid w:val="00150F66"/>
    <w:rsid w:val="001B3743"/>
    <w:rsid w:val="001C0553"/>
    <w:rsid w:val="002503BE"/>
    <w:rsid w:val="0029639D"/>
    <w:rsid w:val="00314ACF"/>
    <w:rsid w:val="003238B2"/>
    <w:rsid w:val="00325F52"/>
    <w:rsid w:val="00326F90"/>
    <w:rsid w:val="00366C2C"/>
    <w:rsid w:val="003A77B8"/>
    <w:rsid w:val="003B29F2"/>
    <w:rsid w:val="00406C36"/>
    <w:rsid w:val="004176D1"/>
    <w:rsid w:val="00436A88"/>
    <w:rsid w:val="00440C0D"/>
    <w:rsid w:val="00444734"/>
    <w:rsid w:val="00485C6D"/>
    <w:rsid w:val="00493F0C"/>
    <w:rsid w:val="004B4E75"/>
    <w:rsid w:val="004B65BA"/>
    <w:rsid w:val="0050723C"/>
    <w:rsid w:val="00513C14"/>
    <w:rsid w:val="005358D8"/>
    <w:rsid w:val="00577DFC"/>
    <w:rsid w:val="005962EA"/>
    <w:rsid w:val="005B14A7"/>
    <w:rsid w:val="005B363F"/>
    <w:rsid w:val="00600AE6"/>
    <w:rsid w:val="00637DF0"/>
    <w:rsid w:val="00697024"/>
    <w:rsid w:val="006A52BE"/>
    <w:rsid w:val="0070375D"/>
    <w:rsid w:val="00746536"/>
    <w:rsid w:val="00762554"/>
    <w:rsid w:val="00773690"/>
    <w:rsid w:val="007825F4"/>
    <w:rsid w:val="007A7D5F"/>
    <w:rsid w:val="007D7904"/>
    <w:rsid w:val="007F3901"/>
    <w:rsid w:val="00800BA8"/>
    <w:rsid w:val="00805ED4"/>
    <w:rsid w:val="0081376C"/>
    <w:rsid w:val="00871F09"/>
    <w:rsid w:val="00875CE5"/>
    <w:rsid w:val="008809D5"/>
    <w:rsid w:val="008C106C"/>
    <w:rsid w:val="009126F3"/>
    <w:rsid w:val="00927954"/>
    <w:rsid w:val="0096233C"/>
    <w:rsid w:val="00984DD1"/>
    <w:rsid w:val="009A1F2D"/>
    <w:rsid w:val="009B66BF"/>
    <w:rsid w:val="009B7385"/>
    <w:rsid w:val="009C70DC"/>
    <w:rsid w:val="00A14683"/>
    <w:rsid w:val="00A548ED"/>
    <w:rsid w:val="00A65B6E"/>
    <w:rsid w:val="00A76870"/>
    <w:rsid w:val="00A82B0A"/>
    <w:rsid w:val="00AA1D8D"/>
    <w:rsid w:val="00AB3240"/>
    <w:rsid w:val="00AC1382"/>
    <w:rsid w:val="00AC3AC9"/>
    <w:rsid w:val="00AD7806"/>
    <w:rsid w:val="00B3068B"/>
    <w:rsid w:val="00B34AB2"/>
    <w:rsid w:val="00B47730"/>
    <w:rsid w:val="00B5631D"/>
    <w:rsid w:val="00B72501"/>
    <w:rsid w:val="00B73C4B"/>
    <w:rsid w:val="00B756E9"/>
    <w:rsid w:val="00BA2572"/>
    <w:rsid w:val="00BA60D3"/>
    <w:rsid w:val="00BC3AA3"/>
    <w:rsid w:val="00C12DAF"/>
    <w:rsid w:val="00C63FA5"/>
    <w:rsid w:val="00CB0664"/>
    <w:rsid w:val="00CB1A3A"/>
    <w:rsid w:val="00CB5303"/>
    <w:rsid w:val="00D4166F"/>
    <w:rsid w:val="00D8290B"/>
    <w:rsid w:val="00DA2E12"/>
    <w:rsid w:val="00DA4CBF"/>
    <w:rsid w:val="00DD2221"/>
    <w:rsid w:val="00DD3EEC"/>
    <w:rsid w:val="00E07B39"/>
    <w:rsid w:val="00E23430"/>
    <w:rsid w:val="00E24DC3"/>
    <w:rsid w:val="00E97B7D"/>
    <w:rsid w:val="00EB5561"/>
    <w:rsid w:val="00EC0043"/>
    <w:rsid w:val="00EC2660"/>
    <w:rsid w:val="00EE0ACE"/>
    <w:rsid w:val="00F33021"/>
    <w:rsid w:val="00F4477E"/>
    <w:rsid w:val="00F73A3B"/>
    <w:rsid w:val="00F76B24"/>
    <w:rsid w:val="00FA775B"/>
    <w:rsid w:val="00FC693F"/>
    <w:rsid w:val="00FE2B1B"/>
    <w:rsid w:val="00FE51CF"/>
    <w:rsid w:val="00FF23A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97B29F3"/>
  <w14:defaultImageDpi w14:val="300"/>
  <w15:docId w15:val="{C24494A9-6DFC-4D7B-963F-838BF11B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Paragraph">
    <w:name w:val="Table Paragraph"/>
    <w:basedOn w:val="Normal"/>
    <w:uiPriority w:val="1"/>
    <w:qFormat/>
    <w:rsid w:val="00AB3240"/>
    <w:pPr>
      <w:widowControl w:val="0"/>
      <w:autoSpaceDE w:val="0"/>
      <w:autoSpaceDN w:val="0"/>
      <w:spacing w:after="0" w:line="256" w:lineRule="exact"/>
      <w:jc w:val="center"/>
    </w:pPr>
    <w:rPr>
      <w:rFonts w:ascii="Times New Roman" w:eastAsia="Times New Roman" w:hAnsi="Times New Roman" w:cs="Times New Roman"/>
    </w:rPr>
  </w:style>
  <w:style w:type="character" w:styleId="Hyperlink">
    <w:name w:val="Hyperlink"/>
    <w:basedOn w:val="DefaultParagraphFont"/>
    <w:uiPriority w:val="99"/>
    <w:unhideWhenUsed/>
    <w:rsid w:val="00871F09"/>
    <w:rPr>
      <w:color w:val="0000FF" w:themeColor="hyperlink"/>
      <w:u w:val="single"/>
    </w:rPr>
  </w:style>
  <w:style w:type="character" w:styleId="UnresolvedMention">
    <w:name w:val="Unresolved Mention"/>
    <w:basedOn w:val="DefaultParagraphFont"/>
    <w:uiPriority w:val="99"/>
    <w:semiHidden/>
    <w:unhideWhenUsed/>
    <w:rsid w:val="00871F09"/>
    <w:rPr>
      <w:color w:val="605E5C"/>
      <w:shd w:val="clear" w:color="auto" w:fill="E1DFDD"/>
    </w:rPr>
  </w:style>
  <w:style w:type="paragraph" w:styleId="NormalWeb">
    <w:name w:val="Normal (Web)"/>
    <w:basedOn w:val="Normal"/>
    <w:uiPriority w:val="99"/>
    <w:unhideWhenUsed/>
    <w:rsid w:val="00440C0D"/>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whitespace-normal">
    <w:name w:val="whitespace-normal"/>
    <w:basedOn w:val="DefaultParagraphFont"/>
    <w:rsid w:val="00A14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1270">
      <w:bodyDiv w:val="1"/>
      <w:marLeft w:val="0"/>
      <w:marRight w:val="0"/>
      <w:marTop w:val="0"/>
      <w:marBottom w:val="0"/>
      <w:divBdr>
        <w:top w:val="none" w:sz="0" w:space="0" w:color="auto"/>
        <w:left w:val="none" w:sz="0" w:space="0" w:color="auto"/>
        <w:bottom w:val="none" w:sz="0" w:space="0" w:color="auto"/>
        <w:right w:val="none" w:sz="0" w:space="0" w:color="auto"/>
      </w:divBdr>
    </w:div>
    <w:div w:id="611714254">
      <w:bodyDiv w:val="1"/>
      <w:marLeft w:val="0"/>
      <w:marRight w:val="0"/>
      <w:marTop w:val="0"/>
      <w:marBottom w:val="0"/>
      <w:divBdr>
        <w:top w:val="none" w:sz="0" w:space="0" w:color="auto"/>
        <w:left w:val="none" w:sz="0" w:space="0" w:color="auto"/>
        <w:bottom w:val="none" w:sz="0" w:space="0" w:color="auto"/>
        <w:right w:val="none" w:sz="0" w:space="0" w:color="auto"/>
      </w:divBdr>
    </w:div>
    <w:div w:id="852500528">
      <w:bodyDiv w:val="1"/>
      <w:marLeft w:val="0"/>
      <w:marRight w:val="0"/>
      <w:marTop w:val="0"/>
      <w:marBottom w:val="0"/>
      <w:divBdr>
        <w:top w:val="none" w:sz="0" w:space="0" w:color="auto"/>
        <w:left w:val="none" w:sz="0" w:space="0" w:color="auto"/>
        <w:bottom w:val="none" w:sz="0" w:space="0" w:color="auto"/>
        <w:right w:val="none" w:sz="0" w:space="0" w:color="auto"/>
      </w:divBdr>
    </w:div>
    <w:div w:id="979531104">
      <w:bodyDiv w:val="1"/>
      <w:marLeft w:val="0"/>
      <w:marRight w:val="0"/>
      <w:marTop w:val="0"/>
      <w:marBottom w:val="0"/>
      <w:divBdr>
        <w:top w:val="none" w:sz="0" w:space="0" w:color="auto"/>
        <w:left w:val="none" w:sz="0" w:space="0" w:color="auto"/>
        <w:bottom w:val="none" w:sz="0" w:space="0" w:color="auto"/>
        <w:right w:val="none" w:sz="0" w:space="0" w:color="auto"/>
      </w:divBdr>
    </w:div>
    <w:div w:id="1178929726">
      <w:bodyDiv w:val="1"/>
      <w:marLeft w:val="0"/>
      <w:marRight w:val="0"/>
      <w:marTop w:val="0"/>
      <w:marBottom w:val="0"/>
      <w:divBdr>
        <w:top w:val="none" w:sz="0" w:space="0" w:color="auto"/>
        <w:left w:val="none" w:sz="0" w:space="0" w:color="auto"/>
        <w:bottom w:val="none" w:sz="0" w:space="0" w:color="auto"/>
        <w:right w:val="none" w:sz="0" w:space="0" w:color="auto"/>
      </w:divBdr>
    </w:div>
    <w:div w:id="1494178178">
      <w:bodyDiv w:val="1"/>
      <w:marLeft w:val="0"/>
      <w:marRight w:val="0"/>
      <w:marTop w:val="0"/>
      <w:marBottom w:val="0"/>
      <w:divBdr>
        <w:top w:val="none" w:sz="0" w:space="0" w:color="auto"/>
        <w:left w:val="none" w:sz="0" w:space="0" w:color="auto"/>
        <w:bottom w:val="none" w:sz="0" w:space="0" w:color="auto"/>
        <w:right w:val="none" w:sz="0" w:space="0" w:color="auto"/>
      </w:divBdr>
    </w:div>
    <w:div w:id="1506284473">
      <w:bodyDiv w:val="1"/>
      <w:marLeft w:val="0"/>
      <w:marRight w:val="0"/>
      <w:marTop w:val="0"/>
      <w:marBottom w:val="0"/>
      <w:divBdr>
        <w:top w:val="none" w:sz="0" w:space="0" w:color="auto"/>
        <w:left w:val="none" w:sz="0" w:space="0" w:color="auto"/>
        <w:bottom w:val="none" w:sz="0" w:space="0" w:color="auto"/>
        <w:right w:val="none" w:sz="0" w:space="0" w:color="auto"/>
      </w:divBdr>
    </w:div>
    <w:div w:id="1823696050">
      <w:bodyDiv w:val="1"/>
      <w:marLeft w:val="0"/>
      <w:marRight w:val="0"/>
      <w:marTop w:val="0"/>
      <w:marBottom w:val="0"/>
      <w:divBdr>
        <w:top w:val="none" w:sz="0" w:space="0" w:color="auto"/>
        <w:left w:val="none" w:sz="0" w:space="0" w:color="auto"/>
        <w:bottom w:val="none" w:sz="0" w:space="0" w:color="auto"/>
        <w:right w:val="none" w:sz="0" w:space="0" w:color="auto"/>
      </w:divBdr>
      <w:divsChild>
        <w:div w:id="1536624460">
          <w:marLeft w:val="0"/>
          <w:marRight w:val="0"/>
          <w:marTop w:val="0"/>
          <w:marBottom w:val="0"/>
          <w:divBdr>
            <w:top w:val="none" w:sz="0" w:space="0" w:color="auto"/>
            <w:left w:val="none" w:sz="0" w:space="0" w:color="auto"/>
            <w:bottom w:val="none" w:sz="0" w:space="0" w:color="auto"/>
            <w:right w:val="none" w:sz="0" w:space="0" w:color="auto"/>
          </w:divBdr>
          <w:divsChild>
            <w:div w:id="394745144">
              <w:marLeft w:val="0"/>
              <w:marRight w:val="0"/>
              <w:marTop w:val="0"/>
              <w:marBottom w:val="0"/>
              <w:divBdr>
                <w:top w:val="none" w:sz="0" w:space="0" w:color="auto"/>
                <w:left w:val="none" w:sz="0" w:space="0" w:color="auto"/>
                <w:bottom w:val="none" w:sz="0" w:space="0" w:color="auto"/>
                <w:right w:val="none" w:sz="0" w:space="0" w:color="auto"/>
              </w:divBdr>
              <w:divsChild>
                <w:div w:id="1134637587">
                  <w:marLeft w:val="0"/>
                  <w:marRight w:val="0"/>
                  <w:marTop w:val="0"/>
                  <w:marBottom w:val="0"/>
                  <w:divBdr>
                    <w:top w:val="none" w:sz="0" w:space="0" w:color="auto"/>
                    <w:left w:val="none" w:sz="0" w:space="0" w:color="auto"/>
                    <w:bottom w:val="none" w:sz="0" w:space="0" w:color="auto"/>
                    <w:right w:val="none" w:sz="0" w:space="0" w:color="auto"/>
                  </w:divBdr>
                  <w:divsChild>
                    <w:div w:id="7670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93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doi.org/10.1007/BF02972852" TargetMode="External"/><Relationship Id="rId50" Type="http://schemas.openxmlformats.org/officeDocument/2006/relationships/hyperlink" Target="https://doi.org/10.1111/j.1365-2672.2009.0423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36" Type="http://schemas.openxmlformats.org/officeDocument/2006/relationships/image" Target="media/image22.jpeg"/><Relationship Id="rId49" Type="http://schemas.openxmlformats.org/officeDocument/2006/relationships/hyperlink" Target="http://www.nutrition.gov/" TargetMode="External"/><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nutrition.gov/"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doi.org/10.1128/mmbr.00016-10" TargetMode="External"/><Relationship Id="rId20" Type="http://schemas.openxmlformats.org/officeDocument/2006/relationships/image" Target="media/image12.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0D7C6-AEFA-4E64-B07A-375E63F5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4934</Words>
  <Characters>28128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1089</cp:lastModifiedBy>
  <cp:revision>38</cp:revision>
  <dcterms:created xsi:type="dcterms:W3CDTF">2026-03-16T07:16:00Z</dcterms:created>
  <dcterms:modified xsi:type="dcterms:W3CDTF">2026-03-28T12:41:00Z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1ef753f3-31c8-4ce3-9188-b3dccea5b2d8</vt:lpwstr>
  </property>
</Properties>
</file>