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F618B" w14:textId="6AB052A6" w:rsidR="00E52A32" w:rsidRDefault="00E52A32" w:rsidP="00A40A59">
      <w:pPr>
        <w:pStyle w:val="Heading1"/>
        <w:ind w:left="0" w:right="0"/>
        <w:jc w:val="left"/>
        <w:rPr>
          <w:sz w:val="24"/>
          <w:szCs w:val="24"/>
        </w:rPr>
      </w:pPr>
      <w:bookmarkStart w:id="0" w:name="1-COVER_PAGE.pdf"/>
      <w:bookmarkEnd w:id="0"/>
      <w:r w:rsidRPr="00E52A32">
        <w:rPr>
          <w:sz w:val="24"/>
          <w:szCs w:val="24"/>
        </w:rPr>
        <w:t>Nitrogen</w:t>
      </w:r>
      <w:r w:rsidRPr="00E52A32">
        <w:rPr>
          <w:spacing w:val="-5"/>
          <w:sz w:val="24"/>
          <w:szCs w:val="24"/>
        </w:rPr>
        <w:t xml:space="preserve"> </w:t>
      </w:r>
      <w:r w:rsidRPr="00E52A32">
        <w:rPr>
          <w:sz w:val="24"/>
          <w:szCs w:val="24"/>
        </w:rPr>
        <w:t>Doped</w:t>
      </w:r>
      <w:r w:rsidRPr="00E52A32">
        <w:rPr>
          <w:spacing w:val="-5"/>
          <w:sz w:val="24"/>
          <w:szCs w:val="24"/>
        </w:rPr>
        <w:t xml:space="preserve"> </w:t>
      </w:r>
      <w:r w:rsidRPr="00E52A32">
        <w:rPr>
          <w:spacing w:val="-2"/>
          <w:sz w:val="24"/>
          <w:szCs w:val="24"/>
        </w:rPr>
        <w:t>Graphene Synthesis</w:t>
      </w:r>
      <w:r w:rsidRPr="00E52A32">
        <w:rPr>
          <w:spacing w:val="-21"/>
          <w:sz w:val="24"/>
          <w:szCs w:val="24"/>
        </w:rPr>
        <w:t xml:space="preserve"> </w:t>
      </w:r>
      <w:r w:rsidR="000E015A" w:rsidRPr="00E52A32">
        <w:rPr>
          <w:spacing w:val="-2"/>
          <w:sz w:val="24"/>
          <w:szCs w:val="24"/>
        </w:rPr>
        <w:t>and</w:t>
      </w:r>
      <w:r w:rsidR="000E015A" w:rsidRPr="00E52A32">
        <w:rPr>
          <w:spacing w:val="-20"/>
          <w:sz w:val="24"/>
          <w:szCs w:val="24"/>
        </w:rPr>
        <w:t xml:space="preserve"> </w:t>
      </w:r>
      <w:r w:rsidRPr="00E52A32">
        <w:rPr>
          <w:spacing w:val="-2"/>
          <w:sz w:val="24"/>
          <w:szCs w:val="24"/>
        </w:rPr>
        <w:t>Evaluation</w:t>
      </w:r>
      <w:r w:rsidRPr="00E52A32">
        <w:rPr>
          <w:spacing w:val="-21"/>
          <w:sz w:val="24"/>
          <w:szCs w:val="24"/>
        </w:rPr>
        <w:t xml:space="preserve"> </w:t>
      </w:r>
      <w:r w:rsidR="000E015A" w:rsidRPr="00E52A32">
        <w:rPr>
          <w:spacing w:val="-2"/>
          <w:sz w:val="24"/>
          <w:szCs w:val="24"/>
        </w:rPr>
        <w:t>of</w:t>
      </w:r>
      <w:r w:rsidR="000E015A" w:rsidRPr="00E52A32">
        <w:rPr>
          <w:spacing w:val="-20"/>
          <w:sz w:val="24"/>
          <w:szCs w:val="24"/>
        </w:rPr>
        <w:t xml:space="preserve">   </w:t>
      </w:r>
      <w:r w:rsidRPr="00E52A32">
        <w:rPr>
          <w:spacing w:val="-2"/>
          <w:sz w:val="24"/>
          <w:szCs w:val="24"/>
        </w:rPr>
        <w:t xml:space="preserve">Its </w:t>
      </w:r>
      <w:r w:rsidRPr="00E52A32">
        <w:rPr>
          <w:sz w:val="24"/>
          <w:szCs w:val="24"/>
        </w:rPr>
        <w:t>Electrical Properties</w:t>
      </w:r>
    </w:p>
    <w:p w14:paraId="4EDBF354" w14:textId="77777777" w:rsidR="005E5639" w:rsidRPr="00A40A59" w:rsidRDefault="005E5639" w:rsidP="00A40A59">
      <w:pPr>
        <w:pStyle w:val="Heading1"/>
        <w:ind w:left="0" w:right="0"/>
        <w:jc w:val="left"/>
        <w:rPr>
          <w:sz w:val="24"/>
          <w:szCs w:val="24"/>
        </w:rPr>
      </w:pPr>
    </w:p>
    <w:p w14:paraId="44A36BF8" w14:textId="53C3ABC4" w:rsidR="00E52A32" w:rsidRDefault="00E52A32" w:rsidP="00497474">
      <w:pPr>
        <w:pStyle w:val="Heading2"/>
        <w:spacing w:before="62"/>
        <w:ind w:left="0"/>
        <w:jc w:val="left"/>
        <w:rPr>
          <w:spacing w:val="-2"/>
          <w:sz w:val="24"/>
          <w:szCs w:val="24"/>
        </w:rPr>
      </w:pPr>
    </w:p>
    <w:p w14:paraId="14A15FD6" w14:textId="0DE66239" w:rsidR="00986E0E" w:rsidRDefault="00986E0E" w:rsidP="00497474">
      <w:pPr>
        <w:pStyle w:val="Heading2"/>
        <w:spacing w:before="62"/>
        <w:ind w:left="0"/>
        <w:jc w:val="left"/>
        <w:rPr>
          <w:spacing w:val="-2"/>
          <w:sz w:val="24"/>
          <w:szCs w:val="24"/>
        </w:rPr>
      </w:pPr>
    </w:p>
    <w:p w14:paraId="5A52D123" w14:textId="362E20E7" w:rsidR="00986E0E" w:rsidRDefault="00986E0E" w:rsidP="00497474">
      <w:pPr>
        <w:pStyle w:val="Heading2"/>
        <w:spacing w:before="62"/>
        <w:ind w:left="0"/>
        <w:jc w:val="left"/>
        <w:rPr>
          <w:spacing w:val="-2"/>
          <w:sz w:val="24"/>
          <w:szCs w:val="24"/>
        </w:rPr>
      </w:pPr>
    </w:p>
    <w:p w14:paraId="22B11B0E" w14:textId="7F67B974" w:rsidR="00986E0E" w:rsidRDefault="00986E0E" w:rsidP="00497474">
      <w:pPr>
        <w:pStyle w:val="Heading2"/>
        <w:spacing w:before="62"/>
        <w:ind w:left="0"/>
        <w:jc w:val="left"/>
        <w:rPr>
          <w:spacing w:val="-2"/>
          <w:sz w:val="24"/>
          <w:szCs w:val="24"/>
        </w:rPr>
      </w:pPr>
    </w:p>
    <w:p w14:paraId="4942A162" w14:textId="77777777" w:rsidR="00986E0E" w:rsidRDefault="00986E0E" w:rsidP="00497474">
      <w:pPr>
        <w:pStyle w:val="Heading2"/>
        <w:spacing w:before="62"/>
        <w:ind w:left="0"/>
        <w:jc w:val="left"/>
        <w:rPr>
          <w:spacing w:val="-2"/>
          <w:sz w:val="24"/>
          <w:szCs w:val="24"/>
        </w:rPr>
      </w:pPr>
    </w:p>
    <w:p w14:paraId="1C5AC80E" w14:textId="77777777" w:rsidR="00E54302" w:rsidRDefault="00E54302" w:rsidP="00497474">
      <w:pPr>
        <w:pStyle w:val="Heading2"/>
        <w:spacing w:before="62"/>
        <w:ind w:left="0"/>
        <w:jc w:val="left"/>
        <w:rPr>
          <w:spacing w:val="-2"/>
          <w:sz w:val="24"/>
          <w:szCs w:val="24"/>
        </w:rPr>
      </w:pPr>
    </w:p>
    <w:p w14:paraId="1D66BD78" w14:textId="4C352996" w:rsidR="006B19BC" w:rsidRPr="00E52A32" w:rsidRDefault="00301DA6" w:rsidP="00497474">
      <w:pPr>
        <w:pStyle w:val="Heading2"/>
        <w:spacing w:before="62"/>
        <w:ind w:left="0"/>
        <w:jc w:val="left"/>
        <w:rPr>
          <w:sz w:val="24"/>
          <w:szCs w:val="24"/>
        </w:rPr>
      </w:pPr>
      <w:r w:rsidRPr="00E52A32">
        <w:rPr>
          <w:spacing w:val="-2"/>
          <w:sz w:val="24"/>
          <w:szCs w:val="24"/>
        </w:rPr>
        <w:t>ABSTRACT</w:t>
      </w:r>
    </w:p>
    <w:p w14:paraId="3F71D6D8" w14:textId="313D28AB" w:rsidR="00271813" w:rsidRPr="008068C8" w:rsidRDefault="00271813" w:rsidP="00271813">
      <w:pPr>
        <w:pStyle w:val="BodyText"/>
        <w:spacing w:line="360" w:lineRule="auto"/>
        <w:ind w:right="-57"/>
        <w:jc w:val="both"/>
        <w:rPr>
          <w:lang w:val="fr-FR"/>
        </w:rPr>
      </w:pPr>
      <w:r>
        <w:t>In the current research, Nitrogen-doped graphene (</w:t>
      </w:r>
      <w:proofErr w:type="spellStart"/>
      <w:r>
        <w:t>NGr</w:t>
      </w:r>
      <w:proofErr w:type="spellEnd"/>
      <w:r>
        <w:t>),</w:t>
      </w:r>
      <w:r>
        <w:rPr>
          <w:spacing w:val="-11"/>
        </w:rPr>
        <w:t xml:space="preserve"> is an </w:t>
      </w:r>
      <w:r w:rsidR="00897A57">
        <w:rPr>
          <w:spacing w:val="-11"/>
        </w:rPr>
        <w:t>emergent</w:t>
      </w:r>
      <w:r>
        <w:rPr>
          <w:spacing w:val="-11"/>
        </w:rPr>
        <w:t xml:space="preserve"> nanomaterial for energy applications. </w:t>
      </w:r>
      <w:r>
        <w:t>Graphene</w:t>
      </w:r>
      <w:r>
        <w:rPr>
          <w:spacing w:val="-5"/>
        </w:rPr>
        <w:t xml:space="preserve"> </w:t>
      </w:r>
      <w:r>
        <w:t>oxide</w:t>
      </w:r>
      <w:r>
        <w:rPr>
          <w:spacing w:val="-5"/>
        </w:rPr>
        <w:t xml:space="preserve"> </w:t>
      </w:r>
      <w:r>
        <w:t>(GO)</w:t>
      </w:r>
      <w:r>
        <w:rPr>
          <w:spacing w:val="-5"/>
        </w:rPr>
        <w:t xml:space="preserve"> </w:t>
      </w:r>
      <w:r>
        <w:t>was</w:t>
      </w:r>
      <w:r>
        <w:rPr>
          <w:spacing w:val="-5"/>
        </w:rPr>
        <w:t xml:space="preserve"> </w:t>
      </w:r>
      <w:r>
        <w:t>synthesized</w:t>
      </w:r>
      <w:r>
        <w:rPr>
          <w:spacing w:val="-5"/>
        </w:rPr>
        <w:t xml:space="preserve"> </w:t>
      </w:r>
      <w:r>
        <w:t>using</w:t>
      </w:r>
      <w:r>
        <w:rPr>
          <w:spacing w:val="-5"/>
        </w:rPr>
        <w:t xml:space="preserve"> </w:t>
      </w:r>
      <w:r>
        <w:t>an</w:t>
      </w:r>
      <w:r>
        <w:rPr>
          <w:spacing w:val="-5"/>
        </w:rPr>
        <w:t xml:space="preserve"> </w:t>
      </w:r>
      <w:r>
        <w:t>improved</w:t>
      </w:r>
      <w:r>
        <w:rPr>
          <w:spacing w:val="-5"/>
        </w:rPr>
        <w:t xml:space="preserve"> </w:t>
      </w:r>
      <w:r>
        <w:t>Hummers</w:t>
      </w:r>
      <w:r>
        <w:rPr>
          <w:spacing w:val="-7"/>
        </w:rPr>
        <w:t xml:space="preserve"> </w:t>
      </w:r>
      <w:r>
        <w:t>method. For</w:t>
      </w:r>
      <w:r>
        <w:rPr>
          <w:spacing w:val="-12"/>
        </w:rPr>
        <w:t xml:space="preserve"> </w:t>
      </w:r>
      <w:r>
        <w:t>nitrogen</w:t>
      </w:r>
      <w:r>
        <w:rPr>
          <w:spacing w:val="-12"/>
        </w:rPr>
        <w:t xml:space="preserve"> </w:t>
      </w:r>
      <w:r>
        <w:t>doping</w:t>
      </w:r>
      <w:r>
        <w:rPr>
          <w:spacing w:val="-11"/>
        </w:rPr>
        <w:t xml:space="preserve"> a </w:t>
      </w:r>
      <w:r>
        <w:t>hydrothermal</w:t>
      </w:r>
      <w:r>
        <w:rPr>
          <w:spacing w:val="-12"/>
        </w:rPr>
        <w:t xml:space="preserve"> </w:t>
      </w:r>
      <w:r>
        <w:t>treatment</w:t>
      </w:r>
      <w:r>
        <w:rPr>
          <w:spacing w:val="-11"/>
        </w:rPr>
        <w:t xml:space="preserve"> was carried out </w:t>
      </w:r>
      <w:r>
        <w:t>with</w:t>
      </w:r>
      <w:r>
        <w:rPr>
          <w:spacing w:val="-11"/>
        </w:rPr>
        <w:t xml:space="preserve"> </w:t>
      </w:r>
      <w:r>
        <w:t xml:space="preserve">urea an ecofriendly material. The synthesized sample was characterized using Scanning Electron Microscopy (SEM), Fourier Transformation </w:t>
      </w:r>
      <w:r>
        <w:rPr>
          <w:spacing w:val="-15"/>
        </w:rPr>
        <w:t xml:space="preserve">Infrared </w:t>
      </w:r>
      <w:r>
        <w:t>Spectroscopy</w:t>
      </w:r>
      <w:r>
        <w:rPr>
          <w:spacing w:val="-15"/>
        </w:rPr>
        <w:t xml:space="preserve"> </w:t>
      </w:r>
      <w:r>
        <w:t>(FTIR),</w:t>
      </w:r>
      <w:r>
        <w:rPr>
          <w:spacing w:val="-15"/>
        </w:rPr>
        <w:t xml:space="preserve"> </w:t>
      </w:r>
      <w:r>
        <w:t>UV-Visible</w:t>
      </w:r>
      <w:r>
        <w:rPr>
          <w:spacing w:val="-15"/>
        </w:rPr>
        <w:t xml:space="preserve"> </w:t>
      </w:r>
      <w:r>
        <w:t>Spectroscopy,</w:t>
      </w:r>
      <w:r>
        <w:rPr>
          <w:spacing w:val="-15"/>
        </w:rPr>
        <w:t xml:space="preserve"> </w:t>
      </w:r>
      <w:r>
        <w:t>Raman</w:t>
      </w:r>
      <w:r>
        <w:rPr>
          <w:spacing w:val="-15"/>
        </w:rPr>
        <w:t xml:space="preserve"> </w:t>
      </w:r>
      <w:r>
        <w:t>Spectroscopy, and X-ray Diffraction (XRD). FTIR peaks at 1154cm-1, 1588 cm-1, 3365cm-1</w:t>
      </w:r>
      <w:r>
        <w:rPr>
          <w:spacing w:val="-15"/>
        </w:rPr>
        <w:t xml:space="preserve"> represents the C-</w:t>
      </w:r>
      <w:proofErr w:type="gramStart"/>
      <w:r>
        <w:rPr>
          <w:spacing w:val="-15"/>
        </w:rPr>
        <w:t>N ,</w:t>
      </w:r>
      <w:proofErr w:type="gramEnd"/>
      <w:r>
        <w:rPr>
          <w:spacing w:val="-15"/>
        </w:rPr>
        <w:t xml:space="preserve"> C=C, N-H stretching vibrations respectively. </w:t>
      </w:r>
      <w:r>
        <w:t xml:space="preserve"> </w:t>
      </w:r>
      <w:r>
        <w:rPr>
          <w:spacing w:val="-2"/>
        </w:rPr>
        <w:t xml:space="preserve"> </w:t>
      </w:r>
      <w:r>
        <w:rPr>
          <w:spacing w:val="-6"/>
        </w:rPr>
        <w:t xml:space="preserve"> </w:t>
      </w:r>
      <w:r>
        <w:t>The</w:t>
      </w:r>
      <w:r>
        <w:rPr>
          <w:spacing w:val="-1"/>
        </w:rPr>
        <w:t xml:space="preserve"> </w:t>
      </w:r>
      <w:r>
        <w:t>results obtained from</w:t>
      </w:r>
      <w:r>
        <w:rPr>
          <w:spacing w:val="-1"/>
        </w:rPr>
        <w:t xml:space="preserve"> </w:t>
      </w:r>
      <w:r>
        <w:t>LCR</w:t>
      </w:r>
      <w:r>
        <w:rPr>
          <w:spacing w:val="-1"/>
        </w:rPr>
        <w:t xml:space="preserve"> </w:t>
      </w:r>
      <w:r>
        <w:t>meter</w:t>
      </w:r>
      <w:r>
        <w:rPr>
          <w:spacing w:val="-1"/>
        </w:rPr>
        <w:t xml:space="preserve"> (high </w:t>
      </w:r>
      <w:proofErr w:type="spellStart"/>
      <w:r>
        <w:rPr>
          <w:spacing w:val="-1"/>
        </w:rPr>
        <w:t>Er</w:t>
      </w:r>
      <w:proofErr w:type="spellEnd"/>
      <w:r>
        <w:rPr>
          <w:spacing w:val="-1"/>
        </w:rPr>
        <w:t xml:space="preserve"> value of </w:t>
      </w:r>
      <w:r>
        <w:t xml:space="preserve">8000 </w:t>
      </w:r>
      <w:r w:rsidRPr="000D11E7">
        <w:rPr>
          <w:color w:val="0A0A0A"/>
          <w:shd w:val="clear" w:color="auto" w:fill="FFFFFF"/>
        </w:rPr>
        <w:t>µS/cm</w:t>
      </w:r>
      <w:r>
        <w:rPr>
          <w:color w:val="0A0A0A"/>
          <w:shd w:val="clear" w:color="auto" w:fill="FFFFFF"/>
        </w:rPr>
        <w:t>)</w:t>
      </w:r>
      <w:r>
        <w:rPr>
          <w:spacing w:val="-1"/>
        </w:rPr>
        <w:t xml:space="preserve"> </w:t>
      </w:r>
      <w:r>
        <w:t>demonstrate</w:t>
      </w:r>
      <w:r>
        <w:rPr>
          <w:spacing w:val="-2"/>
        </w:rPr>
        <w:t xml:space="preserve"> </w:t>
      </w:r>
      <w:r>
        <w:t>that</w:t>
      </w:r>
      <w:r>
        <w:rPr>
          <w:spacing w:val="-1"/>
        </w:rPr>
        <w:t xml:space="preserve"> </w:t>
      </w:r>
      <w:r>
        <w:t xml:space="preserve">nitrogen doping effectively enhancing the electrical conductivity and dielectric properties of graphene. The </w:t>
      </w:r>
      <w:proofErr w:type="spellStart"/>
      <w:r>
        <w:t>NGr</w:t>
      </w:r>
      <w:proofErr w:type="spellEnd"/>
      <w:r>
        <w:t xml:space="preserve"> exhibits a significant increase in conductivity with rising temperature and frequency, indicating its potential for use in high-frequency electronic devices, supercapacitors, and fuel cells. This study provides valuable insights into the scalable production</w:t>
      </w:r>
      <w:r>
        <w:rPr>
          <w:spacing w:val="-10"/>
        </w:rPr>
        <w:t xml:space="preserve"> </w:t>
      </w:r>
      <w:r>
        <w:t>and</w:t>
      </w:r>
      <w:r>
        <w:rPr>
          <w:spacing w:val="-10"/>
        </w:rPr>
        <w:t xml:space="preserve"> </w:t>
      </w:r>
      <w:r>
        <w:t>application</w:t>
      </w:r>
      <w:r>
        <w:rPr>
          <w:spacing w:val="-10"/>
        </w:rPr>
        <w:t xml:space="preserve"> </w:t>
      </w:r>
      <w:r>
        <w:t>of</w:t>
      </w:r>
      <w:r>
        <w:rPr>
          <w:spacing w:val="-11"/>
        </w:rPr>
        <w:t xml:space="preserve"> </w:t>
      </w:r>
      <w:r>
        <w:t>nitrogen-doped</w:t>
      </w:r>
      <w:r>
        <w:rPr>
          <w:spacing w:val="-10"/>
        </w:rPr>
        <w:t xml:space="preserve"> </w:t>
      </w:r>
      <w:r>
        <w:t>graphene</w:t>
      </w:r>
      <w:r>
        <w:rPr>
          <w:spacing w:val="-11"/>
        </w:rPr>
        <w:t xml:space="preserve"> </w:t>
      </w:r>
      <w:r>
        <w:t>in</w:t>
      </w:r>
      <w:r>
        <w:rPr>
          <w:spacing w:val="-10"/>
        </w:rPr>
        <w:t xml:space="preserve"> </w:t>
      </w:r>
      <w:r>
        <w:t>next-generation</w:t>
      </w:r>
      <w:r>
        <w:rPr>
          <w:spacing w:val="-10"/>
        </w:rPr>
        <w:t xml:space="preserve"> </w:t>
      </w:r>
      <w:r>
        <w:t>energy and electronic devices.</w:t>
      </w:r>
    </w:p>
    <w:p w14:paraId="57961F69" w14:textId="76335F37" w:rsidR="00D61169" w:rsidRDefault="00D61169" w:rsidP="00D61169">
      <w:pPr>
        <w:pStyle w:val="BodyText"/>
        <w:spacing w:line="360" w:lineRule="auto"/>
        <w:ind w:right="-57"/>
        <w:jc w:val="both"/>
      </w:pPr>
      <w:r w:rsidRPr="00271813">
        <w:rPr>
          <w:b/>
          <w:bCs/>
        </w:rPr>
        <w:t>Key Words</w:t>
      </w:r>
      <w:r>
        <w:t>: Graphene, Nitrogen doped graphene, electrical conductivity, dielectric constant</w:t>
      </w:r>
      <w:r w:rsidR="00542D5B">
        <w:t xml:space="preserve">, LCR meter. </w:t>
      </w:r>
    </w:p>
    <w:p w14:paraId="1D66BD7A" w14:textId="77777777" w:rsidR="006B19BC" w:rsidRDefault="006B19BC">
      <w:pPr>
        <w:pStyle w:val="BodyText"/>
        <w:spacing w:line="360" w:lineRule="auto"/>
        <w:jc w:val="both"/>
        <w:sectPr w:rsidR="006B19BC">
          <w:headerReference w:type="even" r:id="rId8"/>
          <w:headerReference w:type="default" r:id="rId9"/>
          <w:footerReference w:type="even" r:id="rId10"/>
          <w:footerReference w:type="default" r:id="rId11"/>
          <w:headerReference w:type="first" r:id="rId12"/>
          <w:footerReference w:type="first" r:id="rId13"/>
          <w:pgSz w:w="11910" w:h="16840"/>
          <w:pgMar w:top="1360" w:right="1417" w:bottom="280" w:left="1559" w:header="720" w:footer="720" w:gutter="0"/>
          <w:cols w:space="720"/>
        </w:sectPr>
      </w:pPr>
    </w:p>
    <w:p w14:paraId="1D66BD7C" w14:textId="2E893C7B" w:rsidR="006B19BC" w:rsidRPr="00301DA6" w:rsidRDefault="00314AC6" w:rsidP="006978DA">
      <w:pPr>
        <w:pStyle w:val="Heading1"/>
        <w:ind w:left="0" w:right="845"/>
        <w:jc w:val="left"/>
        <w:rPr>
          <w:sz w:val="24"/>
          <w:szCs w:val="24"/>
        </w:rPr>
      </w:pPr>
      <w:bookmarkStart w:id="1" w:name="2-INTRODUCTION_TO_CONCLUSION.pdf"/>
      <w:bookmarkEnd w:id="1"/>
      <w:r w:rsidRPr="00314AC6">
        <w:rPr>
          <w:spacing w:val="-2"/>
          <w:sz w:val="24"/>
          <w:szCs w:val="24"/>
        </w:rPr>
        <w:lastRenderedPageBreak/>
        <w:t>INTRODUCTION</w:t>
      </w:r>
    </w:p>
    <w:p w14:paraId="1D66BD7E" w14:textId="3B39EAC7" w:rsidR="006B19BC" w:rsidRDefault="008D30C2" w:rsidP="00301DA6">
      <w:pPr>
        <w:pStyle w:val="BodyText"/>
        <w:spacing w:before="1" w:line="360" w:lineRule="auto"/>
        <w:ind w:left="241" w:right="18" w:firstLine="479"/>
        <w:jc w:val="both"/>
      </w:pPr>
      <w:r>
        <w:t xml:space="preserve">Graphene is considered as a </w:t>
      </w:r>
      <w:r w:rsidR="00445F5E">
        <w:t>two-dimensional</w:t>
      </w:r>
      <w:r>
        <w:t xml:space="preserve"> mono-layer of thick sheet sp</w:t>
      </w:r>
      <w:r>
        <w:rPr>
          <w:vertAlign w:val="superscript"/>
        </w:rPr>
        <w:t>2</w:t>
      </w:r>
      <w:r>
        <w:t xml:space="preserve"> hybridized conjugated carbon atom orchestrated in a densely packed system and circumscribed to a hexagonal honeycomb lattice. It was discovered in the year 2004 by scotch tape method. This youngest nanostructure of carbon has received highest amount of accentuate among the</w:t>
      </w:r>
      <w:r>
        <w:rPr>
          <w:spacing w:val="-10"/>
        </w:rPr>
        <w:t xml:space="preserve"> </w:t>
      </w:r>
      <w:r>
        <w:t>scientific</w:t>
      </w:r>
      <w:r>
        <w:rPr>
          <w:spacing w:val="-8"/>
        </w:rPr>
        <w:t xml:space="preserve"> </w:t>
      </w:r>
      <w:r>
        <w:t>clique</w:t>
      </w:r>
      <w:r>
        <w:rPr>
          <w:spacing w:val="-10"/>
        </w:rPr>
        <w:t xml:space="preserve"> </w:t>
      </w:r>
      <w:r>
        <w:t>worldwide</w:t>
      </w:r>
      <w:r>
        <w:rPr>
          <w:spacing w:val="-11"/>
        </w:rPr>
        <w:t xml:space="preserve"> </w:t>
      </w:r>
      <w:r>
        <w:t>due</w:t>
      </w:r>
      <w:r>
        <w:rPr>
          <w:spacing w:val="-11"/>
        </w:rPr>
        <w:t xml:space="preserve"> </w:t>
      </w:r>
      <w:r>
        <w:t>to</w:t>
      </w:r>
      <w:r>
        <w:rPr>
          <w:spacing w:val="-9"/>
        </w:rPr>
        <w:t xml:space="preserve"> </w:t>
      </w:r>
      <w:r>
        <w:t>its</w:t>
      </w:r>
      <w:r>
        <w:rPr>
          <w:spacing w:val="-9"/>
        </w:rPr>
        <w:t xml:space="preserve"> </w:t>
      </w:r>
      <w:r>
        <w:t>notable</w:t>
      </w:r>
      <w:r>
        <w:rPr>
          <w:spacing w:val="-11"/>
        </w:rPr>
        <w:t xml:space="preserve"> </w:t>
      </w:r>
      <w:r>
        <w:t>properties</w:t>
      </w:r>
      <w:r>
        <w:rPr>
          <w:spacing w:val="-9"/>
        </w:rPr>
        <w:t xml:space="preserve"> </w:t>
      </w:r>
      <w:r>
        <w:t>such</w:t>
      </w:r>
      <w:r>
        <w:rPr>
          <w:spacing w:val="-8"/>
        </w:rPr>
        <w:t xml:space="preserve"> </w:t>
      </w:r>
      <w:r>
        <w:t>as</w:t>
      </w:r>
      <w:r>
        <w:rPr>
          <w:spacing w:val="-9"/>
        </w:rPr>
        <w:t xml:space="preserve"> </w:t>
      </w:r>
      <w:r>
        <w:t>the</w:t>
      </w:r>
      <w:r>
        <w:rPr>
          <w:spacing w:val="-8"/>
        </w:rPr>
        <w:t xml:space="preserve"> </w:t>
      </w:r>
      <w:r>
        <w:t>high</w:t>
      </w:r>
      <w:r>
        <w:rPr>
          <w:spacing w:val="-7"/>
        </w:rPr>
        <w:t xml:space="preserve"> </w:t>
      </w:r>
      <w:r>
        <w:t>range</w:t>
      </w:r>
      <w:r>
        <w:rPr>
          <w:spacing w:val="-8"/>
        </w:rPr>
        <w:t xml:space="preserve"> </w:t>
      </w:r>
      <w:r>
        <w:t xml:space="preserve">mobility of charge carrier under the influence of proliferating room temperature </w:t>
      </w:r>
      <w:proofErr w:type="spellStart"/>
      <w:r>
        <w:t>i.e</w:t>
      </w:r>
      <w:proofErr w:type="spellEnd"/>
      <w:r>
        <w:t xml:space="preserve"> (2.584 × 10</w:t>
      </w:r>
      <w:r>
        <w:rPr>
          <w:vertAlign w:val="superscript"/>
        </w:rPr>
        <w:t>5</w:t>
      </w:r>
      <w:r>
        <w:t>cm</w:t>
      </w:r>
      <w:r>
        <w:rPr>
          <w:vertAlign w:val="superscript"/>
        </w:rPr>
        <w:t>2</w:t>
      </w:r>
      <w:r>
        <w:t>·v</w:t>
      </w:r>
      <w:r>
        <w:rPr>
          <w:vertAlign w:val="superscript"/>
        </w:rPr>
        <w:t>-1</w:t>
      </w:r>
      <w:r>
        <w:t>·s</w:t>
      </w:r>
      <w:r>
        <w:rPr>
          <w:vertAlign w:val="superscript"/>
        </w:rPr>
        <w:t>-1</w:t>
      </w:r>
      <w:r>
        <w:t xml:space="preserve">), high Young’s module (1.054 </w:t>
      </w:r>
      <w:proofErr w:type="spellStart"/>
      <w:r>
        <w:t>TPa</w:t>
      </w:r>
      <w:proofErr w:type="spellEnd"/>
      <w:r>
        <w:t>), extensive specific surface area (2628 m</w:t>
      </w:r>
      <w:r>
        <w:rPr>
          <w:vertAlign w:val="superscript"/>
        </w:rPr>
        <w:t>2</w:t>
      </w:r>
      <w:r>
        <w:t>·g</w:t>
      </w:r>
      <w:r>
        <w:rPr>
          <w:vertAlign w:val="superscript"/>
        </w:rPr>
        <w:t>−</w:t>
      </w:r>
      <w:r>
        <w:t xml:space="preserve"> </w:t>
      </w:r>
      <w:r>
        <w:rPr>
          <w:vertAlign w:val="superscript"/>
        </w:rPr>
        <w:t>1</w:t>
      </w:r>
      <w:r>
        <w:t>), high thermal conductivity (~4988 W·m</w:t>
      </w:r>
      <w:r>
        <w:rPr>
          <w:vertAlign w:val="superscript"/>
        </w:rPr>
        <w:t>-1</w:t>
      </w:r>
      <w:r>
        <w:t>·K</w:t>
      </w:r>
      <w:r>
        <w:rPr>
          <w:vertAlign w:val="superscript"/>
        </w:rPr>
        <w:t>-1</w:t>
      </w:r>
      <w:r>
        <w:t xml:space="preserve">), high optical transmittance (~96.7%) it also exhibit various morphological properties of quantum confinement into </w:t>
      </w:r>
      <w:proofErr w:type="spellStart"/>
      <w:r>
        <w:t>nano</w:t>
      </w:r>
      <w:proofErr w:type="spellEnd"/>
      <w:r>
        <w:t xml:space="preserve"> scale ribbon or (GNRs)[1]. All the above characteristics mentioned thus defined the immense potential of graphene material among different avenues of technology such as including energy transfiguration and repository in lithium ion batteries used in nouvelle period electric vehicles, supercapacitors, biosensors used as emissary for drug delivery systems,</w:t>
      </w:r>
      <w:r>
        <w:rPr>
          <w:spacing w:val="-8"/>
        </w:rPr>
        <w:t xml:space="preserve"> </w:t>
      </w:r>
      <w:r>
        <w:t>electronics</w:t>
      </w:r>
      <w:r>
        <w:rPr>
          <w:spacing w:val="-6"/>
        </w:rPr>
        <w:t xml:space="preserve"> </w:t>
      </w:r>
      <w:r>
        <w:t>related</w:t>
      </w:r>
      <w:r>
        <w:rPr>
          <w:spacing w:val="-8"/>
        </w:rPr>
        <w:t xml:space="preserve"> </w:t>
      </w:r>
      <w:r>
        <w:t>to</w:t>
      </w:r>
      <w:r>
        <w:rPr>
          <w:spacing w:val="-8"/>
        </w:rPr>
        <w:t xml:space="preserve"> </w:t>
      </w:r>
      <w:r>
        <w:t>high</w:t>
      </w:r>
      <w:r>
        <w:rPr>
          <w:spacing w:val="-8"/>
        </w:rPr>
        <w:t xml:space="preserve"> </w:t>
      </w:r>
      <w:r>
        <w:t>imaging</w:t>
      </w:r>
      <w:r>
        <w:rPr>
          <w:spacing w:val="-8"/>
        </w:rPr>
        <w:t xml:space="preserve"> </w:t>
      </w:r>
      <w:r>
        <w:t>system,</w:t>
      </w:r>
      <w:r>
        <w:rPr>
          <w:spacing w:val="-8"/>
        </w:rPr>
        <w:t xml:space="preserve"> </w:t>
      </w:r>
      <w:r>
        <w:t>high-efficiency</w:t>
      </w:r>
      <w:r>
        <w:rPr>
          <w:spacing w:val="-8"/>
        </w:rPr>
        <w:t xml:space="preserve"> </w:t>
      </w:r>
      <w:r>
        <w:t>sea</w:t>
      </w:r>
      <w:r>
        <w:rPr>
          <w:spacing w:val="-7"/>
        </w:rPr>
        <w:t xml:space="preserve"> </w:t>
      </w:r>
      <w:r>
        <w:t>water</w:t>
      </w:r>
      <w:r>
        <w:rPr>
          <w:spacing w:val="-8"/>
        </w:rPr>
        <w:t xml:space="preserve"> </w:t>
      </w:r>
      <w:r>
        <w:t xml:space="preserve">desalination system, adsorption of hazardous heavy metal from the </w:t>
      </w:r>
      <w:proofErr w:type="spellStart"/>
      <w:r>
        <w:t>aquas</w:t>
      </w:r>
      <w:proofErr w:type="spellEnd"/>
      <w:r>
        <w:t xml:space="preserve"> medium and many more countless other applications.</w:t>
      </w:r>
    </w:p>
    <w:p w14:paraId="1D66BD7F" w14:textId="52B15409" w:rsidR="006B19BC" w:rsidRDefault="008D30C2" w:rsidP="00301DA6">
      <w:pPr>
        <w:pStyle w:val="BodyText"/>
        <w:spacing w:line="360" w:lineRule="auto"/>
        <w:ind w:left="241" w:right="17" w:firstLine="479"/>
        <w:jc w:val="both"/>
      </w:pPr>
      <w:r>
        <w:t xml:space="preserve">While graphene has stellar potential, there are still challenges in producing high-quality graphene at scale and integrating it into applicable utilitarian devices as production is expensive ongoing research aims to address these challenges and unlock the full potential of this remarkable material. To synthesize graphene, various methodology </w:t>
      </w:r>
      <w:r w:rsidR="004D2E35">
        <w:t>is</w:t>
      </w:r>
      <w:r>
        <w:t xml:space="preserve"> being employed based on the desired quality and quantity of the material. Some common technique </w:t>
      </w:r>
      <w:r w:rsidR="00BA6904">
        <w:t>includes</w:t>
      </w:r>
      <w:r>
        <w:t xml:space="preserve"> conversion of graphite flakes to graphite oxide which is </w:t>
      </w:r>
      <w:r w:rsidR="00DF2058">
        <w:t>a</w:t>
      </w:r>
      <w:r>
        <w:t xml:space="preserve"> water dispersible oxygen derivative of the former when subjected to exfoliation gives a single layer</w:t>
      </w:r>
      <w:r>
        <w:rPr>
          <w:spacing w:val="-15"/>
        </w:rPr>
        <w:t xml:space="preserve"> </w:t>
      </w:r>
      <w:r>
        <w:t>of</w:t>
      </w:r>
      <w:r>
        <w:rPr>
          <w:spacing w:val="-15"/>
        </w:rPr>
        <w:t xml:space="preserve"> </w:t>
      </w:r>
      <w:r>
        <w:t>graphene</w:t>
      </w:r>
      <w:r>
        <w:rPr>
          <w:spacing w:val="-15"/>
        </w:rPr>
        <w:t xml:space="preserve"> </w:t>
      </w:r>
      <w:r>
        <w:t>oxide</w:t>
      </w:r>
      <w:r>
        <w:rPr>
          <w:spacing w:val="-15"/>
        </w:rPr>
        <w:t xml:space="preserve"> </w:t>
      </w:r>
      <w:r>
        <w:t>(GO</w:t>
      </w:r>
      <w:proofErr w:type="gramStart"/>
      <w:r>
        <w:t>)[</w:t>
      </w:r>
      <w:proofErr w:type="gramEnd"/>
      <w:r>
        <w:t>2].</w:t>
      </w:r>
      <w:r>
        <w:rPr>
          <w:spacing w:val="-15"/>
        </w:rPr>
        <w:t xml:space="preserve"> </w:t>
      </w:r>
      <w:r>
        <w:t>It</w:t>
      </w:r>
      <w:r>
        <w:rPr>
          <w:spacing w:val="-15"/>
        </w:rPr>
        <w:t xml:space="preserve"> </w:t>
      </w:r>
      <w:r>
        <w:t>is</w:t>
      </w:r>
      <w:r>
        <w:rPr>
          <w:spacing w:val="-14"/>
        </w:rPr>
        <w:t xml:space="preserve"> </w:t>
      </w:r>
      <w:r>
        <w:t>a</w:t>
      </w:r>
      <w:r>
        <w:rPr>
          <w:spacing w:val="-15"/>
        </w:rPr>
        <w:t xml:space="preserve"> </w:t>
      </w:r>
      <w:r>
        <w:t>strategic</w:t>
      </w:r>
      <w:r>
        <w:rPr>
          <w:spacing w:val="-15"/>
        </w:rPr>
        <w:t xml:space="preserve"> </w:t>
      </w:r>
      <w:r>
        <w:t>starting</w:t>
      </w:r>
      <w:r>
        <w:rPr>
          <w:spacing w:val="-15"/>
        </w:rPr>
        <w:t xml:space="preserve"> </w:t>
      </w:r>
      <w:r>
        <w:t>material</w:t>
      </w:r>
      <w:r>
        <w:rPr>
          <w:spacing w:val="-14"/>
        </w:rPr>
        <w:t xml:space="preserve"> </w:t>
      </w:r>
      <w:r>
        <w:t>for</w:t>
      </w:r>
      <w:r>
        <w:rPr>
          <w:spacing w:val="-15"/>
        </w:rPr>
        <w:t xml:space="preserve"> </w:t>
      </w:r>
      <w:r>
        <w:t>large</w:t>
      </w:r>
      <w:r>
        <w:rPr>
          <w:spacing w:val="-15"/>
        </w:rPr>
        <w:t xml:space="preserve"> </w:t>
      </w:r>
      <w:r>
        <w:t>scale</w:t>
      </w:r>
      <w:r>
        <w:rPr>
          <w:spacing w:val="-15"/>
        </w:rPr>
        <w:t xml:space="preserve"> </w:t>
      </w:r>
      <w:r>
        <w:t>preparation of</w:t>
      </w:r>
      <w:r>
        <w:rPr>
          <w:spacing w:val="-2"/>
        </w:rPr>
        <w:t xml:space="preserve"> </w:t>
      </w:r>
      <w:r>
        <w:t>graphene.</w:t>
      </w:r>
      <w:r>
        <w:rPr>
          <w:spacing w:val="-1"/>
        </w:rPr>
        <w:t xml:space="preserve"> </w:t>
      </w:r>
      <w:r>
        <w:t>Deoxygenation</w:t>
      </w:r>
      <w:r>
        <w:rPr>
          <w:spacing w:val="-1"/>
        </w:rPr>
        <w:t xml:space="preserve"> </w:t>
      </w:r>
      <w:r>
        <w:t>of</w:t>
      </w:r>
      <w:r>
        <w:rPr>
          <w:spacing w:val="-2"/>
        </w:rPr>
        <w:t xml:space="preserve"> </w:t>
      </w:r>
      <w:r>
        <w:t>these</w:t>
      </w:r>
      <w:r>
        <w:rPr>
          <w:spacing w:val="-2"/>
        </w:rPr>
        <w:t xml:space="preserve"> </w:t>
      </w:r>
      <w:r>
        <w:t>nanosheets</w:t>
      </w:r>
      <w:r>
        <w:rPr>
          <w:spacing w:val="-1"/>
        </w:rPr>
        <w:t xml:space="preserve"> </w:t>
      </w:r>
      <w:r>
        <w:t>via</w:t>
      </w:r>
      <w:r>
        <w:rPr>
          <w:spacing w:val="-2"/>
        </w:rPr>
        <w:t xml:space="preserve"> </w:t>
      </w:r>
      <w:r>
        <w:t>chemical</w:t>
      </w:r>
      <w:r>
        <w:rPr>
          <w:spacing w:val="-1"/>
        </w:rPr>
        <w:t xml:space="preserve"> </w:t>
      </w:r>
      <w:r>
        <w:t>reduction</w:t>
      </w:r>
      <w:r>
        <w:rPr>
          <w:spacing w:val="-1"/>
        </w:rPr>
        <w:t xml:space="preserve"> </w:t>
      </w:r>
      <w:r>
        <w:t>which</w:t>
      </w:r>
      <w:r>
        <w:rPr>
          <w:spacing w:val="-1"/>
        </w:rPr>
        <w:t xml:space="preserve"> </w:t>
      </w:r>
      <w:r>
        <w:t>is</w:t>
      </w:r>
      <w:r>
        <w:rPr>
          <w:spacing w:val="-1"/>
        </w:rPr>
        <w:t xml:space="preserve"> </w:t>
      </w:r>
      <w:r>
        <w:t>the</w:t>
      </w:r>
      <w:r>
        <w:rPr>
          <w:spacing w:val="-2"/>
        </w:rPr>
        <w:t xml:space="preserve"> </w:t>
      </w:r>
      <w:r>
        <w:t>most versatile method to achieve commercial large scale of the following called as RGO (Reduced</w:t>
      </w:r>
      <w:r>
        <w:rPr>
          <w:spacing w:val="-12"/>
        </w:rPr>
        <w:t xml:space="preserve"> </w:t>
      </w:r>
      <w:r>
        <w:t>Graphene</w:t>
      </w:r>
      <w:r>
        <w:rPr>
          <w:spacing w:val="-13"/>
        </w:rPr>
        <w:t xml:space="preserve"> </w:t>
      </w:r>
      <w:r>
        <w:t>Oxide)</w:t>
      </w:r>
      <w:r>
        <w:rPr>
          <w:spacing w:val="-13"/>
        </w:rPr>
        <w:t xml:space="preserve"> </w:t>
      </w:r>
      <w:r>
        <w:t>in</w:t>
      </w:r>
      <w:r>
        <w:rPr>
          <w:spacing w:val="-12"/>
        </w:rPr>
        <w:t xml:space="preserve"> </w:t>
      </w:r>
      <w:r>
        <w:t>any</w:t>
      </w:r>
      <w:r>
        <w:rPr>
          <w:spacing w:val="-12"/>
        </w:rPr>
        <w:t xml:space="preserve"> </w:t>
      </w:r>
      <w:r>
        <w:t>medium</w:t>
      </w:r>
      <w:r>
        <w:rPr>
          <w:spacing w:val="-12"/>
        </w:rPr>
        <w:t xml:space="preserve"> </w:t>
      </w:r>
      <w:r>
        <w:t>with</w:t>
      </w:r>
      <w:r>
        <w:rPr>
          <w:spacing w:val="-12"/>
        </w:rPr>
        <w:t xml:space="preserve"> </w:t>
      </w:r>
      <w:r>
        <w:t>the</w:t>
      </w:r>
      <w:r>
        <w:rPr>
          <w:spacing w:val="-13"/>
        </w:rPr>
        <w:t xml:space="preserve"> </w:t>
      </w:r>
      <w:r>
        <w:t>use</w:t>
      </w:r>
      <w:r>
        <w:rPr>
          <w:spacing w:val="-13"/>
        </w:rPr>
        <w:t xml:space="preserve"> </w:t>
      </w:r>
      <w:r>
        <w:t>of</w:t>
      </w:r>
      <w:r>
        <w:rPr>
          <w:spacing w:val="-13"/>
        </w:rPr>
        <w:t xml:space="preserve"> </w:t>
      </w:r>
      <w:r>
        <w:t>various</w:t>
      </w:r>
      <w:r>
        <w:rPr>
          <w:spacing w:val="-12"/>
        </w:rPr>
        <w:t xml:space="preserve"> </w:t>
      </w:r>
      <w:r>
        <w:t>reducing</w:t>
      </w:r>
      <w:r>
        <w:rPr>
          <w:spacing w:val="-12"/>
        </w:rPr>
        <w:t xml:space="preserve"> </w:t>
      </w:r>
      <w:r>
        <w:t>reagents</w:t>
      </w:r>
      <w:r>
        <w:rPr>
          <w:spacing w:val="-11"/>
        </w:rPr>
        <w:t xml:space="preserve"> </w:t>
      </w:r>
      <w:r>
        <w:t>which is mentioned in the followed tabular form.</w:t>
      </w:r>
    </w:p>
    <w:p w14:paraId="1D66BD80" w14:textId="77777777" w:rsidR="006B19BC" w:rsidRDefault="006B19BC">
      <w:pPr>
        <w:pStyle w:val="BodyText"/>
        <w:spacing w:line="360" w:lineRule="auto"/>
        <w:jc w:val="both"/>
        <w:sectPr w:rsidR="006B19BC">
          <w:headerReference w:type="even" r:id="rId14"/>
          <w:headerReference w:type="default" r:id="rId15"/>
          <w:footerReference w:type="default" r:id="rId16"/>
          <w:headerReference w:type="first" r:id="rId17"/>
          <w:pgSz w:w="11910" w:h="16840"/>
          <w:pgMar w:top="1360" w:right="1417" w:bottom="1200" w:left="1559" w:header="0" w:footer="1003" w:gutter="0"/>
          <w:pgNumType w:start="1"/>
          <w:cols w:space="720"/>
        </w:sectPr>
      </w:pPr>
    </w:p>
    <w:p w14:paraId="1D66BD81" w14:textId="77777777" w:rsidR="006B19BC" w:rsidRDefault="008D30C2">
      <w:pPr>
        <w:pStyle w:val="Heading4"/>
        <w:spacing w:before="60"/>
        <w:jc w:val="both"/>
      </w:pPr>
      <w:r>
        <w:lastRenderedPageBreak/>
        <w:t>Table</w:t>
      </w:r>
      <w:r>
        <w:rPr>
          <w:spacing w:val="-2"/>
        </w:rPr>
        <w:t xml:space="preserve"> </w:t>
      </w:r>
      <w:r>
        <w:t>1:</w:t>
      </w:r>
      <w:r>
        <w:rPr>
          <w:spacing w:val="-3"/>
        </w:rPr>
        <w:t xml:space="preserve"> </w:t>
      </w:r>
      <w:r>
        <w:t>A</w:t>
      </w:r>
      <w:r>
        <w:rPr>
          <w:spacing w:val="-3"/>
        </w:rPr>
        <w:t xml:space="preserve"> </w:t>
      </w:r>
      <w:r>
        <w:t>list</w:t>
      </w:r>
      <w:r>
        <w:rPr>
          <w:spacing w:val="-1"/>
        </w:rPr>
        <w:t xml:space="preserve"> </w:t>
      </w:r>
      <w:r>
        <w:t>of</w:t>
      </w:r>
      <w:r>
        <w:rPr>
          <w:spacing w:val="-4"/>
        </w:rPr>
        <w:t xml:space="preserve"> </w:t>
      </w:r>
      <w:r>
        <w:t>different</w:t>
      </w:r>
      <w:r>
        <w:rPr>
          <w:spacing w:val="-1"/>
        </w:rPr>
        <w:t xml:space="preserve"> </w:t>
      </w:r>
      <w:r>
        <w:t>reducing</w:t>
      </w:r>
      <w:r>
        <w:rPr>
          <w:spacing w:val="-2"/>
        </w:rPr>
        <w:t xml:space="preserve"> </w:t>
      </w:r>
      <w:r>
        <w:t>agents</w:t>
      </w:r>
      <w:r>
        <w:rPr>
          <w:spacing w:val="-2"/>
        </w:rPr>
        <w:t xml:space="preserve"> </w:t>
      </w:r>
      <w:r>
        <w:t>used</w:t>
      </w:r>
      <w:r>
        <w:rPr>
          <w:spacing w:val="-3"/>
        </w:rPr>
        <w:t xml:space="preserve"> </w:t>
      </w:r>
      <w:r>
        <w:t>in</w:t>
      </w:r>
      <w:r>
        <w:rPr>
          <w:spacing w:val="-2"/>
        </w:rPr>
        <w:t xml:space="preserve"> </w:t>
      </w:r>
      <w:r>
        <w:t>graphene</w:t>
      </w:r>
      <w:r>
        <w:rPr>
          <w:spacing w:val="-2"/>
        </w:rPr>
        <w:t xml:space="preserve"> </w:t>
      </w:r>
      <w:r>
        <w:t>oxide</w:t>
      </w:r>
      <w:r>
        <w:rPr>
          <w:spacing w:val="-2"/>
        </w:rPr>
        <w:t xml:space="preserve"> reduction</w:t>
      </w:r>
    </w:p>
    <w:p w14:paraId="1D66BD82" w14:textId="77777777" w:rsidR="006B19BC" w:rsidRDefault="006B19BC">
      <w:pPr>
        <w:pStyle w:val="BodyText"/>
        <w:spacing w:before="52" w:after="1"/>
        <w:rPr>
          <w:b/>
          <w:sz w:val="2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2279"/>
        <w:gridCol w:w="1598"/>
        <w:gridCol w:w="1598"/>
        <w:gridCol w:w="1352"/>
      </w:tblGrid>
      <w:tr w:rsidR="006B19BC" w14:paraId="1D66BD88" w14:textId="77777777" w:rsidTr="00146CF1">
        <w:trPr>
          <w:trHeight w:val="1081"/>
        </w:trPr>
        <w:tc>
          <w:tcPr>
            <w:tcW w:w="1710" w:type="dxa"/>
          </w:tcPr>
          <w:p w14:paraId="1D66BD83" w14:textId="77777777" w:rsidR="006B19BC" w:rsidRDefault="008D30C2">
            <w:pPr>
              <w:pStyle w:val="TableParagraph"/>
              <w:spacing w:line="276" w:lineRule="exact"/>
              <w:ind w:left="352" w:right="343" w:hanging="1"/>
              <w:rPr>
                <w:b/>
                <w:sz w:val="24"/>
              </w:rPr>
            </w:pPr>
            <w:r>
              <w:rPr>
                <w:b/>
                <w:spacing w:val="-2"/>
                <w:sz w:val="24"/>
              </w:rPr>
              <w:t xml:space="preserve">Reducing </w:t>
            </w:r>
            <w:r>
              <w:rPr>
                <w:b/>
                <w:sz w:val="24"/>
              </w:rPr>
              <w:t xml:space="preserve">agent for </w:t>
            </w:r>
            <w:r>
              <w:rPr>
                <w:b/>
                <w:spacing w:val="-2"/>
                <w:sz w:val="24"/>
              </w:rPr>
              <w:t xml:space="preserve">Graphene </w:t>
            </w:r>
            <w:r>
              <w:rPr>
                <w:b/>
                <w:spacing w:val="-4"/>
                <w:sz w:val="24"/>
              </w:rPr>
              <w:t>oxide</w:t>
            </w:r>
          </w:p>
        </w:tc>
        <w:tc>
          <w:tcPr>
            <w:tcW w:w="2279" w:type="dxa"/>
          </w:tcPr>
          <w:p w14:paraId="1D66BD84" w14:textId="77777777" w:rsidR="006B19BC" w:rsidRDefault="008D30C2">
            <w:pPr>
              <w:pStyle w:val="TableParagraph"/>
              <w:spacing w:line="276" w:lineRule="exact"/>
              <w:ind w:left="206" w:right="199" w:firstLine="2"/>
              <w:rPr>
                <w:b/>
                <w:sz w:val="24"/>
              </w:rPr>
            </w:pPr>
            <w:r>
              <w:rPr>
                <w:b/>
                <w:sz w:val="24"/>
              </w:rPr>
              <w:t>Concentration of Graphene</w:t>
            </w:r>
            <w:r>
              <w:rPr>
                <w:b/>
                <w:spacing w:val="-15"/>
                <w:sz w:val="24"/>
              </w:rPr>
              <w:t xml:space="preserve"> </w:t>
            </w:r>
            <w:r>
              <w:rPr>
                <w:b/>
                <w:sz w:val="24"/>
              </w:rPr>
              <w:t>oxide</w:t>
            </w:r>
            <w:r>
              <w:rPr>
                <w:b/>
                <w:spacing w:val="-15"/>
                <w:sz w:val="24"/>
              </w:rPr>
              <w:t xml:space="preserve"> </w:t>
            </w:r>
            <w:r>
              <w:rPr>
                <w:b/>
                <w:sz w:val="24"/>
              </w:rPr>
              <w:t xml:space="preserve">in </w:t>
            </w:r>
            <w:proofErr w:type="spellStart"/>
            <w:r>
              <w:rPr>
                <w:b/>
                <w:sz w:val="24"/>
              </w:rPr>
              <w:t>aquas</w:t>
            </w:r>
            <w:proofErr w:type="spellEnd"/>
            <w:r>
              <w:rPr>
                <w:b/>
                <w:sz w:val="24"/>
              </w:rPr>
              <w:t xml:space="preserve"> medium </w:t>
            </w:r>
            <w:r>
              <w:rPr>
                <w:b/>
                <w:spacing w:val="-2"/>
                <w:sz w:val="24"/>
              </w:rPr>
              <w:t>(mg/ml)</w:t>
            </w:r>
          </w:p>
        </w:tc>
        <w:tc>
          <w:tcPr>
            <w:tcW w:w="1598" w:type="dxa"/>
          </w:tcPr>
          <w:p w14:paraId="1D66BD85" w14:textId="77777777" w:rsidR="006B19BC" w:rsidRDefault="008D30C2">
            <w:pPr>
              <w:pStyle w:val="TableParagraph"/>
              <w:spacing w:before="1" w:line="237" w:lineRule="auto"/>
              <w:ind w:left="44" w:right="42"/>
              <w:rPr>
                <w:b/>
                <w:sz w:val="24"/>
              </w:rPr>
            </w:pPr>
            <w:r>
              <w:rPr>
                <w:b/>
                <w:spacing w:val="-2"/>
                <w:sz w:val="24"/>
              </w:rPr>
              <w:t xml:space="preserve">Temperature Maintained </w:t>
            </w:r>
            <w:r>
              <w:rPr>
                <w:b/>
                <w:spacing w:val="-4"/>
                <w:sz w:val="24"/>
              </w:rPr>
              <w:t>(C</w:t>
            </w:r>
            <w:r>
              <w:rPr>
                <w:b/>
                <w:spacing w:val="-4"/>
                <w:position w:val="8"/>
                <w:sz w:val="16"/>
              </w:rPr>
              <w:t>0</w:t>
            </w:r>
            <w:r>
              <w:rPr>
                <w:b/>
                <w:spacing w:val="-4"/>
                <w:sz w:val="24"/>
              </w:rPr>
              <w:t>)</w:t>
            </w:r>
          </w:p>
        </w:tc>
        <w:tc>
          <w:tcPr>
            <w:tcW w:w="1598" w:type="dxa"/>
          </w:tcPr>
          <w:p w14:paraId="1D66BD86" w14:textId="77777777" w:rsidR="006B19BC" w:rsidRDefault="008D30C2">
            <w:pPr>
              <w:pStyle w:val="TableParagraph"/>
              <w:ind w:left="107" w:right="98" w:firstLine="74"/>
              <w:jc w:val="left"/>
              <w:rPr>
                <w:b/>
                <w:sz w:val="24"/>
              </w:rPr>
            </w:pPr>
            <w:r>
              <w:rPr>
                <w:b/>
                <w:sz w:val="24"/>
              </w:rPr>
              <w:t xml:space="preserve">Time Taken in the </w:t>
            </w:r>
            <w:r>
              <w:rPr>
                <w:b/>
                <w:spacing w:val="-2"/>
                <w:sz w:val="24"/>
              </w:rPr>
              <w:t>process</w:t>
            </w:r>
          </w:p>
        </w:tc>
        <w:tc>
          <w:tcPr>
            <w:tcW w:w="1352" w:type="dxa"/>
          </w:tcPr>
          <w:p w14:paraId="1D66BD87" w14:textId="77777777" w:rsidR="006B19BC" w:rsidRDefault="008D30C2">
            <w:pPr>
              <w:pStyle w:val="TableParagraph"/>
              <w:ind w:left="447" w:right="166" w:hanging="279"/>
              <w:jc w:val="left"/>
              <w:rPr>
                <w:b/>
                <w:sz w:val="24"/>
              </w:rPr>
            </w:pPr>
            <w:r>
              <w:rPr>
                <w:b/>
                <w:spacing w:val="-2"/>
                <w:sz w:val="24"/>
              </w:rPr>
              <w:t xml:space="preserve">Reference </w:t>
            </w:r>
            <w:r>
              <w:rPr>
                <w:b/>
                <w:spacing w:val="-4"/>
                <w:sz w:val="24"/>
              </w:rPr>
              <w:t>used</w:t>
            </w:r>
          </w:p>
        </w:tc>
      </w:tr>
      <w:tr w:rsidR="006B19BC" w14:paraId="1D66BD8E" w14:textId="77777777" w:rsidTr="00146CF1">
        <w:trPr>
          <w:trHeight w:val="403"/>
        </w:trPr>
        <w:tc>
          <w:tcPr>
            <w:tcW w:w="1710" w:type="dxa"/>
          </w:tcPr>
          <w:p w14:paraId="1D66BD89" w14:textId="77777777" w:rsidR="006B19BC" w:rsidRDefault="008D30C2">
            <w:pPr>
              <w:pStyle w:val="TableParagraph"/>
              <w:spacing w:line="275" w:lineRule="exact"/>
              <w:ind w:left="107"/>
              <w:jc w:val="left"/>
              <w:rPr>
                <w:sz w:val="24"/>
              </w:rPr>
            </w:pPr>
            <w:r>
              <w:rPr>
                <w:spacing w:val="-2"/>
                <w:sz w:val="24"/>
              </w:rPr>
              <w:t>Glycine</w:t>
            </w:r>
          </w:p>
        </w:tc>
        <w:tc>
          <w:tcPr>
            <w:tcW w:w="2279" w:type="dxa"/>
          </w:tcPr>
          <w:p w14:paraId="1D66BD8A" w14:textId="77777777" w:rsidR="006B19BC" w:rsidRDefault="008D30C2">
            <w:pPr>
              <w:pStyle w:val="TableParagraph"/>
              <w:spacing w:line="275" w:lineRule="exact"/>
              <w:ind w:left="7" w:right="2"/>
              <w:rPr>
                <w:sz w:val="24"/>
              </w:rPr>
            </w:pPr>
            <w:r>
              <w:rPr>
                <w:spacing w:val="-4"/>
                <w:sz w:val="24"/>
              </w:rPr>
              <w:t>0.25</w:t>
            </w:r>
          </w:p>
        </w:tc>
        <w:tc>
          <w:tcPr>
            <w:tcW w:w="1598" w:type="dxa"/>
          </w:tcPr>
          <w:p w14:paraId="1D66BD8B" w14:textId="77777777" w:rsidR="006B19BC" w:rsidRDefault="008D30C2">
            <w:pPr>
              <w:pStyle w:val="TableParagraph"/>
              <w:spacing w:line="275" w:lineRule="exact"/>
              <w:ind w:left="45" w:right="42"/>
              <w:rPr>
                <w:sz w:val="24"/>
              </w:rPr>
            </w:pPr>
            <w:r>
              <w:rPr>
                <w:spacing w:val="-4"/>
                <w:sz w:val="24"/>
              </w:rPr>
              <w:t>95</w:t>
            </w:r>
            <w:r>
              <w:rPr>
                <w:spacing w:val="-4"/>
                <w:sz w:val="24"/>
                <w:vertAlign w:val="superscript"/>
              </w:rPr>
              <w:t>0</w:t>
            </w:r>
            <w:r>
              <w:rPr>
                <w:spacing w:val="-4"/>
                <w:sz w:val="24"/>
              </w:rPr>
              <w:t>C</w:t>
            </w:r>
          </w:p>
        </w:tc>
        <w:tc>
          <w:tcPr>
            <w:tcW w:w="1598" w:type="dxa"/>
          </w:tcPr>
          <w:p w14:paraId="1D66BD8C" w14:textId="77777777" w:rsidR="006B19BC" w:rsidRDefault="008D30C2">
            <w:pPr>
              <w:pStyle w:val="TableParagraph"/>
              <w:spacing w:line="275" w:lineRule="exact"/>
              <w:ind w:left="44" w:right="45"/>
              <w:rPr>
                <w:sz w:val="24"/>
              </w:rPr>
            </w:pPr>
            <w:r>
              <w:rPr>
                <w:spacing w:val="-2"/>
                <w:sz w:val="24"/>
              </w:rPr>
              <w:t>20hr-</w:t>
            </w:r>
            <w:r>
              <w:rPr>
                <w:spacing w:val="-4"/>
                <w:sz w:val="24"/>
              </w:rPr>
              <w:t>22hr</w:t>
            </w:r>
          </w:p>
        </w:tc>
        <w:tc>
          <w:tcPr>
            <w:tcW w:w="1352" w:type="dxa"/>
          </w:tcPr>
          <w:p w14:paraId="1D66BD8D" w14:textId="77777777" w:rsidR="006B19BC" w:rsidRDefault="008D30C2">
            <w:pPr>
              <w:pStyle w:val="TableParagraph"/>
              <w:spacing w:line="275" w:lineRule="exact"/>
              <w:ind w:left="1"/>
              <w:rPr>
                <w:sz w:val="24"/>
              </w:rPr>
            </w:pPr>
            <w:r>
              <w:rPr>
                <w:spacing w:val="-5"/>
                <w:sz w:val="24"/>
              </w:rPr>
              <w:t>[3]</w:t>
            </w:r>
          </w:p>
        </w:tc>
      </w:tr>
      <w:tr w:rsidR="006B19BC" w14:paraId="1D66BD95" w14:textId="77777777" w:rsidTr="00146CF1">
        <w:trPr>
          <w:trHeight w:val="813"/>
        </w:trPr>
        <w:tc>
          <w:tcPr>
            <w:tcW w:w="1710" w:type="dxa"/>
          </w:tcPr>
          <w:p w14:paraId="1D66BD8F" w14:textId="77777777" w:rsidR="006B19BC" w:rsidRDefault="008D30C2">
            <w:pPr>
              <w:pStyle w:val="TableParagraph"/>
              <w:spacing w:before="1"/>
              <w:ind w:left="107"/>
              <w:jc w:val="left"/>
              <w:rPr>
                <w:sz w:val="24"/>
              </w:rPr>
            </w:pPr>
            <w:r>
              <w:rPr>
                <w:sz w:val="24"/>
              </w:rPr>
              <w:t>Green</w:t>
            </w:r>
            <w:r>
              <w:rPr>
                <w:spacing w:val="-4"/>
                <w:sz w:val="24"/>
              </w:rPr>
              <w:t xml:space="preserve"> </w:t>
            </w:r>
            <w:r>
              <w:rPr>
                <w:spacing w:val="-5"/>
                <w:sz w:val="24"/>
              </w:rPr>
              <w:t>tea</w:t>
            </w:r>
          </w:p>
          <w:p w14:paraId="1D66BD90" w14:textId="77777777" w:rsidR="006B19BC" w:rsidRDefault="008D30C2">
            <w:pPr>
              <w:pStyle w:val="TableParagraph"/>
              <w:spacing w:before="137"/>
              <w:ind w:left="107"/>
              <w:jc w:val="left"/>
              <w:rPr>
                <w:sz w:val="24"/>
              </w:rPr>
            </w:pPr>
            <w:r>
              <w:rPr>
                <w:spacing w:val="-2"/>
                <w:sz w:val="24"/>
              </w:rPr>
              <w:t>polyphenol</w:t>
            </w:r>
          </w:p>
        </w:tc>
        <w:tc>
          <w:tcPr>
            <w:tcW w:w="2279" w:type="dxa"/>
          </w:tcPr>
          <w:p w14:paraId="1D66BD91" w14:textId="77777777" w:rsidR="006B19BC" w:rsidRDefault="008D30C2">
            <w:pPr>
              <w:pStyle w:val="TableParagraph"/>
              <w:spacing w:before="1"/>
              <w:ind w:left="7" w:right="2"/>
              <w:rPr>
                <w:sz w:val="24"/>
              </w:rPr>
            </w:pPr>
            <w:r>
              <w:rPr>
                <w:spacing w:val="-5"/>
                <w:sz w:val="24"/>
              </w:rPr>
              <w:t>1.5</w:t>
            </w:r>
          </w:p>
        </w:tc>
        <w:tc>
          <w:tcPr>
            <w:tcW w:w="1598" w:type="dxa"/>
          </w:tcPr>
          <w:p w14:paraId="1D66BD92" w14:textId="77777777" w:rsidR="006B19BC" w:rsidRDefault="008D30C2">
            <w:pPr>
              <w:pStyle w:val="TableParagraph"/>
              <w:spacing w:before="1"/>
              <w:ind w:left="45" w:right="42"/>
              <w:rPr>
                <w:sz w:val="24"/>
              </w:rPr>
            </w:pPr>
            <w:r>
              <w:rPr>
                <w:spacing w:val="-4"/>
                <w:sz w:val="24"/>
              </w:rPr>
              <w:t>80</w:t>
            </w:r>
            <w:r>
              <w:rPr>
                <w:spacing w:val="-4"/>
                <w:sz w:val="24"/>
                <w:vertAlign w:val="superscript"/>
              </w:rPr>
              <w:t>0</w:t>
            </w:r>
            <w:r>
              <w:rPr>
                <w:spacing w:val="-4"/>
                <w:sz w:val="24"/>
              </w:rPr>
              <w:t>C</w:t>
            </w:r>
          </w:p>
        </w:tc>
        <w:tc>
          <w:tcPr>
            <w:tcW w:w="1598" w:type="dxa"/>
          </w:tcPr>
          <w:p w14:paraId="1D66BD93" w14:textId="77777777" w:rsidR="006B19BC" w:rsidRDefault="008D30C2">
            <w:pPr>
              <w:pStyle w:val="TableParagraph"/>
              <w:spacing w:before="1"/>
              <w:ind w:left="45" w:right="42"/>
              <w:rPr>
                <w:sz w:val="24"/>
              </w:rPr>
            </w:pPr>
            <w:r>
              <w:rPr>
                <w:spacing w:val="-5"/>
                <w:sz w:val="24"/>
              </w:rPr>
              <w:t>8hr</w:t>
            </w:r>
          </w:p>
        </w:tc>
        <w:tc>
          <w:tcPr>
            <w:tcW w:w="1352" w:type="dxa"/>
          </w:tcPr>
          <w:p w14:paraId="1D66BD94" w14:textId="77777777" w:rsidR="006B19BC" w:rsidRDefault="008D30C2">
            <w:pPr>
              <w:pStyle w:val="TableParagraph"/>
              <w:spacing w:before="1"/>
              <w:ind w:left="1"/>
              <w:rPr>
                <w:sz w:val="24"/>
              </w:rPr>
            </w:pPr>
            <w:r>
              <w:rPr>
                <w:spacing w:val="-5"/>
                <w:sz w:val="24"/>
              </w:rPr>
              <w:t>[4]</w:t>
            </w:r>
          </w:p>
        </w:tc>
      </w:tr>
      <w:tr w:rsidR="006B19BC" w14:paraId="1D66BD9B" w14:textId="77777777" w:rsidTr="00146CF1">
        <w:trPr>
          <w:trHeight w:val="403"/>
        </w:trPr>
        <w:tc>
          <w:tcPr>
            <w:tcW w:w="1710" w:type="dxa"/>
          </w:tcPr>
          <w:p w14:paraId="1D66BD96" w14:textId="77777777" w:rsidR="006B19BC" w:rsidRDefault="008D30C2">
            <w:pPr>
              <w:pStyle w:val="TableParagraph"/>
              <w:spacing w:line="275" w:lineRule="exact"/>
              <w:ind w:left="107"/>
              <w:jc w:val="left"/>
              <w:rPr>
                <w:sz w:val="24"/>
              </w:rPr>
            </w:pPr>
            <w:r>
              <w:rPr>
                <w:sz w:val="24"/>
              </w:rPr>
              <w:t>Grape</w:t>
            </w:r>
            <w:r>
              <w:rPr>
                <w:spacing w:val="-4"/>
                <w:sz w:val="24"/>
              </w:rPr>
              <w:t xml:space="preserve"> </w:t>
            </w:r>
            <w:r>
              <w:rPr>
                <w:spacing w:val="-2"/>
                <w:sz w:val="24"/>
              </w:rPr>
              <w:t>juice</w:t>
            </w:r>
          </w:p>
        </w:tc>
        <w:tc>
          <w:tcPr>
            <w:tcW w:w="2279" w:type="dxa"/>
          </w:tcPr>
          <w:p w14:paraId="1D66BD97" w14:textId="77777777" w:rsidR="006B19BC" w:rsidRDefault="008D30C2">
            <w:pPr>
              <w:pStyle w:val="TableParagraph"/>
              <w:spacing w:line="275" w:lineRule="exact"/>
              <w:ind w:left="7" w:right="2"/>
              <w:rPr>
                <w:sz w:val="24"/>
              </w:rPr>
            </w:pPr>
            <w:r>
              <w:rPr>
                <w:spacing w:val="-2"/>
                <w:sz w:val="24"/>
              </w:rPr>
              <w:t>0.6-</w:t>
            </w:r>
            <w:r>
              <w:rPr>
                <w:spacing w:val="-5"/>
                <w:sz w:val="24"/>
              </w:rPr>
              <w:t>1.2</w:t>
            </w:r>
          </w:p>
        </w:tc>
        <w:tc>
          <w:tcPr>
            <w:tcW w:w="1598" w:type="dxa"/>
          </w:tcPr>
          <w:p w14:paraId="1D66BD98" w14:textId="77777777" w:rsidR="006B19BC" w:rsidRDefault="008D30C2">
            <w:pPr>
              <w:pStyle w:val="TableParagraph"/>
              <w:spacing w:line="275" w:lineRule="exact"/>
              <w:ind w:left="45" w:right="42"/>
              <w:rPr>
                <w:sz w:val="24"/>
              </w:rPr>
            </w:pPr>
            <w:r>
              <w:rPr>
                <w:spacing w:val="-4"/>
                <w:sz w:val="24"/>
              </w:rPr>
              <w:t>95</w:t>
            </w:r>
            <w:r>
              <w:rPr>
                <w:spacing w:val="-4"/>
                <w:sz w:val="24"/>
                <w:vertAlign w:val="superscript"/>
              </w:rPr>
              <w:t>0</w:t>
            </w:r>
            <w:r>
              <w:rPr>
                <w:spacing w:val="-4"/>
                <w:sz w:val="24"/>
              </w:rPr>
              <w:t>C</w:t>
            </w:r>
          </w:p>
        </w:tc>
        <w:tc>
          <w:tcPr>
            <w:tcW w:w="1598" w:type="dxa"/>
          </w:tcPr>
          <w:p w14:paraId="1D66BD99" w14:textId="77777777" w:rsidR="006B19BC" w:rsidRDefault="008D30C2">
            <w:pPr>
              <w:pStyle w:val="TableParagraph"/>
              <w:spacing w:line="275" w:lineRule="exact"/>
              <w:ind w:left="45" w:right="42"/>
              <w:rPr>
                <w:sz w:val="24"/>
              </w:rPr>
            </w:pPr>
            <w:r>
              <w:rPr>
                <w:spacing w:val="-5"/>
                <w:sz w:val="24"/>
              </w:rPr>
              <w:t>3hr</w:t>
            </w:r>
          </w:p>
        </w:tc>
        <w:tc>
          <w:tcPr>
            <w:tcW w:w="1352" w:type="dxa"/>
          </w:tcPr>
          <w:p w14:paraId="1D66BD9A" w14:textId="77777777" w:rsidR="006B19BC" w:rsidRDefault="008D30C2">
            <w:pPr>
              <w:pStyle w:val="TableParagraph"/>
              <w:spacing w:line="275" w:lineRule="exact"/>
              <w:ind w:left="1"/>
              <w:rPr>
                <w:sz w:val="24"/>
              </w:rPr>
            </w:pPr>
            <w:r>
              <w:rPr>
                <w:spacing w:val="-5"/>
                <w:sz w:val="24"/>
              </w:rPr>
              <w:t>[5]</w:t>
            </w:r>
          </w:p>
        </w:tc>
      </w:tr>
      <w:tr w:rsidR="006B19BC" w14:paraId="1D66BDA1" w14:textId="77777777" w:rsidTr="00146CF1">
        <w:trPr>
          <w:trHeight w:val="405"/>
        </w:trPr>
        <w:tc>
          <w:tcPr>
            <w:tcW w:w="1710" w:type="dxa"/>
          </w:tcPr>
          <w:p w14:paraId="1D66BD9C" w14:textId="77777777" w:rsidR="006B19BC" w:rsidRDefault="008D30C2">
            <w:pPr>
              <w:pStyle w:val="TableParagraph"/>
              <w:spacing w:line="275" w:lineRule="exact"/>
              <w:ind w:left="107"/>
              <w:jc w:val="left"/>
              <w:rPr>
                <w:sz w:val="24"/>
              </w:rPr>
            </w:pPr>
            <w:r>
              <w:rPr>
                <w:spacing w:val="-2"/>
                <w:sz w:val="24"/>
              </w:rPr>
              <w:t>L-cysteine</w:t>
            </w:r>
          </w:p>
        </w:tc>
        <w:tc>
          <w:tcPr>
            <w:tcW w:w="2279" w:type="dxa"/>
          </w:tcPr>
          <w:p w14:paraId="1D66BD9D" w14:textId="77777777" w:rsidR="006B19BC" w:rsidRDefault="008D30C2">
            <w:pPr>
              <w:pStyle w:val="TableParagraph"/>
              <w:spacing w:line="275" w:lineRule="exact"/>
              <w:ind w:left="7" w:right="2"/>
              <w:rPr>
                <w:sz w:val="24"/>
              </w:rPr>
            </w:pPr>
            <w:r>
              <w:rPr>
                <w:spacing w:val="-2"/>
                <w:sz w:val="24"/>
              </w:rPr>
              <w:t>0.5-</w:t>
            </w:r>
            <w:r>
              <w:rPr>
                <w:spacing w:val="-4"/>
                <w:sz w:val="24"/>
              </w:rPr>
              <w:t>1.75</w:t>
            </w:r>
          </w:p>
        </w:tc>
        <w:tc>
          <w:tcPr>
            <w:tcW w:w="1598" w:type="dxa"/>
          </w:tcPr>
          <w:p w14:paraId="1D66BD9E" w14:textId="77777777" w:rsidR="006B19BC" w:rsidRDefault="008D30C2">
            <w:pPr>
              <w:pStyle w:val="TableParagraph"/>
              <w:spacing w:line="275" w:lineRule="exact"/>
              <w:ind w:left="45" w:right="42"/>
              <w:rPr>
                <w:sz w:val="24"/>
              </w:rPr>
            </w:pPr>
            <w:r>
              <w:rPr>
                <w:spacing w:val="-4"/>
                <w:sz w:val="24"/>
              </w:rPr>
              <w:t>28</w:t>
            </w:r>
            <w:r>
              <w:rPr>
                <w:spacing w:val="-4"/>
                <w:sz w:val="24"/>
                <w:vertAlign w:val="superscript"/>
              </w:rPr>
              <w:t>0</w:t>
            </w:r>
            <w:r>
              <w:rPr>
                <w:spacing w:val="-4"/>
                <w:sz w:val="24"/>
              </w:rPr>
              <w:t>C</w:t>
            </w:r>
          </w:p>
        </w:tc>
        <w:tc>
          <w:tcPr>
            <w:tcW w:w="1598" w:type="dxa"/>
          </w:tcPr>
          <w:p w14:paraId="1D66BD9F" w14:textId="77777777" w:rsidR="006B19BC" w:rsidRDefault="008D30C2">
            <w:pPr>
              <w:pStyle w:val="TableParagraph"/>
              <w:spacing w:line="275" w:lineRule="exact"/>
              <w:ind w:left="45" w:right="42"/>
              <w:rPr>
                <w:sz w:val="24"/>
              </w:rPr>
            </w:pPr>
            <w:r>
              <w:rPr>
                <w:spacing w:val="-4"/>
                <w:sz w:val="24"/>
              </w:rPr>
              <w:t>14hr</w:t>
            </w:r>
          </w:p>
        </w:tc>
        <w:tc>
          <w:tcPr>
            <w:tcW w:w="1352" w:type="dxa"/>
          </w:tcPr>
          <w:p w14:paraId="1D66BDA0" w14:textId="77777777" w:rsidR="006B19BC" w:rsidRDefault="008D30C2">
            <w:pPr>
              <w:pStyle w:val="TableParagraph"/>
              <w:spacing w:line="275" w:lineRule="exact"/>
              <w:ind w:left="1"/>
              <w:rPr>
                <w:sz w:val="24"/>
              </w:rPr>
            </w:pPr>
            <w:r>
              <w:rPr>
                <w:spacing w:val="-5"/>
                <w:sz w:val="24"/>
              </w:rPr>
              <w:t>[6]</w:t>
            </w:r>
          </w:p>
        </w:tc>
      </w:tr>
      <w:tr w:rsidR="006B19BC" w14:paraId="1D66BDA7" w14:textId="77777777" w:rsidTr="00146CF1">
        <w:trPr>
          <w:trHeight w:val="406"/>
        </w:trPr>
        <w:tc>
          <w:tcPr>
            <w:tcW w:w="1710" w:type="dxa"/>
          </w:tcPr>
          <w:p w14:paraId="1D66BDA2" w14:textId="77777777" w:rsidR="006B19BC" w:rsidRDefault="008D30C2">
            <w:pPr>
              <w:pStyle w:val="TableParagraph"/>
              <w:spacing w:line="276" w:lineRule="exact"/>
              <w:ind w:left="107"/>
              <w:jc w:val="left"/>
              <w:rPr>
                <w:sz w:val="24"/>
              </w:rPr>
            </w:pPr>
            <w:r>
              <w:rPr>
                <w:sz w:val="24"/>
              </w:rPr>
              <w:t>L-ascorbic</w:t>
            </w:r>
            <w:r>
              <w:rPr>
                <w:spacing w:val="-4"/>
                <w:sz w:val="24"/>
              </w:rPr>
              <w:t xml:space="preserve"> acid</w:t>
            </w:r>
          </w:p>
        </w:tc>
        <w:tc>
          <w:tcPr>
            <w:tcW w:w="2279" w:type="dxa"/>
          </w:tcPr>
          <w:p w14:paraId="1D66BDA3" w14:textId="77777777" w:rsidR="006B19BC" w:rsidRDefault="008D30C2">
            <w:pPr>
              <w:pStyle w:val="TableParagraph"/>
              <w:spacing w:line="276" w:lineRule="exact"/>
              <w:ind w:left="7" w:right="2"/>
              <w:rPr>
                <w:sz w:val="24"/>
              </w:rPr>
            </w:pPr>
            <w:r>
              <w:rPr>
                <w:spacing w:val="-2"/>
                <w:sz w:val="24"/>
              </w:rPr>
              <w:t>1.1-</w:t>
            </w:r>
            <w:r>
              <w:rPr>
                <w:spacing w:val="-5"/>
                <w:sz w:val="24"/>
              </w:rPr>
              <w:t>2.5</w:t>
            </w:r>
          </w:p>
        </w:tc>
        <w:tc>
          <w:tcPr>
            <w:tcW w:w="1598" w:type="dxa"/>
          </w:tcPr>
          <w:p w14:paraId="1D66BDA4" w14:textId="77777777" w:rsidR="006B19BC" w:rsidRDefault="008D30C2">
            <w:pPr>
              <w:pStyle w:val="TableParagraph"/>
              <w:spacing w:line="276" w:lineRule="exact"/>
              <w:ind w:left="45" w:right="42"/>
              <w:rPr>
                <w:sz w:val="24"/>
              </w:rPr>
            </w:pPr>
            <w:r>
              <w:rPr>
                <w:spacing w:val="-4"/>
                <w:sz w:val="24"/>
              </w:rPr>
              <w:t>28</w:t>
            </w:r>
            <w:r>
              <w:rPr>
                <w:spacing w:val="-4"/>
                <w:sz w:val="24"/>
                <w:vertAlign w:val="superscript"/>
              </w:rPr>
              <w:t>0</w:t>
            </w:r>
            <w:r>
              <w:rPr>
                <w:spacing w:val="-4"/>
                <w:sz w:val="24"/>
              </w:rPr>
              <w:t>C</w:t>
            </w:r>
          </w:p>
        </w:tc>
        <w:tc>
          <w:tcPr>
            <w:tcW w:w="1598" w:type="dxa"/>
          </w:tcPr>
          <w:p w14:paraId="1D66BDA5" w14:textId="77777777" w:rsidR="006B19BC" w:rsidRDefault="008D30C2">
            <w:pPr>
              <w:pStyle w:val="TableParagraph"/>
              <w:spacing w:line="276" w:lineRule="exact"/>
              <w:ind w:left="44" w:right="45"/>
              <w:rPr>
                <w:sz w:val="24"/>
              </w:rPr>
            </w:pPr>
            <w:r>
              <w:rPr>
                <w:spacing w:val="-2"/>
                <w:sz w:val="24"/>
              </w:rPr>
              <w:t>6hr-</w:t>
            </w:r>
            <w:r>
              <w:rPr>
                <w:spacing w:val="-4"/>
                <w:sz w:val="24"/>
              </w:rPr>
              <w:t>12hr</w:t>
            </w:r>
          </w:p>
        </w:tc>
        <w:tc>
          <w:tcPr>
            <w:tcW w:w="1352" w:type="dxa"/>
          </w:tcPr>
          <w:p w14:paraId="1D66BDA6" w14:textId="77777777" w:rsidR="006B19BC" w:rsidRDefault="008D30C2">
            <w:pPr>
              <w:pStyle w:val="TableParagraph"/>
              <w:spacing w:line="276" w:lineRule="exact"/>
              <w:ind w:left="1"/>
              <w:rPr>
                <w:sz w:val="24"/>
              </w:rPr>
            </w:pPr>
            <w:r>
              <w:rPr>
                <w:spacing w:val="-5"/>
                <w:sz w:val="24"/>
              </w:rPr>
              <w:t>[7]</w:t>
            </w:r>
          </w:p>
        </w:tc>
      </w:tr>
      <w:tr w:rsidR="006B19BC" w14:paraId="1D66BDAD" w14:textId="77777777" w:rsidTr="00146CF1">
        <w:trPr>
          <w:trHeight w:val="403"/>
        </w:trPr>
        <w:tc>
          <w:tcPr>
            <w:tcW w:w="1710" w:type="dxa"/>
          </w:tcPr>
          <w:p w14:paraId="1D66BDA8" w14:textId="77777777" w:rsidR="006B19BC" w:rsidRDefault="008D30C2">
            <w:pPr>
              <w:pStyle w:val="TableParagraph"/>
              <w:spacing w:line="275" w:lineRule="exact"/>
              <w:ind w:left="107"/>
              <w:jc w:val="left"/>
              <w:rPr>
                <w:sz w:val="24"/>
              </w:rPr>
            </w:pPr>
            <w:r>
              <w:rPr>
                <w:spacing w:val="-2"/>
                <w:sz w:val="24"/>
              </w:rPr>
              <w:t>Melatonin</w:t>
            </w:r>
          </w:p>
        </w:tc>
        <w:tc>
          <w:tcPr>
            <w:tcW w:w="2279" w:type="dxa"/>
          </w:tcPr>
          <w:p w14:paraId="1D66BDA9" w14:textId="77777777" w:rsidR="006B19BC" w:rsidRDefault="008D30C2">
            <w:pPr>
              <w:pStyle w:val="TableParagraph"/>
              <w:spacing w:line="275" w:lineRule="exact"/>
              <w:ind w:left="7" w:right="2"/>
              <w:rPr>
                <w:sz w:val="24"/>
              </w:rPr>
            </w:pPr>
            <w:r>
              <w:rPr>
                <w:spacing w:val="-2"/>
                <w:sz w:val="24"/>
              </w:rPr>
              <w:t>0.1-</w:t>
            </w:r>
            <w:r>
              <w:rPr>
                <w:spacing w:val="-5"/>
                <w:sz w:val="24"/>
              </w:rPr>
              <w:t>1.5</w:t>
            </w:r>
          </w:p>
        </w:tc>
        <w:tc>
          <w:tcPr>
            <w:tcW w:w="1598" w:type="dxa"/>
          </w:tcPr>
          <w:p w14:paraId="1D66BDAA" w14:textId="77777777" w:rsidR="006B19BC" w:rsidRDefault="008D30C2">
            <w:pPr>
              <w:pStyle w:val="TableParagraph"/>
              <w:spacing w:line="275" w:lineRule="exact"/>
              <w:ind w:left="47" w:right="42"/>
              <w:rPr>
                <w:sz w:val="24"/>
              </w:rPr>
            </w:pPr>
            <w:r>
              <w:rPr>
                <w:sz w:val="24"/>
              </w:rPr>
              <w:t>75</w:t>
            </w:r>
            <w:r>
              <w:rPr>
                <w:sz w:val="24"/>
                <w:vertAlign w:val="superscript"/>
              </w:rPr>
              <w:t>0</w:t>
            </w:r>
            <w:r>
              <w:rPr>
                <w:sz w:val="24"/>
              </w:rPr>
              <w:t>C-</w:t>
            </w:r>
            <w:r>
              <w:rPr>
                <w:spacing w:val="-4"/>
                <w:sz w:val="24"/>
              </w:rPr>
              <w:t>80</w:t>
            </w:r>
            <w:r>
              <w:rPr>
                <w:spacing w:val="-4"/>
                <w:sz w:val="24"/>
                <w:vertAlign w:val="superscript"/>
              </w:rPr>
              <w:t>0</w:t>
            </w:r>
            <w:r>
              <w:rPr>
                <w:spacing w:val="-4"/>
                <w:sz w:val="24"/>
              </w:rPr>
              <w:t>C</w:t>
            </w:r>
          </w:p>
        </w:tc>
        <w:tc>
          <w:tcPr>
            <w:tcW w:w="1598" w:type="dxa"/>
          </w:tcPr>
          <w:p w14:paraId="1D66BDAB" w14:textId="77777777" w:rsidR="006B19BC" w:rsidRDefault="008D30C2">
            <w:pPr>
              <w:pStyle w:val="TableParagraph"/>
              <w:spacing w:line="275" w:lineRule="exact"/>
              <w:ind w:left="44" w:right="45"/>
              <w:rPr>
                <w:sz w:val="24"/>
              </w:rPr>
            </w:pPr>
            <w:r>
              <w:rPr>
                <w:spacing w:val="-2"/>
                <w:sz w:val="24"/>
              </w:rPr>
              <w:t>3hr-</w:t>
            </w:r>
            <w:r>
              <w:rPr>
                <w:spacing w:val="-5"/>
                <w:sz w:val="24"/>
              </w:rPr>
              <w:t>6hr</w:t>
            </w:r>
          </w:p>
        </w:tc>
        <w:tc>
          <w:tcPr>
            <w:tcW w:w="1352" w:type="dxa"/>
          </w:tcPr>
          <w:p w14:paraId="1D66BDAC" w14:textId="77777777" w:rsidR="006B19BC" w:rsidRDefault="008D30C2">
            <w:pPr>
              <w:pStyle w:val="TableParagraph"/>
              <w:spacing w:line="275" w:lineRule="exact"/>
              <w:ind w:left="1"/>
              <w:rPr>
                <w:sz w:val="24"/>
              </w:rPr>
            </w:pPr>
            <w:r>
              <w:rPr>
                <w:spacing w:val="-5"/>
                <w:sz w:val="24"/>
              </w:rPr>
              <w:t>[8]</w:t>
            </w:r>
          </w:p>
        </w:tc>
      </w:tr>
      <w:tr w:rsidR="006B19BC" w14:paraId="1D66BDB3" w14:textId="77777777" w:rsidTr="00146CF1">
        <w:trPr>
          <w:trHeight w:val="405"/>
        </w:trPr>
        <w:tc>
          <w:tcPr>
            <w:tcW w:w="1710" w:type="dxa"/>
          </w:tcPr>
          <w:p w14:paraId="1D66BDAE" w14:textId="77777777" w:rsidR="006B19BC" w:rsidRDefault="008D30C2">
            <w:pPr>
              <w:pStyle w:val="TableParagraph"/>
              <w:spacing w:line="275" w:lineRule="exact"/>
              <w:ind w:left="107"/>
              <w:jc w:val="left"/>
              <w:rPr>
                <w:sz w:val="24"/>
              </w:rPr>
            </w:pPr>
            <w:r>
              <w:rPr>
                <w:spacing w:val="-2"/>
                <w:sz w:val="24"/>
              </w:rPr>
              <w:t>Melamine</w:t>
            </w:r>
          </w:p>
        </w:tc>
        <w:tc>
          <w:tcPr>
            <w:tcW w:w="2279" w:type="dxa"/>
          </w:tcPr>
          <w:p w14:paraId="1D66BDAF" w14:textId="77777777" w:rsidR="006B19BC" w:rsidRDefault="008D30C2">
            <w:pPr>
              <w:pStyle w:val="TableParagraph"/>
              <w:spacing w:line="275" w:lineRule="exact"/>
              <w:ind w:left="7"/>
              <w:rPr>
                <w:sz w:val="24"/>
              </w:rPr>
            </w:pPr>
            <w:r>
              <w:rPr>
                <w:spacing w:val="-2"/>
                <w:sz w:val="24"/>
              </w:rPr>
              <w:t>0.5-</w:t>
            </w:r>
            <w:r>
              <w:rPr>
                <w:spacing w:val="-10"/>
                <w:sz w:val="24"/>
              </w:rPr>
              <w:t>1</w:t>
            </w:r>
          </w:p>
        </w:tc>
        <w:tc>
          <w:tcPr>
            <w:tcW w:w="1598" w:type="dxa"/>
          </w:tcPr>
          <w:p w14:paraId="1D66BDB0" w14:textId="77777777" w:rsidR="006B19BC" w:rsidRDefault="008D30C2">
            <w:pPr>
              <w:pStyle w:val="TableParagraph"/>
              <w:spacing w:line="275" w:lineRule="exact"/>
              <w:ind w:left="45" w:right="42"/>
              <w:rPr>
                <w:sz w:val="24"/>
              </w:rPr>
            </w:pPr>
            <w:r>
              <w:rPr>
                <w:spacing w:val="-2"/>
                <w:sz w:val="24"/>
              </w:rPr>
              <w:t>180</w:t>
            </w:r>
            <w:r>
              <w:rPr>
                <w:spacing w:val="-2"/>
                <w:sz w:val="24"/>
                <w:vertAlign w:val="superscript"/>
              </w:rPr>
              <w:t>0</w:t>
            </w:r>
            <w:r>
              <w:rPr>
                <w:spacing w:val="-2"/>
                <w:sz w:val="24"/>
              </w:rPr>
              <w:t>C</w:t>
            </w:r>
          </w:p>
        </w:tc>
        <w:tc>
          <w:tcPr>
            <w:tcW w:w="1598" w:type="dxa"/>
          </w:tcPr>
          <w:p w14:paraId="1D66BDB1" w14:textId="77777777" w:rsidR="006B19BC" w:rsidRDefault="008D30C2">
            <w:pPr>
              <w:pStyle w:val="TableParagraph"/>
              <w:spacing w:line="275" w:lineRule="exact"/>
              <w:ind w:left="45" w:right="42"/>
              <w:rPr>
                <w:sz w:val="24"/>
              </w:rPr>
            </w:pPr>
            <w:r>
              <w:rPr>
                <w:spacing w:val="-5"/>
                <w:sz w:val="24"/>
              </w:rPr>
              <w:t>6hr</w:t>
            </w:r>
          </w:p>
        </w:tc>
        <w:tc>
          <w:tcPr>
            <w:tcW w:w="1352" w:type="dxa"/>
          </w:tcPr>
          <w:p w14:paraId="1D66BDB2" w14:textId="77777777" w:rsidR="006B19BC" w:rsidRDefault="008D30C2">
            <w:pPr>
              <w:pStyle w:val="TableParagraph"/>
              <w:spacing w:line="275" w:lineRule="exact"/>
              <w:ind w:left="1"/>
              <w:rPr>
                <w:sz w:val="24"/>
              </w:rPr>
            </w:pPr>
            <w:r>
              <w:rPr>
                <w:spacing w:val="-5"/>
                <w:sz w:val="24"/>
              </w:rPr>
              <w:t>[9]</w:t>
            </w:r>
          </w:p>
        </w:tc>
      </w:tr>
      <w:tr w:rsidR="006B19BC" w14:paraId="1D66BDBB" w14:textId="77777777" w:rsidTr="00146CF1">
        <w:trPr>
          <w:trHeight w:val="810"/>
        </w:trPr>
        <w:tc>
          <w:tcPr>
            <w:tcW w:w="1710" w:type="dxa"/>
          </w:tcPr>
          <w:p w14:paraId="1D66BDB4" w14:textId="77777777" w:rsidR="006B19BC" w:rsidRDefault="008D30C2">
            <w:pPr>
              <w:pStyle w:val="TableParagraph"/>
              <w:spacing w:line="275" w:lineRule="exact"/>
              <w:ind w:left="107"/>
              <w:jc w:val="left"/>
              <w:rPr>
                <w:sz w:val="24"/>
              </w:rPr>
            </w:pPr>
            <w:r>
              <w:rPr>
                <w:spacing w:val="-2"/>
                <w:sz w:val="24"/>
              </w:rPr>
              <w:t>Manganese</w:t>
            </w:r>
          </w:p>
          <w:p w14:paraId="1D66BDB5" w14:textId="77777777" w:rsidR="006B19BC" w:rsidRDefault="008D30C2">
            <w:pPr>
              <w:pStyle w:val="TableParagraph"/>
              <w:spacing w:before="137"/>
              <w:ind w:left="107"/>
              <w:jc w:val="left"/>
              <w:rPr>
                <w:sz w:val="24"/>
              </w:rPr>
            </w:pPr>
            <w:r>
              <w:rPr>
                <w:spacing w:val="-2"/>
                <w:sz w:val="24"/>
              </w:rPr>
              <w:t>(powder)</w:t>
            </w:r>
          </w:p>
        </w:tc>
        <w:tc>
          <w:tcPr>
            <w:tcW w:w="2279" w:type="dxa"/>
          </w:tcPr>
          <w:p w14:paraId="1D66BDB6" w14:textId="77777777" w:rsidR="006B19BC" w:rsidRDefault="008D30C2">
            <w:pPr>
              <w:pStyle w:val="TableParagraph"/>
              <w:spacing w:line="275" w:lineRule="exact"/>
              <w:ind w:left="7"/>
              <w:rPr>
                <w:sz w:val="24"/>
              </w:rPr>
            </w:pPr>
            <w:r>
              <w:rPr>
                <w:spacing w:val="-2"/>
                <w:sz w:val="24"/>
              </w:rPr>
              <w:t>0.5-</w:t>
            </w:r>
            <w:r>
              <w:rPr>
                <w:spacing w:val="-10"/>
                <w:sz w:val="24"/>
              </w:rPr>
              <w:t>1</w:t>
            </w:r>
          </w:p>
        </w:tc>
        <w:tc>
          <w:tcPr>
            <w:tcW w:w="1598" w:type="dxa"/>
          </w:tcPr>
          <w:p w14:paraId="1D66BDB7" w14:textId="77777777" w:rsidR="006B19BC" w:rsidRDefault="008D30C2">
            <w:pPr>
              <w:pStyle w:val="TableParagraph"/>
              <w:spacing w:line="275" w:lineRule="exact"/>
              <w:ind w:left="45" w:right="42"/>
              <w:rPr>
                <w:sz w:val="24"/>
              </w:rPr>
            </w:pPr>
            <w:r>
              <w:rPr>
                <w:spacing w:val="-4"/>
                <w:sz w:val="24"/>
              </w:rPr>
              <w:t>35</w:t>
            </w:r>
            <w:r>
              <w:rPr>
                <w:spacing w:val="-4"/>
                <w:sz w:val="24"/>
                <w:vertAlign w:val="superscript"/>
              </w:rPr>
              <w:t>0</w:t>
            </w:r>
            <w:r>
              <w:rPr>
                <w:spacing w:val="-4"/>
                <w:sz w:val="24"/>
              </w:rPr>
              <w:t>C</w:t>
            </w:r>
          </w:p>
        </w:tc>
        <w:tc>
          <w:tcPr>
            <w:tcW w:w="1598" w:type="dxa"/>
          </w:tcPr>
          <w:p w14:paraId="1D66BDB8" w14:textId="77777777" w:rsidR="006B19BC" w:rsidRDefault="008D30C2">
            <w:pPr>
              <w:pStyle w:val="TableParagraph"/>
              <w:spacing w:line="275" w:lineRule="exact"/>
              <w:ind w:left="44" w:right="44"/>
              <w:rPr>
                <w:sz w:val="24"/>
              </w:rPr>
            </w:pPr>
            <w:r>
              <w:rPr>
                <w:sz w:val="24"/>
              </w:rPr>
              <w:t>Till</w:t>
            </w:r>
            <w:r>
              <w:rPr>
                <w:spacing w:val="1"/>
                <w:sz w:val="24"/>
              </w:rPr>
              <w:t xml:space="preserve"> </w:t>
            </w:r>
            <w:r>
              <w:rPr>
                <w:spacing w:val="-2"/>
                <w:sz w:val="24"/>
              </w:rPr>
              <w:t>residue</w:t>
            </w:r>
          </w:p>
          <w:p w14:paraId="1D66BDB9" w14:textId="77777777" w:rsidR="006B19BC" w:rsidRDefault="008D30C2">
            <w:pPr>
              <w:pStyle w:val="TableParagraph"/>
              <w:spacing w:before="137"/>
              <w:ind w:left="44" w:right="44"/>
              <w:rPr>
                <w:sz w:val="24"/>
              </w:rPr>
            </w:pPr>
            <w:r>
              <w:rPr>
                <w:spacing w:val="-2"/>
                <w:sz w:val="24"/>
              </w:rPr>
              <w:t>obtained</w:t>
            </w:r>
          </w:p>
        </w:tc>
        <w:tc>
          <w:tcPr>
            <w:tcW w:w="1352" w:type="dxa"/>
          </w:tcPr>
          <w:p w14:paraId="1D66BDBA" w14:textId="77777777" w:rsidR="006B19BC" w:rsidRDefault="008D30C2">
            <w:pPr>
              <w:pStyle w:val="TableParagraph"/>
              <w:spacing w:line="275" w:lineRule="exact"/>
              <w:ind w:left="1"/>
              <w:rPr>
                <w:sz w:val="24"/>
              </w:rPr>
            </w:pPr>
            <w:r>
              <w:rPr>
                <w:spacing w:val="-4"/>
                <w:sz w:val="24"/>
              </w:rPr>
              <w:t>[10]</w:t>
            </w:r>
          </w:p>
        </w:tc>
      </w:tr>
      <w:tr w:rsidR="006B19BC" w14:paraId="1D66BDC1" w14:textId="77777777" w:rsidTr="00146CF1">
        <w:trPr>
          <w:trHeight w:val="405"/>
        </w:trPr>
        <w:tc>
          <w:tcPr>
            <w:tcW w:w="1710" w:type="dxa"/>
          </w:tcPr>
          <w:p w14:paraId="1D66BDBC" w14:textId="77777777" w:rsidR="006B19BC" w:rsidRDefault="008D30C2">
            <w:pPr>
              <w:pStyle w:val="TableParagraph"/>
              <w:spacing w:line="275" w:lineRule="exact"/>
              <w:ind w:left="107"/>
              <w:jc w:val="left"/>
              <w:rPr>
                <w:sz w:val="24"/>
              </w:rPr>
            </w:pPr>
            <w:r>
              <w:rPr>
                <w:sz w:val="24"/>
              </w:rPr>
              <w:t>Oxalic</w:t>
            </w:r>
            <w:r>
              <w:rPr>
                <w:spacing w:val="-3"/>
                <w:sz w:val="24"/>
              </w:rPr>
              <w:t xml:space="preserve"> </w:t>
            </w:r>
            <w:r>
              <w:rPr>
                <w:spacing w:val="-4"/>
                <w:sz w:val="24"/>
              </w:rPr>
              <w:t>acid</w:t>
            </w:r>
          </w:p>
        </w:tc>
        <w:tc>
          <w:tcPr>
            <w:tcW w:w="2279" w:type="dxa"/>
          </w:tcPr>
          <w:p w14:paraId="1D66BDBD" w14:textId="77777777" w:rsidR="006B19BC" w:rsidRDefault="008D30C2">
            <w:pPr>
              <w:pStyle w:val="TableParagraph"/>
              <w:spacing w:line="275" w:lineRule="exact"/>
              <w:ind w:left="7" w:right="2"/>
              <w:rPr>
                <w:sz w:val="24"/>
              </w:rPr>
            </w:pPr>
            <w:r>
              <w:rPr>
                <w:spacing w:val="-5"/>
                <w:sz w:val="24"/>
              </w:rPr>
              <w:t>2.5</w:t>
            </w:r>
          </w:p>
        </w:tc>
        <w:tc>
          <w:tcPr>
            <w:tcW w:w="1598" w:type="dxa"/>
          </w:tcPr>
          <w:p w14:paraId="1D66BDBE" w14:textId="77777777" w:rsidR="006B19BC" w:rsidRDefault="008D30C2">
            <w:pPr>
              <w:pStyle w:val="TableParagraph"/>
              <w:spacing w:line="275" w:lineRule="exact"/>
              <w:ind w:left="47" w:right="42"/>
              <w:rPr>
                <w:sz w:val="24"/>
              </w:rPr>
            </w:pPr>
            <w:r>
              <w:rPr>
                <w:sz w:val="24"/>
              </w:rPr>
              <w:t>80</w:t>
            </w:r>
            <w:r>
              <w:rPr>
                <w:sz w:val="24"/>
                <w:vertAlign w:val="superscript"/>
              </w:rPr>
              <w:t>0</w:t>
            </w:r>
            <w:r>
              <w:rPr>
                <w:sz w:val="24"/>
              </w:rPr>
              <w:t>C-</w:t>
            </w:r>
            <w:r>
              <w:rPr>
                <w:spacing w:val="-4"/>
                <w:sz w:val="24"/>
              </w:rPr>
              <w:t>90</w:t>
            </w:r>
            <w:r>
              <w:rPr>
                <w:spacing w:val="-4"/>
                <w:sz w:val="24"/>
                <w:vertAlign w:val="superscript"/>
              </w:rPr>
              <w:t>0</w:t>
            </w:r>
            <w:r>
              <w:rPr>
                <w:spacing w:val="-4"/>
                <w:sz w:val="24"/>
              </w:rPr>
              <w:t>C</w:t>
            </w:r>
          </w:p>
        </w:tc>
        <w:tc>
          <w:tcPr>
            <w:tcW w:w="1598" w:type="dxa"/>
          </w:tcPr>
          <w:p w14:paraId="1D66BDBF" w14:textId="77777777" w:rsidR="006B19BC" w:rsidRDefault="008D30C2">
            <w:pPr>
              <w:pStyle w:val="TableParagraph"/>
              <w:spacing w:line="275" w:lineRule="exact"/>
              <w:ind w:left="45" w:right="42"/>
              <w:rPr>
                <w:sz w:val="24"/>
              </w:rPr>
            </w:pPr>
            <w:r>
              <w:rPr>
                <w:spacing w:val="-5"/>
                <w:sz w:val="24"/>
              </w:rPr>
              <w:t>6hr</w:t>
            </w:r>
          </w:p>
        </w:tc>
        <w:tc>
          <w:tcPr>
            <w:tcW w:w="1352" w:type="dxa"/>
          </w:tcPr>
          <w:p w14:paraId="1D66BDC0" w14:textId="77777777" w:rsidR="006B19BC" w:rsidRDefault="008D30C2">
            <w:pPr>
              <w:pStyle w:val="TableParagraph"/>
              <w:spacing w:line="275" w:lineRule="exact"/>
              <w:ind w:left="1"/>
              <w:rPr>
                <w:sz w:val="24"/>
              </w:rPr>
            </w:pPr>
            <w:r>
              <w:rPr>
                <w:spacing w:val="-4"/>
                <w:sz w:val="24"/>
              </w:rPr>
              <w:t>[11]</w:t>
            </w:r>
          </w:p>
        </w:tc>
      </w:tr>
      <w:tr w:rsidR="006B19BC" w14:paraId="1D66BDC7" w14:textId="77777777" w:rsidTr="00146CF1">
        <w:trPr>
          <w:trHeight w:val="403"/>
        </w:trPr>
        <w:tc>
          <w:tcPr>
            <w:tcW w:w="1710" w:type="dxa"/>
          </w:tcPr>
          <w:p w14:paraId="1D66BDC2" w14:textId="77777777" w:rsidR="006B19BC" w:rsidRDefault="008D30C2">
            <w:pPr>
              <w:pStyle w:val="TableParagraph"/>
              <w:spacing w:line="275" w:lineRule="exact"/>
              <w:ind w:left="107"/>
              <w:jc w:val="left"/>
              <w:rPr>
                <w:sz w:val="24"/>
              </w:rPr>
            </w:pPr>
            <w:r>
              <w:rPr>
                <w:spacing w:val="-2"/>
                <w:sz w:val="24"/>
              </w:rPr>
              <w:t>Pyridine</w:t>
            </w:r>
          </w:p>
        </w:tc>
        <w:tc>
          <w:tcPr>
            <w:tcW w:w="2279" w:type="dxa"/>
          </w:tcPr>
          <w:p w14:paraId="1D66BDC3" w14:textId="77777777" w:rsidR="006B19BC" w:rsidRDefault="006B19BC">
            <w:pPr>
              <w:pStyle w:val="TableParagraph"/>
              <w:jc w:val="left"/>
            </w:pPr>
          </w:p>
        </w:tc>
        <w:tc>
          <w:tcPr>
            <w:tcW w:w="1598" w:type="dxa"/>
          </w:tcPr>
          <w:p w14:paraId="1D66BDC4" w14:textId="77777777" w:rsidR="006B19BC" w:rsidRDefault="006B19BC">
            <w:pPr>
              <w:pStyle w:val="TableParagraph"/>
              <w:jc w:val="left"/>
            </w:pPr>
          </w:p>
        </w:tc>
        <w:tc>
          <w:tcPr>
            <w:tcW w:w="1598" w:type="dxa"/>
          </w:tcPr>
          <w:p w14:paraId="1D66BDC5" w14:textId="77777777" w:rsidR="006B19BC" w:rsidRDefault="006B19BC">
            <w:pPr>
              <w:pStyle w:val="TableParagraph"/>
              <w:jc w:val="left"/>
            </w:pPr>
          </w:p>
        </w:tc>
        <w:tc>
          <w:tcPr>
            <w:tcW w:w="1352" w:type="dxa"/>
          </w:tcPr>
          <w:p w14:paraId="1D66BDC6" w14:textId="77777777" w:rsidR="006B19BC" w:rsidRDefault="008D30C2">
            <w:pPr>
              <w:pStyle w:val="TableParagraph"/>
              <w:spacing w:line="275" w:lineRule="exact"/>
              <w:ind w:left="1"/>
              <w:rPr>
                <w:sz w:val="24"/>
              </w:rPr>
            </w:pPr>
            <w:r>
              <w:rPr>
                <w:spacing w:val="-4"/>
                <w:sz w:val="24"/>
              </w:rPr>
              <w:t>[12]</w:t>
            </w:r>
          </w:p>
        </w:tc>
      </w:tr>
      <w:tr w:rsidR="006B19BC" w14:paraId="1D66BDCD" w14:textId="77777777" w:rsidTr="00146CF1">
        <w:trPr>
          <w:trHeight w:val="405"/>
        </w:trPr>
        <w:tc>
          <w:tcPr>
            <w:tcW w:w="1710" w:type="dxa"/>
          </w:tcPr>
          <w:p w14:paraId="1D66BDC8" w14:textId="77777777" w:rsidR="006B19BC" w:rsidRDefault="008D30C2">
            <w:pPr>
              <w:pStyle w:val="TableParagraph"/>
              <w:spacing w:line="275" w:lineRule="exact"/>
              <w:ind w:left="107"/>
              <w:jc w:val="left"/>
              <w:rPr>
                <w:sz w:val="24"/>
              </w:rPr>
            </w:pPr>
            <w:r>
              <w:rPr>
                <w:spacing w:val="-2"/>
                <w:sz w:val="24"/>
              </w:rPr>
              <w:t>Pyrrole</w:t>
            </w:r>
          </w:p>
        </w:tc>
        <w:tc>
          <w:tcPr>
            <w:tcW w:w="2279" w:type="dxa"/>
          </w:tcPr>
          <w:p w14:paraId="1D66BDC9" w14:textId="77777777" w:rsidR="006B19BC" w:rsidRDefault="008D30C2">
            <w:pPr>
              <w:pStyle w:val="TableParagraph"/>
              <w:spacing w:line="275" w:lineRule="exact"/>
              <w:ind w:left="7"/>
              <w:rPr>
                <w:sz w:val="24"/>
              </w:rPr>
            </w:pPr>
            <w:r>
              <w:rPr>
                <w:spacing w:val="-2"/>
                <w:sz w:val="24"/>
              </w:rPr>
              <w:t>1-</w:t>
            </w:r>
            <w:r>
              <w:rPr>
                <w:spacing w:val="-5"/>
                <w:sz w:val="24"/>
              </w:rPr>
              <w:t>1.5</w:t>
            </w:r>
          </w:p>
        </w:tc>
        <w:tc>
          <w:tcPr>
            <w:tcW w:w="1598" w:type="dxa"/>
          </w:tcPr>
          <w:p w14:paraId="1D66BDCA" w14:textId="77777777" w:rsidR="006B19BC" w:rsidRDefault="008D30C2">
            <w:pPr>
              <w:pStyle w:val="TableParagraph"/>
              <w:spacing w:line="275" w:lineRule="exact"/>
              <w:ind w:left="45" w:right="42"/>
              <w:rPr>
                <w:sz w:val="24"/>
              </w:rPr>
            </w:pPr>
            <w:r>
              <w:rPr>
                <w:spacing w:val="-2"/>
                <w:sz w:val="24"/>
              </w:rPr>
              <w:t>150</w:t>
            </w:r>
            <w:r>
              <w:rPr>
                <w:spacing w:val="-2"/>
                <w:sz w:val="24"/>
                <w:vertAlign w:val="superscript"/>
              </w:rPr>
              <w:t>0</w:t>
            </w:r>
            <w:r>
              <w:rPr>
                <w:spacing w:val="-2"/>
                <w:sz w:val="24"/>
              </w:rPr>
              <w:t>C</w:t>
            </w:r>
          </w:p>
        </w:tc>
        <w:tc>
          <w:tcPr>
            <w:tcW w:w="1598" w:type="dxa"/>
          </w:tcPr>
          <w:p w14:paraId="1D66BDCB" w14:textId="77777777" w:rsidR="006B19BC" w:rsidRDefault="008D30C2">
            <w:pPr>
              <w:pStyle w:val="TableParagraph"/>
              <w:spacing w:line="275" w:lineRule="exact"/>
              <w:ind w:left="44" w:right="45"/>
              <w:rPr>
                <w:sz w:val="24"/>
              </w:rPr>
            </w:pPr>
            <w:r>
              <w:rPr>
                <w:spacing w:val="-2"/>
                <w:sz w:val="24"/>
              </w:rPr>
              <w:t>16hr-</w:t>
            </w:r>
            <w:r>
              <w:rPr>
                <w:spacing w:val="-4"/>
                <w:sz w:val="24"/>
              </w:rPr>
              <w:t>18hr</w:t>
            </w:r>
          </w:p>
        </w:tc>
        <w:tc>
          <w:tcPr>
            <w:tcW w:w="1352" w:type="dxa"/>
          </w:tcPr>
          <w:p w14:paraId="1D66BDCC" w14:textId="77777777" w:rsidR="006B19BC" w:rsidRDefault="008D30C2">
            <w:pPr>
              <w:pStyle w:val="TableParagraph"/>
              <w:spacing w:line="275" w:lineRule="exact"/>
              <w:ind w:left="1"/>
              <w:rPr>
                <w:sz w:val="24"/>
              </w:rPr>
            </w:pPr>
            <w:r>
              <w:rPr>
                <w:spacing w:val="-4"/>
                <w:sz w:val="24"/>
              </w:rPr>
              <w:t>[13]</w:t>
            </w:r>
          </w:p>
        </w:tc>
      </w:tr>
      <w:tr w:rsidR="006B19BC" w14:paraId="1D66BDD4" w14:textId="77777777" w:rsidTr="00146CF1">
        <w:trPr>
          <w:trHeight w:val="811"/>
        </w:trPr>
        <w:tc>
          <w:tcPr>
            <w:tcW w:w="1710" w:type="dxa"/>
          </w:tcPr>
          <w:p w14:paraId="1D66BDCE" w14:textId="77777777" w:rsidR="006B19BC" w:rsidRDefault="008D30C2">
            <w:pPr>
              <w:pStyle w:val="TableParagraph"/>
              <w:spacing w:line="275" w:lineRule="exact"/>
              <w:ind w:left="107"/>
              <w:jc w:val="left"/>
              <w:rPr>
                <w:sz w:val="24"/>
              </w:rPr>
            </w:pPr>
            <w:r>
              <w:rPr>
                <w:spacing w:val="-2"/>
                <w:sz w:val="24"/>
              </w:rPr>
              <w:t>Sodium</w:t>
            </w:r>
          </w:p>
          <w:p w14:paraId="1D66BDCF" w14:textId="77777777" w:rsidR="006B19BC" w:rsidRDefault="008D30C2">
            <w:pPr>
              <w:pStyle w:val="TableParagraph"/>
              <w:spacing w:before="139"/>
              <w:ind w:left="107"/>
              <w:jc w:val="left"/>
              <w:rPr>
                <w:sz w:val="24"/>
              </w:rPr>
            </w:pPr>
            <w:r>
              <w:rPr>
                <w:spacing w:val="-2"/>
                <w:sz w:val="24"/>
              </w:rPr>
              <w:t>hydroxide</w:t>
            </w:r>
          </w:p>
        </w:tc>
        <w:tc>
          <w:tcPr>
            <w:tcW w:w="2279" w:type="dxa"/>
          </w:tcPr>
          <w:p w14:paraId="1D66BDD0" w14:textId="77777777" w:rsidR="006B19BC" w:rsidRDefault="008D30C2">
            <w:pPr>
              <w:pStyle w:val="TableParagraph"/>
              <w:spacing w:line="275" w:lineRule="exact"/>
              <w:ind w:left="7"/>
              <w:rPr>
                <w:sz w:val="24"/>
              </w:rPr>
            </w:pPr>
            <w:r>
              <w:rPr>
                <w:spacing w:val="-10"/>
                <w:sz w:val="24"/>
              </w:rPr>
              <w:t>1</w:t>
            </w:r>
          </w:p>
        </w:tc>
        <w:tc>
          <w:tcPr>
            <w:tcW w:w="1598" w:type="dxa"/>
          </w:tcPr>
          <w:p w14:paraId="1D66BDD1" w14:textId="77777777" w:rsidR="006B19BC" w:rsidRDefault="008D30C2">
            <w:pPr>
              <w:pStyle w:val="TableParagraph"/>
              <w:spacing w:line="275" w:lineRule="exact"/>
              <w:ind w:left="45" w:right="42"/>
              <w:rPr>
                <w:sz w:val="24"/>
              </w:rPr>
            </w:pPr>
            <w:r>
              <w:rPr>
                <w:spacing w:val="-4"/>
                <w:sz w:val="24"/>
              </w:rPr>
              <w:t>90</w:t>
            </w:r>
            <w:r>
              <w:rPr>
                <w:spacing w:val="-4"/>
                <w:sz w:val="24"/>
                <w:vertAlign w:val="superscript"/>
              </w:rPr>
              <w:t>0</w:t>
            </w:r>
            <w:r>
              <w:rPr>
                <w:spacing w:val="-4"/>
                <w:sz w:val="24"/>
              </w:rPr>
              <w:t>C</w:t>
            </w:r>
          </w:p>
        </w:tc>
        <w:tc>
          <w:tcPr>
            <w:tcW w:w="1598" w:type="dxa"/>
          </w:tcPr>
          <w:p w14:paraId="1D66BDD2" w14:textId="77777777" w:rsidR="006B19BC" w:rsidRDefault="008D30C2">
            <w:pPr>
              <w:pStyle w:val="TableParagraph"/>
              <w:spacing w:line="275" w:lineRule="exact"/>
              <w:ind w:left="45" w:right="42"/>
              <w:rPr>
                <w:sz w:val="24"/>
              </w:rPr>
            </w:pPr>
            <w:r>
              <w:rPr>
                <w:spacing w:val="-5"/>
                <w:sz w:val="24"/>
              </w:rPr>
              <w:t>1hr</w:t>
            </w:r>
          </w:p>
        </w:tc>
        <w:tc>
          <w:tcPr>
            <w:tcW w:w="1352" w:type="dxa"/>
          </w:tcPr>
          <w:p w14:paraId="1D66BDD3" w14:textId="77777777" w:rsidR="006B19BC" w:rsidRDefault="008D30C2">
            <w:pPr>
              <w:pStyle w:val="TableParagraph"/>
              <w:spacing w:line="275" w:lineRule="exact"/>
              <w:ind w:left="1"/>
              <w:rPr>
                <w:sz w:val="24"/>
              </w:rPr>
            </w:pPr>
            <w:r>
              <w:rPr>
                <w:spacing w:val="-4"/>
                <w:sz w:val="24"/>
              </w:rPr>
              <w:t>[14]</w:t>
            </w:r>
          </w:p>
        </w:tc>
      </w:tr>
      <w:tr w:rsidR="006B19BC" w14:paraId="1D66BDDA" w14:textId="77777777" w:rsidTr="00146CF1">
        <w:trPr>
          <w:trHeight w:val="405"/>
        </w:trPr>
        <w:tc>
          <w:tcPr>
            <w:tcW w:w="1710" w:type="dxa"/>
          </w:tcPr>
          <w:p w14:paraId="1D66BDD5" w14:textId="77777777" w:rsidR="006B19BC" w:rsidRDefault="008D30C2">
            <w:pPr>
              <w:pStyle w:val="TableParagraph"/>
              <w:spacing w:line="275" w:lineRule="exact"/>
              <w:ind w:left="107"/>
              <w:jc w:val="left"/>
              <w:rPr>
                <w:sz w:val="24"/>
              </w:rPr>
            </w:pPr>
            <w:r>
              <w:rPr>
                <w:spacing w:val="-2"/>
                <w:sz w:val="24"/>
              </w:rPr>
              <w:t>Benzylamine</w:t>
            </w:r>
          </w:p>
        </w:tc>
        <w:tc>
          <w:tcPr>
            <w:tcW w:w="2279" w:type="dxa"/>
          </w:tcPr>
          <w:p w14:paraId="1D66BDD6" w14:textId="77777777" w:rsidR="006B19BC" w:rsidRDefault="008D30C2">
            <w:pPr>
              <w:pStyle w:val="TableParagraph"/>
              <w:spacing w:line="275" w:lineRule="exact"/>
              <w:ind w:left="7"/>
              <w:rPr>
                <w:sz w:val="24"/>
              </w:rPr>
            </w:pPr>
            <w:r>
              <w:rPr>
                <w:spacing w:val="-10"/>
                <w:sz w:val="24"/>
              </w:rPr>
              <w:t>1</w:t>
            </w:r>
          </w:p>
        </w:tc>
        <w:tc>
          <w:tcPr>
            <w:tcW w:w="1598" w:type="dxa"/>
          </w:tcPr>
          <w:p w14:paraId="1D66BDD7" w14:textId="77777777" w:rsidR="006B19BC" w:rsidRDefault="008D30C2">
            <w:pPr>
              <w:pStyle w:val="TableParagraph"/>
              <w:spacing w:line="275" w:lineRule="exact"/>
              <w:ind w:left="45" w:right="42"/>
              <w:rPr>
                <w:sz w:val="24"/>
              </w:rPr>
            </w:pPr>
            <w:r>
              <w:rPr>
                <w:spacing w:val="-4"/>
                <w:sz w:val="24"/>
              </w:rPr>
              <w:t>90</w:t>
            </w:r>
            <w:r>
              <w:rPr>
                <w:spacing w:val="-4"/>
                <w:sz w:val="24"/>
                <w:vertAlign w:val="superscript"/>
              </w:rPr>
              <w:t>0</w:t>
            </w:r>
            <w:r>
              <w:rPr>
                <w:spacing w:val="-4"/>
                <w:sz w:val="24"/>
              </w:rPr>
              <w:t>C</w:t>
            </w:r>
          </w:p>
        </w:tc>
        <w:tc>
          <w:tcPr>
            <w:tcW w:w="1598" w:type="dxa"/>
          </w:tcPr>
          <w:p w14:paraId="1D66BDD8" w14:textId="77777777" w:rsidR="006B19BC" w:rsidRDefault="008D30C2">
            <w:pPr>
              <w:pStyle w:val="TableParagraph"/>
              <w:spacing w:line="275" w:lineRule="exact"/>
              <w:ind w:left="45" w:right="42"/>
              <w:rPr>
                <w:sz w:val="24"/>
              </w:rPr>
            </w:pPr>
            <w:r>
              <w:rPr>
                <w:spacing w:val="-5"/>
                <w:sz w:val="24"/>
              </w:rPr>
              <w:t>2hr</w:t>
            </w:r>
          </w:p>
        </w:tc>
        <w:tc>
          <w:tcPr>
            <w:tcW w:w="1352" w:type="dxa"/>
          </w:tcPr>
          <w:p w14:paraId="1D66BDD9" w14:textId="77777777" w:rsidR="006B19BC" w:rsidRDefault="008D30C2">
            <w:pPr>
              <w:pStyle w:val="TableParagraph"/>
              <w:spacing w:line="275" w:lineRule="exact"/>
              <w:ind w:left="1"/>
              <w:rPr>
                <w:sz w:val="24"/>
              </w:rPr>
            </w:pPr>
            <w:r>
              <w:rPr>
                <w:spacing w:val="-4"/>
                <w:sz w:val="24"/>
              </w:rPr>
              <w:t>[15]</w:t>
            </w:r>
          </w:p>
        </w:tc>
      </w:tr>
      <w:tr w:rsidR="006B19BC" w14:paraId="1D66BDE0" w14:textId="77777777" w:rsidTr="00146CF1">
        <w:trPr>
          <w:trHeight w:val="403"/>
        </w:trPr>
        <w:tc>
          <w:tcPr>
            <w:tcW w:w="1710" w:type="dxa"/>
          </w:tcPr>
          <w:p w14:paraId="1D66BDDB" w14:textId="77777777" w:rsidR="006B19BC" w:rsidRDefault="008D30C2">
            <w:pPr>
              <w:pStyle w:val="TableParagraph"/>
              <w:spacing w:line="277" w:lineRule="exact"/>
              <w:ind w:left="107"/>
              <w:jc w:val="left"/>
              <w:rPr>
                <w:sz w:val="16"/>
              </w:rPr>
            </w:pPr>
            <w:proofErr w:type="spellStart"/>
            <w:r>
              <w:rPr>
                <w:spacing w:val="-2"/>
                <w:position w:val="2"/>
                <w:sz w:val="24"/>
              </w:rPr>
              <w:t>NaBH</w:t>
            </w:r>
            <w:proofErr w:type="spellEnd"/>
            <w:r>
              <w:rPr>
                <w:spacing w:val="-2"/>
                <w:sz w:val="16"/>
              </w:rPr>
              <w:t>4</w:t>
            </w:r>
          </w:p>
        </w:tc>
        <w:tc>
          <w:tcPr>
            <w:tcW w:w="2279" w:type="dxa"/>
          </w:tcPr>
          <w:p w14:paraId="1D66BDDC" w14:textId="77777777" w:rsidR="006B19BC" w:rsidRDefault="006B19BC">
            <w:pPr>
              <w:pStyle w:val="TableParagraph"/>
              <w:jc w:val="left"/>
            </w:pPr>
          </w:p>
        </w:tc>
        <w:tc>
          <w:tcPr>
            <w:tcW w:w="1598" w:type="dxa"/>
          </w:tcPr>
          <w:p w14:paraId="1D66BDDD" w14:textId="77777777" w:rsidR="006B19BC" w:rsidRDefault="006B19BC">
            <w:pPr>
              <w:pStyle w:val="TableParagraph"/>
              <w:jc w:val="left"/>
            </w:pPr>
          </w:p>
        </w:tc>
        <w:tc>
          <w:tcPr>
            <w:tcW w:w="1598" w:type="dxa"/>
          </w:tcPr>
          <w:p w14:paraId="1D66BDDE" w14:textId="77777777" w:rsidR="006B19BC" w:rsidRDefault="006B19BC">
            <w:pPr>
              <w:pStyle w:val="TableParagraph"/>
              <w:jc w:val="left"/>
            </w:pPr>
          </w:p>
        </w:tc>
        <w:tc>
          <w:tcPr>
            <w:tcW w:w="1352" w:type="dxa"/>
          </w:tcPr>
          <w:p w14:paraId="1D66BDDF" w14:textId="77777777" w:rsidR="006B19BC" w:rsidRDefault="008D30C2">
            <w:pPr>
              <w:pStyle w:val="TableParagraph"/>
              <w:spacing w:line="275" w:lineRule="exact"/>
              <w:ind w:left="1"/>
              <w:rPr>
                <w:sz w:val="24"/>
              </w:rPr>
            </w:pPr>
            <w:r>
              <w:rPr>
                <w:spacing w:val="-4"/>
                <w:sz w:val="24"/>
              </w:rPr>
              <w:t>[16]</w:t>
            </w:r>
          </w:p>
        </w:tc>
      </w:tr>
      <w:tr w:rsidR="006B19BC" w14:paraId="1D66BDE6" w14:textId="77777777" w:rsidTr="00146CF1">
        <w:trPr>
          <w:trHeight w:val="405"/>
        </w:trPr>
        <w:tc>
          <w:tcPr>
            <w:tcW w:w="1710" w:type="dxa"/>
          </w:tcPr>
          <w:p w14:paraId="1D66BDE1" w14:textId="77777777" w:rsidR="006B19BC" w:rsidRDefault="008D30C2">
            <w:pPr>
              <w:pStyle w:val="TableParagraph"/>
              <w:spacing w:before="1"/>
              <w:ind w:left="107"/>
              <w:jc w:val="left"/>
              <w:rPr>
                <w:sz w:val="24"/>
              </w:rPr>
            </w:pPr>
            <w:r>
              <w:rPr>
                <w:spacing w:val="-4"/>
                <w:sz w:val="24"/>
              </w:rPr>
              <w:t>Urea</w:t>
            </w:r>
          </w:p>
        </w:tc>
        <w:tc>
          <w:tcPr>
            <w:tcW w:w="2279" w:type="dxa"/>
          </w:tcPr>
          <w:p w14:paraId="1D66BDE2" w14:textId="77777777" w:rsidR="006B19BC" w:rsidRDefault="008D30C2">
            <w:pPr>
              <w:pStyle w:val="TableParagraph"/>
              <w:spacing w:before="1"/>
              <w:ind w:left="7" w:right="2"/>
              <w:rPr>
                <w:sz w:val="24"/>
              </w:rPr>
            </w:pPr>
            <w:r>
              <w:rPr>
                <w:spacing w:val="-2"/>
                <w:sz w:val="24"/>
              </w:rPr>
              <w:t>0.04-</w:t>
            </w:r>
            <w:r>
              <w:rPr>
                <w:spacing w:val="-5"/>
                <w:sz w:val="24"/>
              </w:rPr>
              <w:t>0.8</w:t>
            </w:r>
          </w:p>
        </w:tc>
        <w:tc>
          <w:tcPr>
            <w:tcW w:w="1598" w:type="dxa"/>
          </w:tcPr>
          <w:p w14:paraId="1D66BDE3" w14:textId="77777777" w:rsidR="006B19BC" w:rsidRDefault="008D30C2">
            <w:pPr>
              <w:pStyle w:val="TableParagraph"/>
              <w:spacing w:before="1"/>
              <w:ind w:left="47" w:right="42"/>
              <w:rPr>
                <w:sz w:val="24"/>
              </w:rPr>
            </w:pPr>
            <w:r>
              <w:rPr>
                <w:sz w:val="24"/>
              </w:rPr>
              <w:t>170</w:t>
            </w:r>
            <w:r>
              <w:rPr>
                <w:sz w:val="24"/>
                <w:vertAlign w:val="superscript"/>
              </w:rPr>
              <w:t>0</w:t>
            </w:r>
            <w:r>
              <w:rPr>
                <w:sz w:val="24"/>
              </w:rPr>
              <w:t>C-</w:t>
            </w:r>
            <w:r>
              <w:rPr>
                <w:spacing w:val="-4"/>
                <w:sz w:val="24"/>
              </w:rPr>
              <w:t>180</w:t>
            </w:r>
            <w:r>
              <w:rPr>
                <w:spacing w:val="-4"/>
                <w:sz w:val="24"/>
                <w:vertAlign w:val="superscript"/>
              </w:rPr>
              <w:t>0</w:t>
            </w:r>
            <w:r>
              <w:rPr>
                <w:spacing w:val="-4"/>
                <w:sz w:val="24"/>
              </w:rPr>
              <w:t>C</w:t>
            </w:r>
          </w:p>
        </w:tc>
        <w:tc>
          <w:tcPr>
            <w:tcW w:w="1598" w:type="dxa"/>
          </w:tcPr>
          <w:p w14:paraId="1D66BDE4" w14:textId="77777777" w:rsidR="006B19BC" w:rsidRDefault="008D30C2">
            <w:pPr>
              <w:pStyle w:val="TableParagraph"/>
              <w:spacing w:before="1"/>
              <w:ind w:left="44" w:right="44"/>
              <w:rPr>
                <w:sz w:val="24"/>
              </w:rPr>
            </w:pPr>
            <w:r>
              <w:rPr>
                <w:spacing w:val="-2"/>
                <w:sz w:val="24"/>
              </w:rPr>
              <w:t>3hr-12hr-</w:t>
            </w:r>
            <w:r>
              <w:rPr>
                <w:spacing w:val="-4"/>
                <w:sz w:val="24"/>
              </w:rPr>
              <w:t>18hr</w:t>
            </w:r>
          </w:p>
        </w:tc>
        <w:tc>
          <w:tcPr>
            <w:tcW w:w="1352" w:type="dxa"/>
          </w:tcPr>
          <w:p w14:paraId="1D66BDE5" w14:textId="77777777" w:rsidR="006B19BC" w:rsidRDefault="008D30C2">
            <w:pPr>
              <w:pStyle w:val="TableParagraph"/>
              <w:spacing w:before="1"/>
              <w:ind w:left="1"/>
              <w:rPr>
                <w:sz w:val="24"/>
              </w:rPr>
            </w:pPr>
            <w:r>
              <w:rPr>
                <w:spacing w:val="-4"/>
                <w:sz w:val="24"/>
              </w:rPr>
              <w:t>[17]</w:t>
            </w:r>
          </w:p>
        </w:tc>
      </w:tr>
      <w:tr w:rsidR="006B19BC" w14:paraId="1D66BDED" w14:textId="77777777" w:rsidTr="00146CF1">
        <w:trPr>
          <w:trHeight w:val="810"/>
        </w:trPr>
        <w:tc>
          <w:tcPr>
            <w:tcW w:w="1710" w:type="dxa"/>
          </w:tcPr>
          <w:p w14:paraId="1D66BDE7" w14:textId="77777777" w:rsidR="006B19BC" w:rsidRDefault="008D30C2">
            <w:pPr>
              <w:pStyle w:val="TableParagraph"/>
              <w:spacing w:line="275" w:lineRule="exact"/>
              <w:ind w:left="107"/>
              <w:jc w:val="left"/>
              <w:rPr>
                <w:sz w:val="24"/>
              </w:rPr>
            </w:pPr>
            <w:r>
              <w:rPr>
                <w:spacing w:val="-2"/>
                <w:sz w:val="24"/>
              </w:rPr>
              <w:t>Alumina</w:t>
            </w:r>
          </w:p>
          <w:p w14:paraId="1D66BDE8" w14:textId="77777777" w:rsidR="006B19BC" w:rsidRDefault="008D30C2">
            <w:pPr>
              <w:pStyle w:val="TableParagraph"/>
              <w:spacing w:before="139"/>
              <w:ind w:left="107"/>
              <w:jc w:val="left"/>
              <w:rPr>
                <w:sz w:val="24"/>
              </w:rPr>
            </w:pPr>
            <w:r>
              <w:rPr>
                <w:spacing w:val="-2"/>
                <w:sz w:val="24"/>
              </w:rPr>
              <w:t>powder</w:t>
            </w:r>
          </w:p>
        </w:tc>
        <w:tc>
          <w:tcPr>
            <w:tcW w:w="2279" w:type="dxa"/>
          </w:tcPr>
          <w:p w14:paraId="1D66BDE9" w14:textId="77777777" w:rsidR="006B19BC" w:rsidRDefault="008D30C2">
            <w:pPr>
              <w:pStyle w:val="TableParagraph"/>
              <w:spacing w:line="275" w:lineRule="exact"/>
              <w:ind w:left="7"/>
              <w:rPr>
                <w:sz w:val="24"/>
              </w:rPr>
            </w:pPr>
            <w:r>
              <w:rPr>
                <w:spacing w:val="-2"/>
                <w:sz w:val="24"/>
              </w:rPr>
              <w:t>1-</w:t>
            </w:r>
            <w:r>
              <w:rPr>
                <w:spacing w:val="-5"/>
                <w:sz w:val="24"/>
              </w:rPr>
              <w:t>1.5</w:t>
            </w:r>
          </w:p>
        </w:tc>
        <w:tc>
          <w:tcPr>
            <w:tcW w:w="1598" w:type="dxa"/>
          </w:tcPr>
          <w:p w14:paraId="1D66BDEA" w14:textId="77777777" w:rsidR="006B19BC" w:rsidRDefault="008D30C2">
            <w:pPr>
              <w:pStyle w:val="TableParagraph"/>
              <w:spacing w:line="275" w:lineRule="exact"/>
              <w:ind w:left="45" w:right="42"/>
              <w:rPr>
                <w:sz w:val="24"/>
              </w:rPr>
            </w:pPr>
            <w:r>
              <w:rPr>
                <w:spacing w:val="-4"/>
                <w:sz w:val="24"/>
              </w:rPr>
              <w:t>30</w:t>
            </w:r>
            <w:r>
              <w:rPr>
                <w:spacing w:val="-4"/>
                <w:sz w:val="24"/>
                <w:vertAlign w:val="superscript"/>
              </w:rPr>
              <w:t>0</w:t>
            </w:r>
            <w:r>
              <w:rPr>
                <w:spacing w:val="-4"/>
                <w:sz w:val="24"/>
              </w:rPr>
              <w:t>C</w:t>
            </w:r>
          </w:p>
        </w:tc>
        <w:tc>
          <w:tcPr>
            <w:tcW w:w="1598" w:type="dxa"/>
          </w:tcPr>
          <w:p w14:paraId="1D66BDEB" w14:textId="77777777" w:rsidR="006B19BC" w:rsidRDefault="008D30C2">
            <w:pPr>
              <w:pStyle w:val="TableParagraph"/>
              <w:spacing w:line="275" w:lineRule="exact"/>
              <w:ind w:left="44" w:right="44"/>
              <w:rPr>
                <w:sz w:val="24"/>
              </w:rPr>
            </w:pPr>
            <w:r>
              <w:rPr>
                <w:spacing w:val="-2"/>
                <w:sz w:val="24"/>
              </w:rPr>
              <w:t>30min</w:t>
            </w:r>
          </w:p>
        </w:tc>
        <w:tc>
          <w:tcPr>
            <w:tcW w:w="1352" w:type="dxa"/>
          </w:tcPr>
          <w:p w14:paraId="1D66BDEC" w14:textId="77777777" w:rsidR="006B19BC" w:rsidRDefault="008D30C2">
            <w:pPr>
              <w:pStyle w:val="TableParagraph"/>
              <w:spacing w:line="275" w:lineRule="exact"/>
              <w:ind w:left="1"/>
              <w:rPr>
                <w:sz w:val="24"/>
              </w:rPr>
            </w:pPr>
            <w:r>
              <w:rPr>
                <w:spacing w:val="-4"/>
                <w:sz w:val="24"/>
              </w:rPr>
              <w:t>[18]</w:t>
            </w:r>
          </w:p>
        </w:tc>
      </w:tr>
      <w:tr w:rsidR="006B19BC" w14:paraId="1D66BDF4" w14:textId="77777777" w:rsidTr="00146CF1">
        <w:trPr>
          <w:trHeight w:val="811"/>
        </w:trPr>
        <w:tc>
          <w:tcPr>
            <w:tcW w:w="1710" w:type="dxa"/>
          </w:tcPr>
          <w:p w14:paraId="1D66BDEE" w14:textId="77777777" w:rsidR="006B19BC" w:rsidRDefault="008D30C2">
            <w:pPr>
              <w:pStyle w:val="TableParagraph"/>
              <w:tabs>
                <w:tab w:val="left" w:pos="1226"/>
              </w:tabs>
              <w:spacing w:line="275" w:lineRule="exact"/>
              <w:ind w:left="107"/>
              <w:jc w:val="left"/>
              <w:rPr>
                <w:sz w:val="24"/>
              </w:rPr>
            </w:pPr>
            <w:r>
              <w:rPr>
                <w:spacing w:val="-4"/>
                <w:sz w:val="24"/>
              </w:rPr>
              <w:t>Zinc</w:t>
            </w:r>
            <w:r>
              <w:rPr>
                <w:sz w:val="24"/>
              </w:rPr>
              <w:tab/>
            </w:r>
            <w:r>
              <w:rPr>
                <w:spacing w:val="-4"/>
                <w:sz w:val="24"/>
              </w:rPr>
              <w:t>dust</w:t>
            </w:r>
          </w:p>
          <w:p w14:paraId="1D66BDEF" w14:textId="77777777" w:rsidR="006B19BC" w:rsidRDefault="008D30C2">
            <w:pPr>
              <w:pStyle w:val="TableParagraph"/>
              <w:spacing w:before="139"/>
              <w:ind w:left="107"/>
              <w:jc w:val="left"/>
              <w:rPr>
                <w:sz w:val="24"/>
              </w:rPr>
            </w:pPr>
            <w:r>
              <w:rPr>
                <w:spacing w:val="-2"/>
                <w:sz w:val="24"/>
              </w:rPr>
              <w:t>(micronized)</w:t>
            </w:r>
          </w:p>
        </w:tc>
        <w:tc>
          <w:tcPr>
            <w:tcW w:w="2279" w:type="dxa"/>
          </w:tcPr>
          <w:p w14:paraId="1D66BDF0" w14:textId="77777777" w:rsidR="006B19BC" w:rsidRDefault="008D30C2">
            <w:pPr>
              <w:pStyle w:val="TableParagraph"/>
              <w:spacing w:line="275" w:lineRule="exact"/>
              <w:ind w:left="7"/>
              <w:rPr>
                <w:sz w:val="24"/>
              </w:rPr>
            </w:pPr>
            <w:r>
              <w:rPr>
                <w:spacing w:val="-2"/>
                <w:sz w:val="24"/>
              </w:rPr>
              <w:t>2.5-</w:t>
            </w:r>
            <w:r>
              <w:rPr>
                <w:spacing w:val="-10"/>
                <w:sz w:val="24"/>
              </w:rPr>
              <w:t>3</w:t>
            </w:r>
          </w:p>
        </w:tc>
        <w:tc>
          <w:tcPr>
            <w:tcW w:w="1598" w:type="dxa"/>
          </w:tcPr>
          <w:p w14:paraId="1D66BDF1" w14:textId="77777777" w:rsidR="006B19BC" w:rsidRDefault="008D30C2">
            <w:pPr>
              <w:pStyle w:val="TableParagraph"/>
              <w:spacing w:line="275" w:lineRule="exact"/>
              <w:ind w:left="47" w:right="42"/>
              <w:rPr>
                <w:sz w:val="24"/>
              </w:rPr>
            </w:pPr>
            <w:r>
              <w:rPr>
                <w:sz w:val="24"/>
              </w:rPr>
              <w:t>27</w:t>
            </w:r>
            <w:r>
              <w:rPr>
                <w:sz w:val="24"/>
                <w:vertAlign w:val="superscript"/>
              </w:rPr>
              <w:t>0</w:t>
            </w:r>
            <w:r>
              <w:rPr>
                <w:sz w:val="24"/>
              </w:rPr>
              <w:t>C-</w:t>
            </w:r>
            <w:r>
              <w:rPr>
                <w:spacing w:val="-4"/>
                <w:sz w:val="24"/>
              </w:rPr>
              <w:t>35</w:t>
            </w:r>
            <w:r>
              <w:rPr>
                <w:spacing w:val="-4"/>
                <w:sz w:val="24"/>
                <w:vertAlign w:val="superscript"/>
              </w:rPr>
              <w:t>0</w:t>
            </w:r>
            <w:r>
              <w:rPr>
                <w:spacing w:val="-4"/>
                <w:sz w:val="24"/>
              </w:rPr>
              <w:t>C</w:t>
            </w:r>
          </w:p>
        </w:tc>
        <w:tc>
          <w:tcPr>
            <w:tcW w:w="1598" w:type="dxa"/>
          </w:tcPr>
          <w:p w14:paraId="1D66BDF2" w14:textId="77777777" w:rsidR="006B19BC" w:rsidRDefault="008D30C2">
            <w:pPr>
              <w:pStyle w:val="TableParagraph"/>
              <w:spacing w:line="275" w:lineRule="exact"/>
              <w:ind w:left="44" w:right="44"/>
              <w:rPr>
                <w:sz w:val="24"/>
              </w:rPr>
            </w:pPr>
            <w:r>
              <w:rPr>
                <w:sz w:val="24"/>
              </w:rPr>
              <w:t>Till</w:t>
            </w:r>
            <w:r>
              <w:rPr>
                <w:spacing w:val="1"/>
                <w:sz w:val="24"/>
              </w:rPr>
              <w:t xml:space="preserve"> </w:t>
            </w:r>
            <w:r>
              <w:rPr>
                <w:spacing w:val="-2"/>
                <w:sz w:val="24"/>
              </w:rPr>
              <w:t>residue</w:t>
            </w:r>
          </w:p>
        </w:tc>
        <w:tc>
          <w:tcPr>
            <w:tcW w:w="1352" w:type="dxa"/>
          </w:tcPr>
          <w:p w14:paraId="1D66BDF3" w14:textId="77777777" w:rsidR="006B19BC" w:rsidRDefault="008D30C2">
            <w:pPr>
              <w:pStyle w:val="TableParagraph"/>
              <w:spacing w:line="275" w:lineRule="exact"/>
              <w:ind w:left="1"/>
              <w:rPr>
                <w:sz w:val="24"/>
              </w:rPr>
            </w:pPr>
            <w:r>
              <w:rPr>
                <w:spacing w:val="-4"/>
                <w:sz w:val="24"/>
              </w:rPr>
              <w:t>[19]</w:t>
            </w:r>
          </w:p>
        </w:tc>
      </w:tr>
      <w:tr w:rsidR="006B19BC" w14:paraId="1D66BDFA" w14:textId="77777777" w:rsidTr="00146CF1">
        <w:trPr>
          <w:trHeight w:val="405"/>
        </w:trPr>
        <w:tc>
          <w:tcPr>
            <w:tcW w:w="1710" w:type="dxa"/>
          </w:tcPr>
          <w:p w14:paraId="1D66BDF5" w14:textId="77777777" w:rsidR="006B19BC" w:rsidRDefault="008D30C2">
            <w:pPr>
              <w:pStyle w:val="TableParagraph"/>
              <w:spacing w:line="275" w:lineRule="exact"/>
              <w:ind w:left="107"/>
              <w:jc w:val="left"/>
              <w:rPr>
                <w:sz w:val="24"/>
              </w:rPr>
            </w:pPr>
            <w:r>
              <w:rPr>
                <w:sz w:val="24"/>
              </w:rPr>
              <w:t xml:space="preserve">Vitamin </w:t>
            </w:r>
            <w:r>
              <w:rPr>
                <w:spacing w:val="-10"/>
                <w:sz w:val="24"/>
              </w:rPr>
              <w:t>C</w:t>
            </w:r>
          </w:p>
        </w:tc>
        <w:tc>
          <w:tcPr>
            <w:tcW w:w="2279" w:type="dxa"/>
          </w:tcPr>
          <w:p w14:paraId="1D66BDF6" w14:textId="77777777" w:rsidR="006B19BC" w:rsidRDefault="008D30C2">
            <w:pPr>
              <w:pStyle w:val="TableParagraph"/>
              <w:spacing w:line="275" w:lineRule="exact"/>
              <w:ind w:left="7" w:right="2"/>
              <w:rPr>
                <w:sz w:val="24"/>
              </w:rPr>
            </w:pPr>
            <w:r>
              <w:rPr>
                <w:spacing w:val="-2"/>
                <w:sz w:val="24"/>
              </w:rPr>
              <w:t>0.1-</w:t>
            </w:r>
            <w:r>
              <w:rPr>
                <w:spacing w:val="-5"/>
                <w:sz w:val="24"/>
              </w:rPr>
              <w:t>0.5</w:t>
            </w:r>
          </w:p>
        </w:tc>
        <w:tc>
          <w:tcPr>
            <w:tcW w:w="1598" w:type="dxa"/>
          </w:tcPr>
          <w:p w14:paraId="1D66BDF7" w14:textId="77777777" w:rsidR="006B19BC" w:rsidRDefault="008D30C2">
            <w:pPr>
              <w:pStyle w:val="TableParagraph"/>
              <w:spacing w:line="275" w:lineRule="exact"/>
              <w:ind w:left="45" w:right="42"/>
              <w:rPr>
                <w:sz w:val="24"/>
              </w:rPr>
            </w:pPr>
            <w:r>
              <w:rPr>
                <w:spacing w:val="-2"/>
                <w:sz w:val="24"/>
              </w:rPr>
              <w:t>100</w:t>
            </w:r>
            <w:r>
              <w:rPr>
                <w:spacing w:val="-2"/>
                <w:sz w:val="24"/>
                <w:vertAlign w:val="superscript"/>
              </w:rPr>
              <w:t>0</w:t>
            </w:r>
            <w:r>
              <w:rPr>
                <w:spacing w:val="-2"/>
                <w:sz w:val="24"/>
              </w:rPr>
              <w:t>C</w:t>
            </w:r>
          </w:p>
        </w:tc>
        <w:tc>
          <w:tcPr>
            <w:tcW w:w="1598" w:type="dxa"/>
          </w:tcPr>
          <w:p w14:paraId="1D66BDF8" w14:textId="77777777" w:rsidR="006B19BC" w:rsidRDefault="008D30C2">
            <w:pPr>
              <w:pStyle w:val="TableParagraph"/>
              <w:spacing w:line="275" w:lineRule="exact"/>
              <w:ind w:left="45" w:right="42"/>
              <w:rPr>
                <w:sz w:val="24"/>
              </w:rPr>
            </w:pPr>
            <w:r>
              <w:rPr>
                <w:spacing w:val="-5"/>
                <w:sz w:val="24"/>
              </w:rPr>
              <w:t>4hr</w:t>
            </w:r>
          </w:p>
        </w:tc>
        <w:tc>
          <w:tcPr>
            <w:tcW w:w="1352" w:type="dxa"/>
          </w:tcPr>
          <w:p w14:paraId="1D66BDF9" w14:textId="77777777" w:rsidR="006B19BC" w:rsidRDefault="008D30C2">
            <w:pPr>
              <w:pStyle w:val="TableParagraph"/>
              <w:spacing w:line="275" w:lineRule="exact"/>
              <w:ind w:left="1"/>
              <w:rPr>
                <w:sz w:val="24"/>
              </w:rPr>
            </w:pPr>
            <w:r>
              <w:rPr>
                <w:spacing w:val="-4"/>
                <w:sz w:val="24"/>
              </w:rPr>
              <w:t>[20]</w:t>
            </w:r>
          </w:p>
        </w:tc>
      </w:tr>
      <w:tr w:rsidR="006B19BC" w14:paraId="1D66BE01" w14:textId="77777777" w:rsidTr="00146CF1">
        <w:trPr>
          <w:trHeight w:val="810"/>
        </w:trPr>
        <w:tc>
          <w:tcPr>
            <w:tcW w:w="1710" w:type="dxa"/>
          </w:tcPr>
          <w:p w14:paraId="1D66BDFB" w14:textId="77777777" w:rsidR="006B19BC" w:rsidRDefault="008D30C2">
            <w:pPr>
              <w:pStyle w:val="TableParagraph"/>
              <w:spacing w:line="275" w:lineRule="exact"/>
              <w:ind w:left="107"/>
              <w:jc w:val="left"/>
              <w:rPr>
                <w:sz w:val="24"/>
              </w:rPr>
            </w:pPr>
            <w:r>
              <w:rPr>
                <w:spacing w:val="-2"/>
                <w:sz w:val="24"/>
              </w:rPr>
              <w:t>Hydrazine</w:t>
            </w:r>
          </w:p>
          <w:p w14:paraId="1D66BDFC" w14:textId="77777777" w:rsidR="006B19BC" w:rsidRDefault="008D30C2">
            <w:pPr>
              <w:pStyle w:val="TableParagraph"/>
              <w:spacing w:before="139"/>
              <w:ind w:left="107"/>
              <w:jc w:val="left"/>
              <w:rPr>
                <w:sz w:val="24"/>
              </w:rPr>
            </w:pPr>
            <w:r>
              <w:rPr>
                <w:spacing w:val="-2"/>
                <w:sz w:val="24"/>
              </w:rPr>
              <w:t>Hydrate</w:t>
            </w:r>
          </w:p>
        </w:tc>
        <w:tc>
          <w:tcPr>
            <w:tcW w:w="2279" w:type="dxa"/>
          </w:tcPr>
          <w:p w14:paraId="1D66BDFD" w14:textId="77777777" w:rsidR="006B19BC" w:rsidRDefault="008D30C2">
            <w:pPr>
              <w:pStyle w:val="TableParagraph"/>
              <w:spacing w:line="275" w:lineRule="exact"/>
              <w:ind w:left="7"/>
              <w:rPr>
                <w:sz w:val="24"/>
              </w:rPr>
            </w:pPr>
            <w:r>
              <w:rPr>
                <w:spacing w:val="-2"/>
                <w:sz w:val="24"/>
              </w:rPr>
              <w:t>1-</w:t>
            </w:r>
            <w:r>
              <w:rPr>
                <w:spacing w:val="-5"/>
                <w:sz w:val="24"/>
              </w:rPr>
              <w:t>1.5</w:t>
            </w:r>
          </w:p>
        </w:tc>
        <w:tc>
          <w:tcPr>
            <w:tcW w:w="1598" w:type="dxa"/>
          </w:tcPr>
          <w:p w14:paraId="1D66BDFE" w14:textId="77777777" w:rsidR="006B19BC" w:rsidRDefault="008D30C2">
            <w:pPr>
              <w:pStyle w:val="TableParagraph"/>
              <w:spacing w:line="275" w:lineRule="exact"/>
              <w:ind w:left="45" w:right="42"/>
              <w:rPr>
                <w:sz w:val="24"/>
              </w:rPr>
            </w:pPr>
            <w:r>
              <w:rPr>
                <w:spacing w:val="-2"/>
                <w:sz w:val="24"/>
              </w:rPr>
              <w:t>113</w:t>
            </w:r>
            <w:r>
              <w:rPr>
                <w:spacing w:val="-2"/>
                <w:sz w:val="24"/>
                <w:vertAlign w:val="superscript"/>
              </w:rPr>
              <w:t>0</w:t>
            </w:r>
            <w:r>
              <w:rPr>
                <w:spacing w:val="-2"/>
                <w:sz w:val="24"/>
              </w:rPr>
              <w:t>C</w:t>
            </w:r>
          </w:p>
        </w:tc>
        <w:tc>
          <w:tcPr>
            <w:tcW w:w="1598" w:type="dxa"/>
          </w:tcPr>
          <w:p w14:paraId="1D66BDFF" w14:textId="77777777" w:rsidR="006B19BC" w:rsidRDefault="008D30C2">
            <w:pPr>
              <w:pStyle w:val="TableParagraph"/>
              <w:spacing w:line="275" w:lineRule="exact"/>
              <w:ind w:left="45" w:right="42"/>
              <w:rPr>
                <w:sz w:val="24"/>
              </w:rPr>
            </w:pPr>
            <w:r>
              <w:rPr>
                <w:spacing w:val="-5"/>
                <w:sz w:val="24"/>
              </w:rPr>
              <w:t>8hr</w:t>
            </w:r>
          </w:p>
        </w:tc>
        <w:tc>
          <w:tcPr>
            <w:tcW w:w="1352" w:type="dxa"/>
          </w:tcPr>
          <w:p w14:paraId="1D66BE00" w14:textId="77777777" w:rsidR="006B19BC" w:rsidRDefault="008D30C2">
            <w:pPr>
              <w:pStyle w:val="TableParagraph"/>
              <w:spacing w:line="275" w:lineRule="exact"/>
              <w:ind w:left="1"/>
              <w:rPr>
                <w:sz w:val="24"/>
              </w:rPr>
            </w:pPr>
            <w:r>
              <w:rPr>
                <w:spacing w:val="-4"/>
                <w:sz w:val="24"/>
              </w:rPr>
              <w:t>[21]</w:t>
            </w:r>
          </w:p>
        </w:tc>
      </w:tr>
    </w:tbl>
    <w:p w14:paraId="1D66BE02" w14:textId="77777777" w:rsidR="006B19BC" w:rsidRDefault="006B19BC">
      <w:pPr>
        <w:pStyle w:val="BodyText"/>
        <w:spacing w:before="14"/>
        <w:rPr>
          <w:b/>
        </w:rPr>
      </w:pPr>
    </w:p>
    <w:p w14:paraId="1D66BE03" w14:textId="435C23D0" w:rsidR="006B19BC" w:rsidRDefault="008D30C2" w:rsidP="00301DA6">
      <w:pPr>
        <w:pStyle w:val="BodyText"/>
        <w:spacing w:line="360" w:lineRule="auto"/>
        <w:ind w:left="241" w:right="19" w:firstLine="479"/>
        <w:jc w:val="both"/>
      </w:pPr>
      <w:r>
        <w:t xml:space="preserve">The process of reduction can also be achieved via other way such </w:t>
      </w:r>
      <w:r w:rsidR="00C27705">
        <w:t>as [</w:t>
      </w:r>
      <w:r>
        <w:t>22] mechanical exfoliation this methodology involves stripping off graphene layers from graphite using adhesive</w:t>
      </w:r>
      <w:r>
        <w:rPr>
          <w:spacing w:val="25"/>
        </w:rPr>
        <w:t xml:space="preserve"> </w:t>
      </w:r>
      <w:r>
        <w:t>tape,</w:t>
      </w:r>
      <w:r>
        <w:rPr>
          <w:spacing w:val="27"/>
        </w:rPr>
        <w:t xml:space="preserve"> </w:t>
      </w:r>
      <w:r>
        <w:t>producing</w:t>
      </w:r>
      <w:r>
        <w:rPr>
          <w:spacing w:val="31"/>
        </w:rPr>
        <w:t xml:space="preserve"> </w:t>
      </w:r>
      <w:r>
        <w:t>high-quality</w:t>
      </w:r>
      <w:r>
        <w:rPr>
          <w:spacing w:val="28"/>
        </w:rPr>
        <w:t xml:space="preserve"> </w:t>
      </w:r>
      <w:r>
        <w:t>graphene</w:t>
      </w:r>
      <w:r>
        <w:rPr>
          <w:spacing w:val="26"/>
        </w:rPr>
        <w:t xml:space="preserve"> </w:t>
      </w:r>
      <w:r>
        <w:t>but</w:t>
      </w:r>
      <w:r>
        <w:rPr>
          <w:spacing w:val="29"/>
        </w:rPr>
        <w:t xml:space="preserve"> </w:t>
      </w:r>
      <w:r>
        <w:t>in</w:t>
      </w:r>
      <w:r>
        <w:rPr>
          <w:spacing w:val="29"/>
        </w:rPr>
        <w:t xml:space="preserve"> </w:t>
      </w:r>
      <w:r>
        <w:t>determinate</w:t>
      </w:r>
      <w:r>
        <w:rPr>
          <w:spacing w:val="27"/>
        </w:rPr>
        <w:t xml:space="preserve"> </w:t>
      </w:r>
      <w:r>
        <w:t>quantities.</w:t>
      </w:r>
      <w:r>
        <w:rPr>
          <w:spacing w:val="29"/>
        </w:rPr>
        <w:t xml:space="preserve"> </w:t>
      </w:r>
      <w:r>
        <w:rPr>
          <w:spacing w:val="-2"/>
        </w:rPr>
        <w:t>Chemical</w:t>
      </w:r>
    </w:p>
    <w:p w14:paraId="1D66BE04" w14:textId="77777777" w:rsidR="006B19BC" w:rsidRDefault="006B19BC">
      <w:pPr>
        <w:pStyle w:val="BodyText"/>
        <w:spacing w:line="360" w:lineRule="auto"/>
        <w:jc w:val="both"/>
        <w:sectPr w:rsidR="006B19BC">
          <w:pgSz w:w="11910" w:h="16840"/>
          <w:pgMar w:top="1360" w:right="1417" w:bottom="1200" w:left="1559" w:header="0" w:footer="1003" w:gutter="0"/>
          <w:cols w:space="720"/>
        </w:sectPr>
      </w:pPr>
    </w:p>
    <w:p w14:paraId="1D66BE05" w14:textId="77777777" w:rsidR="006B19BC" w:rsidRDefault="008D30C2">
      <w:pPr>
        <w:pStyle w:val="BodyText"/>
        <w:spacing w:before="60" w:line="360" w:lineRule="auto"/>
        <w:ind w:left="241" w:right="17"/>
        <w:jc w:val="both"/>
      </w:pPr>
      <w:r>
        <w:lastRenderedPageBreak/>
        <w:t>Vapor</w:t>
      </w:r>
      <w:r>
        <w:rPr>
          <w:spacing w:val="-3"/>
        </w:rPr>
        <w:t xml:space="preserve"> </w:t>
      </w:r>
      <w:r>
        <w:t>Deposition</w:t>
      </w:r>
      <w:r>
        <w:rPr>
          <w:spacing w:val="-3"/>
        </w:rPr>
        <w:t xml:space="preserve"> </w:t>
      </w:r>
      <w:r>
        <w:t>(CVD)</w:t>
      </w:r>
      <w:r>
        <w:rPr>
          <w:spacing w:val="-1"/>
        </w:rPr>
        <w:t xml:space="preserve"> </w:t>
      </w:r>
      <w:r>
        <w:t>graphene</w:t>
      </w:r>
      <w:r>
        <w:rPr>
          <w:spacing w:val="-2"/>
        </w:rPr>
        <w:t xml:space="preserve"> </w:t>
      </w:r>
      <w:r>
        <w:t>can</w:t>
      </w:r>
      <w:r>
        <w:rPr>
          <w:spacing w:val="-3"/>
        </w:rPr>
        <w:t xml:space="preserve"> </w:t>
      </w:r>
      <w:r>
        <w:t>be</w:t>
      </w:r>
      <w:r>
        <w:rPr>
          <w:spacing w:val="-4"/>
        </w:rPr>
        <w:t xml:space="preserve"> </w:t>
      </w:r>
      <w:r>
        <w:t>grown</w:t>
      </w:r>
      <w:r>
        <w:rPr>
          <w:spacing w:val="-3"/>
        </w:rPr>
        <w:t xml:space="preserve"> </w:t>
      </w:r>
      <w:r>
        <w:t>on</w:t>
      </w:r>
      <w:r>
        <w:rPr>
          <w:spacing w:val="-3"/>
        </w:rPr>
        <w:t xml:space="preserve"> </w:t>
      </w:r>
      <w:r>
        <w:t>metal</w:t>
      </w:r>
      <w:r>
        <w:rPr>
          <w:spacing w:val="-3"/>
        </w:rPr>
        <w:t xml:space="preserve"> </w:t>
      </w:r>
      <w:r>
        <w:t>substrates</w:t>
      </w:r>
      <w:r>
        <w:rPr>
          <w:spacing w:val="-4"/>
        </w:rPr>
        <w:t xml:space="preserve"> </w:t>
      </w:r>
      <w:r>
        <w:t>like</w:t>
      </w:r>
      <w:r>
        <w:rPr>
          <w:spacing w:val="-3"/>
        </w:rPr>
        <w:t xml:space="preserve"> </w:t>
      </w:r>
      <w:r>
        <w:t>copper</w:t>
      </w:r>
      <w:r>
        <w:rPr>
          <w:spacing w:val="-3"/>
        </w:rPr>
        <w:t xml:space="preserve"> </w:t>
      </w:r>
      <w:r>
        <w:t>or</w:t>
      </w:r>
      <w:r>
        <w:rPr>
          <w:spacing w:val="-5"/>
        </w:rPr>
        <w:t xml:space="preserve"> </w:t>
      </w:r>
      <w:r>
        <w:t xml:space="preserve">nickel through CVD, allowing the production of high-quality graphene films suitable for </w:t>
      </w:r>
      <w:r>
        <w:rPr>
          <w:spacing w:val="-2"/>
        </w:rPr>
        <w:t>electronics.</w:t>
      </w:r>
    </w:p>
    <w:p w14:paraId="1D66BE06" w14:textId="77777777" w:rsidR="006B19BC" w:rsidRDefault="006B19BC">
      <w:pPr>
        <w:pStyle w:val="BodyText"/>
        <w:spacing w:before="4"/>
      </w:pPr>
    </w:p>
    <w:p w14:paraId="1D66BE07" w14:textId="77777777" w:rsidR="006B19BC" w:rsidRDefault="008D30C2">
      <w:pPr>
        <w:pStyle w:val="BodyText"/>
        <w:spacing w:before="1" w:line="360" w:lineRule="auto"/>
        <w:ind w:left="241" w:right="19"/>
        <w:jc w:val="both"/>
      </w:pPr>
      <w:r>
        <w:t>Liquid Phase Exfoliation this procedure requires, graphite or graphite oxide is exfoliated into a liquid phase to produce graphene in substantial quantities, albeit with more defects compared to other proposed process. Reduction of Graphene Oxide (GO) can be reduced through</w:t>
      </w:r>
      <w:r>
        <w:rPr>
          <w:spacing w:val="-7"/>
        </w:rPr>
        <w:t xml:space="preserve"> </w:t>
      </w:r>
      <w:r>
        <w:t>chemical,</w:t>
      </w:r>
      <w:r>
        <w:rPr>
          <w:spacing w:val="-6"/>
        </w:rPr>
        <w:t xml:space="preserve"> </w:t>
      </w:r>
      <w:r>
        <w:t>thermal,</w:t>
      </w:r>
      <w:r>
        <w:rPr>
          <w:spacing w:val="-6"/>
        </w:rPr>
        <w:t xml:space="preserve"> </w:t>
      </w:r>
      <w:r>
        <w:t>or</w:t>
      </w:r>
      <w:r>
        <w:rPr>
          <w:spacing w:val="-8"/>
        </w:rPr>
        <w:t xml:space="preserve"> </w:t>
      </w:r>
      <w:r>
        <w:t>electrochemical</w:t>
      </w:r>
      <w:r>
        <w:rPr>
          <w:spacing w:val="-6"/>
        </w:rPr>
        <w:t xml:space="preserve"> </w:t>
      </w:r>
      <w:r>
        <w:t>methods</w:t>
      </w:r>
      <w:r>
        <w:rPr>
          <w:spacing w:val="-7"/>
        </w:rPr>
        <w:t xml:space="preserve"> </w:t>
      </w:r>
      <w:r>
        <w:t>to</w:t>
      </w:r>
      <w:r>
        <w:rPr>
          <w:spacing w:val="-4"/>
        </w:rPr>
        <w:t xml:space="preserve"> </w:t>
      </w:r>
      <w:r>
        <w:t>procure</w:t>
      </w:r>
      <w:r>
        <w:rPr>
          <w:spacing w:val="-9"/>
        </w:rPr>
        <w:t xml:space="preserve"> </w:t>
      </w:r>
      <w:r>
        <w:t>reduced</w:t>
      </w:r>
      <w:r>
        <w:rPr>
          <w:spacing w:val="-4"/>
        </w:rPr>
        <w:t xml:space="preserve"> </w:t>
      </w:r>
      <w:r>
        <w:t>graphene</w:t>
      </w:r>
      <w:r>
        <w:rPr>
          <w:spacing w:val="-5"/>
        </w:rPr>
        <w:t xml:space="preserve"> </w:t>
      </w:r>
      <w:r>
        <w:t>oxide (</w:t>
      </w:r>
      <w:proofErr w:type="spellStart"/>
      <w:r>
        <w:t>rGO</w:t>
      </w:r>
      <w:proofErr w:type="spellEnd"/>
      <w:r>
        <w:t>), which has some defects but is more scalable.</w:t>
      </w:r>
    </w:p>
    <w:p w14:paraId="1D66BE08" w14:textId="77777777" w:rsidR="006B19BC" w:rsidRDefault="006B19BC">
      <w:pPr>
        <w:pStyle w:val="BodyText"/>
        <w:spacing w:before="4"/>
      </w:pPr>
    </w:p>
    <w:p w14:paraId="1D66BE09" w14:textId="1015D2D2" w:rsidR="006B19BC" w:rsidRDefault="008D30C2">
      <w:pPr>
        <w:pStyle w:val="BodyText"/>
        <w:spacing w:line="360" w:lineRule="auto"/>
        <w:ind w:left="241" w:right="16"/>
        <w:jc w:val="both"/>
      </w:pPr>
      <w:r>
        <w:t>Epitaxial Growth can be progressed on silicon carbide (</w:t>
      </w:r>
      <w:proofErr w:type="spellStart"/>
      <w:r>
        <w:t>SiC</w:t>
      </w:r>
      <w:proofErr w:type="spellEnd"/>
      <w:r>
        <w:t xml:space="preserve">) substrates through epitaxial growth, yielding high-quality graphene but with limitations in scalability. Bottom-Up approaches </w:t>
      </w:r>
      <w:r w:rsidR="00DF2058">
        <w:t>use</w:t>
      </w:r>
      <w:r>
        <w:t xml:space="preserve"> pyrolysis of organic precursors is another procedure for synthesizing graphene from the bottom-up.</w:t>
      </w:r>
    </w:p>
    <w:p w14:paraId="1D66BE0A" w14:textId="77777777" w:rsidR="006B19BC" w:rsidRDefault="006B19BC">
      <w:pPr>
        <w:pStyle w:val="BodyText"/>
        <w:spacing w:before="5"/>
      </w:pPr>
    </w:p>
    <w:p w14:paraId="1D66BE0B" w14:textId="77777777" w:rsidR="006B19BC" w:rsidRDefault="008D30C2">
      <w:pPr>
        <w:pStyle w:val="BodyText"/>
        <w:spacing w:line="360" w:lineRule="auto"/>
        <w:ind w:left="241" w:right="20"/>
        <w:jc w:val="both"/>
      </w:pPr>
      <w:r>
        <w:t xml:space="preserve">Citing to the extensive properties exhibited by graphene </w:t>
      </w:r>
      <w:proofErr w:type="spellStart"/>
      <w:r>
        <w:t>i.e</w:t>
      </w:r>
      <w:proofErr w:type="spellEnd"/>
      <w:r>
        <w:t xml:space="preserve"> heightened electrochemical conductivity, Charge mobility and large specific area which can be further enhanced by introduction of a heteroatom into the Sp</w:t>
      </w:r>
      <w:r>
        <w:rPr>
          <w:vertAlign w:val="superscript"/>
        </w:rPr>
        <w:t>2</w:t>
      </w:r>
      <w:r>
        <w:t xml:space="preserve"> hybridized carbon lattice; Nitrogen, Boron, Sulphur are used as dopant thus increasing the chemical functionalization of graphene nanoribbons</w:t>
      </w:r>
      <w:r>
        <w:rPr>
          <w:spacing w:val="-10"/>
        </w:rPr>
        <w:t xml:space="preserve"> </w:t>
      </w:r>
      <w:r>
        <w:t>due</w:t>
      </w:r>
      <w:r>
        <w:rPr>
          <w:spacing w:val="-11"/>
        </w:rPr>
        <w:t xml:space="preserve"> </w:t>
      </w:r>
      <w:r>
        <w:t>to</w:t>
      </w:r>
      <w:r>
        <w:rPr>
          <w:spacing w:val="-7"/>
        </w:rPr>
        <w:t xml:space="preserve"> </w:t>
      </w:r>
      <w:r>
        <w:t>presence</w:t>
      </w:r>
      <w:r>
        <w:rPr>
          <w:spacing w:val="-11"/>
        </w:rPr>
        <w:t xml:space="preserve"> </w:t>
      </w:r>
      <w:r>
        <w:t>of</w:t>
      </w:r>
      <w:r>
        <w:rPr>
          <w:spacing w:val="-8"/>
        </w:rPr>
        <w:t xml:space="preserve"> </w:t>
      </w:r>
      <w:r>
        <w:t>lattice</w:t>
      </w:r>
      <w:r>
        <w:rPr>
          <w:spacing w:val="-11"/>
        </w:rPr>
        <w:t xml:space="preserve"> </w:t>
      </w:r>
      <w:r>
        <w:t>defects</w:t>
      </w:r>
      <w:r>
        <w:rPr>
          <w:spacing w:val="-9"/>
        </w:rPr>
        <w:t xml:space="preserve"> </w:t>
      </w:r>
      <w:r>
        <w:t>in</w:t>
      </w:r>
      <w:r>
        <w:rPr>
          <w:spacing w:val="-9"/>
        </w:rPr>
        <w:t xml:space="preserve"> </w:t>
      </w:r>
      <w:r>
        <w:t>the</w:t>
      </w:r>
      <w:r>
        <w:rPr>
          <w:spacing w:val="-11"/>
        </w:rPr>
        <w:t xml:space="preserve"> </w:t>
      </w:r>
      <w:r>
        <w:t>former</w:t>
      </w:r>
      <w:r>
        <w:rPr>
          <w:spacing w:val="-10"/>
        </w:rPr>
        <w:t xml:space="preserve"> </w:t>
      </w:r>
      <w:r>
        <w:t>structure</w:t>
      </w:r>
      <w:r>
        <w:rPr>
          <w:spacing w:val="-11"/>
        </w:rPr>
        <w:t xml:space="preserve"> </w:t>
      </w:r>
      <w:r>
        <w:t>before</w:t>
      </w:r>
      <w:r>
        <w:rPr>
          <w:spacing w:val="-8"/>
        </w:rPr>
        <w:t xml:space="preserve"> </w:t>
      </w:r>
      <w:r>
        <w:t xml:space="preserve">deoxygenation of the carbon layer encouraging facile doping of the following heteroatom improving its </w:t>
      </w:r>
      <w:r>
        <w:rPr>
          <w:spacing w:val="-2"/>
        </w:rPr>
        <w:t>properties.</w:t>
      </w:r>
    </w:p>
    <w:p w14:paraId="1D66BE0C" w14:textId="77777777" w:rsidR="006B19BC" w:rsidRDefault="006B19BC">
      <w:pPr>
        <w:pStyle w:val="BodyText"/>
        <w:spacing w:before="4"/>
      </w:pPr>
    </w:p>
    <w:p w14:paraId="1D66BE0D" w14:textId="14BAAA52" w:rsidR="006B19BC" w:rsidRDefault="008D30C2">
      <w:pPr>
        <w:pStyle w:val="BodyText"/>
        <w:spacing w:line="360" w:lineRule="auto"/>
        <w:ind w:left="241" w:right="18"/>
        <w:jc w:val="both"/>
      </w:pPr>
      <w:r>
        <w:t xml:space="preserve">The use of Nitrogen as a doping material is widely accepted and topic of interest among many due to the virtue of compatibility shown in their atomic size of carbon (0.67 Å) to </w:t>
      </w:r>
      <w:r>
        <w:rPr>
          <w:position w:val="2"/>
        </w:rPr>
        <w:t xml:space="preserve">nitrogen </w:t>
      </w:r>
      <w:proofErr w:type="spellStart"/>
      <w:r>
        <w:rPr>
          <w:position w:val="2"/>
        </w:rPr>
        <w:t>i.e</w:t>
      </w:r>
      <w:proofErr w:type="spellEnd"/>
      <w:r>
        <w:rPr>
          <w:position w:val="2"/>
        </w:rPr>
        <w:t xml:space="preserve"> (0.56</w:t>
      </w:r>
      <w:r>
        <w:rPr>
          <w:spacing w:val="-3"/>
          <w:position w:val="2"/>
        </w:rPr>
        <w:t xml:space="preserve"> </w:t>
      </w:r>
      <w:r>
        <w:rPr>
          <w:position w:val="2"/>
        </w:rPr>
        <w:t>Å) and a more negative electronegativity (χ</w:t>
      </w:r>
      <w:r>
        <w:rPr>
          <w:sz w:val="16"/>
        </w:rPr>
        <w:t>N</w:t>
      </w:r>
      <w:r>
        <w:rPr>
          <w:spacing w:val="26"/>
          <w:sz w:val="16"/>
        </w:rPr>
        <w:t xml:space="preserve"> </w:t>
      </w:r>
      <w:r>
        <w:rPr>
          <w:position w:val="2"/>
        </w:rPr>
        <w:t>= 3.07) than Carbon (χ</w:t>
      </w:r>
      <w:r>
        <w:rPr>
          <w:sz w:val="16"/>
        </w:rPr>
        <w:t>C</w:t>
      </w:r>
      <w:r>
        <w:rPr>
          <w:spacing w:val="28"/>
          <w:sz w:val="16"/>
        </w:rPr>
        <w:t xml:space="preserve"> </w:t>
      </w:r>
      <w:r>
        <w:rPr>
          <w:position w:val="2"/>
        </w:rPr>
        <w:t xml:space="preserve">= </w:t>
      </w:r>
      <w:r>
        <w:t xml:space="preserve">2.58) with the presence of five valence electron making it quite useful to get incorporated into carbon basal plane with the formation of valence </w:t>
      </w:r>
      <w:r w:rsidR="004D2E35">
        <w:t>bonds [</w:t>
      </w:r>
      <w:r>
        <w:t>23].</w:t>
      </w:r>
    </w:p>
    <w:p w14:paraId="1D66BE0E" w14:textId="77777777" w:rsidR="006B19BC" w:rsidRDefault="006B19BC">
      <w:pPr>
        <w:pStyle w:val="BodyText"/>
        <w:spacing w:before="2"/>
      </w:pPr>
    </w:p>
    <w:p w14:paraId="1D66BE0F" w14:textId="77777777" w:rsidR="006B19BC" w:rsidRDefault="008D30C2">
      <w:pPr>
        <w:pStyle w:val="BodyText"/>
        <w:spacing w:line="360" w:lineRule="auto"/>
        <w:ind w:left="241" w:right="18"/>
        <w:jc w:val="both"/>
      </w:pPr>
      <w:r>
        <w:t>Observing the further structure after the insertion of nitrogen heteroatom</w:t>
      </w:r>
      <w:r>
        <w:rPr>
          <w:spacing w:val="80"/>
        </w:rPr>
        <w:t xml:space="preserve"> </w:t>
      </w:r>
      <w:r>
        <w:t>into graphene lattice, it typically forms three main bonding configurations within the carbon lattice: graphitic nitrogen (quaternary N), pyridinic nitrogen, and pyrrolic nitrogen. Pyridinic nitrogen</w:t>
      </w:r>
      <w:r>
        <w:rPr>
          <w:spacing w:val="-11"/>
        </w:rPr>
        <w:t xml:space="preserve"> </w:t>
      </w:r>
      <w:r>
        <w:t>bonds</w:t>
      </w:r>
      <w:r>
        <w:rPr>
          <w:spacing w:val="-10"/>
        </w:rPr>
        <w:t xml:space="preserve"> </w:t>
      </w:r>
      <w:r>
        <w:t>with</w:t>
      </w:r>
      <w:r>
        <w:rPr>
          <w:spacing w:val="-10"/>
        </w:rPr>
        <w:t xml:space="preserve"> </w:t>
      </w:r>
      <w:r>
        <w:t>two</w:t>
      </w:r>
      <w:r>
        <w:rPr>
          <w:spacing w:val="-13"/>
        </w:rPr>
        <w:t xml:space="preserve"> </w:t>
      </w:r>
      <w:r>
        <w:t>carbon</w:t>
      </w:r>
      <w:r>
        <w:rPr>
          <w:spacing w:val="-11"/>
        </w:rPr>
        <w:t xml:space="preserve"> </w:t>
      </w:r>
      <w:r>
        <w:t>atoms</w:t>
      </w:r>
      <w:r>
        <w:rPr>
          <w:spacing w:val="-10"/>
        </w:rPr>
        <w:t xml:space="preserve"> </w:t>
      </w:r>
      <w:r>
        <w:t>at</w:t>
      </w:r>
      <w:r>
        <w:rPr>
          <w:spacing w:val="-10"/>
        </w:rPr>
        <w:t xml:space="preserve"> </w:t>
      </w:r>
      <w:r>
        <w:t>the</w:t>
      </w:r>
      <w:r>
        <w:rPr>
          <w:spacing w:val="-11"/>
        </w:rPr>
        <w:t xml:space="preserve"> </w:t>
      </w:r>
      <w:r>
        <w:t>edges</w:t>
      </w:r>
      <w:r>
        <w:rPr>
          <w:spacing w:val="-8"/>
        </w:rPr>
        <w:t xml:space="preserve"> </w:t>
      </w:r>
      <w:r>
        <w:t>or</w:t>
      </w:r>
      <w:r>
        <w:rPr>
          <w:spacing w:val="-11"/>
        </w:rPr>
        <w:t xml:space="preserve"> </w:t>
      </w:r>
      <w:r>
        <w:t>defects</w:t>
      </w:r>
      <w:r>
        <w:rPr>
          <w:spacing w:val="-10"/>
        </w:rPr>
        <w:t xml:space="preserve"> </w:t>
      </w:r>
      <w:r>
        <w:t>of</w:t>
      </w:r>
      <w:r>
        <w:rPr>
          <w:spacing w:val="-11"/>
        </w:rPr>
        <w:t xml:space="preserve"> </w:t>
      </w:r>
      <w:r>
        <w:t>graphene,</w:t>
      </w:r>
      <w:r>
        <w:rPr>
          <w:spacing w:val="-11"/>
        </w:rPr>
        <w:t xml:space="preserve"> </w:t>
      </w:r>
      <w:r>
        <w:t>contributing</w:t>
      </w:r>
      <w:r>
        <w:rPr>
          <w:spacing w:val="-10"/>
        </w:rPr>
        <w:t xml:space="preserve"> </w:t>
      </w:r>
      <w:r>
        <w:t>one p electron to the π system. Pyrrolic nitrogen involves nitrogen atoms contributing two p electrons</w:t>
      </w:r>
      <w:r>
        <w:rPr>
          <w:spacing w:val="5"/>
        </w:rPr>
        <w:t xml:space="preserve"> </w:t>
      </w:r>
      <w:r>
        <w:t>to</w:t>
      </w:r>
      <w:r>
        <w:rPr>
          <w:spacing w:val="7"/>
        </w:rPr>
        <w:t xml:space="preserve"> </w:t>
      </w:r>
      <w:r>
        <w:t>the</w:t>
      </w:r>
      <w:r>
        <w:rPr>
          <w:spacing w:val="8"/>
        </w:rPr>
        <w:t xml:space="preserve"> </w:t>
      </w:r>
      <w:r>
        <w:t>π</w:t>
      </w:r>
      <w:r>
        <w:rPr>
          <w:spacing w:val="6"/>
        </w:rPr>
        <w:t xml:space="preserve"> </w:t>
      </w:r>
      <w:r>
        <w:t>system,</w:t>
      </w:r>
      <w:r>
        <w:rPr>
          <w:spacing w:val="6"/>
        </w:rPr>
        <w:t xml:space="preserve"> </w:t>
      </w:r>
      <w:r>
        <w:t>similar</w:t>
      </w:r>
      <w:r>
        <w:rPr>
          <w:spacing w:val="5"/>
        </w:rPr>
        <w:t xml:space="preserve"> </w:t>
      </w:r>
      <w:r>
        <w:t>to</w:t>
      </w:r>
      <w:r>
        <w:rPr>
          <w:spacing w:val="7"/>
        </w:rPr>
        <w:t xml:space="preserve"> </w:t>
      </w:r>
      <w:r>
        <w:t>pyrrole</w:t>
      </w:r>
      <w:r>
        <w:rPr>
          <w:spacing w:val="6"/>
        </w:rPr>
        <w:t xml:space="preserve"> </w:t>
      </w:r>
      <w:r>
        <w:t>but</w:t>
      </w:r>
      <w:r>
        <w:rPr>
          <w:spacing w:val="6"/>
        </w:rPr>
        <w:t xml:space="preserve"> </w:t>
      </w:r>
      <w:r>
        <w:t>not</w:t>
      </w:r>
      <w:r>
        <w:rPr>
          <w:spacing w:val="7"/>
        </w:rPr>
        <w:t xml:space="preserve"> </w:t>
      </w:r>
      <w:r>
        <w:t>bonding</w:t>
      </w:r>
      <w:r>
        <w:rPr>
          <w:spacing w:val="7"/>
        </w:rPr>
        <w:t xml:space="preserve"> </w:t>
      </w:r>
      <w:r>
        <w:t>into</w:t>
      </w:r>
      <w:r>
        <w:rPr>
          <w:spacing w:val="6"/>
        </w:rPr>
        <w:t xml:space="preserve"> </w:t>
      </w:r>
      <w:r>
        <w:t>the</w:t>
      </w:r>
      <w:r>
        <w:rPr>
          <w:spacing w:val="6"/>
        </w:rPr>
        <w:t xml:space="preserve"> </w:t>
      </w:r>
      <w:r>
        <w:t>five-membered</w:t>
      </w:r>
      <w:r>
        <w:rPr>
          <w:spacing w:val="9"/>
        </w:rPr>
        <w:t xml:space="preserve"> </w:t>
      </w:r>
      <w:r>
        <w:rPr>
          <w:spacing w:val="-2"/>
        </w:rPr>
        <w:t>ring.</w:t>
      </w:r>
    </w:p>
    <w:p w14:paraId="1D66BE10" w14:textId="77777777" w:rsidR="006B19BC" w:rsidRDefault="006B19BC">
      <w:pPr>
        <w:pStyle w:val="BodyText"/>
        <w:spacing w:line="360" w:lineRule="auto"/>
        <w:jc w:val="both"/>
        <w:sectPr w:rsidR="006B19BC">
          <w:pgSz w:w="11910" w:h="16840"/>
          <w:pgMar w:top="1360" w:right="1417" w:bottom="1200" w:left="1559" w:header="0" w:footer="1003" w:gutter="0"/>
          <w:cols w:space="720"/>
        </w:sectPr>
      </w:pPr>
    </w:p>
    <w:p w14:paraId="1D66BE11" w14:textId="2AE2683C" w:rsidR="006B19BC" w:rsidRDefault="008D30C2">
      <w:pPr>
        <w:pStyle w:val="BodyText"/>
        <w:spacing w:before="60" w:line="360" w:lineRule="auto"/>
        <w:ind w:left="241" w:right="21"/>
        <w:jc w:val="both"/>
      </w:pPr>
      <w:r>
        <w:lastRenderedPageBreak/>
        <w:t>Quaternary</w:t>
      </w:r>
      <w:r>
        <w:rPr>
          <w:spacing w:val="-10"/>
        </w:rPr>
        <w:t xml:space="preserve"> </w:t>
      </w:r>
      <w:r>
        <w:t>nitrogen</w:t>
      </w:r>
      <w:r>
        <w:rPr>
          <w:spacing w:val="-9"/>
        </w:rPr>
        <w:t xml:space="preserve"> </w:t>
      </w:r>
      <w:r>
        <w:t>refers</w:t>
      </w:r>
      <w:r>
        <w:rPr>
          <w:spacing w:val="-9"/>
        </w:rPr>
        <w:t xml:space="preserve"> </w:t>
      </w:r>
      <w:r>
        <w:t>to</w:t>
      </w:r>
      <w:r>
        <w:rPr>
          <w:spacing w:val="-9"/>
        </w:rPr>
        <w:t xml:space="preserve"> </w:t>
      </w:r>
      <w:r>
        <w:t>nitrogen</w:t>
      </w:r>
      <w:r>
        <w:rPr>
          <w:spacing w:val="-9"/>
        </w:rPr>
        <w:t xml:space="preserve"> </w:t>
      </w:r>
      <w:r>
        <w:t>atoms</w:t>
      </w:r>
      <w:r>
        <w:rPr>
          <w:spacing w:val="-9"/>
        </w:rPr>
        <w:t xml:space="preserve"> </w:t>
      </w:r>
      <w:r>
        <w:t>replacing</w:t>
      </w:r>
      <w:r>
        <w:rPr>
          <w:spacing w:val="-9"/>
        </w:rPr>
        <w:t xml:space="preserve"> </w:t>
      </w:r>
      <w:r>
        <w:t>carbon</w:t>
      </w:r>
      <w:r>
        <w:rPr>
          <w:spacing w:val="-10"/>
        </w:rPr>
        <w:t xml:space="preserve"> </w:t>
      </w:r>
      <w:r>
        <w:t>atoms</w:t>
      </w:r>
      <w:r>
        <w:rPr>
          <w:spacing w:val="-9"/>
        </w:rPr>
        <w:t xml:space="preserve"> </w:t>
      </w:r>
      <w:r>
        <w:t>in</w:t>
      </w:r>
      <w:r>
        <w:rPr>
          <w:spacing w:val="-11"/>
        </w:rPr>
        <w:t xml:space="preserve"> </w:t>
      </w:r>
      <w:r>
        <w:t>the</w:t>
      </w:r>
      <w:r>
        <w:rPr>
          <w:spacing w:val="-10"/>
        </w:rPr>
        <w:t xml:space="preserve"> </w:t>
      </w:r>
      <w:r>
        <w:t>hexagonal</w:t>
      </w:r>
      <w:r>
        <w:rPr>
          <w:spacing w:val="-9"/>
        </w:rPr>
        <w:t xml:space="preserve"> </w:t>
      </w:r>
      <w:r>
        <w:t xml:space="preserve">ring. Pyridinic and quaternary nitrogen are sp2 hybridized, while pyrrolic nitrogen is sp3 </w:t>
      </w:r>
      <w:r>
        <w:rPr>
          <w:spacing w:val="-2"/>
        </w:rPr>
        <w:t>hybridized."</w:t>
      </w:r>
    </w:p>
    <w:p w14:paraId="1D66BE12" w14:textId="216525B1" w:rsidR="006B19BC" w:rsidRDefault="009A717B">
      <w:pPr>
        <w:pStyle w:val="BodyText"/>
        <w:spacing w:before="27"/>
        <w:rPr>
          <w:sz w:val="20"/>
        </w:rPr>
      </w:pPr>
      <w:r>
        <w:rPr>
          <w:noProof/>
          <w:sz w:val="20"/>
        </w:rPr>
        <w:drawing>
          <wp:anchor distT="0" distB="0" distL="0" distR="0" simplePos="0" relativeHeight="251663872" behindDoc="1" locked="0" layoutInCell="1" allowOverlap="1" wp14:anchorId="1D66C063" wp14:editId="6D4F9068">
            <wp:simplePos x="0" y="0"/>
            <wp:positionH relativeFrom="page">
              <wp:posOffset>2194560</wp:posOffset>
            </wp:positionH>
            <wp:positionV relativeFrom="paragraph">
              <wp:posOffset>207010</wp:posOffset>
            </wp:positionV>
            <wp:extent cx="3314700" cy="134112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3314700" cy="1341120"/>
                    </a:xfrm>
                    <a:prstGeom prst="rect">
                      <a:avLst/>
                    </a:prstGeom>
                  </pic:spPr>
                </pic:pic>
              </a:graphicData>
            </a:graphic>
            <wp14:sizeRelH relativeFrom="margin">
              <wp14:pctWidth>0</wp14:pctWidth>
            </wp14:sizeRelH>
            <wp14:sizeRelV relativeFrom="margin">
              <wp14:pctHeight>0</wp14:pctHeight>
            </wp14:sizeRelV>
          </wp:anchor>
        </w:drawing>
      </w:r>
    </w:p>
    <w:p w14:paraId="1D66BE15" w14:textId="77777777" w:rsidR="006B19BC" w:rsidRDefault="006B19BC">
      <w:pPr>
        <w:pStyle w:val="BodyText"/>
        <w:rPr>
          <w:b/>
          <w:sz w:val="20"/>
        </w:rPr>
      </w:pPr>
    </w:p>
    <w:p w14:paraId="1D66BE16" w14:textId="77777777" w:rsidR="006B19BC" w:rsidRDefault="008D30C2">
      <w:pPr>
        <w:pStyle w:val="BodyText"/>
        <w:spacing w:before="63"/>
        <w:rPr>
          <w:b/>
          <w:sz w:val="20"/>
        </w:rPr>
      </w:pPr>
      <w:r>
        <w:rPr>
          <w:b/>
          <w:noProof/>
          <w:sz w:val="20"/>
        </w:rPr>
        <w:drawing>
          <wp:inline distT="0" distB="0" distL="0" distR="0" wp14:anchorId="1D66C065" wp14:editId="2703FE74">
            <wp:extent cx="3169920" cy="166116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9920" cy="1661160"/>
                    </a:xfrm>
                    <a:prstGeom prst="rect">
                      <a:avLst/>
                    </a:prstGeom>
                  </pic:spPr>
                </pic:pic>
              </a:graphicData>
            </a:graphic>
          </wp:inline>
        </w:drawing>
      </w:r>
    </w:p>
    <w:p w14:paraId="2CAD9458" w14:textId="77777777" w:rsidR="005E5639" w:rsidRPr="005E5639" w:rsidRDefault="005E5639" w:rsidP="005E5639">
      <w:pPr>
        <w:pStyle w:val="BodyText"/>
        <w:spacing w:before="158"/>
        <w:rPr>
          <w:b/>
        </w:rPr>
      </w:pPr>
    </w:p>
    <w:p w14:paraId="1D66BE17" w14:textId="1A20C9FD" w:rsidR="006B19BC" w:rsidRDefault="005E5639" w:rsidP="005E5639">
      <w:pPr>
        <w:pStyle w:val="BodyText"/>
        <w:spacing w:before="158"/>
        <w:rPr>
          <w:b/>
        </w:rPr>
      </w:pPr>
      <w:r w:rsidRPr="005E5639">
        <w:rPr>
          <w:b/>
        </w:rPr>
        <w:t>Figure 1(a) &amp; (b): BONDING AFTER DOPING OF NITROGEN IN LATTICE</w:t>
      </w:r>
    </w:p>
    <w:p w14:paraId="31F1DEFB" w14:textId="77777777" w:rsidR="005E5639" w:rsidRDefault="005E5639" w:rsidP="005E5639">
      <w:pPr>
        <w:pStyle w:val="BodyText"/>
        <w:spacing w:before="158"/>
        <w:rPr>
          <w:b/>
        </w:rPr>
      </w:pPr>
    </w:p>
    <w:p w14:paraId="1D66BE18" w14:textId="77777777" w:rsidR="006B19BC" w:rsidRDefault="008D30C2">
      <w:pPr>
        <w:pStyle w:val="BodyText"/>
        <w:spacing w:line="360" w:lineRule="auto"/>
        <w:ind w:left="241" w:right="25"/>
        <w:jc w:val="both"/>
      </w:pPr>
      <w:r>
        <w:t>The bonding configuration of nitrogen atoms in graphene significantly influences its electronic properties and affects graphene in the following way [24</w:t>
      </w:r>
      <w:proofErr w:type="gramStart"/>
      <w:r>
        <w:t>] :</w:t>
      </w:r>
      <w:proofErr w:type="gramEnd"/>
    </w:p>
    <w:p w14:paraId="1D66BE19" w14:textId="77777777" w:rsidR="006B19BC" w:rsidRDefault="006B19BC">
      <w:pPr>
        <w:pStyle w:val="BodyText"/>
        <w:spacing w:before="5"/>
      </w:pPr>
    </w:p>
    <w:p w14:paraId="1D66BE1A" w14:textId="77777777" w:rsidR="006B19BC" w:rsidRDefault="008D30C2">
      <w:pPr>
        <w:pStyle w:val="BodyText"/>
        <w:spacing w:line="360" w:lineRule="auto"/>
        <w:ind w:left="241" w:right="16"/>
        <w:jc w:val="both"/>
      </w:pPr>
      <w:r>
        <w:t>Quaternary Nitrogen (Graphitic N) introduces additional electrons into the π system, distorting the electronic structure of graphene. Consequence can lead to alteration in the conductivity and band structure of graphene, affecting its overall electronic properties.</w:t>
      </w:r>
    </w:p>
    <w:p w14:paraId="1D66BE1B" w14:textId="77777777" w:rsidR="006B19BC" w:rsidRDefault="006B19BC">
      <w:pPr>
        <w:pStyle w:val="BodyText"/>
        <w:spacing w:before="4"/>
      </w:pPr>
    </w:p>
    <w:p w14:paraId="1D66BE1C" w14:textId="358BB7C4" w:rsidR="006B19BC" w:rsidRDefault="008D30C2">
      <w:pPr>
        <w:pStyle w:val="BodyText"/>
        <w:spacing w:line="360" w:lineRule="auto"/>
        <w:ind w:left="241" w:right="18"/>
        <w:jc w:val="both"/>
      </w:pPr>
      <w:r>
        <w:t>Pyridinic Nitrogen effect on bonds with two atoms of carbon at the edges or defects of graphene,</w:t>
      </w:r>
      <w:r>
        <w:rPr>
          <w:spacing w:val="-6"/>
        </w:rPr>
        <w:t xml:space="preserve"> </w:t>
      </w:r>
      <w:r>
        <w:t>contributing</w:t>
      </w:r>
      <w:r>
        <w:rPr>
          <w:spacing w:val="-8"/>
        </w:rPr>
        <w:t xml:space="preserve"> </w:t>
      </w:r>
      <w:r>
        <w:t>one</w:t>
      </w:r>
      <w:r>
        <w:rPr>
          <w:spacing w:val="-8"/>
        </w:rPr>
        <w:t xml:space="preserve"> </w:t>
      </w:r>
      <w:r>
        <w:t>p</w:t>
      </w:r>
      <w:r>
        <w:rPr>
          <w:spacing w:val="-8"/>
        </w:rPr>
        <w:t xml:space="preserve"> </w:t>
      </w:r>
      <w:r>
        <w:t>electron</w:t>
      </w:r>
      <w:r>
        <w:rPr>
          <w:spacing w:val="-8"/>
        </w:rPr>
        <w:t xml:space="preserve"> </w:t>
      </w:r>
      <w:r>
        <w:t>to</w:t>
      </w:r>
      <w:r>
        <w:rPr>
          <w:spacing w:val="-8"/>
        </w:rPr>
        <w:t xml:space="preserve"> </w:t>
      </w:r>
      <w:r>
        <w:t>the</w:t>
      </w:r>
      <w:r>
        <w:rPr>
          <w:spacing w:val="-8"/>
        </w:rPr>
        <w:t xml:space="preserve"> </w:t>
      </w:r>
      <w:r>
        <w:t>π</w:t>
      </w:r>
      <w:r>
        <w:rPr>
          <w:spacing w:val="-8"/>
        </w:rPr>
        <w:t xml:space="preserve"> </w:t>
      </w:r>
      <w:r>
        <w:t>system,</w:t>
      </w:r>
      <w:r>
        <w:rPr>
          <w:spacing w:val="-8"/>
        </w:rPr>
        <w:t xml:space="preserve"> </w:t>
      </w:r>
      <w:r>
        <w:t>which</w:t>
      </w:r>
      <w:r>
        <w:rPr>
          <w:spacing w:val="-8"/>
        </w:rPr>
        <w:t xml:space="preserve"> </w:t>
      </w:r>
      <w:r>
        <w:t>leads</w:t>
      </w:r>
      <w:r>
        <w:rPr>
          <w:spacing w:val="-8"/>
        </w:rPr>
        <w:t xml:space="preserve"> </w:t>
      </w:r>
      <w:r>
        <w:t>to</w:t>
      </w:r>
      <w:r>
        <w:rPr>
          <w:spacing w:val="-8"/>
        </w:rPr>
        <w:t xml:space="preserve"> </w:t>
      </w:r>
      <w:r>
        <w:t>the</w:t>
      </w:r>
      <w:r>
        <w:rPr>
          <w:spacing w:val="-6"/>
        </w:rPr>
        <w:t xml:space="preserve"> </w:t>
      </w:r>
      <w:r>
        <w:t>configuration</w:t>
      </w:r>
      <w:r>
        <w:rPr>
          <w:spacing w:val="-8"/>
        </w:rPr>
        <w:t xml:space="preserve"> </w:t>
      </w:r>
      <w:r>
        <w:t>that can create localized states within the bandgap, influencing the electronic properties and potentially enhancing catalytic activity. Pyrrolic Nitrogen involves nitrogen atoms gives two</w:t>
      </w:r>
      <w:r>
        <w:rPr>
          <w:spacing w:val="55"/>
        </w:rPr>
        <w:t xml:space="preserve"> </w:t>
      </w:r>
      <w:r>
        <w:t>p</w:t>
      </w:r>
      <w:r>
        <w:rPr>
          <w:spacing w:val="58"/>
        </w:rPr>
        <w:t xml:space="preserve"> </w:t>
      </w:r>
      <w:r>
        <w:t>electrons</w:t>
      </w:r>
      <w:r>
        <w:rPr>
          <w:spacing w:val="58"/>
        </w:rPr>
        <w:t xml:space="preserve"> </w:t>
      </w:r>
      <w:r>
        <w:t>to</w:t>
      </w:r>
      <w:r>
        <w:rPr>
          <w:spacing w:val="58"/>
        </w:rPr>
        <w:t xml:space="preserve"> </w:t>
      </w:r>
      <w:r>
        <w:t>the</w:t>
      </w:r>
      <w:r>
        <w:rPr>
          <w:spacing w:val="60"/>
        </w:rPr>
        <w:t xml:space="preserve"> </w:t>
      </w:r>
      <w:r>
        <w:t>system,</w:t>
      </w:r>
      <w:r>
        <w:rPr>
          <w:spacing w:val="59"/>
        </w:rPr>
        <w:t xml:space="preserve"> </w:t>
      </w:r>
      <w:r>
        <w:t>similar</w:t>
      </w:r>
      <w:r>
        <w:rPr>
          <w:spacing w:val="57"/>
        </w:rPr>
        <w:t xml:space="preserve"> </w:t>
      </w:r>
      <w:r>
        <w:t>to</w:t>
      </w:r>
      <w:r>
        <w:rPr>
          <w:spacing w:val="59"/>
        </w:rPr>
        <w:t xml:space="preserve"> </w:t>
      </w:r>
      <w:r>
        <w:t>pyrrole.</w:t>
      </w:r>
      <w:r>
        <w:rPr>
          <w:spacing w:val="62"/>
        </w:rPr>
        <w:t xml:space="preserve"> </w:t>
      </w:r>
      <w:r w:rsidR="00DF2058">
        <w:t>Thus,</w:t>
      </w:r>
      <w:r>
        <w:rPr>
          <w:spacing w:val="57"/>
        </w:rPr>
        <w:t xml:space="preserve"> </w:t>
      </w:r>
      <w:r>
        <w:t>configuration</w:t>
      </w:r>
      <w:r>
        <w:rPr>
          <w:spacing w:val="60"/>
        </w:rPr>
        <w:t xml:space="preserve"> </w:t>
      </w:r>
      <w:r>
        <w:t>can</w:t>
      </w:r>
      <w:r>
        <w:rPr>
          <w:spacing w:val="58"/>
        </w:rPr>
        <w:t xml:space="preserve"> </w:t>
      </w:r>
      <w:r>
        <w:t>affect</w:t>
      </w:r>
      <w:r>
        <w:rPr>
          <w:spacing w:val="59"/>
        </w:rPr>
        <w:t xml:space="preserve"> </w:t>
      </w:r>
      <w:r>
        <w:rPr>
          <w:spacing w:val="-5"/>
        </w:rPr>
        <w:t>the</w:t>
      </w:r>
    </w:p>
    <w:p w14:paraId="1D66BE1D" w14:textId="77777777" w:rsidR="006B19BC" w:rsidRDefault="006B19BC">
      <w:pPr>
        <w:pStyle w:val="BodyText"/>
        <w:spacing w:line="360" w:lineRule="auto"/>
        <w:jc w:val="both"/>
        <w:sectPr w:rsidR="006B19BC">
          <w:pgSz w:w="11910" w:h="16840"/>
          <w:pgMar w:top="1360" w:right="1417" w:bottom="1200" w:left="1559" w:header="0" w:footer="1003" w:gutter="0"/>
          <w:cols w:space="720"/>
        </w:sectPr>
      </w:pPr>
    </w:p>
    <w:p w14:paraId="1D66BE1E" w14:textId="6BC0153E" w:rsidR="006B19BC" w:rsidRDefault="008D30C2">
      <w:pPr>
        <w:pStyle w:val="BodyText"/>
        <w:spacing w:before="60" w:line="360" w:lineRule="auto"/>
        <w:ind w:left="241" w:right="17"/>
        <w:jc w:val="both"/>
      </w:pPr>
      <w:r>
        <w:lastRenderedPageBreak/>
        <w:t xml:space="preserve">distribution of charge and interactions within the graphene structure, impacting its </w:t>
      </w:r>
      <w:r w:rsidR="00BA6904">
        <w:t>behavior</w:t>
      </w:r>
      <w:r>
        <w:t xml:space="preserve">. Overall, the presence of different nitrogen bonding configurations in graphene introduces variations in its electronic structure, bandgap, conductivity, and reactivity, making it a versatile material for various applications in electronics, catalysis, and other </w:t>
      </w:r>
      <w:r>
        <w:rPr>
          <w:spacing w:val="-2"/>
        </w:rPr>
        <w:t>fields.</w:t>
      </w:r>
    </w:p>
    <w:p w14:paraId="1D66BE1F" w14:textId="77777777" w:rsidR="006B19BC" w:rsidRDefault="006B19BC">
      <w:pPr>
        <w:pStyle w:val="BodyText"/>
        <w:spacing w:before="4"/>
      </w:pPr>
    </w:p>
    <w:p w14:paraId="1D66BE20" w14:textId="77777777" w:rsidR="006B19BC" w:rsidRDefault="008D30C2">
      <w:pPr>
        <w:pStyle w:val="BodyText"/>
        <w:spacing w:before="1" w:line="360" w:lineRule="auto"/>
        <w:ind w:left="241" w:right="19"/>
        <w:jc w:val="both"/>
      </w:pPr>
      <w:r>
        <w:t>The synthesis of nitrogen-doped graphene involves various methods, each with its advantages</w:t>
      </w:r>
      <w:r>
        <w:rPr>
          <w:spacing w:val="-15"/>
        </w:rPr>
        <w:t xml:space="preserve"> </w:t>
      </w:r>
      <w:r>
        <w:t>and</w:t>
      </w:r>
      <w:r>
        <w:rPr>
          <w:spacing w:val="-15"/>
        </w:rPr>
        <w:t xml:space="preserve"> </w:t>
      </w:r>
      <w:r>
        <w:t>limitations.</w:t>
      </w:r>
      <w:r>
        <w:rPr>
          <w:spacing w:val="-15"/>
        </w:rPr>
        <w:t xml:space="preserve"> </w:t>
      </w:r>
      <w:r>
        <w:t>The</w:t>
      </w:r>
      <w:r>
        <w:rPr>
          <w:spacing w:val="-15"/>
        </w:rPr>
        <w:t xml:space="preserve"> </w:t>
      </w:r>
      <w:r>
        <w:t>most</w:t>
      </w:r>
      <w:r>
        <w:rPr>
          <w:spacing w:val="-15"/>
        </w:rPr>
        <w:t xml:space="preserve"> </w:t>
      </w:r>
      <w:r>
        <w:t>common</w:t>
      </w:r>
      <w:r>
        <w:rPr>
          <w:spacing w:val="-15"/>
        </w:rPr>
        <w:t xml:space="preserve"> </w:t>
      </w:r>
      <w:r>
        <w:t>methods</w:t>
      </w:r>
      <w:r>
        <w:rPr>
          <w:spacing w:val="-15"/>
        </w:rPr>
        <w:t xml:space="preserve"> </w:t>
      </w:r>
      <w:r>
        <w:t>include</w:t>
      </w:r>
      <w:r>
        <w:rPr>
          <w:spacing w:val="-15"/>
        </w:rPr>
        <w:t xml:space="preserve"> </w:t>
      </w:r>
      <w:r>
        <w:t>[25</w:t>
      </w:r>
      <w:proofErr w:type="gramStart"/>
      <w:r>
        <w:t>]</w:t>
      </w:r>
      <w:r>
        <w:rPr>
          <w:spacing w:val="-15"/>
        </w:rPr>
        <w:t xml:space="preserve"> </w:t>
      </w:r>
      <w:r>
        <w:t>,</w:t>
      </w:r>
      <w:proofErr w:type="gramEnd"/>
      <w:r>
        <w:rPr>
          <w:spacing w:val="-15"/>
        </w:rPr>
        <w:t xml:space="preserve"> </w:t>
      </w:r>
      <w:r>
        <w:t>Reduction-expansion method which involves the decomposition of graphite oxide (GO) and urea, which results in the formation of nitrogen-doped graphene sheets which amount to nitrogen introduced into</w:t>
      </w:r>
      <w:r>
        <w:rPr>
          <w:spacing w:val="-15"/>
        </w:rPr>
        <w:t xml:space="preserve"> </w:t>
      </w:r>
      <w:r>
        <w:t>the</w:t>
      </w:r>
      <w:r>
        <w:rPr>
          <w:spacing w:val="-15"/>
        </w:rPr>
        <w:t xml:space="preserve"> </w:t>
      </w:r>
      <w:r>
        <w:t>structure</w:t>
      </w:r>
      <w:r>
        <w:rPr>
          <w:spacing w:val="-15"/>
        </w:rPr>
        <w:t xml:space="preserve"> </w:t>
      </w:r>
      <w:r>
        <w:t>that</w:t>
      </w:r>
      <w:r>
        <w:rPr>
          <w:spacing w:val="-15"/>
        </w:rPr>
        <w:t xml:space="preserve"> </w:t>
      </w:r>
      <w:r>
        <w:t>can</w:t>
      </w:r>
      <w:r>
        <w:rPr>
          <w:spacing w:val="-15"/>
        </w:rPr>
        <w:t xml:space="preserve"> </w:t>
      </w:r>
      <w:r>
        <w:t>be</w:t>
      </w:r>
      <w:r>
        <w:rPr>
          <w:spacing w:val="-15"/>
        </w:rPr>
        <w:t xml:space="preserve"> </w:t>
      </w:r>
      <w:r>
        <w:t>controlled</w:t>
      </w:r>
      <w:r>
        <w:rPr>
          <w:spacing w:val="-15"/>
        </w:rPr>
        <w:t xml:space="preserve"> </w:t>
      </w:r>
      <w:r>
        <w:t>by</w:t>
      </w:r>
      <w:r>
        <w:rPr>
          <w:spacing w:val="-15"/>
        </w:rPr>
        <w:t xml:space="preserve"> </w:t>
      </w:r>
      <w:r>
        <w:t>varying</w:t>
      </w:r>
      <w:r>
        <w:rPr>
          <w:spacing w:val="-15"/>
        </w:rPr>
        <w:t xml:space="preserve"> </w:t>
      </w:r>
      <w:r>
        <w:t>the</w:t>
      </w:r>
      <w:r>
        <w:rPr>
          <w:spacing w:val="-15"/>
        </w:rPr>
        <w:t xml:space="preserve"> </w:t>
      </w:r>
      <w:r>
        <w:t>initial</w:t>
      </w:r>
      <w:r>
        <w:rPr>
          <w:spacing w:val="-15"/>
        </w:rPr>
        <w:t xml:space="preserve"> </w:t>
      </w:r>
      <w:r>
        <w:t>amount</w:t>
      </w:r>
      <w:r>
        <w:rPr>
          <w:spacing w:val="-15"/>
        </w:rPr>
        <w:t xml:space="preserve"> </w:t>
      </w:r>
      <w:r>
        <w:t>of</w:t>
      </w:r>
      <w:r>
        <w:rPr>
          <w:spacing w:val="-15"/>
        </w:rPr>
        <w:t xml:space="preserve"> </w:t>
      </w:r>
      <w:r>
        <w:t>urea</w:t>
      </w:r>
      <w:r>
        <w:rPr>
          <w:spacing w:val="-15"/>
        </w:rPr>
        <w:t xml:space="preserve"> </w:t>
      </w:r>
      <w:r>
        <w:t>in</w:t>
      </w:r>
      <w:r>
        <w:rPr>
          <w:spacing w:val="-15"/>
        </w:rPr>
        <w:t xml:space="preserve"> </w:t>
      </w:r>
      <w:r>
        <w:t>the</w:t>
      </w:r>
      <w:r>
        <w:rPr>
          <w:spacing w:val="-15"/>
        </w:rPr>
        <w:t xml:space="preserve"> </w:t>
      </w:r>
      <w:r>
        <w:t xml:space="preserve">precursor </w:t>
      </w:r>
      <w:r>
        <w:rPr>
          <w:spacing w:val="-2"/>
        </w:rPr>
        <w:t>suspension.</w:t>
      </w:r>
    </w:p>
    <w:p w14:paraId="1D66BE21" w14:textId="77777777" w:rsidR="006B19BC" w:rsidRDefault="006B19BC">
      <w:pPr>
        <w:pStyle w:val="BodyText"/>
        <w:spacing w:before="5"/>
      </w:pPr>
    </w:p>
    <w:p w14:paraId="1D66BE22" w14:textId="77777777" w:rsidR="006B19BC" w:rsidRDefault="008D30C2">
      <w:pPr>
        <w:pStyle w:val="BodyText"/>
        <w:spacing w:line="360" w:lineRule="auto"/>
        <w:ind w:left="241" w:right="19"/>
        <w:jc w:val="both"/>
      </w:pPr>
      <w:r>
        <w:t>Aerosol-Plasma (ATP) method uses a plasma torch of atmospheric microwave system to produce</w:t>
      </w:r>
      <w:r>
        <w:rPr>
          <w:spacing w:val="40"/>
        </w:rPr>
        <w:t xml:space="preserve"> </w:t>
      </w:r>
      <w:r>
        <w:t>graphene</w:t>
      </w:r>
      <w:r>
        <w:rPr>
          <w:spacing w:val="40"/>
        </w:rPr>
        <w:t xml:space="preserve"> </w:t>
      </w:r>
      <w:r>
        <w:t>samples</w:t>
      </w:r>
      <w:r>
        <w:rPr>
          <w:spacing w:val="40"/>
        </w:rPr>
        <w:t xml:space="preserve"> </w:t>
      </w:r>
      <w:r>
        <w:t>under</w:t>
      </w:r>
      <w:r>
        <w:rPr>
          <w:spacing w:val="40"/>
        </w:rPr>
        <w:t xml:space="preserve"> </w:t>
      </w:r>
      <w:r>
        <w:t>argon</w:t>
      </w:r>
      <w:r>
        <w:rPr>
          <w:spacing w:val="40"/>
        </w:rPr>
        <w:t xml:space="preserve"> </w:t>
      </w:r>
      <w:r>
        <w:t>and</w:t>
      </w:r>
      <w:r>
        <w:rPr>
          <w:spacing w:val="40"/>
        </w:rPr>
        <w:t xml:space="preserve"> </w:t>
      </w:r>
      <w:r>
        <w:t>nitrogen</w:t>
      </w:r>
      <w:r>
        <w:rPr>
          <w:spacing w:val="40"/>
        </w:rPr>
        <w:t xml:space="preserve"> </w:t>
      </w:r>
      <w:r>
        <w:t>atmospheres</w:t>
      </w:r>
      <w:r>
        <w:rPr>
          <w:spacing w:val="40"/>
        </w:rPr>
        <w:t xml:space="preserve"> </w:t>
      </w:r>
      <w:r>
        <w:t>from</w:t>
      </w:r>
      <w:r>
        <w:rPr>
          <w:spacing w:val="40"/>
        </w:rPr>
        <w:t xml:space="preserve"> </w:t>
      </w:r>
      <w:r>
        <w:t>starting material,</w:t>
      </w:r>
      <w:r>
        <w:rPr>
          <w:spacing w:val="-4"/>
        </w:rPr>
        <w:t xml:space="preserve"> </w:t>
      </w:r>
      <w:r>
        <w:t>the</w:t>
      </w:r>
      <w:r>
        <w:rPr>
          <w:spacing w:val="-9"/>
        </w:rPr>
        <w:t xml:space="preserve"> </w:t>
      </w:r>
      <w:r>
        <w:t>experimental</w:t>
      </w:r>
      <w:r>
        <w:rPr>
          <w:spacing w:val="-8"/>
        </w:rPr>
        <w:t xml:space="preserve"> </w:t>
      </w:r>
      <w:r>
        <w:t>conditions</w:t>
      </w:r>
      <w:r>
        <w:rPr>
          <w:spacing w:val="-8"/>
        </w:rPr>
        <w:t xml:space="preserve"> </w:t>
      </w:r>
      <w:r>
        <w:t>used,</w:t>
      </w:r>
      <w:r>
        <w:rPr>
          <w:spacing w:val="-8"/>
        </w:rPr>
        <w:t xml:space="preserve"> </w:t>
      </w:r>
      <w:r>
        <w:t>can</w:t>
      </w:r>
      <w:r>
        <w:rPr>
          <w:spacing w:val="-8"/>
        </w:rPr>
        <w:t xml:space="preserve"> </w:t>
      </w:r>
      <w:r>
        <w:t>produce</w:t>
      </w:r>
      <w:r>
        <w:rPr>
          <w:spacing w:val="-9"/>
        </w:rPr>
        <w:t xml:space="preserve"> </w:t>
      </w:r>
      <w:r>
        <w:t>samples</w:t>
      </w:r>
      <w:r>
        <w:rPr>
          <w:spacing w:val="-8"/>
        </w:rPr>
        <w:t xml:space="preserve"> </w:t>
      </w:r>
      <w:r>
        <w:t>with</w:t>
      </w:r>
      <w:r>
        <w:rPr>
          <w:spacing w:val="-8"/>
        </w:rPr>
        <w:t xml:space="preserve"> </w:t>
      </w:r>
      <w:r>
        <w:t>higher</w:t>
      </w:r>
      <w:r>
        <w:rPr>
          <w:spacing w:val="-7"/>
        </w:rPr>
        <w:t xml:space="preserve"> </w:t>
      </w:r>
      <w:r>
        <w:t>surface</w:t>
      </w:r>
      <w:r>
        <w:rPr>
          <w:spacing w:val="-9"/>
        </w:rPr>
        <w:t xml:space="preserve"> </w:t>
      </w:r>
      <w:r>
        <w:t>areas. Plasma-assisted synthesis use this methodology in plasma form to synthesize nitrogen-doped graphene.</w:t>
      </w:r>
    </w:p>
    <w:p w14:paraId="1D66BE23" w14:textId="77777777" w:rsidR="006B19BC" w:rsidRDefault="006B19BC">
      <w:pPr>
        <w:pStyle w:val="BodyText"/>
        <w:spacing w:before="4"/>
      </w:pPr>
    </w:p>
    <w:p w14:paraId="1D66BE24" w14:textId="77777777" w:rsidR="006B19BC" w:rsidRDefault="008D30C2" w:rsidP="00A76E46">
      <w:pPr>
        <w:pStyle w:val="BodyText"/>
        <w:spacing w:line="360" w:lineRule="auto"/>
        <w:ind w:left="238" w:right="17"/>
        <w:jc w:val="both"/>
      </w:pPr>
      <w:r>
        <w:t>Chemical</w:t>
      </w:r>
      <w:r>
        <w:rPr>
          <w:spacing w:val="-14"/>
        </w:rPr>
        <w:t xml:space="preserve"> </w:t>
      </w:r>
      <w:r>
        <w:t>Vapor</w:t>
      </w:r>
      <w:r>
        <w:rPr>
          <w:spacing w:val="-13"/>
        </w:rPr>
        <w:t xml:space="preserve"> </w:t>
      </w:r>
      <w:r>
        <w:t>Deposition</w:t>
      </w:r>
      <w:r>
        <w:rPr>
          <w:spacing w:val="-14"/>
        </w:rPr>
        <w:t xml:space="preserve"> </w:t>
      </w:r>
      <w:r>
        <w:t>(CVD</w:t>
      </w:r>
      <w:r>
        <w:rPr>
          <w:b/>
        </w:rPr>
        <w:t>)</w:t>
      </w:r>
      <w:r>
        <w:rPr>
          <w:b/>
          <w:spacing w:val="-15"/>
        </w:rPr>
        <w:t xml:space="preserve"> </w:t>
      </w:r>
      <w:r>
        <w:t>is</w:t>
      </w:r>
      <w:r>
        <w:rPr>
          <w:spacing w:val="-14"/>
        </w:rPr>
        <w:t xml:space="preserve"> </w:t>
      </w:r>
      <w:r>
        <w:t>a</w:t>
      </w:r>
      <w:r>
        <w:rPr>
          <w:spacing w:val="-15"/>
        </w:rPr>
        <w:t xml:space="preserve"> </w:t>
      </w:r>
      <w:r>
        <w:t>procedure</w:t>
      </w:r>
      <w:r>
        <w:rPr>
          <w:spacing w:val="-15"/>
        </w:rPr>
        <w:t xml:space="preserve"> </w:t>
      </w:r>
      <w:r>
        <w:t>that</w:t>
      </w:r>
      <w:r>
        <w:rPr>
          <w:spacing w:val="-14"/>
        </w:rPr>
        <w:t xml:space="preserve"> </w:t>
      </w:r>
      <w:r>
        <w:t>takes</w:t>
      </w:r>
      <w:r>
        <w:rPr>
          <w:spacing w:val="-14"/>
        </w:rPr>
        <w:t xml:space="preserve"> </w:t>
      </w:r>
      <w:r>
        <w:t>the</w:t>
      </w:r>
      <w:r>
        <w:rPr>
          <w:spacing w:val="-15"/>
        </w:rPr>
        <w:t xml:space="preserve"> </w:t>
      </w:r>
      <w:r>
        <w:t>deposition</w:t>
      </w:r>
      <w:r>
        <w:rPr>
          <w:spacing w:val="-14"/>
        </w:rPr>
        <w:t xml:space="preserve"> </w:t>
      </w:r>
      <w:r>
        <w:t>of</w:t>
      </w:r>
      <w:r>
        <w:rPr>
          <w:spacing w:val="-15"/>
        </w:rPr>
        <w:t xml:space="preserve"> </w:t>
      </w:r>
      <w:r>
        <w:t>carbon</w:t>
      </w:r>
      <w:r>
        <w:rPr>
          <w:spacing w:val="-15"/>
        </w:rPr>
        <w:t xml:space="preserve"> </w:t>
      </w:r>
      <w:r>
        <w:t>atoms onto</w:t>
      </w:r>
      <w:r>
        <w:rPr>
          <w:spacing w:val="-1"/>
        </w:rPr>
        <w:t xml:space="preserve"> </w:t>
      </w:r>
      <w:r>
        <w:t>a</w:t>
      </w:r>
      <w:r>
        <w:rPr>
          <w:spacing w:val="-2"/>
        </w:rPr>
        <w:t xml:space="preserve"> </w:t>
      </w:r>
      <w:r>
        <w:t>substrate</w:t>
      </w:r>
      <w:r>
        <w:rPr>
          <w:spacing w:val="-2"/>
        </w:rPr>
        <w:t xml:space="preserve"> </w:t>
      </w:r>
      <w:r>
        <w:t>in</w:t>
      </w:r>
      <w:r>
        <w:rPr>
          <w:spacing w:val="-1"/>
        </w:rPr>
        <w:t xml:space="preserve"> </w:t>
      </w:r>
      <w:r>
        <w:t>the</w:t>
      </w:r>
      <w:r>
        <w:rPr>
          <w:spacing w:val="-2"/>
        </w:rPr>
        <w:t xml:space="preserve"> </w:t>
      </w:r>
      <w:r>
        <w:t>presence</w:t>
      </w:r>
      <w:r>
        <w:rPr>
          <w:spacing w:val="-2"/>
        </w:rPr>
        <w:t xml:space="preserve"> </w:t>
      </w:r>
      <w:r>
        <w:t>of</w:t>
      </w:r>
      <w:r>
        <w:rPr>
          <w:spacing w:val="-2"/>
        </w:rPr>
        <w:t xml:space="preserve"> </w:t>
      </w:r>
      <w:r>
        <w:t>a catalyst</w:t>
      </w:r>
      <w:r>
        <w:rPr>
          <w:spacing w:val="-1"/>
        </w:rPr>
        <w:t xml:space="preserve"> </w:t>
      </w:r>
      <w:r>
        <w:t>and</w:t>
      </w:r>
      <w:r>
        <w:rPr>
          <w:spacing w:val="-1"/>
        </w:rPr>
        <w:t xml:space="preserve"> </w:t>
      </w:r>
      <w:r>
        <w:t>a gas</w:t>
      </w:r>
      <w:r>
        <w:rPr>
          <w:spacing w:val="-1"/>
        </w:rPr>
        <w:t xml:space="preserve"> </w:t>
      </w:r>
      <w:r>
        <w:t>containing</w:t>
      </w:r>
      <w:r>
        <w:rPr>
          <w:spacing w:val="-1"/>
        </w:rPr>
        <w:t xml:space="preserve"> </w:t>
      </w:r>
      <w:r>
        <w:t>nitrogen with</w:t>
      </w:r>
      <w:r>
        <w:rPr>
          <w:spacing w:val="-1"/>
        </w:rPr>
        <w:t xml:space="preserve"> </w:t>
      </w:r>
      <w:r>
        <w:t>controlled high pressure surrounding and requires meticulous tracking.</w:t>
      </w:r>
    </w:p>
    <w:p w14:paraId="1D66BE25" w14:textId="77777777" w:rsidR="006B19BC" w:rsidRDefault="006B19BC">
      <w:pPr>
        <w:pStyle w:val="BodyText"/>
        <w:spacing w:before="4"/>
      </w:pPr>
    </w:p>
    <w:p w14:paraId="1D66BE26" w14:textId="77777777" w:rsidR="006B19BC" w:rsidRDefault="008D30C2">
      <w:pPr>
        <w:pStyle w:val="BodyText"/>
        <w:spacing w:line="360" w:lineRule="auto"/>
        <w:ind w:left="241" w:right="19"/>
        <w:jc w:val="both"/>
      </w:pPr>
      <w:r>
        <w:t xml:space="preserve">Hydrothermal method uses a hydrothermal or autoclave </w:t>
      </w:r>
      <w:proofErr w:type="spellStart"/>
      <w:r>
        <w:t>i.e</w:t>
      </w:r>
      <w:proofErr w:type="spellEnd"/>
      <w:r>
        <w:t xml:space="preserve"> lined with </w:t>
      </w:r>
      <w:proofErr w:type="spellStart"/>
      <w:r>
        <w:t>teflon</w:t>
      </w:r>
      <w:proofErr w:type="spellEnd"/>
      <w:r>
        <w:t xml:space="preserve"> process to synthesize nitrogen-doped graphene which we considered and performed in the following project which used, synthesis with controlled nitrogen doping levels.</w:t>
      </w:r>
    </w:p>
    <w:p w14:paraId="1D66BF04" w14:textId="40CCDD35" w:rsidR="006B19BC" w:rsidRPr="00A76E46" w:rsidRDefault="00A76E46" w:rsidP="00A76E46">
      <w:pPr>
        <w:tabs>
          <w:tab w:val="left" w:pos="7704"/>
        </w:tabs>
        <w:spacing w:line="360" w:lineRule="auto"/>
        <w:ind w:left="284" w:firstLine="284"/>
        <w:jc w:val="both"/>
        <w:rPr>
          <w:sz w:val="24"/>
          <w:szCs w:val="24"/>
        </w:rPr>
      </w:pPr>
      <w:r>
        <w:t xml:space="preserve">         </w:t>
      </w:r>
      <w:r w:rsidR="008D30C2" w:rsidRPr="00A76E46">
        <w:rPr>
          <w:sz w:val="24"/>
          <w:szCs w:val="24"/>
        </w:rPr>
        <w:t>The future scope of work in nitrogen-doped graphene and its applications is vast and promising,</w:t>
      </w:r>
      <w:r w:rsidR="008D30C2" w:rsidRPr="00A76E46">
        <w:rPr>
          <w:spacing w:val="-1"/>
          <w:sz w:val="24"/>
          <w:szCs w:val="24"/>
        </w:rPr>
        <w:t xml:space="preserve"> </w:t>
      </w:r>
      <w:r w:rsidR="008D30C2" w:rsidRPr="00A76E46">
        <w:rPr>
          <w:sz w:val="24"/>
          <w:szCs w:val="24"/>
        </w:rPr>
        <w:t>driven</w:t>
      </w:r>
      <w:r w:rsidR="008D30C2" w:rsidRPr="00A76E46">
        <w:rPr>
          <w:spacing w:val="-1"/>
          <w:sz w:val="24"/>
          <w:szCs w:val="24"/>
        </w:rPr>
        <w:t xml:space="preserve"> </w:t>
      </w:r>
      <w:r w:rsidR="008D30C2" w:rsidRPr="00A76E46">
        <w:rPr>
          <w:sz w:val="24"/>
          <w:szCs w:val="24"/>
        </w:rPr>
        <w:t>by</w:t>
      </w:r>
      <w:r w:rsidR="008D30C2" w:rsidRPr="00A76E46">
        <w:rPr>
          <w:spacing w:val="-1"/>
          <w:sz w:val="24"/>
          <w:szCs w:val="24"/>
        </w:rPr>
        <w:t xml:space="preserve"> </w:t>
      </w:r>
      <w:r w:rsidR="008D30C2" w:rsidRPr="00A76E46">
        <w:rPr>
          <w:sz w:val="24"/>
          <w:szCs w:val="24"/>
        </w:rPr>
        <w:t>its</w:t>
      </w:r>
      <w:r w:rsidR="008D30C2" w:rsidRPr="00A76E46">
        <w:rPr>
          <w:spacing w:val="-4"/>
          <w:sz w:val="24"/>
          <w:szCs w:val="24"/>
        </w:rPr>
        <w:t xml:space="preserve"> </w:t>
      </w:r>
      <w:r w:rsidR="008D30C2" w:rsidRPr="00A76E46">
        <w:rPr>
          <w:sz w:val="24"/>
          <w:szCs w:val="24"/>
        </w:rPr>
        <w:t>unique</w:t>
      </w:r>
      <w:r w:rsidR="008D30C2" w:rsidRPr="00A76E46">
        <w:rPr>
          <w:spacing w:val="-2"/>
          <w:sz w:val="24"/>
          <w:szCs w:val="24"/>
        </w:rPr>
        <w:t xml:space="preserve"> </w:t>
      </w:r>
      <w:r w:rsidR="008D30C2" w:rsidRPr="00A76E46">
        <w:rPr>
          <w:sz w:val="24"/>
          <w:szCs w:val="24"/>
        </w:rPr>
        <w:t>properties</w:t>
      </w:r>
      <w:r w:rsidR="008D30C2" w:rsidRPr="00A76E46">
        <w:rPr>
          <w:spacing w:val="-1"/>
          <w:sz w:val="24"/>
          <w:szCs w:val="24"/>
        </w:rPr>
        <w:t xml:space="preserve"> </w:t>
      </w:r>
      <w:r w:rsidR="008D30C2" w:rsidRPr="00A76E46">
        <w:rPr>
          <w:sz w:val="24"/>
          <w:szCs w:val="24"/>
        </w:rPr>
        <w:t>and</w:t>
      </w:r>
      <w:r w:rsidR="008D30C2" w:rsidRPr="00A76E46">
        <w:rPr>
          <w:spacing w:val="-1"/>
          <w:sz w:val="24"/>
          <w:szCs w:val="24"/>
        </w:rPr>
        <w:t xml:space="preserve"> </w:t>
      </w:r>
      <w:r w:rsidR="008D30C2" w:rsidRPr="00A76E46">
        <w:rPr>
          <w:sz w:val="24"/>
          <w:szCs w:val="24"/>
        </w:rPr>
        <w:t>potential</w:t>
      </w:r>
      <w:r w:rsidR="008D30C2" w:rsidRPr="00A76E46">
        <w:rPr>
          <w:spacing w:val="-1"/>
          <w:sz w:val="24"/>
          <w:szCs w:val="24"/>
        </w:rPr>
        <w:t xml:space="preserve"> </w:t>
      </w:r>
      <w:r w:rsidR="008D30C2" w:rsidRPr="00A76E46">
        <w:rPr>
          <w:sz w:val="24"/>
          <w:szCs w:val="24"/>
        </w:rPr>
        <w:t>in</w:t>
      </w:r>
      <w:r w:rsidR="008D30C2" w:rsidRPr="00A76E46">
        <w:rPr>
          <w:spacing w:val="-1"/>
          <w:sz w:val="24"/>
          <w:szCs w:val="24"/>
        </w:rPr>
        <w:t xml:space="preserve"> </w:t>
      </w:r>
      <w:r w:rsidR="008D30C2" w:rsidRPr="00A76E46">
        <w:rPr>
          <w:sz w:val="24"/>
          <w:szCs w:val="24"/>
        </w:rPr>
        <w:t>various</w:t>
      </w:r>
      <w:r w:rsidR="008D30C2" w:rsidRPr="00A76E46">
        <w:rPr>
          <w:spacing w:val="-1"/>
          <w:sz w:val="24"/>
          <w:szCs w:val="24"/>
        </w:rPr>
        <w:t xml:space="preserve"> </w:t>
      </w:r>
      <w:r w:rsidR="008D30C2" w:rsidRPr="00A76E46">
        <w:rPr>
          <w:sz w:val="24"/>
          <w:szCs w:val="24"/>
        </w:rPr>
        <w:t>advanced</w:t>
      </w:r>
      <w:r w:rsidR="008D30C2" w:rsidRPr="00A76E46">
        <w:rPr>
          <w:spacing w:val="-1"/>
          <w:sz w:val="24"/>
          <w:szCs w:val="24"/>
        </w:rPr>
        <w:t xml:space="preserve"> </w:t>
      </w:r>
      <w:r w:rsidR="008D30C2" w:rsidRPr="00A76E46">
        <w:rPr>
          <w:sz w:val="24"/>
          <w:szCs w:val="24"/>
        </w:rPr>
        <w:t xml:space="preserve">technologies. Here are some key areas for future research and development such as enhancing the performance of supercapacitors and batteries by improving the energy density, power density, and cycling stability of </w:t>
      </w:r>
      <w:proofErr w:type="spellStart"/>
      <w:r w:rsidR="008D30C2" w:rsidRPr="00A76E46">
        <w:rPr>
          <w:sz w:val="24"/>
          <w:szCs w:val="24"/>
        </w:rPr>
        <w:t>NGr</w:t>
      </w:r>
      <w:proofErr w:type="spellEnd"/>
      <w:r w:rsidR="008D30C2" w:rsidRPr="00A76E46">
        <w:rPr>
          <w:sz w:val="24"/>
          <w:szCs w:val="24"/>
        </w:rPr>
        <w:t xml:space="preserve"> electrodes, utilizing </w:t>
      </w:r>
      <w:proofErr w:type="spellStart"/>
      <w:r w:rsidR="008D30C2" w:rsidRPr="00A76E46">
        <w:rPr>
          <w:sz w:val="24"/>
          <w:szCs w:val="24"/>
        </w:rPr>
        <w:t>NGr</w:t>
      </w:r>
      <w:proofErr w:type="spellEnd"/>
      <w:r w:rsidR="008D30C2" w:rsidRPr="00A76E46">
        <w:rPr>
          <w:sz w:val="24"/>
          <w:szCs w:val="24"/>
        </w:rPr>
        <w:t xml:space="preserve"> as a catalyst in fuel cells, particularly for oxygen reduction reactions, to improve efficiency and durability. It can contribute to the development of sustainable energy technologies, reducing reliance on fossil</w:t>
      </w:r>
      <w:r w:rsidR="008D30C2" w:rsidRPr="00A76E46">
        <w:rPr>
          <w:spacing w:val="-5"/>
          <w:sz w:val="24"/>
          <w:szCs w:val="24"/>
        </w:rPr>
        <w:t xml:space="preserve"> </w:t>
      </w:r>
      <w:r w:rsidR="008D30C2" w:rsidRPr="00A76E46">
        <w:rPr>
          <w:sz w:val="24"/>
          <w:szCs w:val="24"/>
        </w:rPr>
        <w:t>fuels</w:t>
      </w:r>
      <w:r w:rsidR="008D30C2" w:rsidRPr="00A76E46">
        <w:rPr>
          <w:spacing w:val="-5"/>
          <w:sz w:val="24"/>
          <w:szCs w:val="24"/>
        </w:rPr>
        <w:t xml:space="preserve"> </w:t>
      </w:r>
      <w:r w:rsidR="008D30C2" w:rsidRPr="00A76E46">
        <w:rPr>
          <w:sz w:val="24"/>
          <w:szCs w:val="24"/>
        </w:rPr>
        <w:t>and</w:t>
      </w:r>
      <w:r w:rsidR="008D30C2" w:rsidRPr="00A76E46">
        <w:rPr>
          <w:spacing w:val="-4"/>
          <w:sz w:val="24"/>
          <w:szCs w:val="24"/>
        </w:rPr>
        <w:t xml:space="preserve"> </w:t>
      </w:r>
      <w:r w:rsidR="008D30C2" w:rsidRPr="00A76E46">
        <w:rPr>
          <w:sz w:val="24"/>
          <w:szCs w:val="24"/>
        </w:rPr>
        <w:t>lowering</w:t>
      </w:r>
      <w:r w:rsidR="008D30C2" w:rsidRPr="00A76E46">
        <w:rPr>
          <w:spacing w:val="-3"/>
          <w:sz w:val="24"/>
          <w:szCs w:val="24"/>
        </w:rPr>
        <w:t xml:space="preserve"> </w:t>
      </w:r>
      <w:r w:rsidR="008D30C2" w:rsidRPr="00A76E46">
        <w:rPr>
          <w:sz w:val="24"/>
          <w:szCs w:val="24"/>
        </w:rPr>
        <w:t>carbon</w:t>
      </w:r>
      <w:r w:rsidR="008D30C2" w:rsidRPr="00A76E46">
        <w:rPr>
          <w:spacing w:val="-4"/>
          <w:sz w:val="24"/>
          <w:szCs w:val="24"/>
        </w:rPr>
        <w:t xml:space="preserve"> </w:t>
      </w:r>
      <w:r w:rsidR="008D30C2" w:rsidRPr="00A76E46">
        <w:rPr>
          <w:sz w:val="24"/>
          <w:szCs w:val="24"/>
        </w:rPr>
        <w:t>footprints.</w:t>
      </w:r>
      <w:r w:rsidR="008D30C2" w:rsidRPr="00A76E46">
        <w:rPr>
          <w:spacing w:val="-5"/>
          <w:sz w:val="24"/>
          <w:szCs w:val="24"/>
        </w:rPr>
        <w:t xml:space="preserve"> </w:t>
      </w:r>
      <w:r w:rsidR="008D30C2" w:rsidRPr="00A76E46">
        <w:rPr>
          <w:sz w:val="24"/>
          <w:szCs w:val="24"/>
        </w:rPr>
        <w:t>Utilizing</w:t>
      </w:r>
      <w:r w:rsidR="008D30C2" w:rsidRPr="00A76E46">
        <w:rPr>
          <w:spacing w:val="-6"/>
          <w:sz w:val="24"/>
          <w:szCs w:val="24"/>
        </w:rPr>
        <w:t xml:space="preserve"> </w:t>
      </w:r>
      <w:r w:rsidR="008D30C2" w:rsidRPr="00A76E46">
        <w:rPr>
          <w:sz w:val="24"/>
          <w:szCs w:val="24"/>
        </w:rPr>
        <w:t>the</w:t>
      </w:r>
      <w:r w:rsidR="008D30C2" w:rsidRPr="00A76E46">
        <w:rPr>
          <w:spacing w:val="-6"/>
          <w:sz w:val="24"/>
          <w:szCs w:val="24"/>
        </w:rPr>
        <w:t xml:space="preserve"> </w:t>
      </w:r>
      <w:r w:rsidR="008D30C2" w:rsidRPr="00A76E46">
        <w:rPr>
          <w:sz w:val="24"/>
          <w:szCs w:val="24"/>
        </w:rPr>
        <w:t>unique</w:t>
      </w:r>
      <w:r w:rsidR="008D30C2" w:rsidRPr="00A76E46">
        <w:rPr>
          <w:spacing w:val="-6"/>
          <w:sz w:val="24"/>
          <w:szCs w:val="24"/>
        </w:rPr>
        <w:t xml:space="preserve"> </w:t>
      </w:r>
      <w:r w:rsidR="008D30C2" w:rsidRPr="00A76E46">
        <w:rPr>
          <w:sz w:val="24"/>
          <w:szCs w:val="24"/>
        </w:rPr>
        <w:t>optical</w:t>
      </w:r>
      <w:r w:rsidR="008D30C2" w:rsidRPr="00A76E46">
        <w:rPr>
          <w:spacing w:val="-5"/>
          <w:sz w:val="24"/>
          <w:szCs w:val="24"/>
        </w:rPr>
        <w:t xml:space="preserve"> </w:t>
      </w:r>
      <w:r w:rsidR="008D30C2" w:rsidRPr="00A76E46">
        <w:rPr>
          <w:sz w:val="24"/>
          <w:szCs w:val="24"/>
        </w:rPr>
        <w:t>properties</w:t>
      </w:r>
      <w:r w:rsidR="008D30C2" w:rsidRPr="00A76E46">
        <w:rPr>
          <w:spacing w:val="-6"/>
          <w:sz w:val="24"/>
          <w:szCs w:val="24"/>
        </w:rPr>
        <w:t xml:space="preserve"> </w:t>
      </w:r>
      <w:r w:rsidR="008D30C2" w:rsidRPr="00A76E46">
        <w:rPr>
          <w:sz w:val="24"/>
          <w:szCs w:val="24"/>
        </w:rPr>
        <w:t>of</w:t>
      </w:r>
      <w:r w:rsidR="008D30C2" w:rsidRPr="00A76E46">
        <w:rPr>
          <w:spacing w:val="-4"/>
          <w:sz w:val="24"/>
          <w:szCs w:val="24"/>
        </w:rPr>
        <w:t xml:space="preserve"> </w:t>
      </w:r>
      <w:r w:rsidR="008D30C2" w:rsidRPr="00A76E46">
        <w:rPr>
          <w:sz w:val="24"/>
          <w:szCs w:val="24"/>
        </w:rPr>
        <w:t>NDG for advanced imaging techniques in medical diagnostics. Creating highly sensitive and selective</w:t>
      </w:r>
      <w:r w:rsidR="008D30C2" w:rsidRPr="00A76E46">
        <w:rPr>
          <w:spacing w:val="-9"/>
          <w:sz w:val="24"/>
          <w:szCs w:val="24"/>
        </w:rPr>
        <w:t xml:space="preserve"> </w:t>
      </w:r>
      <w:r w:rsidR="008D30C2" w:rsidRPr="00A76E46">
        <w:rPr>
          <w:sz w:val="24"/>
          <w:szCs w:val="24"/>
        </w:rPr>
        <w:t>sensors</w:t>
      </w:r>
      <w:r w:rsidR="008D30C2" w:rsidRPr="00A76E46">
        <w:rPr>
          <w:spacing w:val="-9"/>
          <w:sz w:val="24"/>
          <w:szCs w:val="24"/>
        </w:rPr>
        <w:t xml:space="preserve"> </w:t>
      </w:r>
      <w:r w:rsidR="008D30C2" w:rsidRPr="00A76E46">
        <w:rPr>
          <w:sz w:val="24"/>
          <w:szCs w:val="24"/>
        </w:rPr>
        <w:t>for</w:t>
      </w:r>
      <w:r w:rsidR="008D30C2" w:rsidRPr="00A76E46">
        <w:rPr>
          <w:spacing w:val="-8"/>
          <w:sz w:val="24"/>
          <w:szCs w:val="24"/>
        </w:rPr>
        <w:t xml:space="preserve"> </w:t>
      </w:r>
      <w:r w:rsidR="008D30C2" w:rsidRPr="00A76E46">
        <w:rPr>
          <w:sz w:val="24"/>
          <w:szCs w:val="24"/>
        </w:rPr>
        <w:t>detecting</w:t>
      </w:r>
      <w:r w:rsidR="008D30C2" w:rsidRPr="00A76E46">
        <w:rPr>
          <w:spacing w:val="-8"/>
          <w:sz w:val="24"/>
          <w:szCs w:val="24"/>
        </w:rPr>
        <w:t xml:space="preserve"> </w:t>
      </w:r>
      <w:r w:rsidR="008D30C2" w:rsidRPr="00A76E46">
        <w:rPr>
          <w:sz w:val="24"/>
          <w:szCs w:val="24"/>
        </w:rPr>
        <w:t>gases,</w:t>
      </w:r>
      <w:r w:rsidR="008D30C2" w:rsidRPr="00A76E46">
        <w:rPr>
          <w:spacing w:val="-8"/>
          <w:sz w:val="24"/>
          <w:szCs w:val="24"/>
        </w:rPr>
        <w:t xml:space="preserve"> </w:t>
      </w:r>
      <w:r w:rsidR="008D30C2" w:rsidRPr="00A76E46">
        <w:rPr>
          <w:sz w:val="24"/>
          <w:szCs w:val="24"/>
        </w:rPr>
        <w:t>biomolecules,</w:t>
      </w:r>
      <w:r w:rsidR="008D30C2" w:rsidRPr="00A76E46">
        <w:rPr>
          <w:spacing w:val="-8"/>
          <w:sz w:val="24"/>
          <w:szCs w:val="24"/>
        </w:rPr>
        <w:t xml:space="preserve"> </w:t>
      </w:r>
      <w:r w:rsidR="008D30C2" w:rsidRPr="00A76E46">
        <w:rPr>
          <w:sz w:val="24"/>
          <w:szCs w:val="24"/>
        </w:rPr>
        <w:t>and</w:t>
      </w:r>
      <w:r w:rsidR="008D30C2" w:rsidRPr="00A76E46">
        <w:rPr>
          <w:spacing w:val="-8"/>
          <w:sz w:val="24"/>
          <w:szCs w:val="24"/>
        </w:rPr>
        <w:t xml:space="preserve"> </w:t>
      </w:r>
      <w:r w:rsidR="008D30C2" w:rsidRPr="00A76E46">
        <w:rPr>
          <w:sz w:val="24"/>
          <w:szCs w:val="24"/>
        </w:rPr>
        <w:lastRenderedPageBreak/>
        <w:t>environmental</w:t>
      </w:r>
      <w:r w:rsidR="008D30C2" w:rsidRPr="00A76E46">
        <w:rPr>
          <w:spacing w:val="-8"/>
          <w:sz w:val="24"/>
          <w:szCs w:val="24"/>
        </w:rPr>
        <w:t xml:space="preserve"> </w:t>
      </w:r>
      <w:r w:rsidR="008D30C2" w:rsidRPr="00A76E46">
        <w:rPr>
          <w:sz w:val="24"/>
          <w:szCs w:val="24"/>
        </w:rPr>
        <w:t>pollutants,</w:t>
      </w:r>
      <w:r w:rsidR="008D30C2" w:rsidRPr="00A76E46">
        <w:rPr>
          <w:spacing w:val="-8"/>
          <w:sz w:val="24"/>
          <w:szCs w:val="24"/>
        </w:rPr>
        <w:t xml:space="preserve"> </w:t>
      </w:r>
      <w:r w:rsidR="008D30C2" w:rsidRPr="00A76E46">
        <w:rPr>
          <w:sz w:val="24"/>
          <w:szCs w:val="24"/>
        </w:rPr>
        <w:t>utilizing the</w:t>
      </w:r>
      <w:r w:rsidR="008D30C2" w:rsidRPr="00A76E46">
        <w:rPr>
          <w:spacing w:val="-15"/>
          <w:sz w:val="24"/>
          <w:szCs w:val="24"/>
        </w:rPr>
        <w:t xml:space="preserve"> </w:t>
      </w:r>
      <w:r w:rsidR="008D30C2" w:rsidRPr="00A76E46">
        <w:rPr>
          <w:sz w:val="24"/>
          <w:szCs w:val="24"/>
        </w:rPr>
        <w:t>high</w:t>
      </w:r>
      <w:r w:rsidR="008D30C2" w:rsidRPr="00A76E46">
        <w:rPr>
          <w:spacing w:val="-15"/>
          <w:sz w:val="24"/>
          <w:szCs w:val="24"/>
        </w:rPr>
        <w:t xml:space="preserve"> </w:t>
      </w:r>
      <w:r w:rsidR="008D30C2" w:rsidRPr="00A76E46">
        <w:rPr>
          <w:sz w:val="24"/>
          <w:szCs w:val="24"/>
        </w:rPr>
        <w:t>surface</w:t>
      </w:r>
      <w:r w:rsidR="008D30C2" w:rsidRPr="00A76E46">
        <w:rPr>
          <w:spacing w:val="-15"/>
          <w:sz w:val="24"/>
          <w:szCs w:val="24"/>
        </w:rPr>
        <w:t xml:space="preserve"> </w:t>
      </w:r>
      <w:r w:rsidR="008D30C2" w:rsidRPr="00A76E46">
        <w:rPr>
          <w:sz w:val="24"/>
          <w:szCs w:val="24"/>
        </w:rPr>
        <w:t>area</w:t>
      </w:r>
      <w:r w:rsidR="008D30C2" w:rsidRPr="00A76E46">
        <w:rPr>
          <w:spacing w:val="-15"/>
          <w:sz w:val="24"/>
          <w:szCs w:val="24"/>
        </w:rPr>
        <w:t xml:space="preserve"> </w:t>
      </w:r>
      <w:r w:rsidR="008D30C2" w:rsidRPr="00A76E46">
        <w:rPr>
          <w:sz w:val="24"/>
          <w:szCs w:val="24"/>
        </w:rPr>
        <w:t>and</w:t>
      </w:r>
      <w:r w:rsidR="008D30C2" w:rsidRPr="00A76E46">
        <w:rPr>
          <w:spacing w:val="-15"/>
          <w:sz w:val="24"/>
          <w:szCs w:val="24"/>
        </w:rPr>
        <w:t xml:space="preserve"> </w:t>
      </w:r>
      <w:proofErr w:type="spellStart"/>
      <w:r w:rsidR="008D30C2" w:rsidRPr="00A76E46">
        <w:rPr>
          <w:sz w:val="24"/>
          <w:szCs w:val="24"/>
        </w:rPr>
        <w:t>tuneable</w:t>
      </w:r>
      <w:proofErr w:type="spellEnd"/>
      <w:r w:rsidR="008D30C2" w:rsidRPr="00A76E46">
        <w:rPr>
          <w:spacing w:val="-15"/>
          <w:sz w:val="24"/>
          <w:szCs w:val="24"/>
        </w:rPr>
        <w:t xml:space="preserve"> </w:t>
      </w:r>
      <w:r w:rsidR="008D30C2" w:rsidRPr="00A76E46">
        <w:rPr>
          <w:sz w:val="24"/>
          <w:szCs w:val="24"/>
        </w:rPr>
        <w:t>electronic</w:t>
      </w:r>
      <w:r w:rsidR="008D30C2" w:rsidRPr="00A76E46">
        <w:rPr>
          <w:spacing w:val="-15"/>
          <w:sz w:val="24"/>
          <w:szCs w:val="24"/>
        </w:rPr>
        <w:t xml:space="preserve"> </w:t>
      </w:r>
      <w:r w:rsidR="008D30C2" w:rsidRPr="00A76E46">
        <w:rPr>
          <w:sz w:val="24"/>
          <w:szCs w:val="24"/>
        </w:rPr>
        <w:t>properties</w:t>
      </w:r>
      <w:r w:rsidR="008D30C2" w:rsidRPr="00A76E46">
        <w:rPr>
          <w:spacing w:val="-14"/>
          <w:sz w:val="24"/>
          <w:szCs w:val="24"/>
        </w:rPr>
        <w:t xml:space="preserve"> </w:t>
      </w:r>
      <w:r w:rsidR="008D30C2" w:rsidRPr="00A76E46">
        <w:rPr>
          <w:sz w:val="24"/>
          <w:szCs w:val="24"/>
        </w:rPr>
        <w:t>of</w:t>
      </w:r>
      <w:r w:rsidR="008D30C2" w:rsidRPr="00A76E46">
        <w:rPr>
          <w:spacing w:val="-15"/>
          <w:sz w:val="24"/>
          <w:szCs w:val="24"/>
        </w:rPr>
        <w:t xml:space="preserve"> </w:t>
      </w:r>
      <w:r w:rsidR="008D30C2" w:rsidRPr="00A76E46">
        <w:rPr>
          <w:sz w:val="24"/>
          <w:szCs w:val="24"/>
        </w:rPr>
        <w:t>NDG.</w:t>
      </w:r>
      <w:r w:rsidR="008D30C2" w:rsidRPr="00A76E46">
        <w:rPr>
          <w:spacing w:val="-14"/>
          <w:sz w:val="24"/>
          <w:szCs w:val="24"/>
        </w:rPr>
        <w:t xml:space="preserve"> </w:t>
      </w:r>
      <w:r w:rsidR="008D30C2" w:rsidRPr="00A76E46">
        <w:rPr>
          <w:sz w:val="24"/>
          <w:szCs w:val="24"/>
        </w:rPr>
        <w:t>The</w:t>
      </w:r>
      <w:r w:rsidR="008D30C2" w:rsidRPr="00A76E46">
        <w:rPr>
          <w:spacing w:val="-15"/>
          <w:sz w:val="24"/>
          <w:szCs w:val="24"/>
        </w:rPr>
        <w:t xml:space="preserve"> </w:t>
      </w:r>
      <w:r w:rsidR="008D30C2" w:rsidRPr="00A76E46">
        <w:rPr>
          <w:sz w:val="24"/>
          <w:szCs w:val="24"/>
        </w:rPr>
        <w:t>research</w:t>
      </w:r>
      <w:r w:rsidR="008D30C2" w:rsidRPr="00A76E46">
        <w:rPr>
          <w:spacing w:val="-15"/>
          <w:sz w:val="24"/>
          <w:szCs w:val="24"/>
        </w:rPr>
        <w:t xml:space="preserve"> </w:t>
      </w:r>
      <w:r w:rsidR="008D30C2" w:rsidRPr="00A76E46">
        <w:rPr>
          <w:sz w:val="24"/>
          <w:szCs w:val="24"/>
        </w:rPr>
        <w:t>on</w:t>
      </w:r>
      <w:r w:rsidR="008D30C2" w:rsidRPr="00A76E46">
        <w:rPr>
          <w:spacing w:val="-14"/>
          <w:sz w:val="24"/>
          <w:szCs w:val="24"/>
        </w:rPr>
        <w:t xml:space="preserve"> </w:t>
      </w:r>
      <w:r w:rsidR="008D30C2" w:rsidRPr="00A76E46">
        <w:rPr>
          <w:sz w:val="24"/>
          <w:szCs w:val="24"/>
        </w:rPr>
        <w:t xml:space="preserve">producing </w:t>
      </w:r>
      <w:r w:rsidR="00D57C08" w:rsidRPr="00A76E46">
        <w:rPr>
          <w:sz w:val="24"/>
          <w:szCs w:val="24"/>
        </w:rPr>
        <w:t>multi-dimensional</w:t>
      </w:r>
      <w:r w:rsidR="008D30C2" w:rsidRPr="00A76E46">
        <w:rPr>
          <w:sz w:val="24"/>
          <w:szCs w:val="24"/>
        </w:rPr>
        <w:t xml:space="preserve"> or 3-D heterostructure of N-doped graphene are being considered.</w:t>
      </w:r>
    </w:p>
    <w:p w14:paraId="22924131" w14:textId="77777777" w:rsidR="006B19BC" w:rsidRDefault="006B19BC">
      <w:pPr>
        <w:pStyle w:val="BodyText"/>
        <w:spacing w:line="360" w:lineRule="auto"/>
        <w:jc w:val="both"/>
      </w:pPr>
    </w:p>
    <w:p w14:paraId="69257AB9" w14:textId="77777777" w:rsidR="006006F7" w:rsidRPr="0061111E" w:rsidRDefault="006006F7" w:rsidP="006006F7">
      <w:pPr>
        <w:pStyle w:val="Heading1"/>
        <w:ind w:left="0"/>
        <w:jc w:val="left"/>
        <w:rPr>
          <w:sz w:val="24"/>
          <w:szCs w:val="24"/>
        </w:rPr>
      </w:pPr>
      <w:r>
        <w:rPr>
          <w:sz w:val="24"/>
          <w:szCs w:val="24"/>
        </w:rPr>
        <w:t xml:space="preserve">   </w:t>
      </w:r>
      <w:r w:rsidRPr="0061111E">
        <w:rPr>
          <w:sz w:val="24"/>
          <w:szCs w:val="24"/>
        </w:rPr>
        <w:t>MATERIALS</w:t>
      </w:r>
      <w:r w:rsidRPr="0061111E">
        <w:rPr>
          <w:spacing w:val="-9"/>
          <w:sz w:val="24"/>
          <w:szCs w:val="24"/>
        </w:rPr>
        <w:t xml:space="preserve"> </w:t>
      </w:r>
      <w:r w:rsidRPr="0061111E">
        <w:rPr>
          <w:sz w:val="24"/>
          <w:szCs w:val="24"/>
        </w:rPr>
        <w:t>AND</w:t>
      </w:r>
      <w:r w:rsidRPr="0061111E">
        <w:rPr>
          <w:spacing w:val="-4"/>
          <w:sz w:val="24"/>
          <w:szCs w:val="24"/>
        </w:rPr>
        <w:t xml:space="preserve"> </w:t>
      </w:r>
      <w:r w:rsidRPr="0061111E">
        <w:rPr>
          <w:spacing w:val="-2"/>
          <w:sz w:val="24"/>
          <w:szCs w:val="24"/>
        </w:rPr>
        <w:t>METHODS</w:t>
      </w:r>
    </w:p>
    <w:p w14:paraId="5DE1F48E" w14:textId="77777777" w:rsidR="006006F7" w:rsidRDefault="006006F7" w:rsidP="006006F7">
      <w:pPr>
        <w:pStyle w:val="BodyText"/>
        <w:spacing w:before="231"/>
        <w:rPr>
          <w:b/>
        </w:rPr>
      </w:pPr>
    </w:p>
    <w:p w14:paraId="406FD443" w14:textId="260D6EC5" w:rsidR="006006F7" w:rsidRDefault="00301DA6" w:rsidP="006006F7">
      <w:pPr>
        <w:pStyle w:val="Heading3"/>
      </w:pPr>
      <w:r>
        <w:rPr>
          <w:spacing w:val="-2"/>
        </w:rPr>
        <w:t>Materials</w:t>
      </w:r>
    </w:p>
    <w:p w14:paraId="1D2EDEAA" w14:textId="77777777" w:rsidR="006006F7" w:rsidRDefault="006006F7" w:rsidP="006006F7">
      <w:pPr>
        <w:pStyle w:val="BodyText"/>
        <w:spacing w:before="5"/>
        <w:rPr>
          <w:b/>
        </w:rPr>
      </w:pPr>
    </w:p>
    <w:p w14:paraId="2A20EECF" w14:textId="77777777" w:rsidR="006006F7" w:rsidRDefault="006006F7" w:rsidP="006006F7">
      <w:pPr>
        <w:pStyle w:val="BodyText"/>
        <w:spacing w:line="360" w:lineRule="auto"/>
        <w:ind w:left="241" w:right="19"/>
        <w:jc w:val="both"/>
      </w:pPr>
      <w:r>
        <w:t>The materials consisting chemicals of</w:t>
      </w:r>
      <w:r>
        <w:rPr>
          <w:spacing w:val="40"/>
        </w:rPr>
        <w:t xml:space="preserve"> </w:t>
      </w:r>
      <w:r>
        <w:t>AR grade were received. Extra pure fine flakes of graphite</w:t>
      </w:r>
      <w:r>
        <w:rPr>
          <w:spacing w:val="-1"/>
        </w:rPr>
        <w:t xml:space="preserve"> </w:t>
      </w:r>
      <w:r>
        <w:t>(SIGMA ALDRICH)</w:t>
      </w:r>
      <w:r>
        <w:rPr>
          <w:spacing w:val="-1"/>
        </w:rPr>
        <w:t xml:space="preserve"> </w:t>
      </w:r>
      <w:r>
        <w:t xml:space="preserve">was used in the synthesis procedure. sulfuric acid (SIGMA </w:t>
      </w:r>
      <w:r>
        <w:rPr>
          <w:position w:val="2"/>
        </w:rPr>
        <w:t>ALDRICH AR), also known as H</w:t>
      </w:r>
      <w:r>
        <w:rPr>
          <w:sz w:val="16"/>
        </w:rPr>
        <w:t>2</w:t>
      </w:r>
      <w:r>
        <w:rPr>
          <w:position w:val="2"/>
        </w:rPr>
        <w:t>SO</w:t>
      </w:r>
      <w:r>
        <w:rPr>
          <w:sz w:val="16"/>
        </w:rPr>
        <w:t>4</w:t>
      </w:r>
      <w:r>
        <w:rPr>
          <w:position w:val="2"/>
        </w:rPr>
        <w:t>(98%), potassium permanganate (</w:t>
      </w:r>
      <w:proofErr w:type="spellStart"/>
      <w:r>
        <w:rPr>
          <w:position w:val="2"/>
        </w:rPr>
        <w:t>KMnO</w:t>
      </w:r>
      <w:proofErr w:type="spellEnd"/>
      <w:r>
        <w:rPr>
          <w:sz w:val="16"/>
        </w:rPr>
        <w:t>4</w:t>
      </w:r>
      <w:r>
        <w:rPr>
          <w:position w:val="2"/>
        </w:rPr>
        <w:t>), hydrogen</w:t>
      </w:r>
      <w:r>
        <w:rPr>
          <w:spacing w:val="-12"/>
          <w:position w:val="2"/>
        </w:rPr>
        <w:t xml:space="preserve"> </w:t>
      </w:r>
      <w:r>
        <w:rPr>
          <w:position w:val="2"/>
        </w:rPr>
        <w:t>peroxide</w:t>
      </w:r>
      <w:r>
        <w:rPr>
          <w:spacing w:val="-11"/>
          <w:position w:val="2"/>
        </w:rPr>
        <w:t xml:space="preserve"> </w:t>
      </w:r>
      <w:r>
        <w:rPr>
          <w:position w:val="2"/>
        </w:rPr>
        <w:t>(H</w:t>
      </w:r>
      <w:r>
        <w:rPr>
          <w:sz w:val="16"/>
        </w:rPr>
        <w:t>2</w:t>
      </w:r>
      <w:r>
        <w:rPr>
          <w:position w:val="2"/>
        </w:rPr>
        <w:t>O</w:t>
      </w:r>
      <w:r>
        <w:rPr>
          <w:sz w:val="16"/>
        </w:rPr>
        <w:t>2</w:t>
      </w:r>
      <w:r>
        <w:rPr>
          <w:position w:val="2"/>
        </w:rPr>
        <w:t>),</w:t>
      </w:r>
      <w:r>
        <w:rPr>
          <w:spacing w:val="-13"/>
          <w:position w:val="2"/>
        </w:rPr>
        <w:t xml:space="preserve"> </w:t>
      </w:r>
      <w:r>
        <w:rPr>
          <w:position w:val="2"/>
        </w:rPr>
        <w:t>sodium</w:t>
      </w:r>
      <w:r>
        <w:rPr>
          <w:spacing w:val="-12"/>
          <w:position w:val="2"/>
        </w:rPr>
        <w:t xml:space="preserve"> </w:t>
      </w:r>
      <w:r>
        <w:rPr>
          <w:position w:val="2"/>
        </w:rPr>
        <w:t>nitrate</w:t>
      </w:r>
      <w:r>
        <w:rPr>
          <w:spacing w:val="-10"/>
          <w:position w:val="2"/>
        </w:rPr>
        <w:t xml:space="preserve"> </w:t>
      </w:r>
      <w:r>
        <w:rPr>
          <w:position w:val="2"/>
        </w:rPr>
        <w:t>(</w:t>
      </w:r>
      <w:proofErr w:type="spellStart"/>
      <w:r>
        <w:rPr>
          <w:position w:val="2"/>
        </w:rPr>
        <w:t>NaNO</w:t>
      </w:r>
      <w:proofErr w:type="spellEnd"/>
      <w:r>
        <w:rPr>
          <w:sz w:val="16"/>
        </w:rPr>
        <w:t>3</w:t>
      </w:r>
      <w:r>
        <w:rPr>
          <w:position w:val="2"/>
        </w:rPr>
        <w:t>),</w:t>
      </w:r>
      <w:r>
        <w:rPr>
          <w:spacing w:val="-13"/>
          <w:position w:val="2"/>
        </w:rPr>
        <w:t xml:space="preserve"> </w:t>
      </w:r>
      <w:r>
        <w:rPr>
          <w:position w:val="2"/>
        </w:rPr>
        <w:t>and</w:t>
      </w:r>
      <w:r>
        <w:rPr>
          <w:spacing w:val="-12"/>
          <w:position w:val="2"/>
        </w:rPr>
        <w:t xml:space="preserve"> </w:t>
      </w:r>
      <w:r>
        <w:rPr>
          <w:position w:val="2"/>
        </w:rPr>
        <w:t>hydrochloric</w:t>
      </w:r>
      <w:r>
        <w:rPr>
          <w:spacing w:val="-11"/>
          <w:position w:val="2"/>
        </w:rPr>
        <w:t xml:space="preserve"> </w:t>
      </w:r>
      <w:r>
        <w:rPr>
          <w:position w:val="2"/>
        </w:rPr>
        <w:t>acid</w:t>
      </w:r>
      <w:r>
        <w:rPr>
          <w:spacing w:val="-10"/>
          <w:position w:val="2"/>
        </w:rPr>
        <w:t xml:space="preserve"> </w:t>
      </w:r>
      <w:r>
        <w:rPr>
          <w:position w:val="2"/>
        </w:rPr>
        <w:t>of</w:t>
      </w:r>
      <w:r>
        <w:rPr>
          <w:spacing w:val="-13"/>
          <w:position w:val="2"/>
        </w:rPr>
        <w:t xml:space="preserve"> </w:t>
      </w:r>
      <w:r>
        <w:rPr>
          <w:position w:val="2"/>
        </w:rPr>
        <w:t>the</w:t>
      </w:r>
      <w:r>
        <w:rPr>
          <w:spacing w:val="-12"/>
          <w:position w:val="2"/>
        </w:rPr>
        <w:t xml:space="preserve"> </w:t>
      </w:r>
      <w:r>
        <w:rPr>
          <w:position w:val="2"/>
        </w:rPr>
        <w:t>grade</w:t>
      </w:r>
      <w:r>
        <w:rPr>
          <w:spacing w:val="-11"/>
          <w:position w:val="2"/>
        </w:rPr>
        <w:t xml:space="preserve"> </w:t>
      </w:r>
      <w:r>
        <w:rPr>
          <w:position w:val="2"/>
        </w:rPr>
        <w:t xml:space="preserve">AR </w:t>
      </w:r>
      <w:r>
        <w:t>were obtained. A 100 mL volumetric flask containing 35% HCl was filled with distilled water to the needed amount to produce 10% HCl. Urea with the measured quantity of 30 gm, 10 ml of ethanol, epoxy glue was weighed in approximately 6 gm</w:t>
      </w:r>
    </w:p>
    <w:p w14:paraId="4C7646E0" w14:textId="4CC8EBBD" w:rsidR="006006F7" w:rsidRDefault="00301DA6" w:rsidP="006006F7">
      <w:pPr>
        <w:pStyle w:val="Heading3"/>
        <w:spacing w:before="275"/>
      </w:pPr>
      <w:r>
        <w:rPr>
          <w:spacing w:val="-2"/>
        </w:rPr>
        <w:t>Instruments</w:t>
      </w:r>
    </w:p>
    <w:p w14:paraId="7089EABF" w14:textId="77777777" w:rsidR="006006F7" w:rsidRDefault="006006F7" w:rsidP="006006F7">
      <w:pPr>
        <w:pStyle w:val="BodyText"/>
        <w:spacing w:before="5"/>
        <w:rPr>
          <w:b/>
        </w:rPr>
      </w:pPr>
    </w:p>
    <w:p w14:paraId="75FF8663" w14:textId="37147AFE" w:rsidR="006006F7" w:rsidRDefault="006006F7" w:rsidP="006006F7">
      <w:pPr>
        <w:pStyle w:val="BodyText"/>
        <w:spacing w:line="360" w:lineRule="auto"/>
        <w:ind w:left="241" w:right="15"/>
        <w:jc w:val="both"/>
      </w:pPr>
      <w:r>
        <w:t xml:space="preserve">Centrifuge equipment (Eltek TC 450B), PH </w:t>
      </w:r>
      <w:r w:rsidR="00BA6904">
        <w:t>Meter</w:t>
      </w:r>
      <w:r>
        <w:t xml:space="preserve"> (</w:t>
      </w:r>
      <w:proofErr w:type="spellStart"/>
      <w:r>
        <w:t>Systronic</w:t>
      </w:r>
      <w:proofErr w:type="spellEnd"/>
      <w:r>
        <w:t>, PH system 362), magnetic stirrer (1ml REMI), Ultra-sonic bath (power heater ultrasonic cleaner, JK scientific class work), and Shakers were the tools used to create graphite oxide. Hydrothermal (30ml) of Ants-Lab, Oven, Hydraulic press (Athena), High temperature furnace (MI-F1000C), LCR meter (IM3536-HIOKI).</w:t>
      </w:r>
    </w:p>
    <w:p w14:paraId="0A111ED2" w14:textId="232C7DC7" w:rsidR="00301DA6" w:rsidRDefault="009F1235" w:rsidP="00301DA6">
      <w:pPr>
        <w:pStyle w:val="Heading3"/>
        <w:spacing w:line="482" w:lineRule="auto"/>
        <w:ind w:left="0" w:right="4219"/>
      </w:pPr>
      <w:r>
        <w:t xml:space="preserve">   </w:t>
      </w:r>
      <w:r w:rsidR="00301DA6">
        <w:t>Synthesis</w:t>
      </w:r>
      <w:r w:rsidR="00301DA6">
        <w:rPr>
          <w:spacing w:val="-11"/>
        </w:rPr>
        <w:t xml:space="preserve"> </w:t>
      </w:r>
      <w:r w:rsidR="00301DA6">
        <w:t>Of</w:t>
      </w:r>
      <w:r w:rsidR="00301DA6">
        <w:rPr>
          <w:spacing w:val="-11"/>
        </w:rPr>
        <w:t xml:space="preserve"> </w:t>
      </w:r>
      <w:r w:rsidR="00301DA6">
        <w:t>Graphite</w:t>
      </w:r>
      <w:r w:rsidR="00301DA6">
        <w:rPr>
          <w:spacing w:val="-11"/>
        </w:rPr>
        <w:t xml:space="preserve"> </w:t>
      </w:r>
      <w:r w:rsidR="00301DA6">
        <w:t xml:space="preserve">Oxide </w:t>
      </w:r>
    </w:p>
    <w:p w14:paraId="6819B3E7" w14:textId="0333D687" w:rsidR="00B91077" w:rsidRDefault="009F1235" w:rsidP="00301DA6">
      <w:pPr>
        <w:pStyle w:val="Heading3"/>
        <w:spacing w:line="482" w:lineRule="auto"/>
        <w:ind w:left="0" w:right="4219"/>
      </w:pPr>
      <w:r>
        <w:t xml:space="preserve">    </w:t>
      </w:r>
      <w:r w:rsidR="00301DA6">
        <w:t>Enhanced Hummers Method</w:t>
      </w:r>
    </w:p>
    <w:p w14:paraId="0EC1C0F3" w14:textId="547A79E0" w:rsidR="00B91077" w:rsidRPr="008F12AC" w:rsidRDefault="00B91077" w:rsidP="008F12AC">
      <w:pPr>
        <w:pStyle w:val="BodyText"/>
        <w:spacing w:before="2" w:line="360" w:lineRule="auto"/>
        <w:ind w:left="241" w:right="19"/>
        <w:jc w:val="both"/>
        <w:rPr>
          <w:spacing w:val="-2"/>
        </w:rPr>
      </w:pPr>
      <w:r>
        <w:t>In</w:t>
      </w:r>
      <w:r>
        <w:rPr>
          <w:spacing w:val="-1"/>
        </w:rPr>
        <w:t xml:space="preserve"> </w:t>
      </w:r>
      <w:r>
        <w:t>a</w:t>
      </w:r>
      <w:r>
        <w:rPr>
          <w:spacing w:val="-1"/>
        </w:rPr>
        <w:t xml:space="preserve"> </w:t>
      </w:r>
      <w:r>
        <w:t>1000 ml volumetric</w:t>
      </w:r>
      <w:r>
        <w:rPr>
          <w:spacing w:val="-1"/>
        </w:rPr>
        <w:t xml:space="preserve"> </w:t>
      </w:r>
      <w:r>
        <w:t>flask graphitic</w:t>
      </w:r>
      <w:r>
        <w:rPr>
          <w:spacing w:val="-1"/>
        </w:rPr>
        <w:t xml:space="preserve"> </w:t>
      </w:r>
      <w:r>
        <w:t>flakes weighed upwards</w:t>
      </w:r>
      <w:r>
        <w:rPr>
          <w:spacing w:val="-1"/>
        </w:rPr>
        <w:t xml:space="preserve"> </w:t>
      </w:r>
      <w:r>
        <w:t>to 2 gm were</w:t>
      </w:r>
      <w:r>
        <w:rPr>
          <w:spacing w:val="-2"/>
        </w:rPr>
        <w:t xml:space="preserve"> </w:t>
      </w:r>
      <w:r>
        <w:t xml:space="preserve">taken along </w:t>
      </w:r>
      <w:r>
        <w:rPr>
          <w:position w:val="2"/>
        </w:rPr>
        <w:t xml:space="preserve">with a 1gm of </w:t>
      </w:r>
      <w:proofErr w:type="spellStart"/>
      <w:r>
        <w:rPr>
          <w:position w:val="2"/>
        </w:rPr>
        <w:t>NaNO</w:t>
      </w:r>
      <w:proofErr w:type="spellEnd"/>
      <w:r>
        <w:rPr>
          <w:sz w:val="16"/>
        </w:rPr>
        <w:t>3</w:t>
      </w:r>
      <w:r>
        <w:rPr>
          <w:spacing w:val="26"/>
          <w:sz w:val="16"/>
        </w:rPr>
        <w:t xml:space="preserve"> </w:t>
      </w:r>
      <w:r>
        <w:rPr>
          <w:position w:val="2"/>
        </w:rPr>
        <w:t>(sodium nitrate) with 100 ml of H</w:t>
      </w:r>
      <w:r>
        <w:rPr>
          <w:sz w:val="16"/>
        </w:rPr>
        <w:t>2</w:t>
      </w:r>
      <w:r>
        <w:rPr>
          <w:position w:val="2"/>
        </w:rPr>
        <w:t>SO</w:t>
      </w:r>
      <w:r>
        <w:rPr>
          <w:sz w:val="16"/>
        </w:rPr>
        <w:t>4</w:t>
      </w:r>
      <w:r>
        <w:rPr>
          <w:spacing w:val="26"/>
          <w:sz w:val="16"/>
        </w:rPr>
        <w:t xml:space="preserve"> </w:t>
      </w:r>
      <w:r>
        <w:rPr>
          <w:position w:val="2"/>
        </w:rPr>
        <w:t xml:space="preserve">(98%) while being agitated </w:t>
      </w:r>
      <w:r>
        <w:t>under a magnetic stirrer maintaining a temperature around (0-5)</w:t>
      </w:r>
      <w:r>
        <w:rPr>
          <w:vertAlign w:val="superscript"/>
        </w:rPr>
        <w:t>0</w:t>
      </w:r>
      <w:r>
        <w:t>C. At the prescribed temperature the suspension was agitated for four hours before addition of potassium permanganate</w:t>
      </w:r>
      <w:r>
        <w:rPr>
          <w:spacing w:val="-10"/>
        </w:rPr>
        <w:t xml:space="preserve"> </w:t>
      </w:r>
      <w:r>
        <w:t>of</w:t>
      </w:r>
      <w:r>
        <w:rPr>
          <w:spacing w:val="-8"/>
        </w:rPr>
        <w:t xml:space="preserve"> </w:t>
      </w:r>
      <w:r>
        <w:t>6</w:t>
      </w:r>
      <w:r>
        <w:rPr>
          <w:spacing w:val="-10"/>
        </w:rPr>
        <w:t xml:space="preserve"> </w:t>
      </w:r>
      <w:r>
        <w:t>grams</w:t>
      </w:r>
      <w:r>
        <w:rPr>
          <w:spacing w:val="-9"/>
        </w:rPr>
        <w:t xml:space="preserve"> </w:t>
      </w:r>
      <w:r>
        <w:t>in</w:t>
      </w:r>
      <w:r>
        <w:rPr>
          <w:spacing w:val="-9"/>
        </w:rPr>
        <w:t xml:space="preserve"> </w:t>
      </w:r>
      <w:r>
        <w:t>weight</w:t>
      </w:r>
      <w:r>
        <w:rPr>
          <w:spacing w:val="-9"/>
        </w:rPr>
        <w:t xml:space="preserve"> </w:t>
      </w:r>
      <w:r>
        <w:t>which</w:t>
      </w:r>
      <w:r>
        <w:rPr>
          <w:spacing w:val="-8"/>
        </w:rPr>
        <w:t xml:space="preserve"> </w:t>
      </w:r>
      <w:r>
        <w:t>was</w:t>
      </w:r>
      <w:r>
        <w:rPr>
          <w:spacing w:val="-9"/>
        </w:rPr>
        <w:t xml:space="preserve"> </w:t>
      </w:r>
      <w:r>
        <w:t>gradually</w:t>
      </w:r>
      <w:r>
        <w:rPr>
          <w:spacing w:val="-10"/>
        </w:rPr>
        <w:t xml:space="preserve"> </w:t>
      </w:r>
      <w:r>
        <w:t>added</w:t>
      </w:r>
      <w:r>
        <w:rPr>
          <w:spacing w:val="-10"/>
        </w:rPr>
        <w:t xml:space="preserve"> </w:t>
      </w:r>
      <w:r>
        <w:t>to</w:t>
      </w:r>
      <w:r>
        <w:rPr>
          <w:spacing w:val="-9"/>
        </w:rPr>
        <w:t xml:space="preserve"> </w:t>
      </w:r>
      <w:r>
        <w:t>the</w:t>
      </w:r>
      <w:r>
        <w:rPr>
          <w:spacing w:val="-11"/>
        </w:rPr>
        <w:t xml:space="preserve"> </w:t>
      </w:r>
      <w:r>
        <w:t>mixture</w:t>
      </w:r>
      <w:r>
        <w:rPr>
          <w:spacing w:val="-11"/>
        </w:rPr>
        <w:t xml:space="preserve"> </w:t>
      </w:r>
      <w:r>
        <w:t>in</w:t>
      </w:r>
      <w:r>
        <w:rPr>
          <w:spacing w:val="-9"/>
        </w:rPr>
        <w:t xml:space="preserve"> </w:t>
      </w:r>
      <w:r>
        <w:t>controlled manner</w:t>
      </w:r>
      <w:r>
        <w:rPr>
          <w:spacing w:val="-6"/>
        </w:rPr>
        <w:t xml:space="preserve"> </w:t>
      </w:r>
      <w:r>
        <w:t>with</w:t>
      </w:r>
      <w:r>
        <w:rPr>
          <w:spacing w:val="-4"/>
        </w:rPr>
        <w:t xml:space="preserve"> </w:t>
      </w:r>
      <w:r>
        <w:t>maintaining</w:t>
      </w:r>
      <w:r>
        <w:rPr>
          <w:spacing w:val="-5"/>
        </w:rPr>
        <w:t xml:space="preserve"> </w:t>
      </w:r>
      <w:r>
        <w:t>the</w:t>
      </w:r>
      <w:r>
        <w:rPr>
          <w:spacing w:val="-5"/>
        </w:rPr>
        <w:t xml:space="preserve"> </w:t>
      </w:r>
      <w:r>
        <w:t>following</w:t>
      </w:r>
      <w:r>
        <w:rPr>
          <w:spacing w:val="-5"/>
        </w:rPr>
        <w:t xml:space="preserve"> </w:t>
      </w:r>
      <w:r>
        <w:t>temperature</w:t>
      </w:r>
      <w:r>
        <w:rPr>
          <w:spacing w:val="-6"/>
        </w:rPr>
        <w:t xml:space="preserve"> </w:t>
      </w:r>
      <w:r>
        <w:t>of</w:t>
      </w:r>
      <w:r>
        <w:rPr>
          <w:spacing w:val="-6"/>
        </w:rPr>
        <w:t xml:space="preserve"> </w:t>
      </w:r>
      <w:r>
        <w:t>10</w:t>
      </w:r>
      <w:r>
        <w:rPr>
          <w:vertAlign w:val="superscript"/>
        </w:rPr>
        <w:t>0</w:t>
      </w:r>
      <w:r>
        <w:t>C.</w:t>
      </w:r>
      <w:r>
        <w:rPr>
          <w:spacing w:val="-5"/>
        </w:rPr>
        <w:t xml:space="preserve"> </w:t>
      </w:r>
      <w:r>
        <w:t>The</w:t>
      </w:r>
      <w:r>
        <w:rPr>
          <w:spacing w:val="-4"/>
        </w:rPr>
        <w:t xml:space="preserve"> </w:t>
      </w:r>
      <w:r>
        <w:t>solution</w:t>
      </w:r>
      <w:r>
        <w:rPr>
          <w:spacing w:val="-4"/>
        </w:rPr>
        <w:t xml:space="preserve"> </w:t>
      </w:r>
      <w:r>
        <w:t>was</w:t>
      </w:r>
      <w:r>
        <w:rPr>
          <w:spacing w:val="-5"/>
        </w:rPr>
        <w:t xml:space="preserve"> </w:t>
      </w:r>
      <w:r>
        <w:t>agitated</w:t>
      </w:r>
      <w:r>
        <w:rPr>
          <w:spacing w:val="-3"/>
        </w:rPr>
        <w:t xml:space="preserve"> </w:t>
      </w:r>
      <w:r>
        <w:t>for 24</w:t>
      </w:r>
      <w:r>
        <w:rPr>
          <w:spacing w:val="-2"/>
        </w:rPr>
        <w:t xml:space="preserve"> </w:t>
      </w:r>
      <w:r>
        <w:t>hours</w:t>
      </w:r>
      <w:r>
        <w:rPr>
          <w:spacing w:val="-3"/>
        </w:rPr>
        <w:t xml:space="preserve"> </w:t>
      </w:r>
      <w:r>
        <w:t>to</w:t>
      </w:r>
      <w:r>
        <w:rPr>
          <w:spacing w:val="-2"/>
        </w:rPr>
        <w:t xml:space="preserve"> </w:t>
      </w:r>
      <w:r>
        <w:t>till</w:t>
      </w:r>
      <w:r>
        <w:rPr>
          <w:spacing w:val="-2"/>
        </w:rPr>
        <w:t xml:space="preserve"> </w:t>
      </w:r>
      <w:r>
        <w:t>pasty</w:t>
      </w:r>
      <w:r>
        <w:rPr>
          <w:spacing w:val="-2"/>
        </w:rPr>
        <w:t xml:space="preserve"> </w:t>
      </w:r>
      <w:r>
        <w:t>brown</w:t>
      </w:r>
      <w:r>
        <w:rPr>
          <w:spacing w:val="-1"/>
        </w:rPr>
        <w:t xml:space="preserve"> </w:t>
      </w:r>
      <w:r>
        <w:t>consistency</w:t>
      </w:r>
      <w:r>
        <w:rPr>
          <w:spacing w:val="-2"/>
        </w:rPr>
        <w:t xml:space="preserve"> </w:t>
      </w:r>
      <w:r>
        <w:t>was</w:t>
      </w:r>
      <w:r>
        <w:rPr>
          <w:spacing w:val="-3"/>
        </w:rPr>
        <w:t xml:space="preserve"> </w:t>
      </w:r>
      <w:r>
        <w:t>obtained.</w:t>
      </w:r>
      <w:r>
        <w:rPr>
          <w:spacing w:val="-2"/>
        </w:rPr>
        <w:t xml:space="preserve"> </w:t>
      </w:r>
      <w:r>
        <w:t>Then</w:t>
      </w:r>
      <w:r>
        <w:rPr>
          <w:spacing w:val="-2"/>
        </w:rPr>
        <w:t xml:space="preserve"> </w:t>
      </w:r>
      <w:r>
        <w:t>the</w:t>
      </w:r>
      <w:r>
        <w:rPr>
          <w:spacing w:val="-2"/>
        </w:rPr>
        <w:t xml:space="preserve"> </w:t>
      </w:r>
      <w:r>
        <w:t>ice</w:t>
      </w:r>
      <w:r>
        <w:rPr>
          <w:spacing w:val="-3"/>
        </w:rPr>
        <w:t xml:space="preserve"> </w:t>
      </w:r>
      <w:r>
        <w:t>bath</w:t>
      </w:r>
      <w:r>
        <w:rPr>
          <w:spacing w:val="-2"/>
        </w:rPr>
        <w:t xml:space="preserve"> </w:t>
      </w:r>
      <w:r>
        <w:t>was</w:t>
      </w:r>
      <w:r>
        <w:rPr>
          <w:spacing w:val="-3"/>
        </w:rPr>
        <w:t xml:space="preserve"> </w:t>
      </w:r>
      <w:r>
        <w:t>removed</w:t>
      </w:r>
      <w:r>
        <w:rPr>
          <w:spacing w:val="-1"/>
        </w:rPr>
        <w:t xml:space="preserve"> </w:t>
      </w:r>
      <w:r>
        <w:t>and it</w:t>
      </w:r>
      <w:r>
        <w:rPr>
          <w:spacing w:val="-10"/>
        </w:rPr>
        <w:t xml:space="preserve"> </w:t>
      </w:r>
      <w:r>
        <w:t>was</w:t>
      </w:r>
      <w:r>
        <w:rPr>
          <w:spacing w:val="-10"/>
        </w:rPr>
        <w:t xml:space="preserve"> </w:t>
      </w:r>
      <w:r>
        <w:t>stirred</w:t>
      </w:r>
      <w:r>
        <w:rPr>
          <w:spacing w:val="-11"/>
        </w:rPr>
        <w:t xml:space="preserve"> </w:t>
      </w:r>
      <w:r>
        <w:t>at</w:t>
      </w:r>
      <w:r>
        <w:rPr>
          <w:spacing w:val="-10"/>
        </w:rPr>
        <w:t xml:space="preserve"> </w:t>
      </w:r>
      <w:r>
        <w:t>room</w:t>
      </w:r>
      <w:r>
        <w:rPr>
          <w:spacing w:val="-13"/>
        </w:rPr>
        <w:t xml:space="preserve"> </w:t>
      </w:r>
      <w:r>
        <w:t>temperature</w:t>
      </w:r>
      <w:r>
        <w:rPr>
          <w:spacing w:val="-12"/>
        </w:rPr>
        <w:t xml:space="preserve"> </w:t>
      </w:r>
      <w:r>
        <w:t>for</w:t>
      </w:r>
      <w:r>
        <w:rPr>
          <w:spacing w:val="-12"/>
        </w:rPr>
        <w:t xml:space="preserve"> </w:t>
      </w:r>
      <w:r>
        <w:t>two</w:t>
      </w:r>
      <w:r>
        <w:rPr>
          <w:spacing w:val="-11"/>
        </w:rPr>
        <w:t xml:space="preserve"> </w:t>
      </w:r>
      <w:r>
        <w:t>hours</w:t>
      </w:r>
      <w:r>
        <w:rPr>
          <w:spacing w:val="-11"/>
        </w:rPr>
        <w:t xml:space="preserve"> </w:t>
      </w:r>
      <w:r>
        <w:t>followed</w:t>
      </w:r>
      <w:r>
        <w:rPr>
          <w:spacing w:val="-11"/>
        </w:rPr>
        <w:t xml:space="preserve"> </w:t>
      </w:r>
      <w:r>
        <w:t>by</w:t>
      </w:r>
      <w:r>
        <w:rPr>
          <w:spacing w:val="-11"/>
        </w:rPr>
        <w:t xml:space="preserve"> </w:t>
      </w:r>
      <w:r>
        <w:t>addition</w:t>
      </w:r>
      <w:r>
        <w:rPr>
          <w:spacing w:val="-10"/>
        </w:rPr>
        <w:t xml:space="preserve"> </w:t>
      </w:r>
      <w:r>
        <w:t>of</w:t>
      </w:r>
      <w:r>
        <w:rPr>
          <w:spacing w:val="-11"/>
        </w:rPr>
        <w:t xml:space="preserve"> </w:t>
      </w:r>
      <w:r>
        <w:t>100cc</w:t>
      </w:r>
      <w:r>
        <w:rPr>
          <w:spacing w:val="-12"/>
        </w:rPr>
        <w:t xml:space="preserve"> </w:t>
      </w:r>
      <w:r>
        <w:t>of</w:t>
      </w:r>
      <w:r>
        <w:rPr>
          <w:spacing w:val="-11"/>
        </w:rPr>
        <w:t xml:space="preserve"> </w:t>
      </w:r>
      <w:proofErr w:type="spellStart"/>
      <w:r>
        <w:t>deionised</w:t>
      </w:r>
      <w:proofErr w:type="spellEnd"/>
      <w:r>
        <w:t xml:space="preserve"> water and the effervescence was obtained and the solution turned clayish brown followed by</w:t>
      </w:r>
      <w:r>
        <w:rPr>
          <w:spacing w:val="-6"/>
        </w:rPr>
        <w:t xml:space="preserve"> </w:t>
      </w:r>
      <w:r>
        <w:t>addition</w:t>
      </w:r>
      <w:r>
        <w:rPr>
          <w:spacing w:val="-6"/>
        </w:rPr>
        <w:t xml:space="preserve"> </w:t>
      </w:r>
      <w:r>
        <w:t>of</w:t>
      </w:r>
      <w:r>
        <w:rPr>
          <w:spacing w:val="-7"/>
        </w:rPr>
        <w:t xml:space="preserve"> </w:t>
      </w:r>
      <w:r>
        <w:t>200cc</w:t>
      </w:r>
      <w:r>
        <w:rPr>
          <w:spacing w:val="-5"/>
        </w:rPr>
        <w:t xml:space="preserve"> </w:t>
      </w:r>
      <w:r>
        <w:t>of</w:t>
      </w:r>
      <w:r>
        <w:rPr>
          <w:spacing w:val="-5"/>
        </w:rPr>
        <w:t xml:space="preserve"> </w:t>
      </w:r>
      <w:proofErr w:type="spellStart"/>
      <w:r>
        <w:t>deionised</w:t>
      </w:r>
      <w:proofErr w:type="spellEnd"/>
      <w:r>
        <w:rPr>
          <w:spacing w:val="-6"/>
        </w:rPr>
        <w:t xml:space="preserve"> </w:t>
      </w:r>
      <w:r>
        <w:t>water</w:t>
      </w:r>
      <w:r>
        <w:rPr>
          <w:spacing w:val="-7"/>
        </w:rPr>
        <w:t xml:space="preserve"> </w:t>
      </w:r>
      <w:r>
        <w:t>to</w:t>
      </w:r>
      <w:r>
        <w:rPr>
          <w:spacing w:val="-4"/>
        </w:rPr>
        <w:t xml:space="preserve"> </w:t>
      </w:r>
      <w:r>
        <w:t>dilute</w:t>
      </w:r>
      <w:r>
        <w:rPr>
          <w:spacing w:val="-7"/>
        </w:rPr>
        <w:t xml:space="preserve"> </w:t>
      </w:r>
      <w:r>
        <w:t>the</w:t>
      </w:r>
      <w:r>
        <w:rPr>
          <w:spacing w:val="-4"/>
        </w:rPr>
        <w:t xml:space="preserve"> </w:t>
      </w:r>
      <w:r>
        <w:t>suspension.</w:t>
      </w:r>
      <w:r>
        <w:rPr>
          <w:spacing w:val="-6"/>
        </w:rPr>
        <w:t xml:space="preserve"> </w:t>
      </w:r>
      <w:r>
        <w:t>Then</w:t>
      </w:r>
      <w:r>
        <w:rPr>
          <w:spacing w:val="-4"/>
        </w:rPr>
        <w:t xml:space="preserve"> </w:t>
      </w:r>
      <w:r>
        <w:t>addition</w:t>
      </w:r>
      <w:r>
        <w:rPr>
          <w:spacing w:val="-6"/>
        </w:rPr>
        <w:t xml:space="preserve"> </w:t>
      </w:r>
      <w:r>
        <w:t>of</w:t>
      </w:r>
      <w:r>
        <w:rPr>
          <w:spacing w:val="-7"/>
        </w:rPr>
        <w:t xml:space="preserve"> </w:t>
      </w:r>
      <w:r>
        <w:t>10</w:t>
      </w:r>
      <w:r>
        <w:rPr>
          <w:spacing w:val="-6"/>
        </w:rPr>
        <w:t xml:space="preserve"> </w:t>
      </w:r>
      <w:r>
        <w:t>ml</w:t>
      </w:r>
      <w:r>
        <w:rPr>
          <w:spacing w:val="-6"/>
        </w:rPr>
        <w:t xml:space="preserve"> </w:t>
      </w:r>
      <w:r>
        <w:t xml:space="preserve">of </w:t>
      </w:r>
      <w:r>
        <w:rPr>
          <w:position w:val="2"/>
        </w:rPr>
        <w:lastRenderedPageBreak/>
        <w:t>H</w:t>
      </w:r>
      <w:r>
        <w:rPr>
          <w:sz w:val="16"/>
        </w:rPr>
        <w:t>2</w:t>
      </w:r>
      <w:r>
        <w:rPr>
          <w:position w:val="2"/>
        </w:rPr>
        <w:t>O</w:t>
      </w:r>
      <w:r>
        <w:rPr>
          <w:sz w:val="16"/>
        </w:rPr>
        <w:t>2</w:t>
      </w:r>
      <w:r>
        <w:rPr>
          <w:spacing w:val="16"/>
          <w:sz w:val="16"/>
        </w:rPr>
        <w:t xml:space="preserve"> </w:t>
      </w:r>
      <w:r>
        <w:rPr>
          <w:position w:val="2"/>
        </w:rPr>
        <w:t>to</w:t>
      </w:r>
      <w:r>
        <w:rPr>
          <w:spacing w:val="-4"/>
          <w:position w:val="2"/>
        </w:rPr>
        <w:t xml:space="preserve"> </w:t>
      </w:r>
      <w:r>
        <w:rPr>
          <w:position w:val="2"/>
        </w:rPr>
        <w:t>stop</w:t>
      </w:r>
      <w:r>
        <w:rPr>
          <w:spacing w:val="-4"/>
          <w:position w:val="2"/>
        </w:rPr>
        <w:t xml:space="preserve"> </w:t>
      </w:r>
      <w:r>
        <w:rPr>
          <w:position w:val="2"/>
        </w:rPr>
        <w:t>the</w:t>
      </w:r>
      <w:r>
        <w:rPr>
          <w:spacing w:val="-5"/>
          <w:position w:val="2"/>
        </w:rPr>
        <w:t xml:space="preserve"> </w:t>
      </w:r>
      <w:r>
        <w:rPr>
          <w:position w:val="2"/>
        </w:rPr>
        <w:t>reaction</w:t>
      </w:r>
      <w:r>
        <w:rPr>
          <w:spacing w:val="-2"/>
          <w:position w:val="2"/>
        </w:rPr>
        <w:t xml:space="preserve"> </w:t>
      </w:r>
      <w:r>
        <w:rPr>
          <w:position w:val="2"/>
        </w:rPr>
        <w:t>and</w:t>
      </w:r>
      <w:r>
        <w:rPr>
          <w:spacing w:val="-5"/>
          <w:position w:val="2"/>
        </w:rPr>
        <w:t xml:space="preserve"> </w:t>
      </w:r>
      <w:proofErr w:type="spellStart"/>
      <w:r>
        <w:rPr>
          <w:position w:val="2"/>
        </w:rPr>
        <w:t>oxidise</w:t>
      </w:r>
      <w:proofErr w:type="spellEnd"/>
      <w:r>
        <w:rPr>
          <w:spacing w:val="-6"/>
          <w:position w:val="2"/>
        </w:rPr>
        <w:t xml:space="preserve"> </w:t>
      </w:r>
      <w:r>
        <w:rPr>
          <w:position w:val="2"/>
        </w:rPr>
        <w:t>the</w:t>
      </w:r>
      <w:r>
        <w:rPr>
          <w:spacing w:val="-5"/>
          <w:position w:val="2"/>
        </w:rPr>
        <w:t xml:space="preserve"> </w:t>
      </w:r>
      <w:r>
        <w:rPr>
          <w:position w:val="2"/>
        </w:rPr>
        <w:t>excess</w:t>
      </w:r>
      <w:r>
        <w:rPr>
          <w:spacing w:val="-4"/>
          <w:position w:val="2"/>
        </w:rPr>
        <w:t xml:space="preserve"> </w:t>
      </w:r>
      <w:proofErr w:type="spellStart"/>
      <w:r>
        <w:rPr>
          <w:position w:val="2"/>
        </w:rPr>
        <w:t>KMnO</w:t>
      </w:r>
      <w:proofErr w:type="spellEnd"/>
      <w:r>
        <w:rPr>
          <w:sz w:val="16"/>
        </w:rPr>
        <w:t>4</w:t>
      </w:r>
      <w:r>
        <w:rPr>
          <w:spacing w:val="16"/>
          <w:sz w:val="16"/>
        </w:rPr>
        <w:t xml:space="preserve"> </w:t>
      </w:r>
      <w:r>
        <w:rPr>
          <w:position w:val="2"/>
        </w:rPr>
        <w:t>giving</w:t>
      </w:r>
      <w:r>
        <w:rPr>
          <w:spacing w:val="-5"/>
          <w:position w:val="2"/>
        </w:rPr>
        <w:t xml:space="preserve"> </w:t>
      </w:r>
      <w:r>
        <w:rPr>
          <w:position w:val="2"/>
        </w:rPr>
        <w:t>a</w:t>
      </w:r>
      <w:r>
        <w:rPr>
          <w:spacing w:val="-6"/>
          <w:position w:val="2"/>
        </w:rPr>
        <w:t xml:space="preserve"> </w:t>
      </w:r>
      <w:r>
        <w:rPr>
          <w:position w:val="2"/>
        </w:rPr>
        <w:t>yellow</w:t>
      </w:r>
      <w:r>
        <w:rPr>
          <w:spacing w:val="-5"/>
          <w:position w:val="2"/>
        </w:rPr>
        <w:t xml:space="preserve"> </w:t>
      </w:r>
      <w:proofErr w:type="spellStart"/>
      <w:r>
        <w:rPr>
          <w:position w:val="2"/>
        </w:rPr>
        <w:t>colour</w:t>
      </w:r>
      <w:proofErr w:type="spellEnd"/>
      <w:r>
        <w:rPr>
          <w:spacing w:val="-5"/>
          <w:position w:val="2"/>
        </w:rPr>
        <w:t xml:space="preserve"> </w:t>
      </w:r>
      <w:r>
        <w:rPr>
          <w:position w:val="2"/>
        </w:rPr>
        <w:t>at</w:t>
      </w:r>
      <w:r>
        <w:rPr>
          <w:spacing w:val="-4"/>
          <w:position w:val="2"/>
        </w:rPr>
        <w:t xml:space="preserve"> </w:t>
      </w:r>
      <w:r>
        <w:rPr>
          <w:position w:val="2"/>
        </w:rPr>
        <w:t>the</w:t>
      </w:r>
      <w:r>
        <w:rPr>
          <w:spacing w:val="-5"/>
          <w:position w:val="2"/>
        </w:rPr>
        <w:t xml:space="preserve"> </w:t>
      </w:r>
      <w:r>
        <w:rPr>
          <w:position w:val="2"/>
        </w:rPr>
        <w:t xml:space="preserve">end. </w:t>
      </w:r>
      <w:r>
        <w:t>The solution</w:t>
      </w:r>
      <w:r>
        <w:rPr>
          <w:spacing w:val="4"/>
        </w:rPr>
        <w:t xml:space="preserve"> </w:t>
      </w:r>
      <w:r>
        <w:t>was</w:t>
      </w:r>
      <w:r>
        <w:rPr>
          <w:spacing w:val="4"/>
        </w:rPr>
        <w:t xml:space="preserve"> </w:t>
      </w:r>
      <w:r>
        <w:t>rinsed</w:t>
      </w:r>
      <w:r>
        <w:rPr>
          <w:spacing w:val="5"/>
        </w:rPr>
        <w:t xml:space="preserve"> </w:t>
      </w:r>
      <w:r>
        <w:t>with</w:t>
      </w:r>
      <w:r>
        <w:rPr>
          <w:spacing w:val="4"/>
        </w:rPr>
        <w:t xml:space="preserve"> </w:t>
      </w:r>
      <w:r>
        <w:t>3</w:t>
      </w:r>
      <w:r>
        <w:rPr>
          <w:spacing w:val="3"/>
        </w:rPr>
        <w:t xml:space="preserve"> </w:t>
      </w:r>
      <w:r>
        <w:t>ml</w:t>
      </w:r>
      <w:r>
        <w:rPr>
          <w:spacing w:val="5"/>
        </w:rPr>
        <w:t xml:space="preserve"> </w:t>
      </w:r>
      <w:r>
        <w:t>of</w:t>
      </w:r>
      <w:r>
        <w:rPr>
          <w:spacing w:val="2"/>
        </w:rPr>
        <w:t xml:space="preserve"> </w:t>
      </w:r>
      <w:r>
        <w:t>10%</w:t>
      </w:r>
      <w:r>
        <w:rPr>
          <w:spacing w:val="3"/>
        </w:rPr>
        <w:t xml:space="preserve"> </w:t>
      </w:r>
      <w:r>
        <w:t>HCl</w:t>
      </w:r>
      <w:r>
        <w:rPr>
          <w:spacing w:val="4"/>
        </w:rPr>
        <w:t xml:space="preserve"> </w:t>
      </w:r>
      <w:r>
        <w:t>and</w:t>
      </w:r>
      <w:r>
        <w:rPr>
          <w:spacing w:val="3"/>
        </w:rPr>
        <w:t xml:space="preserve"> </w:t>
      </w:r>
      <w:r>
        <w:t>washed</w:t>
      </w:r>
      <w:r>
        <w:rPr>
          <w:spacing w:val="4"/>
        </w:rPr>
        <w:t xml:space="preserve"> </w:t>
      </w:r>
      <w:r>
        <w:t>with</w:t>
      </w:r>
      <w:r>
        <w:rPr>
          <w:spacing w:val="4"/>
        </w:rPr>
        <w:t xml:space="preserve"> </w:t>
      </w:r>
      <w:r w:rsidR="00897A57">
        <w:t>deionized</w:t>
      </w:r>
      <w:r>
        <w:rPr>
          <w:spacing w:val="5"/>
        </w:rPr>
        <w:t xml:space="preserve"> </w:t>
      </w:r>
      <w:r>
        <w:t>water</w:t>
      </w:r>
      <w:r>
        <w:rPr>
          <w:spacing w:val="3"/>
        </w:rPr>
        <w:t xml:space="preserve"> </w:t>
      </w:r>
      <w:r>
        <w:rPr>
          <w:spacing w:val="-2"/>
        </w:rPr>
        <w:t xml:space="preserve">multiple </w:t>
      </w:r>
      <w:r>
        <w:t>times</w:t>
      </w:r>
      <w:r>
        <w:rPr>
          <w:spacing w:val="-4"/>
        </w:rPr>
        <w:t xml:space="preserve"> </w:t>
      </w:r>
      <w:r>
        <w:t>till</w:t>
      </w:r>
      <w:r>
        <w:rPr>
          <w:spacing w:val="-3"/>
        </w:rPr>
        <w:t xml:space="preserve"> </w:t>
      </w:r>
      <w:r>
        <w:t>near</w:t>
      </w:r>
      <w:r>
        <w:rPr>
          <w:spacing w:val="-3"/>
        </w:rPr>
        <w:t xml:space="preserve"> </w:t>
      </w:r>
      <w:r>
        <w:t>neutral</w:t>
      </w:r>
      <w:r>
        <w:rPr>
          <w:spacing w:val="-3"/>
        </w:rPr>
        <w:t xml:space="preserve"> </w:t>
      </w:r>
      <w:r>
        <w:t>PH</w:t>
      </w:r>
      <w:r>
        <w:rPr>
          <w:spacing w:val="-4"/>
        </w:rPr>
        <w:t xml:space="preserve"> </w:t>
      </w:r>
      <w:r>
        <w:t>(6-7)</w:t>
      </w:r>
      <w:r>
        <w:rPr>
          <w:spacing w:val="-3"/>
        </w:rPr>
        <w:t xml:space="preserve"> </w:t>
      </w:r>
      <w:r>
        <w:t>was</w:t>
      </w:r>
      <w:r>
        <w:rPr>
          <w:spacing w:val="-4"/>
        </w:rPr>
        <w:t xml:space="preserve"> </w:t>
      </w:r>
      <w:r>
        <w:t>obtained.</w:t>
      </w:r>
      <w:r>
        <w:rPr>
          <w:spacing w:val="-3"/>
        </w:rPr>
        <w:t xml:space="preserve"> </w:t>
      </w:r>
      <w:r>
        <w:t>The</w:t>
      </w:r>
      <w:r>
        <w:rPr>
          <w:spacing w:val="-2"/>
        </w:rPr>
        <w:t xml:space="preserve"> </w:t>
      </w:r>
      <w:r>
        <w:t>following</w:t>
      </w:r>
      <w:r>
        <w:rPr>
          <w:spacing w:val="-3"/>
        </w:rPr>
        <w:t xml:space="preserve"> </w:t>
      </w:r>
      <w:r>
        <w:t>was</w:t>
      </w:r>
      <w:r>
        <w:rPr>
          <w:spacing w:val="-4"/>
        </w:rPr>
        <w:t xml:space="preserve"> </w:t>
      </w:r>
      <w:r>
        <w:t>filtered</w:t>
      </w:r>
      <w:r>
        <w:rPr>
          <w:spacing w:val="-3"/>
        </w:rPr>
        <w:t xml:space="preserve"> </w:t>
      </w:r>
      <w:r>
        <w:t>and</w:t>
      </w:r>
      <w:r>
        <w:rPr>
          <w:spacing w:val="-2"/>
        </w:rPr>
        <w:t xml:space="preserve"> </w:t>
      </w:r>
      <w:r>
        <w:t>dried</w:t>
      </w:r>
      <w:r>
        <w:rPr>
          <w:spacing w:val="-3"/>
        </w:rPr>
        <w:t xml:space="preserve"> </w:t>
      </w:r>
      <w:r>
        <w:t>at</w:t>
      </w:r>
      <w:r>
        <w:rPr>
          <w:spacing w:val="-3"/>
        </w:rPr>
        <w:t xml:space="preserve"> </w:t>
      </w:r>
      <w:r>
        <w:t>70</w:t>
      </w:r>
      <w:r>
        <w:rPr>
          <w:vertAlign w:val="superscript"/>
        </w:rPr>
        <w:t>0</w:t>
      </w:r>
      <w:r>
        <w:t>C temperature and the dried form of GO was obtained.</w:t>
      </w:r>
    </w:p>
    <w:p w14:paraId="125F5249" w14:textId="1A863891" w:rsidR="00065D25" w:rsidRPr="008F12AC" w:rsidRDefault="008F12AC" w:rsidP="008F12AC">
      <w:pPr>
        <w:pStyle w:val="BodyText"/>
        <w:spacing w:before="80" w:line="360" w:lineRule="auto"/>
        <w:ind w:left="241" w:right="17"/>
        <w:jc w:val="both"/>
        <w:rPr>
          <w:b/>
          <w:bCs/>
        </w:rPr>
      </w:pPr>
      <w:r w:rsidRPr="00463635">
        <w:rPr>
          <w:b/>
          <w:bCs/>
        </w:rPr>
        <w:t xml:space="preserve">Synthesis Of Exfoliated Graphene Oxide </w:t>
      </w:r>
      <w:r w:rsidR="006C5C10">
        <w:rPr>
          <w:b/>
          <w:bCs/>
        </w:rPr>
        <w:t>(</w:t>
      </w:r>
      <w:r w:rsidRPr="00463635">
        <w:rPr>
          <w:b/>
          <w:bCs/>
        </w:rPr>
        <w:t>GO</w:t>
      </w:r>
      <w:r w:rsidR="00065D25" w:rsidRPr="00463635">
        <w:rPr>
          <w:b/>
          <w:bCs/>
        </w:rPr>
        <w:t>:</w:t>
      </w:r>
    </w:p>
    <w:p w14:paraId="6DE47DBA" w14:textId="77777777" w:rsidR="00065D25" w:rsidRDefault="00065D25" w:rsidP="00065D25">
      <w:pPr>
        <w:pStyle w:val="BodyText"/>
        <w:spacing w:before="1" w:line="360" w:lineRule="auto"/>
        <w:ind w:left="241" w:right="19"/>
        <w:jc w:val="both"/>
      </w:pPr>
      <w:r>
        <w:t>The obtained GO was weighed upwards to 1.3 grams and was added to 50 ml of distilled water, the</w:t>
      </w:r>
      <w:r>
        <w:rPr>
          <w:spacing w:val="-1"/>
        </w:rPr>
        <w:t xml:space="preserve"> </w:t>
      </w:r>
      <w:proofErr w:type="spellStart"/>
      <w:r>
        <w:t>aquas</w:t>
      </w:r>
      <w:proofErr w:type="spellEnd"/>
      <w:r>
        <w:t xml:space="preserve"> colloidal solution was kept in</w:t>
      </w:r>
      <w:r>
        <w:rPr>
          <w:spacing w:val="-2"/>
        </w:rPr>
        <w:t xml:space="preserve"> </w:t>
      </w:r>
      <w:proofErr w:type="gramStart"/>
      <w:r>
        <w:t>a</w:t>
      </w:r>
      <w:proofErr w:type="gramEnd"/>
      <w:r>
        <w:rPr>
          <w:spacing w:val="-1"/>
        </w:rPr>
        <w:t xml:space="preserve"> </w:t>
      </w:r>
      <w:r>
        <w:t>ultrasonic</w:t>
      </w:r>
      <w:r>
        <w:rPr>
          <w:spacing w:val="-1"/>
        </w:rPr>
        <w:t xml:space="preserve"> </w:t>
      </w:r>
      <w:r>
        <w:t>water</w:t>
      </w:r>
      <w:r>
        <w:rPr>
          <w:spacing w:val="-2"/>
        </w:rPr>
        <w:t xml:space="preserve"> </w:t>
      </w:r>
      <w:r>
        <w:t>bath at 50</w:t>
      </w:r>
      <w:r>
        <w:rPr>
          <w:vertAlign w:val="superscript"/>
        </w:rPr>
        <w:t>0</w:t>
      </w:r>
      <w:r>
        <w:t>C for</w:t>
      </w:r>
      <w:r>
        <w:rPr>
          <w:spacing w:val="-2"/>
        </w:rPr>
        <w:t xml:space="preserve"> </w:t>
      </w:r>
      <w:r>
        <w:t>an hour. The following was dried at 70</w:t>
      </w:r>
      <w:r>
        <w:rPr>
          <w:vertAlign w:val="superscript"/>
        </w:rPr>
        <w:t>0</w:t>
      </w:r>
      <w:r>
        <w:t>C in oven for a day.</w:t>
      </w:r>
    </w:p>
    <w:p w14:paraId="45680A21" w14:textId="21BAC339" w:rsidR="00065D25" w:rsidRPr="00DE30CB" w:rsidRDefault="00DE30CB" w:rsidP="00DE30CB">
      <w:pPr>
        <w:pStyle w:val="BodyText"/>
        <w:spacing w:before="1" w:line="360" w:lineRule="auto"/>
        <w:ind w:left="241" w:right="19"/>
        <w:jc w:val="both"/>
        <w:rPr>
          <w:b/>
          <w:bCs/>
        </w:rPr>
      </w:pPr>
      <w:r w:rsidRPr="00463635">
        <w:rPr>
          <w:b/>
          <w:bCs/>
        </w:rPr>
        <w:t>Synthesis Of Nitrogen Doped Graphene</w:t>
      </w:r>
      <w:r w:rsidR="00065D25" w:rsidRPr="00463635">
        <w:rPr>
          <w:b/>
          <w:bCs/>
        </w:rPr>
        <w:t>:</w:t>
      </w:r>
    </w:p>
    <w:p w14:paraId="4359643D" w14:textId="77777777" w:rsidR="00065D25" w:rsidRDefault="00065D25" w:rsidP="00065D25">
      <w:pPr>
        <w:pStyle w:val="BodyText"/>
        <w:spacing w:line="360" w:lineRule="auto"/>
        <w:ind w:left="241" w:right="24"/>
        <w:jc w:val="both"/>
      </w:pPr>
      <w:r>
        <w:t>The</w:t>
      </w:r>
      <w:r>
        <w:rPr>
          <w:spacing w:val="-4"/>
        </w:rPr>
        <w:t xml:space="preserve"> </w:t>
      </w:r>
      <w:r>
        <w:t>exfoliated</w:t>
      </w:r>
      <w:r>
        <w:rPr>
          <w:spacing w:val="-1"/>
        </w:rPr>
        <w:t xml:space="preserve"> </w:t>
      </w:r>
      <w:r>
        <w:t>and</w:t>
      </w:r>
      <w:r>
        <w:rPr>
          <w:spacing w:val="-2"/>
        </w:rPr>
        <w:t xml:space="preserve"> </w:t>
      </w:r>
      <w:r>
        <w:t>dried GO</w:t>
      </w:r>
      <w:r>
        <w:rPr>
          <w:spacing w:val="-2"/>
        </w:rPr>
        <w:t xml:space="preserve"> </w:t>
      </w:r>
      <w:r>
        <w:t>(graphene</w:t>
      </w:r>
      <w:r>
        <w:rPr>
          <w:spacing w:val="-3"/>
        </w:rPr>
        <w:t xml:space="preserve"> </w:t>
      </w:r>
      <w:r>
        <w:t>oxide)</w:t>
      </w:r>
      <w:r>
        <w:rPr>
          <w:spacing w:val="-2"/>
        </w:rPr>
        <w:t xml:space="preserve"> </w:t>
      </w:r>
      <w:r>
        <w:t>was</w:t>
      </w:r>
      <w:r>
        <w:rPr>
          <w:spacing w:val="-3"/>
        </w:rPr>
        <w:t xml:space="preserve"> </w:t>
      </w:r>
      <w:r>
        <w:t>measured</w:t>
      </w:r>
      <w:r>
        <w:rPr>
          <w:spacing w:val="-2"/>
        </w:rPr>
        <w:t xml:space="preserve"> </w:t>
      </w:r>
      <w:r>
        <w:t>and taken along</w:t>
      </w:r>
      <w:r>
        <w:rPr>
          <w:spacing w:val="-2"/>
        </w:rPr>
        <w:t xml:space="preserve"> </w:t>
      </w:r>
      <w:r>
        <w:t>with</w:t>
      </w:r>
      <w:r>
        <w:rPr>
          <w:spacing w:val="-2"/>
        </w:rPr>
        <w:t xml:space="preserve"> </w:t>
      </w:r>
      <w:r>
        <w:t>urea</w:t>
      </w:r>
      <w:r>
        <w:rPr>
          <w:spacing w:val="-3"/>
        </w:rPr>
        <w:t xml:space="preserve"> </w:t>
      </w:r>
      <w:r>
        <w:t>in a weight ratio of (1:60) along with 10 ml of ethanol and 30 ml of distilled water and was stirred at hot plate at 62</w:t>
      </w:r>
      <w:r>
        <w:rPr>
          <w:vertAlign w:val="superscript"/>
        </w:rPr>
        <w:t>0</w:t>
      </w:r>
      <w:r>
        <w:t>C till the solution reduced to half. The suspension was then transferred</w:t>
      </w:r>
      <w:r>
        <w:rPr>
          <w:spacing w:val="-3"/>
        </w:rPr>
        <w:t xml:space="preserve"> </w:t>
      </w:r>
      <w:r>
        <w:t>to the</w:t>
      </w:r>
      <w:r>
        <w:rPr>
          <w:spacing w:val="-1"/>
        </w:rPr>
        <w:t xml:space="preserve"> </w:t>
      </w:r>
      <w:r>
        <w:t>crucible</w:t>
      </w:r>
      <w:r>
        <w:rPr>
          <w:spacing w:val="-2"/>
        </w:rPr>
        <w:t xml:space="preserve"> </w:t>
      </w:r>
      <w:r>
        <w:t>of 30</w:t>
      </w:r>
      <w:r>
        <w:rPr>
          <w:spacing w:val="1"/>
        </w:rPr>
        <w:t xml:space="preserve"> </w:t>
      </w:r>
      <w:r>
        <w:t>ml Teflon</w:t>
      </w:r>
      <w:r>
        <w:rPr>
          <w:spacing w:val="-1"/>
        </w:rPr>
        <w:t xml:space="preserve"> </w:t>
      </w:r>
      <w:r>
        <w:t>lined</w:t>
      </w:r>
      <w:r>
        <w:rPr>
          <w:spacing w:val="2"/>
        </w:rPr>
        <w:t xml:space="preserve"> </w:t>
      </w:r>
      <w:r>
        <w:t>autoclave, the</w:t>
      </w:r>
      <w:r>
        <w:rPr>
          <w:spacing w:val="-1"/>
        </w:rPr>
        <w:t xml:space="preserve"> </w:t>
      </w:r>
      <w:r>
        <w:t>screws</w:t>
      </w:r>
      <w:r>
        <w:rPr>
          <w:spacing w:val="-1"/>
        </w:rPr>
        <w:t xml:space="preserve"> </w:t>
      </w:r>
      <w:r>
        <w:t>of</w:t>
      </w:r>
      <w:r>
        <w:rPr>
          <w:spacing w:val="-1"/>
        </w:rPr>
        <w:t xml:space="preserve"> </w:t>
      </w:r>
      <w:r>
        <w:t>the</w:t>
      </w:r>
      <w:r>
        <w:rPr>
          <w:spacing w:val="-1"/>
        </w:rPr>
        <w:t xml:space="preserve"> </w:t>
      </w:r>
      <w:r>
        <w:rPr>
          <w:spacing w:val="-2"/>
        </w:rPr>
        <w:t>hydrothermal</w:t>
      </w:r>
      <w:r>
        <w:t xml:space="preserve"> was placed tightly and kept at a temperature of 210</w:t>
      </w:r>
      <w:r>
        <w:rPr>
          <w:vertAlign w:val="superscript"/>
        </w:rPr>
        <w:t>0</w:t>
      </w:r>
      <w:r>
        <w:t>C for 18 hours in hot oven. The black residue obtained was collected and weighed.</w:t>
      </w:r>
    </w:p>
    <w:p w14:paraId="2F185A53" w14:textId="1EA6A2D4" w:rsidR="00065D25" w:rsidRPr="00DE30CB" w:rsidRDefault="00DE30CB" w:rsidP="00DE30CB">
      <w:pPr>
        <w:pStyle w:val="BodyText"/>
        <w:spacing w:before="80" w:line="360" w:lineRule="auto"/>
        <w:ind w:left="241" w:right="19"/>
        <w:jc w:val="both"/>
        <w:rPr>
          <w:b/>
          <w:bCs/>
        </w:rPr>
      </w:pPr>
      <w:r w:rsidRPr="00463635">
        <w:rPr>
          <w:b/>
          <w:bCs/>
        </w:rPr>
        <w:t>Pellet Formation</w:t>
      </w:r>
    </w:p>
    <w:p w14:paraId="0DFA5695" w14:textId="2CFC783F" w:rsidR="003F1B4D" w:rsidRDefault="00065D25" w:rsidP="00B27146">
      <w:pPr>
        <w:pStyle w:val="BodyText"/>
        <w:spacing w:before="1" w:line="360" w:lineRule="auto"/>
        <w:ind w:left="241" w:right="20"/>
        <w:jc w:val="both"/>
      </w:pPr>
      <w:r>
        <w:t>The obtained sample was then converted into pellets using a hydraulic press (</w:t>
      </w:r>
      <w:proofErr w:type="spellStart"/>
      <w:r>
        <w:t>athena</w:t>
      </w:r>
      <w:proofErr w:type="spellEnd"/>
      <w:r>
        <w:t>) and pre prepared epoxy glue as binding agent at 1100 Kg/cm</w:t>
      </w:r>
      <w:r>
        <w:rPr>
          <w:vertAlign w:val="superscript"/>
        </w:rPr>
        <w:t>2</w:t>
      </w:r>
      <w:r>
        <w:t xml:space="preserve"> of pressure the pellet obtained was then coated with oxides of silver both the sides and the thickness and diameter are measured using a screw gauge and </w:t>
      </w:r>
      <w:proofErr w:type="spellStart"/>
      <w:r>
        <w:t>vernier</w:t>
      </w:r>
      <w:proofErr w:type="spellEnd"/>
      <w:r>
        <w:t xml:space="preserve"> </w:t>
      </w:r>
      <w:r w:rsidR="00B27146">
        <w:t>caliper</w:t>
      </w:r>
      <w:r>
        <w:t xml:space="preserve"> respectively.</w:t>
      </w:r>
      <w:r w:rsidR="00B27146">
        <w:t xml:space="preserve"> </w:t>
      </w:r>
      <w:r>
        <w:t>The</w:t>
      </w:r>
      <w:r>
        <w:rPr>
          <w:spacing w:val="-2"/>
        </w:rPr>
        <w:t xml:space="preserve"> </w:t>
      </w:r>
      <w:r>
        <w:t>pellet</w:t>
      </w:r>
      <w:r>
        <w:rPr>
          <w:spacing w:val="-1"/>
        </w:rPr>
        <w:t xml:space="preserve"> </w:t>
      </w:r>
      <w:r>
        <w:t>was</w:t>
      </w:r>
      <w:r>
        <w:rPr>
          <w:spacing w:val="-1"/>
        </w:rPr>
        <w:t xml:space="preserve"> </w:t>
      </w:r>
      <w:r>
        <w:t>kept</w:t>
      </w:r>
      <w:r>
        <w:rPr>
          <w:spacing w:val="-1"/>
        </w:rPr>
        <w:t xml:space="preserve"> </w:t>
      </w:r>
      <w:r>
        <w:t>in</w:t>
      </w:r>
      <w:r>
        <w:rPr>
          <w:spacing w:val="-1"/>
        </w:rPr>
        <w:t xml:space="preserve"> </w:t>
      </w:r>
      <w:r>
        <w:t>a</w:t>
      </w:r>
      <w:r>
        <w:rPr>
          <w:spacing w:val="-4"/>
        </w:rPr>
        <w:t xml:space="preserve"> </w:t>
      </w:r>
      <w:r>
        <w:t>high</w:t>
      </w:r>
      <w:r>
        <w:rPr>
          <w:spacing w:val="-1"/>
        </w:rPr>
        <w:t xml:space="preserve"> </w:t>
      </w:r>
      <w:r>
        <w:t>temperature</w:t>
      </w:r>
      <w:r>
        <w:rPr>
          <w:spacing w:val="-2"/>
        </w:rPr>
        <w:t xml:space="preserve"> </w:t>
      </w:r>
      <w:r>
        <w:t>furnace (MI-F1000C)</w:t>
      </w:r>
      <w:r>
        <w:rPr>
          <w:spacing w:val="-2"/>
        </w:rPr>
        <w:t xml:space="preserve"> </w:t>
      </w:r>
      <w:r>
        <w:t>and</w:t>
      </w:r>
      <w:r>
        <w:rPr>
          <w:spacing w:val="-1"/>
        </w:rPr>
        <w:t xml:space="preserve"> </w:t>
      </w:r>
      <w:r>
        <w:t>using</w:t>
      </w:r>
      <w:r>
        <w:rPr>
          <w:spacing w:val="-3"/>
        </w:rPr>
        <w:t xml:space="preserve"> </w:t>
      </w:r>
      <w:r>
        <w:t>a</w:t>
      </w:r>
      <w:r>
        <w:rPr>
          <w:spacing w:val="-2"/>
        </w:rPr>
        <w:t xml:space="preserve"> </w:t>
      </w:r>
      <w:r>
        <w:t>LCR meter</w:t>
      </w:r>
      <w:r>
        <w:rPr>
          <w:spacing w:val="-2"/>
        </w:rPr>
        <w:t xml:space="preserve"> </w:t>
      </w:r>
      <w:r>
        <w:t>at varying temperature upward to 100</w:t>
      </w:r>
      <w:r>
        <w:rPr>
          <w:vertAlign w:val="superscript"/>
        </w:rPr>
        <w:t>0</w:t>
      </w:r>
      <w:r>
        <w:t>C starting from room temperature was measured and the dielectric properties were noted and later inferred.</w:t>
      </w:r>
    </w:p>
    <w:p w14:paraId="444C8E72" w14:textId="43F1B459" w:rsidR="005D15DD" w:rsidRPr="00065D25" w:rsidRDefault="005D15DD" w:rsidP="00065D25">
      <w:pPr>
        <w:pStyle w:val="Heading1"/>
        <w:ind w:left="0"/>
        <w:jc w:val="left"/>
        <w:rPr>
          <w:sz w:val="24"/>
          <w:szCs w:val="24"/>
        </w:rPr>
      </w:pPr>
      <w:r>
        <w:rPr>
          <w:sz w:val="24"/>
          <w:szCs w:val="24"/>
        </w:rPr>
        <w:t xml:space="preserve">   </w:t>
      </w:r>
      <w:r w:rsidRPr="00BE687D">
        <w:rPr>
          <w:sz w:val="24"/>
          <w:szCs w:val="24"/>
        </w:rPr>
        <w:t>RESULTS</w:t>
      </w:r>
      <w:r w:rsidRPr="00BE687D">
        <w:rPr>
          <w:spacing w:val="-5"/>
          <w:sz w:val="24"/>
          <w:szCs w:val="24"/>
        </w:rPr>
        <w:t xml:space="preserve"> </w:t>
      </w:r>
      <w:r w:rsidRPr="00BE687D">
        <w:rPr>
          <w:sz w:val="24"/>
          <w:szCs w:val="24"/>
        </w:rPr>
        <w:t>AND</w:t>
      </w:r>
      <w:r w:rsidRPr="00BE687D">
        <w:rPr>
          <w:spacing w:val="-3"/>
          <w:sz w:val="24"/>
          <w:szCs w:val="24"/>
        </w:rPr>
        <w:t xml:space="preserve"> </w:t>
      </w:r>
      <w:r w:rsidRPr="00BE687D">
        <w:rPr>
          <w:spacing w:val="-2"/>
          <w:sz w:val="24"/>
          <w:szCs w:val="24"/>
        </w:rPr>
        <w:t>DISCUSSION</w:t>
      </w:r>
    </w:p>
    <w:p w14:paraId="6EAE9EA7" w14:textId="77777777" w:rsidR="00065D25" w:rsidRDefault="00065D25" w:rsidP="005D15DD">
      <w:pPr>
        <w:pStyle w:val="Heading3"/>
        <w:spacing w:before="1"/>
      </w:pPr>
    </w:p>
    <w:p w14:paraId="48018DCB" w14:textId="2811A079" w:rsidR="005D15DD" w:rsidRDefault="00DC7276" w:rsidP="005D15DD">
      <w:pPr>
        <w:pStyle w:val="Heading3"/>
        <w:spacing w:before="1"/>
      </w:pPr>
      <w:r>
        <w:t xml:space="preserve">Visual </w:t>
      </w:r>
      <w:r>
        <w:rPr>
          <w:spacing w:val="-2"/>
        </w:rPr>
        <w:t>Observation</w:t>
      </w:r>
    </w:p>
    <w:p w14:paraId="7EA9918A" w14:textId="77777777" w:rsidR="005D15DD" w:rsidRDefault="005D15DD" w:rsidP="005D15DD">
      <w:pPr>
        <w:pStyle w:val="BodyText"/>
        <w:spacing w:before="4"/>
        <w:rPr>
          <w:b/>
        </w:rPr>
      </w:pPr>
    </w:p>
    <w:p w14:paraId="4A667065" w14:textId="4032352F" w:rsidR="005D15DD" w:rsidRDefault="005D15DD" w:rsidP="00DC7276">
      <w:pPr>
        <w:pStyle w:val="BodyText"/>
        <w:spacing w:line="360" w:lineRule="auto"/>
        <w:ind w:left="241" w:right="21"/>
        <w:jc w:val="both"/>
      </w:pPr>
      <w:r>
        <w:t>The</w:t>
      </w:r>
      <w:r>
        <w:rPr>
          <w:spacing w:val="-8"/>
        </w:rPr>
        <w:t xml:space="preserve"> </w:t>
      </w:r>
      <w:r>
        <w:t>characterization</w:t>
      </w:r>
      <w:r>
        <w:rPr>
          <w:spacing w:val="-8"/>
        </w:rPr>
        <w:t xml:space="preserve"> </w:t>
      </w:r>
      <w:r>
        <w:t>of</w:t>
      </w:r>
      <w:r>
        <w:rPr>
          <w:spacing w:val="-8"/>
        </w:rPr>
        <w:t xml:space="preserve"> </w:t>
      </w:r>
      <w:r>
        <w:t>following</w:t>
      </w:r>
      <w:r>
        <w:rPr>
          <w:spacing w:val="-8"/>
        </w:rPr>
        <w:t xml:space="preserve"> </w:t>
      </w:r>
      <w:r>
        <w:t>GO</w:t>
      </w:r>
      <w:r>
        <w:rPr>
          <w:spacing w:val="-8"/>
        </w:rPr>
        <w:t xml:space="preserve"> </w:t>
      </w:r>
      <w:r>
        <w:t>(</w:t>
      </w:r>
      <w:r>
        <w:rPr>
          <w:spacing w:val="-8"/>
        </w:rPr>
        <w:t xml:space="preserve">graphitic </w:t>
      </w:r>
      <w:r>
        <w:t>oxide</w:t>
      </w:r>
      <w:r>
        <w:rPr>
          <w:spacing w:val="-8"/>
        </w:rPr>
        <w:t>)</w:t>
      </w:r>
      <w:r>
        <w:t>,</w:t>
      </w:r>
      <w:r>
        <w:rPr>
          <w:spacing w:val="40"/>
        </w:rPr>
        <w:t xml:space="preserve"> </w:t>
      </w:r>
      <w:proofErr w:type="spellStart"/>
      <w:r>
        <w:t>NGr</w:t>
      </w:r>
      <w:proofErr w:type="spellEnd"/>
      <w:r>
        <w:rPr>
          <w:spacing w:val="-7"/>
        </w:rPr>
        <w:t xml:space="preserve"> </w:t>
      </w:r>
      <w:r w:rsidR="001C7DFE">
        <w:t>(</w:t>
      </w:r>
      <w:r w:rsidR="001C7DFE">
        <w:rPr>
          <w:spacing w:val="-8"/>
        </w:rPr>
        <w:t>Nitrogen</w:t>
      </w:r>
      <w:r>
        <w:rPr>
          <w:spacing w:val="-8"/>
        </w:rPr>
        <w:t xml:space="preserve"> </w:t>
      </w:r>
      <w:r>
        <w:t>doped</w:t>
      </w:r>
      <w:r>
        <w:rPr>
          <w:spacing w:val="-8"/>
        </w:rPr>
        <w:t xml:space="preserve"> </w:t>
      </w:r>
      <w:r>
        <w:t xml:space="preserve">graphene) were taken into account </w:t>
      </w:r>
      <w:proofErr w:type="spellStart"/>
      <w:r>
        <w:t>ocularly</w:t>
      </w:r>
      <w:proofErr w:type="spellEnd"/>
      <w:r>
        <w:t xml:space="preserve">. Brown yellow solution was obtained after addition of graphene oxide in water, the following indicates that graphite is converted into GO or graphene oxide. The residue sample obtained after hydrothermal treatment of the GO and urea was black in </w:t>
      </w:r>
      <w:proofErr w:type="spellStart"/>
      <w:r>
        <w:t>colour</w:t>
      </w:r>
      <w:proofErr w:type="spellEnd"/>
      <w:r>
        <w:t xml:space="preserve"> and when dispersed in water yields the same </w:t>
      </w:r>
      <w:proofErr w:type="spellStart"/>
      <w:r w:rsidR="001C7DFE">
        <w:t>colour</w:t>
      </w:r>
      <w:proofErr w:type="spellEnd"/>
      <w:r>
        <w:t>.</w:t>
      </w:r>
    </w:p>
    <w:p w14:paraId="7A802D70" w14:textId="1E6E75B5" w:rsidR="00EB5830" w:rsidRPr="00DC7276" w:rsidRDefault="00DC7276" w:rsidP="00DC7276">
      <w:pPr>
        <w:pStyle w:val="Heading3"/>
      </w:pPr>
      <w:r>
        <w:rPr>
          <w:spacing w:val="-2"/>
        </w:rPr>
        <w:t>Characterization</w:t>
      </w:r>
    </w:p>
    <w:p w14:paraId="40459F57" w14:textId="0EA6635E" w:rsidR="00EB5830" w:rsidRDefault="00EB5830" w:rsidP="00DC7276">
      <w:pPr>
        <w:pStyle w:val="BodyText"/>
        <w:spacing w:before="1" w:line="360" w:lineRule="auto"/>
        <w:ind w:left="241" w:right="18"/>
        <w:jc w:val="both"/>
      </w:pPr>
      <w:r>
        <w:t>Using</w:t>
      </w:r>
      <w:r>
        <w:rPr>
          <w:spacing w:val="-5"/>
        </w:rPr>
        <w:t xml:space="preserve"> </w:t>
      </w:r>
      <w:r>
        <w:t>a</w:t>
      </w:r>
      <w:r>
        <w:rPr>
          <w:spacing w:val="-6"/>
        </w:rPr>
        <w:t xml:space="preserve"> </w:t>
      </w:r>
      <w:r>
        <w:t>Bruker</w:t>
      </w:r>
      <w:r>
        <w:rPr>
          <w:spacing w:val="-6"/>
        </w:rPr>
        <w:t xml:space="preserve"> </w:t>
      </w:r>
      <w:r>
        <w:t>vertex</w:t>
      </w:r>
      <w:r>
        <w:rPr>
          <w:spacing w:val="-5"/>
        </w:rPr>
        <w:t xml:space="preserve"> </w:t>
      </w:r>
      <w:r>
        <w:t>70,</w:t>
      </w:r>
      <w:r>
        <w:rPr>
          <w:spacing w:val="-5"/>
        </w:rPr>
        <w:t xml:space="preserve"> </w:t>
      </w:r>
      <w:r>
        <w:t>FTIR</w:t>
      </w:r>
      <w:r>
        <w:rPr>
          <w:spacing w:val="-4"/>
        </w:rPr>
        <w:t xml:space="preserve"> </w:t>
      </w:r>
      <w:r>
        <w:t>was</w:t>
      </w:r>
      <w:r>
        <w:rPr>
          <w:spacing w:val="-5"/>
        </w:rPr>
        <w:t xml:space="preserve"> </w:t>
      </w:r>
      <w:r>
        <w:t>carried</w:t>
      </w:r>
      <w:r>
        <w:rPr>
          <w:spacing w:val="-5"/>
        </w:rPr>
        <w:t xml:space="preserve"> </w:t>
      </w:r>
      <w:r>
        <w:t>out.</w:t>
      </w:r>
      <w:r>
        <w:rPr>
          <w:spacing w:val="-4"/>
        </w:rPr>
        <w:t xml:space="preserve"> </w:t>
      </w:r>
      <w:r>
        <w:t>On</w:t>
      </w:r>
      <w:r>
        <w:rPr>
          <w:spacing w:val="-5"/>
        </w:rPr>
        <w:t xml:space="preserve"> </w:t>
      </w:r>
      <w:r>
        <w:t>a</w:t>
      </w:r>
      <w:r>
        <w:rPr>
          <w:spacing w:val="-6"/>
        </w:rPr>
        <w:t xml:space="preserve"> </w:t>
      </w:r>
      <w:r>
        <w:t>Rigaku</w:t>
      </w:r>
      <w:r>
        <w:rPr>
          <w:spacing w:val="-5"/>
        </w:rPr>
        <w:t xml:space="preserve"> </w:t>
      </w:r>
      <w:r>
        <w:t>Miniflex-600</w:t>
      </w:r>
      <w:r>
        <w:rPr>
          <w:spacing w:val="-3"/>
        </w:rPr>
        <w:t xml:space="preserve"> </w:t>
      </w:r>
      <w:r>
        <w:t>diffractometer XRD</w:t>
      </w:r>
      <w:r>
        <w:rPr>
          <w:spacing w:val="-2"/>
        </w:rPr>
        <w:t xml:space="preserve"> </w:t>
      </w:r>
      <w:r>
        <w:t>patterns</w:t>
      </w:r>
      <w:r>
        <w:rPr>
          <w:spacing w:val="-2"/>
        </w:rPr>
        <w:t xml:space="preserve"> </w:t>
      </w:r>
      <w:r>
        <w:t>were</w:t>
      </w:r>
      <w:r>
        <w:rPr>
          <w:spacing w:val="-3"/>
        </w:rPr>
        <w:t xml:space="preserve"> </w:t>
      </w:r>
      <w:r>
        <w:t>captured</w:t>
      </w:r>
      <w:r>
        <w:rPr>
          <w:spacing w:val="-1"/>
        </w:rPr>
        <w:t xml:space="preserve"> </w:t>
      </w:r>
      <w:r>
        <w:t>at</w:t>
      </w:r>
      <w:r>
        <w:rPr>
          <w:spacing w:val="-1"/>
        </w:rPr>
        <w:t xml:space="preserve"> </w:t>
      </w:r>
      <w:r>
        <w:t>scanning</w:t>
      </w:r>
      <w:r>
        <w:rPr>
          <w:spacing w:val="-1"/>
        </w:rPr>
        <w:t xml:space="preserve"> </w:t>
      </w:r>
      <w:r>
        <w:t>rate</w:t>
      </w:r>
      <w:r>
        <w:rPr>
          <w:spacing w:val="-2"/>
        </w:rPr>
        <w:t xml:space="preserve"> </w:t>
      </w:r>
      <w:r>
        <w:t>of</w:t>
      </w:r>
      <w:r>
        <w:rPr>
          <w:spacing w:val="-2"/>
        </w:rPr>
        <w:t xml:space="preserve"> </w:t>
      </w:r>
      <w:r>
        <w:t>0.045</w:t>
      </w:r>
      <w:r>
        <w:rPr>
          <w:vertAlign w:val="superscript"/>
        </w:rPr>
        <w:t>0</w:t>
      </w:r>
      <w:r>
        <w:t xml:space="preserve"> s</w:t>
      </w:r>
      <w:r>
        <w:rPr>
          <w:vertAlign w:val="superscript"/>
        </w:rPr>
        <w:t>-1</w:t>
      </w:r>
      <w:r>
        <w:t xml:space="preserve"> from</w:t>
      </w:r>
      <w:r>
        <w:rPr>
          <w:spacing w:val="-1"/>
        </w:rPr>
        <w:t xml:space="preserve"> </w:t>
      </w:r>
      <w:r>
        <w:t>0</w:t>
      </w:r>
      <w:r>
        <w:rPr>
          <w:vertAlign w:val="superscript"/>
        </w:rPr>
        <w:t>0</w:t>
      </w:r>
      <w:r>
        <w:t xml:space="preserve"> to</w:t>
      </w:r>
      <w:r>
        <w:rPr>
          <w:spacing w:val="-3"/>
        </w:rPr>
        <w:t xml:space="preserve"> </w:t>
      </w:r>
      <w:r>
        <w:t>60</w:t>
      </w:r>
      <w:r>
        <w:rPr>
          <w:vertAlign w:val="superscript"/>
        </w:rPr>
        <w:t>0</w:t>
      </w:r>
      <w:r>
        <w:t>.</w:t>
      </w:r>
      <w:r>
        <w:rPr>
          <w:spacing w:val="-4"/>
        </w:rPr>
        <w:t xml:space="preserve"> </w:t>
      </w:r>
      <w:r>
        <w:t>SEM</w:t>
      </w:r>
      <w:r>
        <w:rPr>
          <w:spacing w:val="-1"/>
        </w:rPr>
        <w:t xml:space="preserve"> </w:t>
      </w:r>
      <w:r>
        <w:t xml:space="preserve">(SU-8230) </w:t>
      </w:r>
      <w:r>
        <w:lastRenderedPageBreak/>
        <w:t xml:space="preserve">was taken 80-120 </w:t>
      </w:r>
      <w:proofErr w:type="spellStart"/>
      <w:r>
        <w:t>kv</w:t>
      </w:r>
      <w:proofErr w:type="spellEnd"/>
      <w:r>
        <w:t xml:space="preserve"> the prepared sample morphology was evaluated. Utilizing Raman spectrophotometer (JASCO NRS 3300) we got to know about the defects in the carbon structure</w:t>
      </w:r>
      <w:r>
        <w:rPr>
          <w:spacing w:val="-12"/>
        </w:rPr>
        <w:t xml:space="preserve"> </w:t>
      </w:r>
      <w:r>
        <w:t>in</w:t>
      </w:r>
      <w:r>
        <w:rPr>
          <w:spacing w:val="-10"/>
        </w:rPr>
        <w:t xml:space="preserve"> </w:t>
      </w:r>
      <w:r>
        <w:t>comparison</w:t>
      </w:r>
      <w:r>
        <w:rPr>
          <w:spacing w:val="39"/>
        </w:rPr>
        <w:t xml:space="preserve"> </w:t>
      </w:r>
      <w:r>
        <w:t>to</w:t>
      </w:r>
      <w:r>
        <w:rPr>
          <w:spacing w:val="-10"/>
        </w:rPr>
        <w:t xml:space="preserve"> </w:t>
      </w:r>
      <w:r>
        <w:t>N-Graphene.</w:t>
      </w:r>
      <w:r>
        <w:rPr>
          <w:spacing w:val="-8"/>
        </w:rPr>
        <w:t xml:space="preserve"> </w:t>
      </w:r>
      <w:r>
        <w:t>UV-Visible</w:t>
      </w:r>
      <w:r>
        <w:rPr>
          <w:spacing w:val="-11"/>
        </w:rPr>
        <w:t xml:space="preserve"> </w:t>
      </w:r>
      <w:r>
        <w:t>spectrometer</w:t>
      </w:r>
      <w:r>
        <w:rPr>
          <w:spacing w:val="-11"/>
        </w:rPr>
        <w:t xml:space="preserve"> </w:t>
      </w:r>
      <w:r>
        <w:t>the</w:t>
      </w:r>
      <w:r>
        <w:rPr>
          <w:spacing w:val="-11"/>
        </w:rPr>
        <w:t xml:space="preserve"> </w:t>
      </w:r>
      <w:r>
        <w:t>different</w:t>
      </w:r>
      <w:r>
        <w:rPr>
          <w:spacing w:val="-10"/>
        </w:rPr>
        <w:t xml:space="preserve"> </w:t>
      </w:r>
      <w:r>
        <w:t>absorbance was compared for two given sample.</w:t>
      </w:r>
    </w:p>
    <w:p w14:paraId="49FE94B0" w14:textId="30CA4B97" w:rsidR="00EB5830" w:rsidRDefault="00DC7276" w:rsidP="00EB5830">
      <w:pPr>
        <w:pStyle w:val="Heading3"/>
        <w:numPr>
          <w:ilvl w:val="0"/>
          <w:numId w:val="2"/>
        </w:numPr>
        <w:tabs>
          <w:tab w:val="left" w:pos="419"/>
        </w:tabs>
        <w:spacing w:before="1"/>
        <w:ind w:left="419" w:hanging="178"/>
      </w:pPr>
      <w:r>
        <w:t>Fourier</w:t>
      </w:r>
      <w:r>
        <w:rPr>
          <w:spacing w:val="-8"/>
        </w:rPr>
        <w:t xml:space="preserve"> </w:t>
      </w:r>
      <w:r>
        <w:t>Transform</w:t>
      </w:r>
      <w:r>
        <w:rPr>
          <w:spacing w:val="-6"/>
        </w:rPr>
        <w:t xml:space="preserve"> </w:t>
      </w:r>
      <w:r>
        <w:t>Infrared</w:t>
      </w:r>
      <w:r>
        <w:rPr>
          <w:spacing w:val="-5"/>
        </w:rPr>
        <w:t xml:space="preserve"> </w:t>
      </w:r>
      <w:r>
        <w:rPr>
          <w:spacing w:val="-2"/>
        </w:rPr>
        <w:t>Spectroscopy (</w:t>
      </w:r>
      <w:r w:rsidR="00EB5830">
        <w:rPr>
          <w:spacing w:val="-2"/>
        </w:rPr>
        <w:t>FTIR)</w:t>
      </w:r>
    </w:p>
    <w:p w14:paraId="469AF3BC" w14:textId="77777777" w:rsidR="00EB5830" w:rsidRDefault="00EB5830" w:rsidP="00EB5830">
      <w:pPr>
        <w:pStyle w:val="BodyText"/>
        <w:spacing w:before="4"/>
        <w:rPr>
          <w:b/>
        </w:rPr>
      </w:pPr>
    </w:p>
    <w:p w14:paraId="41855E4B" w14:textId="3D64F629" w:rsidR="00EB5830" w:rsidRDefault="00EB5830" w:rsidP="00EB5830">
      <w:pPr>
        <w:pStyle w:val="BodyText"/>
        <w:spacing w:line="360" w:lineRule="auto"/>
        <w:ind w:left="241" w:right="19"/>
        <w:jc w:val="both"/>
      </w:pPr>
      <w:r>
        <w:t xml:space="preserve">Figure </w:t>
      </w:r>
      <w:r w:rsidR="006026F9">
        <w:t>2</w:t>
      </w:r>
      <w:r>
        <w:t xml:space="preserve"> (a), </w:t>
      </w:r>
      <w:r w:rsidR="006026F9">
        <w:t>2</w:t>
      </w:r>
      <w:r>
        <w:t xml:space="preserve"> (b) represent</w:t>
      </w:r>
      <w:r w:rsidR="00DC7276">
        <w:t>s</w:t>
      </w:r>
      <w:r>
        <w:t xml:space="preserve"> the FTIR analysis of the two obtained sample in dried and powdered</w:t>
      </w:r>
      <w:r>
        <w:rPr>
          <w:spacing w:val="-11"/>
        </w:rPr>
        <w:t xml:space="preserve"> </w:t>
      </w:r>
      <w:r>
        <w:t>form</w:t>
      </w:r>
      <w:r>
        <w:rPr>
          <w:spacing w:val="-13"/>
        </w:rPr>
        <w:t xml:space="preserve"> </w:t>
      </w:r>
      <w:r>
        <w:t>yields</w:t>
      </w:r>
      <w:r>
        <w:rPr>
          <w:spacing w:val="-13"/>
        </w:rPr>
        <w:t xml:space="preserve"> </w:t>
      </w:r>
      <w:r>
        <w:t>the</w:t>
      </w:r>
      <w:r>
        <w:rPr>
          <w:spacing w:val="-11"/>
        </w:rPr>
        <w:t xml:space="preserve"> </w:t>
      </w:r>
      <w:r>
        <w:t>result</w:t>
      </w:r>
      <w:r>
        <w:rPr>
          <w:spacing w:val="-12"/>
        </w:rPr>
        <w:t xml:space="preserve"> </w:t>
      </w:r>
      <w:r>
        <w:t>about</w:t>
      </w:r>
      <w:r>
        <w:rPr>
          <w:spacing w:val="-13"/>
        </w:rPr>
        <w:t xml:space="preserve"> </w:t>
      </w:r>
      <w:r>
        <w:t>the</w:t>
      </w:r>
      <w:r>
        <w:rPr>
          <w:spacing w:val="-14"/>
        </w:rPr>
        <w:t xml:space="preserve"> </w:t>
      </w:r>
      <w:r>
        <w:t>different</w:t>
      </w:r>
      <w:r>
        <w:rPr>
          <w:spacing w:val="-10"/>
        </w:rPr>
        <w:t xml:space="preserve"> </w:t>
      </w:r>
      <w:r>
        <w:t>functional</w:t>
      </w:r>
      <w:r>
        <w:rPr>
          <w:spacing w:val="-13"/>
        </w:rPr>
        <w:t xml:space="preserve"> </w:t>
      </w:r>
      <w:r>
        <w:t>groups</w:t>
      </w:r>
      <w:r>
        <w:rPr>
          <w:spacing w:val="-13"/>
        </w:rPr>
        <w:t xml:space="preserve"> </w:t>
      </w:r>
      <w:r>
        <w:t>present</w:t>
      </w:r>
      <w:r>
        <w:rPr>
          <w:spacing w:val="-10"/>
        </w:rPr>
        <w:t xml:space="preserve"> </w:t>
      </w:r>
      <w:r>
        <w:t>in</w:t>
      </w:r>
      <w:r>
        <w:rPr>
          <w:spacing w:val="-13"/>
        </w:rPr>
        <w:t xml:space="preserve"> </w:t>
      </w:r>
      <w:r>
        <w:t>the</w:t>
      </w:r>
      <w:r>
        <w:rPr>
          <w:spacing w:val="-14"/>
        </w:rPr>
        <w:t xml:space="preserve"> </w:t>
      </w:r>
      <w:r>
        <w:t>sample. The data was compared for both and the following observation were made. Since GO (oxides of graphene) contain many oxygen groups multiple peaks were observed in 1000cm</w:t>
      </w:r>
      <w:r>
        <w:rPr>
          <w:vertAlign w:val="superscript"/>
        </w:rPr>
        <w:t>-1</w:t>
      </w:r>
      <w:r>
        <w:t xml:space="preserve"> to 2000cm</w:t>
      </w:r>
      <w:r>
        <w:rPr>
          <w:vertAlign w:val="superscript"/>
        </w:rPr>
        <w:t>-1</w:t>
      </w:r>
      <w:r>
        <w:t>. The oxygen to carbon bonding in graphitic oxides varies from carbonyl (C=O), hydroxyl –(OH), alcoholic (C-O), etheric (C-O-C) produces vibration signals</w:t>
      </w:r>
      <w:r>
        <w:rPr>
          <w:spacing w:val="-6"/>
        </w:rPr>
        <w:t xml:space="preserve"> </w:t>
      </w:r>
      <w:r>
        <w:t>at</w:t>
      </w:r>
      <w:r>
        <w:rPr>
          <w:spacing w:val="-6"/>
        </w:rPr>
        <w:t xml:space="preserve"> </w:t>
      </w:r>
      <w:r>
        <w:t>1735cm</w:t>
      </w:r>
      <w:r>
        <w:rPr>
          <w:vertAlign w:val="superscript"/>
        </w:rPr>
        <w:t>-1</w:t>
      </w:r>
      <w:r>
        <w:rPr>
          <w:spacing w:val="-5"/>
        </w:rPr>
        <w:t xml:space="preserve"> </w:t>
      </w:r>
      <w:r>
        <w:t>(stretching),</w:t>
      </w:r>
      <w:r>
        <w:rPr>
          <w:spacing w:val="-7"/>
        </w:rPr>
        <w:t xml:space="preserve"> </w:t>
      </w:r>
      <w:r>
        <w:t>3650cm</w:t>
      </w:r>
      <w:r>
        <w:rPr>
          <w:vertAlign w:val="superscript"/>
        </w:rPr>
        <w:t>-1</w:t>
      </w:r>
      <w:r>
        <w:t>,</w:t>
      </w:r>
      <w:r>
        <w:rPr>
          <w:spacing w:val="-7"/>
        </w:rPr>
        <w:t xml:space="preserve"> </w:t>
      </w:r>
      <w:r>
        <w:t>1033cm</w:t>
      </w:r>
      <w:r>
        <w:rPr>
          <w:vertAlign w:val="superscript"/>
        </w:rPr>
        <w:t>-1</w:t>
      </w:r>
      <w:r>
        <w:t>(stretching),</w:t>
      </w:r>
      <w:r>
        <w:rPr>
          <w:spacing w:val="-7"/>
        </w:rPr>
        <w:t xml:space="preserve"> </w:t>
      </w:r>
      <w:r>
        <w:t>and</w:t>
      </w:r>
      <w:r>
        <w:rPr>
          <w:spacing w:val="-7"/>
        </w:rPr>
        <w:t xml:space="preserve"> </w:t>
      </w:r>
      <w:r>
        <w:t>1574cm</w:t>
      </w:r>
      <w:r>
        <w:rPr>
          <w:vertAlign w:val="superscript"/>
        </w:rPr>
        <w:t>-1</w:t>
      </w:r>
      <w:r>
        <w:t>(bending). The broad strong band 3650cm</w:t>
      </w:r>
      <w:r>
        <w:rPr>
          <w:vertAlign w:val="superscript"/>
        </w:rPr>
        <w:t>-1</w:t>
      </w:r>
      <w:r>
        <w:t xml:space="preserve"> is obtained due to (-OH) with moisture content. In comparison to </w:t>
      </w:r>
      <w:proofErr w:type="spellStart"/>
      <w:r>
        <w:t>NGr</w:t>
      </w:r>
      <w:proofErr w:type="spellEnd"/>
      <w:r>
        <w:rPr>
          <w:spacing w:val="-1"/>
        </w:rPr>
        <w:t xml:space="preserve"> </w:t>
      </w:r>
      <w:r>
        <w:t>the peak of</w:t>
      </w:r>
      <w:r>
        <w:rPr>
          <w:spacing w:val="-1"/>
        </w:rPr>
        <w:t xml:space="preserve"> </w:t>
      </w:r>
      <w:r>
        <w:t>1735cm</w:t>
      </w:r>
      <w:r>
        <w:rPr>
          <w:vertAlign w:val="superscript"/>
        </w:rPr>
        <w:t>-1</w:t>
      </w:r>
      <w:r>
        <w:t xml:space="preserve"> was absent indicating the</w:t>
      </w:r>
      <w:r>
        <w:rPr>
          <w:spacing w:val="-1"/>
        </w:rPr>
        <w:t xml:space="preserve"> </w:t>
      </w:r>
      <w:r>
        <w:t>carbonyl group</w:t>
      </w:r>
      <w:r>
        <w:rPr>
          <w:spacing w:val="-1"/>
        </w:rPr>
        <w:t xml:space="preserve"> </w:t>
      </w:r>
      <w:r>
        <w:t xml:space="preserve">(C=O) complete removal and reduction of the following. Due to reduction as well as insertion of heteroatom to the carbon </w:t>
      </w:r>
      <w:r w:rsidR="001C7DFE">
        <w:t>moiety</w:t>
      </w:r>
      <w:r>
        <w:t xml:space="preserve"> leads to the peaks obtained at 1154cm-1 which represent the</w:t>
      </w:r>
      <w:r>
        <w:rPr>
          <w:spacing w:val="-4"/>
        </w:rPr>
        <w:t xml:space="preserve"> </w:t>
      </w:r>
      <w:r>
        <w:t>vibration</w:t>
      </w:r>
      <w:r>
        <w:rPr>
          <w:spacing w:val="-4"/>
        </w:rPr>
        <w:t xml:space="preserve"> </w:t>
      </w:r>
      <w:r>
        <w:t>of</w:t>
      </w:r>
      <w:r>
        <w:rPr>
          <w:spacing w:val="-5"/>
        </w:rPr>
        <w:t xml:space="preserve"> </w:t>
      </w:r>
      <w:r>
        <w:t>functional</w:t>
      </w:r>
      <w:r>
        <w:rPr>
          <w:spacing w:val="-4"/>
        </w:rPr>
        <w:t xml:space="preserve"> </w:t>
      </w:r>
      <w:r>
        <w:t>group</w:t>
      </w:r>
      <w:r>
        <w:rPr>
          <w:spacing w:val="-4"/>
        </w:rPr>
        <w:t xml:space="preserve"> </w:t>
      </w:r>
      <w:r>
        <w:t>(C-N</w:t>
      </w:r>
      <w:r w:rsidR="00F122C1">
        <w:t>)</w:t>
      </w:r>
      <w:r w:rsidR="00F122C1">
        <w:rPr>
          <w:spacing w:val="-6"/>
        </w:rPr>
        <w:t>;</w:t>
      </w:r>
      <w:r>
        <w:rPr>
          <w:spacing w:val="-4"/>
        </w:rPr>
        <w:t xml:space="preserve"> </w:t>
      </w:r>
      <w:r w:rsidR="00F122C1">
        <w:t>thus,</w:t>
      </w:r>
      <w:r>
        <w:rPr>
          <w:spacing w:val="-4"/>
        </w:rPr>
        <w:t xml:space="preserve"> </w:t>
      </w:r>
      <w:r>
        <w:t>nitrogen</w:t>
      </w:r>
      <w:r>
        <w:rPr>
          <w:spacing w:val="-4"/>
        </w:rPr>
        <w:t xml:space="preserve"> </w:t>
      </w:r>
      <w:r>
        <w:t>heteroatom</w:t>
      </w:r>
      <w:r>
        <w:rPr>
          <w:spacing w:val="-4"/>
        </w:rPr>
        <w:t xml:space="preserve"> </w:t>
      </w:r>
      <w:r>
        <w:t>is</w:t>
      </w:r>
      <w:r>
        <w:rPr>
          <w:spacing w:val="-5"/>
        </w:rPr>
        <w:t xml:space="preserve"> </w:t>
      </w:r>
      <w:r>
        <w:t>being</w:t>
      </w:r>
      <w:r>
        <w:rPr>
          <w:spacing w:val="-4"/>
        </w:rPr>
        <w:t xml:space="preserve"> </w:t>
      </w:r>
      <w:r>
        <w:t>introduced</w:t>
      </w:r>
      <w:r>
        <w:rPr>
          <w:spacing w:val="-4"/>
        </w:rPr>
        <w:t xml:space="preserve"> </w:t>
      </w:r>
      <w:r>
        <w:t>into the</w:t>
      </w:r>
      <w:r>
        <w:rPr>
          <w:spacing w:val="-2"/>
        </w:rPr>
        <w:t xml:space="preserve"> </w:t>
      </w:r>
      <w:r>
        <w:t>carbon</w:t>
      </w:r>
      <w:r>
        <w:rPr>
          <w:spacing w:val="-3"/>
        </w:rPr>
        <w:t xml:space="preserve"> </w:t>
      </w:r>
      <w:r>
        <w:t>lattice. Presence</w:t>
      </w:r>
      <w:r>
        <w:rPr>
          <w:spacing w:val="-3"/>
        </w:rPr>
        <w:t xml:space="preserve"> </w:t>
      </w:r>
      <w:r>
        <w:t>of</w:t>
      </w:r>
      <w:r>
        <w:rPr>
          <w:spacing w:val="-2"/>
        </w:rPr>
        <w:t xml:space="preserve"> </w:t>
      </w:r>
      <w:r>
        <w:t>1588 cm-1</w:t>
      </w:r>
      <w:r>
        <w:rPr>
          <w:spacing w:val="-2"/>
        </w:rPr>
        <w:t xml:space="preserve"> </w:t>
      </w:r>
      <w:r>
        <w:t>indicates</w:t>
      </w:r>
      <w:r>
        <w:rPr>
          <w:spacing w:val="-3"/>
        </w:rPr>
        <w:t xml:space="preserve"> </w:t>
      </w:r>
      <w:r>
        <w:t>the</w:t>
      </w:r>
      <w:r>
        <w:rPr>
          <w:spacing w:val="-2"/>
        </w:rPr>
        <w:t xml:space="preserve"> </w:t>
      </w:r>
      <w:r>
        <w:t>(C=C)</w:t>
      </w:r>
      <w:r>
        <w:rPr>
          <w:spacing w:val="-1"/>
        </w:rPr>
        <w:t xml:space="preserve"> </w:t>
      </w:r>
      <w:r>
        <w:t>unsaturation is</w:t>
      </w:r>
      <w:r>
        <w:rPr>
          <w:spacing w:val="-3"/>
        </w:rPr>
        <w:t xml:space="preserve"> </w:t>
      </w:r>
      <w:r>
        <w:t>changed and form</w:t>
      </w:r>
      <w:r>
        <w:rPr>
          <w:spacing w:val="-15"/>
        </w:rPr>
        <w:t xml:space="preserve"> </w:t>
      </w:r>
      <w:r>
        <w:t>aromatic</w:t>
      </w:r>
      <w:r>
        <w:rPr>
          <w:spacing w:val="-15"/>
        </w:rPr>
        <w:t xml:space="preserve"> </w:t>
      </w:r>
      <w:r>
        <w:t>forms.</w:t>
      </w:r>
      <w:r>
        <w:rPr>
          <w:spacing w:val="-15"/>
        </w:rPr>
        <w:t xml:space="preserve"> </w:t>
      </w:r>
      <w:r>
        <w:t>The</w:t>
      </w:r>
      <w:r>
        <w:rPr>
          <w:spacing w:val="-15"/>
        </w:rPr>
        <w:t xml:space="preserve"> </w:t>
      </w:r>
      <w:r>
        <w:t>high</w:t>
      </w:r>
      <w:r>
        <w:rPr>
          <w:spacing w:val="-15"/>
        </w:rPr>
        <w:t xml:space="preserve"> </w:t>
      </w:r>
      <w:r>
        <w:t>intense</w:t>
      </w:r>
      <w:r>
        <w:rPr>
          <w:spacing w:val="-15"/>
        </w:rPr>
        <w:t xml:space="preserve"> </w:t>
      </w:r>
      <w:r>
        <w:t>peak</w:t>
      </w:r>
      <w:r>
        <w:rPr>
          <w:spacing w:val="-15"/>
        </w:rPr>
        <w:t xml:space="preserve"> </w:t>
      </w:r>
      <w:r>
        <w:t>at</w:t>
      </w:r>
      <w:r>
        <w:rPr>
          <w:spacing w:val="-15"/>
        </w:rPr>
        <w:t xml:space="preserve"> </w:t>
      </w:r>
      <w:r>
        <w:t>3365cm-1</w:t>
      </w:r>
      <w:r>
        <w:rPr>
          <w:spacing w:val="-15"/>
        </w:rPr>
        <w:t xml:space="preserve"> </w:t>
      </w:r>
      <w:r>
        <w:t>is</w:t>
      </w:r>
      <w:r>
        <w:rPr>
          <w:spacing w:val="-15"/>
        </w:rPr>
        <w:t xml:space="preserve"> </w:t>
      </w:r>
      <w:r>
        <w:t>due</w:t>
      </w:r>
      <w:r>
        <w:rPr>
          <w:spacing w:val="-15"/>
        </w:rPr>
        <w:t xml:space="preserve"> </w:t>
      </w:r>
      <w:r>
        <w:t>to</w:t>
      </w:r>
      <w:r>
        <w:rPr>
          <w:spacing w:val="-15"/>
        </w:rPr>
        <w:t xml:space="preserve"> </w:t>
      </w:r>
      <w:r>
        <w:t>-N-H</w:t>
      </w:r>
      <w:r>
        <w:rPr>
          <w:spacing w:val="-15"/>
        </w:rPr>
        <w:t xml:space="preserve"> </w:t>
      </w:r>
      <w:r>
        <w:t>stretching</w:t>
      </w:r>
      <w:r>
        <w:rPr>
          <w:spacing w:val="-15"/>
        </w:rPr>
        <w:t xml:space="preserve"> </w:t>
      </w:r>
      <w:r>
        <w:t>vibration was deduced.</w:t>
      </w:r>
    </w:p>
    <w:p w14:paraId="1D66BF30" w14:textId="77777777" w:rsidR="00EB5830" w:rsidRPr="005D15DD" w:rsidRDefault="00EB5830" w:rsidP="005D15DD">
      <w:pPr>
        <w:sectPr w:rsidR="00EB5830" w:rsidRPr="005D15DD" w:rsidSect="00EB5830">
          <w:pgSz w:w="11910" w:h="16840"/>
          <w:pgMar w:top="1338" w:right="1418" w:bottom="1202" w:left="1559" w:header="0" w:footer="1004" w:gutter="0"/>
          <w:cols w:space="720"/>
        </w:sectPr>
      </w:pPr>
    </w:p>
    <w:p w14:paraId="60EF9835" w14:textId="77777777" w:rsidR="006B19BC" w:rsidRDefault="006B19BC">
      <w:pPr>
        <w:pStyle w:val="BodyText"/>
        <w:spacing w:line="360" w:lineRule="auto"/>
        <w:jc w:val="both"/>
      </w:pPr>
    </w:p>
    <w:p w14:paraId="2ACC7ED5" w14:textId="77777777" w:rsidR="00BE687D" w:rsidRDefault="00BE687D">
      <w:pPr>
        <w:pStyle w:val="BodyText"/>
        <w:spacing w:line="360" w:lineRule="auto"/>
        <w:jc w:val="both"/>
      </w:pPr>
      <w:r>
        <w:rPr>
          <w:noProof/>
          <w:sz w:val="20"/>
        </w:rPr>
        <mc:AlternateContent>
          <mc:Choice Requires="wpg">
            <w:drawing>
              <wp:inline distT="0" distB="0" distL="0" distR="0" wp14:anchorId="45694198" wp14:editId="18F64D9E">
                <wp:extent cx="4541520" cy="2293620"/>
                <wp:effectExtent l="0" t="0" r="0" b="0"/>
                <wp:docPr id="930078919" name="Group 930078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1520" cy="2293620"/>
                          <a:chOff x="-130607" y="0"/>
                          <a:chExt cx="5502909" cy="3357214"/>
                        </a:xfrm>
                      </wpg:grpSpPr>
                      <pic:pic xmlns:pic="http://schemas.openxmlformats.org/drawingml/2006/picture">
                        <pic:nvPicPr>
                          <pic:cNvPr id="718565033" name="Image 34"/>
                          <pic:cNvPicPr/>
                        </pic:nvPicPr>
                        <pic:blipFill>
                          <a:blip r:embed="rId20" cstate="print"/>
                          <a:stretch>
                            <a:fillRect/>
                          </a:stretch>
                        </pic:blipFill>
                        <pic:spPr>
                          <a:xfrm>
                            <a:off x="-130607" y="31085"/>
                            <a:ext cx="5502909" cy="3326129"/>
                          </a:xfrm>
                          <a:prstGeom prst="rect">
                            <a:avLst/>
                          </a:prstGeom>
                        </pic:spPr>
                      </pic:pic>
                      <pic:pic xmlns:pic="http://schemas.openxmlformats.org/drawingml/2006/picture">
                        <pic:nvPicPr>
                          <pic:cNvPr id="2003975778" name="Image 35"/>
                          <pic:cNvPicPr/>
                        </pic:nvPicPr>
                        <pic:blipFill>
                          <a:blip r:embed="rId21" cstate="print"/>
                          <a:stretch>
                            <a:fillRect/>
                          </a:stretch>
                        </pic:blipFill>
                        <pic:spPr>
                          <a:xfrm>
                            <a:off x="3430270" y="348868"/>
                            <a:ext cx="514985" cy="249554"/>
                          </a:xfrm>
                          <a:prstGeom prst="rect">
                            <a:avLst/>
                          </a:prstGeom>
                        </pic:spPr>
                      </pic:pic>
                      <pic:pic xmlns:pic="http://schemas.openxmlformats.org/drawingml/2006/picture">
                        <pic:nvPicPr>
                          <pic:cNvPr id="1513432785" name="Image 36"/>
                          <pic:cNvPicPr/>
                        </pic:nvPicPr>
                        <pic:blipFill>
                          <a:blip r:embed="rId22" cstate="print"/>
                          <a:stretch>
                            <a:fillRect/>
                          </a:stretch>
                        </pic:blipFill>
                        <pic:spPr>
                          <a:xfrm>
                            <a:off x="576072" y="0"/>
                            <a:ext cx="718819" cy="350520"/>
                          </a:xfrm>
                          <a:prstGeom prst="rect">
                            <a:avLst/>
                          </a:prstGeom>
                        </pic:spPr>
                      </pic:pic>
                    </wpg:wgp>
                  </a:graphicData>
                </a:graphic>
              </wp:inline>
            </w:drawing>
          </mc:Choice>
          <mc:Fallback>
            <w:pict>
              <v:group w14:anchorId="3468B537" id="Group 930078919" o:spid="_x0000_s1026" style="width:357.6pt;height:180.6pt;mso-position-horizontal-relative:char;mso-position-vertical-relative:line" coordorigin="-1306" coordsize="55029,3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L3k0wIAAKwJAAAOAAAAZHJzL2Uyb0RvYy54bWzkVtlu3SAQfa/Uf0B+&#10;T7yvyr15SRNFitqoywdwMbZRjEHAXfL3HbDv5lRqFTVSqj7YAuMZzsw5zHB1veM92lClmRgWXngZ&#10;eIgORNRsaBfej++3F4WHtMFDjXsx0IX3TLV3vfz44WorKxqJTvQ1VQicDLrayoXXGSMr39ekoxzr&#10;SyHpAIuNUBwbmKrWrxXegnfe+1EQZP5WqFoqQajW8PVmXPSWzn/TUGK+NI2mBvULD7AZ91buvbJv&#10;f3mFq1Zh2TEywcCvQMExG2DTg6sbbDBaK/bCFWdECS0ac0kE90XTMEJdDBBNGMyiuVNiLV0sbbVt&#10;5SFNkNpZnl7tlnzePCrE6oVXxkGQF2VYemjAHKhyu6PjZ0jVVrYVWNwp+U0+qjFeGD4I8qRh2Z+v&#10;23l7/HnXKG6NIGy0cxw8HzigO4MIfEzSJEwjoIrAWhSVcQYTxxLpgEprdxHGQRbkHjpak+7TZJ+m&#10;QVQGEIS1j+M0j8LE2vu4Grd3IA+gJCMVPFNqYfQitb+XIFiZtaLe5IT/kQ+O1dNaXoAKJDZsxXpm&#10;np2igW8Latg8MmJzbCdHlvKwSLM0iOM9S/cctxTFLsb9r9bQhvzCz6pn8pb1vSXBjifEcB5mevpF&#10;0KNWbwRZczqY8fAp2gN4MeiOSe0hVVG+oqAldV+HwAAcfANCkooNZuRQG0UN6ez+DeD4Cudz5Oaw&#10;4EAfcdoQ9KS1mXxOZRCHQZGOW+yFNBNClIVReSYEXEmlzR0VHNkBoAY0kH1c4c2DnnDtf5myOUJx&#10;GAHZSA4M/hn5QMmMyzzNcyjL4ymf9OOSZ5NtpfYe9BO9uX7iJA6iHCqNLRRJUWTFTEBhUoKoxkKU&#10;lGl6Xkf+R/mEaQhZi3KbljP5ZDZ170k+UB/fuPykOfQgUOmxCe0rD9TowrZR14HSwHaz0wb0N4Tj&#10;mhhcCVxfm64v9s5xOofx6SVr+R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9c2FL0AsAANALAAAUAAAAZHJzL21lZGlhL2ltYWdlMy5wbmeJUE5HDQoa&#10;CgAAAA1JSERSAAAAnQAAAFMIBgAAAIXEBRIAAAAGYktHRAD/AP8A/6C9p5MAAAAJcEhZcwAADsQA&#10;AA7EAZUrDhsAAAtwSURBVHic7dp9kBxlnQfwz29mdjfJbjYJhBADBAOFEQEV8BDjG4ecgpZaJd5R&#10;nu+IoHflYXmo6OmFUk70FE8QRa0SFVTuguIpEE4pQdAD5CSK5AAJSiAETCCbl02yOzM989wfPbAb&#10;CIoedHh5PlVdtdP9dPfTT3/76e6nN1JKsqxKtR1dgeyp50kRuognx3E8VTzhT1ZEcyGjn4yIqTu6&#10;Ltkj09jRFfj/iBjdl6nnYAyxo+uTPTI1iCheEdG+OKK4LqK9NGLrIRETJzHC0yNaZ0UU10Ss/I+I&#10;mBuhEVGcElH8vFyvuC6i898Ry15dLmsdG1FcHVFcFXHJERHxGISieRfds4n7Hq5ExMadevW8OqKz&#10;NOJH+/eOqRYxtiiifX55DK0lESc/ffvbMCui/aGI4qfldtqLI+6b3ls2LaL94Yji+ojm4knrRITD&#10;IjZ/JeJzM8vfxVERxc967fXzB7Xd0ojmMx7lBnq8SrNoX0lKE9PvLuSIGeWbbZpF61t0inLZ7Wuw&#10;gNRP5/xt10uJZe9mzQtprZyYt+Yazt8jpeTRnhhfyPrzMLj95cV7aI9N1OWu77F4iC27UfxwYn67&#10;zeqLMHvb9VOd5nG010+ULTZy8fFo0H4lIz/mvrdSXMCWo3vr9dP5DM0v8uVppKB1wkPb6/6ps5XW&#10;IY9FGz3epgZbp9F/F3e/iTnrcSS7vJ5zFkZYRuctxJGMn0b/z+hsxj2sCBYUdJfg6+iWU3c5w/9I&#10;dNjwdqZPZ+ZHOfLl+Oqjf9FEn4e5tUasG2bW3+IKirNxCLNP4P2LKFYyUDD+bhorSW9n9qu4cSEm&#10;95w14ml0/53mUmI6tY/w/KO54wK8mIE7mPZtimdQvDwivs+mGUybz22npXT81rI+rR/Q91uKOulQ&#10;7v1rVp/KgetpNBm5mdmPfhM9/qQppL0mXdlzKf6H9lFsmUf719xwDouHtu0Bbh2gcy7F4gf1DFPo&#10;XMmaz/V+91EsYcNXJnqA1rspvkPna7ReSmpQvJnxk0hvK5ddeUyv7LvK3yOv6fU6x1Jcwdiny+01&#10;92f9N22np6P1F7SX03phb99DFN9l3Se4Z5DxfVnc6JU9lPbtNN9GiknHU2PDXozOmej5Wh+luIbR&#10;OTTPoPhgb/4J3PWfGGT8tVz+efRtvwduH87NP8GUHd3zVN7TpWQcv5sIYfEcNjTZsJz5O5OGaX0n&#10;pVM2P8IUz6UzTPdaSEk7wnI2HRxxWx/PfQM+Tn1nul36ghXXsufzqB9bzqsP8+xnMfo8pr2F+hwG&#10;Z7P1evqW4wJi1R+vSswkRmn8pleXzRHdZdy7L89sppRu5pRe2e56+rp0x1LywIh5SrrMmNQ+hqg9&#10;h5XXs2oTLyrobqGeSON0G7yon/qRNK5LKbUfpnJD1BqYgfFH2LZPCg8MmUQ0nxVRnE28k9WfZZ/V&#10;pN2JcZ5zcETxlYji8xFrF02s3g3S0RHdr0UUp5fDF2pEl9mTQtq9l3aXxiw676Q2QucfSB+hGGGf&#10;RG0cHbpn0fkAwzMZOIYNZ9D5CLW92HpQSn3XpVT/YkoDF5XbTk26Lds9cWkTaRfOPWRiXgywaTam&#10;bVu2viftfs6+eXsNFbFqakTn7ynOYtMqbvlsSoeN0+2jbzaCmMHAFj4znw378qtlEZ3jIjoXRrTe&#10;EnHYE3q04NEyqRHq+9B4F0WLXZeUD7et6eXttvZ+6tPLcjMOjGgej99S66d2AA7o5XcO7bOIAvWJ&#10;bfeNsXUKly9kv7n4FPVzyjLNPXvViLJ3XHE6+7XoHMYNaznuDG5oUBxFc5sHnogNT2fwVAaPYPPN&#10;ET4zuZei79byof/lp0YUr8IUvIT6jcpn0EmaR3HZhbx3BSdup6n2mELxJhqHMvBD9h/r1eL3bDqI&#10;NQ0W7M3Q79j/QNqrOWJfOn9D51b63sFFK3HVn3B+npQmDQ43fknnROIyZn2YsfnUmuULQfN8OidR&#10;fI6+g7n3FVzRpfv1cn7nZDoXEq+muwhdOpN200K9zazdGFvD1y9JSSclrZQGVpQvJRLFWr46xqoO&#10;aSOX3Mivx7ivS1pP7UFBKVr4BY3TmbL6wQeXkvWkrzLnABp/R+NYNGhsxQO3vYjildRfwB1npZTG&#10;HqattuATdE+l/9nsenKEafQtpTaded+kO5/mJdQP51cXs8+R1G5i2nuItbRf9uecpCebB3q6lNxJ&#10;/cyI5qXUv8vaFzJ9nKHbufO0lJ65MmJ0F6Yewt0LOSFSOv5SXEp5e6a2H/XdEdSLid3EEP1j7Npg&#10;/SaOW887tlOdWoN5NfZI5Rve8ICJC6P+4NIpzb4bn/7Dh9j3LVpbqM/HSvwVU5PeVVE+EjQ+Rv37&#10;nLjy4baSkhaNiyJW/IgFHWrHsP50Zi1nyhk4gs7lbBhleA7nXc2io1n6Y5LyhWzLTHb6w9V9CnjI&#10;Z7Cy50nrGJlHu0kaZN5AuXT6Rmo3MDb40HUHblO+kIyVy1ZPat3YhX7UNjA8gyWVtXxKNqbU/42U&#10;6h9PqX4eaTfm/jalVJQDvH0n4U6aX07Jwz30T9rePk3cSDGVkYGUFCk1lqbUeF9KAxcz72Xc/ks+&#10;NUK74AMjvVv+Rv749p8KahFje0S09rt/RkTrIGIBO69l5hrMpfviiKixdRe6B7LTOq6YGdE+OOL+&#10;3rK1H7EbcQuxjsGXREQtYtVU4mCGf8+8OxnandcdVY7QrxjovXw85iLUI1pvpb03Yz+OMIOZH+C+&#10;Ie54e0pDaye1wYERnTdGrBsu69heVPby5QsFtZfSX7BTc9t9bNypfLNddxkR1Ps5dVbv684w+qo4&#10;1se7Bn3PJt4T0flBOav+2rKH2+Ua+tbTXsbgeymmkPYlDmLB51n4NGqnMvKTiBlbiFfSGuLua9lz&#10;b2a+i83/xMAg7UW0zmXBGtxDOon2dPYaJu3MPidRPCb/2Bex+QCGXkB7JxrvY8VVXHA9H1pQPucV&#10;l7P70RGdXiBuW8H851N/B4PXsvMIxYkMjkZ0fsHcnfEGxi+iuW5iP4LBQxmfTuPXtDvUx3jdgcS3&#10;aO/P1BWPxTE+AaVnUty07SeZlf/Mkno5iDn+Koo7e59/uhTfY8vubN2zHES+f53WOMv/hT2nkA6m&#10;/b+TPj39F9/etTcI/EaKNb3tFaz6QjnQ3D6TsYtYMkSaRrGU0z+GBvcN0/4Zdx//pw5E0jylrHdK&#10;bFzGvz2/N8j7XDobH/o56tZLuWsxxW2M7V0Odrc/RjE+UWbzTVx9yLb7SUN0vsHoaaj1BrKPofkj&#10;tnyK9lWMHj5pcPj13HojnrajB2t3xODwLRHFyaRjaPThJj76hZTO7b1+Diyl9UHiNaQROmemNO2u&#10;8rba+Ve6r0Uf3evZ/0sppfEIv6T14fJhW8FVZ6b0hjUQUV9CaxrpL0mjXHE2b+7Q+Tnd27injUT3&#10;MtLt5d9b2wxfQvGbP+Oiuo5YQncTP/hSSu9dVs5fP8L0JdRmbFu+eyVWlc+yxWhKxiOaZzO4le5z&#10;0eTGb6b0guu2XW9djZm30L80pdQtj7X/O7R3ZeAoOufx7Z9y/P31Wkn6nvIZ+Cklyqsuy6rzhP8n&#10;zuyJJ4cuq1wOXVa5HLqscjl0WeVy6LLK5dBllcuhyyqXQ5dVLocuq1wOXVa5HLqscjl0WeVy6LLK&#10;5dBllcuhyyqXQ5dVLocuq1wOXVa5HLqscjl0WeVy6LLK5dBllcuhyyqXQ5dVLocuq1wOXVa5HLqs&#10;cjl0WeVy6LLK5dBllcuhyyqXQ5dVLocuq1wOXVa5HLqscjl0WeVy6LLK5dBllcuhyyqXQ5dVLocu&#10;q1wOXVa5HLqscjl0WeVy6LLK5dBllcuhyyqXQ5dVLocuq1wOXVa5HLqscjl0WeVy6LLK5dBllcuh&#10;yyqXQ5dVLocuq1wOXVa5HLqscjl0WeVy6LLK5dBllfs/kaFZzZmSFP8AAAAASUVORK5CYIJQSwME&#10;CgAAAAAAAAAhAAcxk+TCCgAAwgoAABQAAABkcnMvbWVkaWEvaW1hZ2UyLnBuZ4lQTkcNChoKAAAA&#10;DUlIRFIAAABwAAAAMggGAAAAhHBfLAAAAAZiS0dEAP8A/wD/oL2nkwAAAAlwSFlzAAAOxAAADsQB&#10;lSsOGwAACmJJREFUeJzt2nuwnVV5x/HPs/c+t5yccwK5kECgIRASrgVCGy6lRRs6CogjgorAtMII&#10;dexMsDiVwmC5CMRRoFSkjdNpWh1LsSUVpq1QBZGZIAEhcjOSgCQh95DrOTkn+/Lu1T/eE8/JDRIF&#10;mW33d+b9413rXWs9a/3W5VnP3pFS0qRxKbzXBjT59fitETBCRIj32o7fNL8VAka80UH188w74b22&#10;5TdNwwsYocSErxKfJ0a81/b8pikNf4nILmZ+D380J6WUIkymdhsxcediW5YyehbbOmj9LE4jErWH&#10;aLuHLV103kKcwPBtbd0cDv52Sqn+DvahTvU+WsdS2Gu9EX3H034NcQQDP6brlpRS71B+9VSWz+SK&#10;2Sk9XttzHYLqydSvoXQYaRnZzSm1vTK4ff8x2fXYzAt/ldJJS/JyG7rpuYF18znkQVIn1WsonL1n&#10;a9MvKH8hpc7Vb9v7lJLcE32zOxfgibsQeVr5JLKlpLTzs3E5px9B9VZq5aH0bD1fuoi146kt3L3c&#10;qttR2NHmO/WQWnNbHjx1L/k9uchZLbejsp0XZ6Mjz1/dSfUeXvsvrmzZeztbx1L57s59yr6Zj92m&#10;w6n9L4tvo3on2+9ly+jB9qdTW8TmmYPvB1B5ePfx2fHU1jFw5L70vZTPkNq5jJqFGaQXh+TtfY2e&#10;K6h37tCbwidxEuNaMY7q1yg/yYgxuJZLL6X1GVSp30/h36gNroxsUV7HO06JQuves8vvpzgTt5O9&#10;ROFTHPUJFs2NKBcZezPOIn7EK29hX+vvEyfnu1LpGernUz+Xhcfyez0Yz6q5TBpP8U42j4/o3kR2&#10;IrXn6XlysKI+XE/tXgRxGa+OZsw99FQpbaW4ah87DukkCu+nUDRsgFMavRWP7njPt4nahYx8hfoK&#10;6n9L+8qUbI5Y0sbhRzHxTGqted3ZCxQeSqk0KOBEJBFLupl0FTGdwioK32aglZbz8DguZOubPPQV&#10;Pnkohc9Q38bmO1IatyaiegaF60ibWfBFztjrVhOhneIHiOcp3JHb2v8abXNonUKtQukcih1vP1yF&#10;o6m/wT/fmtKV/RHlhRR+l74xpBbiNU7eTFZHldVdHNbO2jOZNzelv+jPx1WVlmfxbG5jdiKvH5rS&#10;1Af2RbThDApYf4DCG2SXkBX3/nnfsRSn89jNKT3Yi5eH8qZ0UD+Sl57gyG151YXdZnOEVib9OYXr&#10;KXbnqbV2ik/jauLS/Mwd2cv5IykdQ2Em2QDdr2IO9XUUHiX62da7axs7s6GVUWPzc2XJAFMw4nnK&#10;S3htAp0P0X5FvpLqLUx9i6tIWkOhi/cdiH461pKtZtpqWg+hvpV6Rr2MKpUi1WNoH03rY3uqMUKB&#10;1EFbW0S0ppQqb92fnSlBSm2LsCiiPo2WPXYgQpGOs8mClY8NpW/opvvTxLFsWsI//B33ZmQVXEBt&#10;YoT1VOem1LGM8iSKVxEvkt1HmowuZERgIekOihfRcxWb5jHqc7iQwrkR8Y2U0hLcmVvwJyK0UB9g&#10;Zd/ulo+uUVtP9QTGjUCZDR10FllzUEpnr8V9EVk7sRenYgfbnqD7Uib/U0T1AQqjqbxKcTGtk4ix&#10;FFsoduYrslQlfZilCzmvJ6J+XX4cDdyVUtfP90eovVHa5b0jn+l7om80HRdQeZzpW4YV6aZ4BY6i&#10;/TuctpFt3bSPoHg8TiGr0vI7EX1foP14ooP6LSmVHol4s4vuyRSPzlfWhttSGv90RLXChjHcPzul&#10;WS9ElBPO29WqfGJls/KVe9kxEZUbU2p9adgnZarziYspfy2itpqeCaQZ+ElERMo9i5FvP1wHrKb+&#10;NHHDYPkSxStTmrI1YvsGWg7nB+M4b0I+GUcHcQq1uYy7keqBlEZSmhXh2pRsebsW345dBdwj+dnX&#10;MoM4juzWlKZXh3JHbCb7CulkRlzI+dfQeS/ZXWSHUQycmg/g9h9QPJTqYv7jOS6X0phePB9Rm0Js&#10;Ytl6xqNlA8te5+rXmSXPq2/bs4X1XuJ+2mtk2fCclGQR2cN0PMyYT+TnfG0TNtPdl/YrGFw5hnQw&#10;2VW0jCcuon5OxJrvEz9j9DP8we1Ene3zmDSVdWWOqBEX0PYxKlto+RcWTGLG8/ve9p7ZJwHRQvFD&#10;VFayYSE9v8xISR/FuRHup5bovIyffzOlaXN3fBNRn0HhAfqn0tpC7zqu6OfyYU1EUC/S3pK/ZyVa&#10;WrDDuyyxe6gsJRktc96qSymNXBdRuYl4mXobaSnp43RXd/t4L+RnVfED1NpSGvGNPG37Akp38733&#10;cfl3KH+ZUZ8menn8W8y8mfJTdCY2ruW/V/DRbbStY0UPM/a1+b2yr5GYA4mTqDyY0uS1e/ogJf3U&#10;fkp9FGt22Y4qy7Eyv2inXjoOZM4uXl/tXf1ZJKXWl1NquSml0nWkBRQPY8rK/aiinXQUxV86TSm1&#10;P0J6jtenopC3Ubo6pcINnNvKwEQmf5eRGUu38qm+3MlJW94q6LA/7CJgfTv9A7tvK+XTyLqo3bcj&#10;JcLIiOop+fWBiDWdlE6lsJ1JXRGV44bKxyEYS+dGSqvoOY4rpw3WMyLCNEr7uhv8WkRs6qFwZe4h&#10;rl88LKuPapmZ9aFvy0dH1D4S4QAMXg1ien5uE9F/SO55d/QN5g+jcib9r+MVtHJQJ3/ZQU+BNJL6&#10;OxLGHLzIl6fQdmIe+jq6ElH+CNmClEasyt3+4jlUVqR04DDnYPt4WmYz+fGIbAljJxIfYuuDTDyY&#10;+GxE/7/TtnFw7+9m01McGvlVM7s2wrcwJT9X4invziV/MF5aPZ3CBHqOoXAJ8/+es96I6B3HyNOp&#10;/yGjj+LDH48oP0vbkvx+6HM4LyU/jajOp/USRv1NRPYTWs8mJjPxxeGTPhe451y67h9M6uOQ8cye&#10;QHkTpYM4aC/n+X6St1u7bijMlFJ+Qa59LM+rnJK74f3X7hxW6h1HZd7OIaC+RfzrsVTOoLp6KL26&#10;lVfuQBuL20g3Uusbyl92NwN/RnkpL0wbtOlPee7HGJO/D3yG7Y8aDPPtX6htdSe1Hw7aUmbZf2Ji&#10;nlf9ILVtO/ejelN+DahdQ20F6cTBENhhZP+zSyjtH1nfNSxsF1Q/SvkZFk0dKlebx8BXqX6dyn3D&#10;wmwFsrv54QNo3d++DW5btZ9R+n7uOIDN1JdThI7cdd74CIcME37kugg3U1tNTEE/z96b0sUv51tO&#10;9RayD6Kd/id5+o6UUnlwRdxNKpHNyCM6Z32dBQdxwCNkg2dMdTl+hB0X21+Q5v9q03R8Rm1+Pkmz&#10;xTw6O6W0Is8rrSb7HlnPsAIvok56FQ+zfQvt8AbZjdQ353e+tJza7EFPegdBtOde8agV+VhZHrHt&#10;r+n8ErrY9sWUejbsGErSC6RVfoUdKJp/qWhsGv73wP/vNAVscJoCNjhNARucpoANTlPABmc3ASOk&#10;iHcnItLknae5AhucpoANTlPABqcpYIPTFLDBaQrY4DQFbHCaAjY4TQEbnKaADU5TwAanKWCD0xSw&#10;wWn+qanBaa7ABqcpYIPTFLDBaQrY4DQFbHCaAjY4TQEbnKaADU5TwAbn/wBlFRbTizRPcAAAAABJ&#10;RU5ErkJgglBLAwQKAAAAAAAAACEAUh8AypFkAACRZAAAFAAAAGRycy9tZWRpYS9pbWFnZTEucG5n&#10;iVBORw0KGgoAAAANSUhEUgAAA8wAAAIhCAYAAACbhTOGAAAABmJLR0QA/wD/AP+gvaeTAAAACXBI&#10;WXMAAA7EAAAOxAGVKw4bAAAgAElEQVR4nOzde3xdZZn3/8+17rXbtCANJwlzeBpEbJ2Zn42PUKoz&#10;0t0kBTwB6sPB8UHAEwJy8ISCgsdBRQWcg4qOcppRhFEOjkORpkmLDm0HJGUeh1YEUp2RIKcUgabZ&#10;617X749k1zRN0qTdyU52vu/XKy+611p7rWtv7e7+5rrve5m7IyIiIiIiIiI7SqpdgIiIiIiIiMhU&#10;pMAsIiIiIiIiMgwFZhEREREREZFhKDCLiIiIiIiIDEOBWURERERERGQYCswiIiIiIiIiw0irXUCl&#10;mdn2+2S5uw23b+h2ERERERERkaFqqsNsZu7uVv4ZHJ7L+6pZn4iIiIiIiEwfNddhHs7QsGxmpwON&#10;Aw+3uPuV1ahLREREREREpq6a6jAPZ4TOcv2gP18xmfWIiIiIiIjI9FDzgVlERERERERkd9RUYC7P&#10;Wy7/lLcPs01DsEVERERERGRUNRWYhy76Bf0heug24IwqlikiIiIiIiLTgLn7ro+aRka7rVR5/5AF&#10;wLR6toiIiIiIiOyk5lbJ3lX4VTgWERERERGRsaipIdkiIiIiIiIilaLALCIiIiIiIjIMBWYRERER&#10;ERGRYSgwy7iYUVurxImIiIiIiIxAgVlERERERERkGArMMqq43O6gxU7fYVuLPZott8/vcOCQY0RE&#10;RERERKY7BWbZSWyxC1huH6NoTeQsjPBJFlvD9gMSugxOp8nqAbKiHUvgmthiF1StaBERERERkQpT&#10;YBYREREREREZhrnP7DWczMzd3apdx4QqWhMd3jnK/kYCRdr8WorWGAvcT06XGxvJ6SWh15xNIXKr&#10;rfZHfaktywocY7Bk4AxNQCdOHc514WGupct7J/6FiYiIiIiITBwF5hoPzKWiLUkKtJOzEaMrPMkZ&#10;dHrP9gOK1hgDt5DQGEosi4GiO4tS4zYCt8TIWeEpboz7cz8J9elKr3fHoH8otgUa3ViUZnyxfB5y&#10;Lgpt/g0WWwPrvbtar11ERERERGRPKDBPxcDcYqcT6Ry1K9xk9TsE3z889wSeoiOrZ0kKvbHA90KJ&#10;1wH1MdAEnBkir4uBY0m4kpzuEDkjBhaScCXQE0oso8M30mKn0+bXDj69GV4OzMMqWjEGvu5GhznF&#10;0OYv3813QUREpLIarS47hKWps5kuujQaSkREdkWBeTICc9GaMmhIO3zF0O2xwOfDE7ytHH4HOsK3&#10;kNMLXBQe5tb4UtoxenDqca4L0BsTPk9OtzudaWATTl0pY0VhFvfESH/QHuga7xC8i1aMBW5xZ0Wa&#10;8ekdvjAME5CH2mVgZmBl7ZyFAw+/6saC9EkuGjbgi4iITJLYYmdiXIHR58730zbOxj2vdl0iIjJ1&#10;KTCXA3PRmuhiI13eS5PVU08jHd5Jk9Vn9SzZHnaL1kiBU3iIq7YHzSarz/bjyjTni3T4xqHXiK12&#10;D04D0AvUhad4ZbYfV5pRdGMFUE9OryXU4ywMkbdR4NiYcxqAJ9xqOZtDZGOWcjJQnz7JWezPCSQ0&#10;ZDAPp96M09251pwNEzWPeCyBuSxrtSvThAuyjGst0BDu8tdVuh4REZFd6Wu2RQG+Q0KfQ5flrCHh&#10;/dE5ddYq7memfxkSEZERzfjA/PK9zf9zMdda4FhgY8i5LjOOMaMYtvDKuA9fxzjWnWvNOGVgMay1&#10;5hQ94VaDC8jp9oQbLeeEYHw/M2YbnA7UDwTYJeEpllFPQ5ZyvjlL3NiYPslZAPEA7sD5PtAdnmLF&#10;9k7sYmuIL+KU0OZXjeW1xFa7JWRcNFxor5TxBGYarS5rpJj2sDbuz/3AVwN00ea3TlR9IiIiALHF&#10;LiTho2R8hcDhOE0kHFyK/EXdKn+4tMyWJsYVDpek7dyh0CwiIsOZ8YF5TjB/rshZ4WGujYfyPhKO&#10;J6cR+GoIXBkjnSFyRpby0TTjiwQaafNbKVoTBY7lIa4qNdJU6PC1NFk9B9B/L+Jn+QZ99Mb9OT1E&#10;OrYPiy5aY0y5cqfFt2pcbLELMJZu76CPNj9bRERkNw10k3/oxn+kfVyc1XGOOS957nnetVcdR6Qd&#10;/GR7OC5aY0z5NvBs6OHt3OsvVLV4ERGZcmZ8YN5pDnOj1fFi6rW688SILXaBO4vSp/nATPqFgYiI&#10;TLzYaifjXBbhxPEMtY4t9gOcfwnt3KhOs4iIDKbAPBVXya5ljVYXD+PRgUXNvhoi/cOzX6BXv6QQ&#10;EZFxG1h3JKZ8BSMhcn1o59rxBN/YYmd6wqJ0Je/XImAiIjKYArMC8+RbbA3MpSEWuAOoG/hZG+7y&#10;ZVWuTEREpoHSMjuy4Gyjh664P/cCJXfOSdtp360OcdEaY4Gf4lwa2rhGXWYRESlTYFZgrp6iLaSH&#10;bnrojYfyYIi8biIXLBMRkekpW25fyfv4p1lr6OxbxisCfBejD6PLc3rSdt61p53h2GIXGpzZ+wJH&#10;zb3H/6dStYuIyPSWVLsAERERERERkalIHWZ1mKeE2GLvA87H2BgyvsoLbNScZhERGRgufS85v3/i&#10;Sf7iwAO4HudfQokVWR2fyLbx93Vr/NFKXCq22nnuNKWreLfmMouICCgwKzBPJUVbSGBJTDiNnIaB&#10;Idpd1S5LRETGLjbbfXnGuYW7uac8FzhrsW/HjC/PXu0P7ur52XL7Cs7ctI1zcM+zo+1vyJlrxgIi&#10;dxM494nfcVjDBn++4sU3WX08gP8ObdTjnlX8/CIiMu1oSLZMHR2+kTa/Ntzlyzzh1ljgnthqt1C0&#10;xipXJiIy48RW+9m219qf0WT1pWW2FLORf7ncaHWxxc7vW2qvtISmJLCkvJ1Gq0uM00KB0zAb/XtH&#10;o9UZnGbGCb3LOATAcpbEEnflJT5DwoeBDzc8wMTcL7nTezB6epcxf0LOLyIi044Cs0xJ6UN82kuc&#10;EYx1MdDOYmuodk0iIjNG0RYaLEkLHB/35/Qk4ZqbTxzynaHJ6uNy+yRmFl/KyWZcERJeh4EHXgZY&#10;dijfjodxB0ZCTgMtXNp7lB1C0ZqGC+DxpZzszk/cubVgvKlvqb2SnMbZB3FnocPXhpW+f7jLvzuR&#10;q1h7zuoCHDXqLwhERGTGSKtdgMiwurw3hRXACm+1+dk8zk+X2xZK3Khh2iIyoxStiQ7vnJRrNVl9&#10;aV8WFcAAPGFeCrOj0dD8GxqA7atHx/05zeDSvmZ+lDhLLcEIHO3wOzMW8CrqLGFpMP445qyzwEkY&#10;c9ICC/OEk/IWLrcWO9ozPpGu4Y6B1a8vNbik91na6+Zxd5KyxI3buZlJmz9msCkkzO//4+RdV0RE&#10;piZ1mGXKS5/kInMWZpEFMdAeW+xRdZxFZEZosvqY0hab7W0T3vFstLrsQC5MUr6X5f3fD8xZmME8&#10;g7q95lBHk9XHVmvb8mrbzxMWe86mxDjJEhZ6zmac+R65E1iQ7cMSYHN0ehw6AWKkM0k4yWFLmvBR&#10;g3+1WfxjbOXpYFwLfDm087297vXHMD5LwqNpDx+fzAW48pzVEZZzIuowi4iIOswyDXR6T4A3A2RF&#10;O5YCS7O9+XwKZ1S7NBGRCVVPvUF9nrAIuHGiLlNaZkcmh/Jdc35nRgOBhW48jjHPck5Ikv7wWKpn&#10;YYDiXnNYYnAwzg0GJ+Ls687qJPAOnDWek1vgXz3yRjNenJVYl87maTLuCinzn9/CnbPn8bl0C19g&#10;b74bA8eTcHx4huvKw63DSr9uol7vaAqPsi4/jFdwswKziIgoMMs0k3b4ChqtI3sp12St9vU04+os&#10;5cz0V3yALu+tdn0iIpVUMuYH+ju9TOAQ4SRhiSU0JsZLYqTLAgd5Tm95HFqMdKWRBWnKi3MDjHcA&#10;S554ije9+EA+60bJMh4A3HO60hK3xNmsTttpx91D/2kuLl9vr/7/vGvg4cYAG4EvTsRrG7cu7/UW&#10;21RaxuKC2T0TOV9aRESmPg3Jlumny3vTX3GGOcfGAu0A2Uv5PEVbSNEWVrs8EZFKSQIN7mwAFmRH&#10;sZSiNU3EdRxe4bAty7jOjbXunIixgZz5JNRjbLLAQeXj08DJZHyi4QFecKOHnG43unDIYDN3+zNh&#10;pV83XcOm52xI4EhQl1lEZKZTYJbpqct7Q+TNIeeMNOOLZpwSC7THwB2a3ywiNcNpdGcDCfNsFj+M&#10;KV/HLKHJ6it9qeBcnpb4AM4LQJ3BA5bQGIx6z+km4b2Zs9ThcYAsYQXubjk9wIbnt9Lhzq117Txa&#10;6dommwU2eOCwatchIiLVp8As01eHd9Lmt9LhXaHE20KJt4WEq7N9+GS1SxMRqQRPOMiMDb3P8Krw&#10;BIeQ8+Ksha/FA7lll/c0HkVpmR0Zl9uq7edIqIs5m/gpPQCW0Og5mykPAU/oNePINOV0d26Kkftn&#10;r2LjQI03AB3z1vJMaPO3TuYCXRMlj2wwZ5EW/hIREQVmERERERERkWHUXGA2My//jLZNakyHd9Dh&#10;HWzhWnOO3T5csWgLabS6KlcnIjImscXOjy12yqBbSB2E8/he99FNp/e40ZEY7yWnMXstxd291VSS&#10;UDQobmtmIYA5DR7pBrCEXwN4oMdzNsWctZazgYFus+U8EFbxqnInOdzlnw5tftV0na88nMIzbMBY&#10;8CmtlC0iMuPVVGA2M3d3K/+UQ/LQbdWuUybQeu8OCVfzYp6h1T4VC9wTX9q/MJiIyJRnHAd8koHF&#10;pgYHWYD0KT7kzhkeOctm82F2Y1GqrNWO94R5AMFZSKt9CuPl6YvYjLuT0w04kR43OgPcmUU6cuf7&#10;uePR+u+pXNM6vYecrk8s46gJv/+1iIhMaTUVmIfj7jv9Q2dm15hZu5kpSNWiu/wL/I59IywKJd6M&#10;0RNb7JRqlyUisisGRRLqX3gN/YsX5jTEnMe3d287vSes9OvSHtbiLB3v+UvLbGkCP7Sct3nOJks4&#10;NTcuBeZseap//nKesxGHvm1sTJ/kbFb6p2av9gfTZ/kgzgu/f2FQPbXt9jThKLRStojIjDZj7sNc&#10;7iwPdJmXAOVhusWqFSUTp9N7ArwZIBStK6Z8Ly63MwGCs5qV/qmq1iciMpKc3rnJwL9RCfWxfxXq&#10;HXV6D63WyxtoBB4Z9jxFa8oKvCNdyYfKAdcS3oFhIaExljjHUv4uz7kpTeict5ZnAAqPsi47jK/O&#10;/Xe6d1jAa713J4vtpfuv9+5hr1djonMbznfDiXy22rWIiEj1WK39knjokOuhHebyEO2RHkuNarQ6&#10;GlkCkKWcjNGT3uUXVbssEZl5slY7HmPp4CBblrdadLjbS3w6XUNH3kKWtFEYbuXp2GptXuLL6Zr+&#10;2ztt31G0RqA+S7kwMU6Jkb8qPMcjrPfu2GptOPslgaZnf8/+c2fzskIXnXR57wS/7GkpttivQsrJ&#10;/ISfz5CuuoiIDFFTHebhwrACsQAMfBnsAEgX28Y4j/tpsi/GA/keOdeFNr+xugWKyExhxnnAq2ML&#10;r86X2gcLa1jLUuZnsNAKrPPIo+ksjsxaOCmxUYYDOzdR4DhgxeDNMeXbOC8xpzeH74fAT+M+rA+H&#10;WzP1NOGcm0c+N28tPbivneCXO6053BYzXhvgfsq32BIRkRmlpuYwD17oa/BiX0O3VbtOqbL13o2z&#10;NtuPK8lZSMKVFK2Joi2sdmkiUrtKy2wpTVaPs9BzbgewAucBFhPaLPB5YBsJvdE5MjHOdNgy0vnC&#10;w1xn8A5exZzB2w2WAr1AXd9WPpTDVRgvi/twAs7m0M6Noc1fUgv3S55oacomT3hZtesQEZHqqanA&#10;DP2hufwz2jaZ2ULGByyhPkRe586tMXBLDNwxMJRRRKTiEuNr2QF8zIyD01X8dXiS1xkc1fdamiyh&#10;MQSacMxy1mMcmRiGs27EE3Z5L8blcR7/j9faS7KiHUvRFrqzOZZ4e4icMfffeSy9yz/o8A0CX3Zj&#10;DeqUjlmpj03mLOBELfwlIjJT1dwc5vFS11nKslb7ujmbQmQFHb6x2vWIyDTSv05CAx3etX1b0RqB&#10;RlazmqUsigXayPk1CQvDSvbCPc+W22WWcwIwh4QGcu7Euc0C/+g5v8T5TGjnxtHmz2bL7TKD04F9&#10;3bnajAVhJW8Y2kGOrXZa2Mbt3O3PTMA7ULNii92bO+cV2rlH85hFRGYeBWYFZikrWmMscP/APUh7&#10;SegOJS6KgWKI3LrDF2ERkUGyVvuuGcUwm7/KtvFh7+OGZBaXAMWY81dJwruBLQl81J31oY3X4J6z&#10;2BriPtxHzpcxzjXjhsR5NE/4Ns7nkjY+NZaQFlvt5JCxIabcR84nQjtXKdxVyDH23ixjSbqKd2sY&#10;u4jIzFNTi36J7JEO7wqwL0CpaEsSaIwF7gE6IpwZ4OVVrlBEppr+wHuMGUVgU+zlnxPjSJ/Fm8np&#10;xnlXCPyUnMfDFv48r+dC71+AsD/MrvfuULS/pMO7suV2YN7HiiTloPGWkbZll0I4wpfaqzRCprJK&#10;fWxIAqdpWLaIyMxUc3OYRURERERERCpBQ7I1JFvGYrl9LMIx7mxMM75Kh2+kaI0api0ygzVZfTyA&#10;n2H8urSNs9PZfCSB97mzBmNReIY/5l5/YfBTslY7Ps3YMNpnR2mZLQ2BVXnOiWk7t4xlaLVZ/AVk&#10;J7rP/q8KvDIZrMnq44H86onfMb9hgz9f7XJERGRyqcMsMhZ3+Re8xBfN2RQDd8Tl1h4L3E/RmgC2&#10;/1dEal+j1dFk9XF/TnNYE1by+ro1/mha4psOa597jLeEEm/mPrYOfWq60m8bxy/aesZR1UYIC2y0&#10;+zbL7un0HnK69juABZjp/RURmWEUmEXGKO3wFaHNrwpP8Upybgs5Z8SUr8dWuycWuCO22PsAKNrC&#10;rNW+R5PV02T1VS5bZMJlrXb8Dv9fL1pT1mLfef5wO3jUJ5bvfd5odbHVTh53GFlsDbHFHs5a7aph&#10;n1u0hXG5rcJsz/+tW2wN5T9mh3FFfiBPAxf0Pc1nt3eAO7wz3OWvmfcLf5oO79jdRbcKj7LOczpj&#10;ie6xn8M3g83fnevJrjmsnpVwNOgXEiIiM42GZGtItuyBrGjHOvQUXqArvoj2EFgYI13BuC4aS4GF&#10;QGd4iDcDxEM5PbT5N7afoGgLtUCPTGVZq30XsKyPi+sS5gE9dHgXTVafHcillrOehO94zu2P/ZIz&#10;Dl7IJZZzLM63CJxqzl3uPJNl3JnO4iulbZyTzuY9gBmc5pGfpIGNOVyW9/GGdA0rYgsn/XYTt//p&#10;b3zHDm3R/jANYrE1xBfxb57xcZvFt7c9xeFzf+6/HXx4bLUfYhQ9513pKm7d3QBbKtqSpECbb+NN&#10;aS//Fffhvmwby2ff7VNm+LNZPBO8CdJz3NFKzpVWtMZY4KdhX+Zzk8dqlyMiIpNHgVmBWSZIbLEL&#10;QqSDQFNMOA0Apw6nzhNWpCWujgUedLgqLXFdDBwbIp28wEbWezfQ39WaS71CtVTFYmuI8/g5OdtI&#10;qCOnh4R6d75vzlKcmzBOxPkSxkdIeNwj3due5eK97vXHBkLGaR5ptMDJRD6OcS4Jm8lpLJVoTmfz&#10;ngQ+lkeut4QFDp1mnEbks6GdL8RWLiXnNGALCQ0eufOxhzjrjxbwzzhrwiq+mrXyN+a8HKM+6+Ps&#10;2av9QZqsPr6YX3jOzRhbzVkYYANOJ6u4bZfhebE1ZPO4MM15IMJ5ZvwI4xKHx4n8bWjnC1Pptk1m&#10;2TFg50N4owLzxIit9lPPuTRtp30q/W8vIiITS4FZgVkmQ4udHqE+tPlVpaItsZSTzXhfgE/H/jBQ&#10;58atZjSR0xAirwPqYuAWoO63v+TPduq2iVRQbLGPAtvCKr7KUhbEwL+ZcYMbi2MfF89KWUQft/Eb&#10;tmaHcRklfpJ2+IrtJyhaY5ZyWbqNc7jbnxnxQkVbSBdddHnv9mu32mmhjetjM+cFY9+sxGpL+TYJ&#10;m4Fe7+Py1HBWszpr5R/MeSVOXVjFq8r3xY2tdprDEoB0GxfH2RznztKY8aU05QchDLot3FYO5W5/&#10;pFw3L9C7/ZdU9C+6lSRcacaP3DnVjdvTNj7AERw0+LipxIxGiG0QDlNgnhixxS71hDnpSj6u+zGL&#10;iMwcCswKzFIt5eHY/V3kuvJQ06xox1qBW8jpCpGzYoGPhpyriXTGAtc4rCXSkD7HRZP95T222Cnh&#10;KVbQ6eNZjEimmkarA4iHcn6Ax7NItwUuI+EQImdjXGLGzRiXeOTtoZ0bJ7ujFlvszACP79QNbrS6&#10;7FC+RsYN6Rp2nCdctIVxFm04cwHiNlpmrfGfx1b7H+DXBj/Jc/6XBY7J+3hrYbXfE1vtFzh95fCd&#10;LbNjLOUa7+Pt6Ro6mM/sweF+KjOLz0M40J0Xdn20jFdpmS1NApeF/ThKw7JFRGYOBWYFZpnqWuz0&#10;mPB5oI6cs4KxMDo9wPmecGNa4mqgMUs5Pl3pHxjzeZusPqtnSQpdOwz5XmwN2T581IymUOIsAkuI&#10;dMUCnywf8tuNvH6njnd5UaRy+F9sDdlcmnboQkr19a/u/HMS5nhkhRlNJCyMfbwmmcWp5hySlbh4&#10;9mp/kKI10eGd1S55PLLldpnl/NojXelq7sTdB27ltJkO76TR6uKhnE/CJ3HWAFsxjnnuOf5k3j3+&#10;dNZi3zFYH1Zx9XQbdqtbS02wRqvLD+P3yUrm4J5VuxwREZkcCswKzDIdDLc4WP+iSx+1nFOAXnfW&#10;EuhOS1xNF93xUE4HzndjhUGjQ1eacTU9dGf7caUZS0joBhaGEstiyudxFpLQEOCL5HTHhCs9cqsF&#10;GkPOdbT5tbTap7Kc+WnC5mgsJaeRhC6giZxuoA74InA+CfVZH82zt/AYB3BBBvN2CPWNVkcjC6db&#10;KBuzgU7ulOhQFq0xplyB83Kc60POHXR4J0VrJFBkFddNt4C4RwaCc+jjm7GOHxD5Uci5Pwa+k/Xx&#10;xqm0oNdYmcUfgP8TpLe6M3P+t5xEA/OYL0vbuWNG/X0REZnBFJgVmGW6a7ET6F8srDe+iHagjoR6&#10;oDOUOIuUUzB6s8gCM4oAAT5NZC0dvjG22AXAmQEuIrJxTAuMLbePZc5BacZtQBfQSBdraaQhBpa4&#10;c0ya8+kYOIGEY8hpCMZtmTE7NT4WnR73/iCP0wBc5AmLcOrTNs7e/kW0aI3juGfthIstdqZHNqeB&#10;hgjnecKdlnNKlvH6MItzDd7szq1k3GaBy4B9gV6cv/WcR1PoBnrLc3hji51PwrFhJa+fsC/f/Qt3&#10;nUnOaTifDTmP0uEdE3KtaSprse9YwinAFqAzrOQN03GOqll2BdivIXxVgXmCHGPvjZEzPecShWYR&#10;kZlBgVmBWWrRYmsYcX7zaPsqbWC+aRr5zA7Bt2iNBIoResNTrIj783NgG8ZGh+404+pY4GvAK72P&#10;t6Sr/Y7tdQ+zaNTuGJgrfiFgAe4slehIClwWenkrd/szWdGOTXtYW56vHVvsFBLOA7a405M63ydh&#10;YczpJeFCnHW9PZxdN4/jSTje+7g83cqDpbk0WuC9lnAIOfVAPdBDQg/9IwO6zDgNWBd6eQuzWBqh&#10;LkTWEmgCyJzjs4zP1BVYRKS/nkADcJkbN6XQG43ziHzotw9x45/+xrfGVjstOFsiXOrG6rSND+rL&#10;/fCyZXaMJXy+VOKtdb/msSkxImA36NZSk6DR6uJhXIhx5rbfs3juYzw1Xf//IiIiY5NUuwARERER&#10;ERGRqUgdZnWYRaqvaP239vkdPdlhXGE5r/OMs1Pj0Rj4IWD0z43uIaHRnRVpG3+Nu9NodRzKKRHq&#10;w8N8Y7RuT2yxC0JCXQbzzCl6iYtTw2N/p/mV7txosCSWODvM4sc4m0Mbr8ma+bYlvDn20Txrtd8/&#10;zHlPCQ9z6y47TYutgd/RQyONQANdrKXLe2myevanGOEyYJsbG81ZgtEJ4Dk9FjgBpwOjHsCd7rzE&#10;5UnKuTgWI5eHApeY82qMbqAbo47I9dVY5VomnxkLITZB+L6GZE+suNz+m5zf0z9K5OMani0iUrsU&#10;mBWYRaaeRqvbIXwWrQnoKUFDoYvOeCj/BWzB6MXoxanD6HVn4w5zoAfrn8v7c5x1AL/dxF9vX+l7&#10;ILDS5rdmy+0Kg/flfbRYgXPNOJic+tBH86j3F66Eoi2kh+5hb9vVZPVjup1X0RqBRs1TFpk4sdVO&#10;w9k3ZqwOKTeQ8x0CH8L5j9y5vNDOPQrQIiK1QYFZgVlk2oktdkqAulJkYxJYEtr8KorWGAv8e9ZH&#10;y063RGqxEwa6t98MbX7VuK/Vvxhaba7kLXvELI+QlKc3haFzhwf2F0bYvtPzhmwf9py7uq5ZnkES&#10;Bh2eujNh9w0euN7ssV5jSH071DbavnGeY6d6zPISJClQcCcbtG3OkMfpCKVvf95g2TI7Jgn8OIeT&#10;zSngXELgb8JKvqfQLCIy/SkwKzCL1IysaMda4GturDOjSOTyYDwTE07O+/hMYbXfU+0apXYMDcMj&#10;PE7YOdCO+LyRAvY4rzuuALsnBgXXMYXyobUNfjzavnGeY6d6BrbXuZOVQzLkWweH5WFqLY22fwdF&#10;a2Q1m3H30jI7Mkn5MRAc3pWu5BYFZxGR6UuLfolIzUg7fEWIvKX9yeL/W7+Rl2CcGo0zf7uRtygs&#10;S6W5J8N2f+EPIRbyMa9WPZawPIZzjBqWzfLMDDcjDNkWhu4b7tjhrgV5RYK5e7JHnfBK1zMuHd5V&#10;DsWFdl9HzuV5H6+3yGfjMs54/nA7eNJrEhGRilCHWR1mkZpjlueQBC18JJNpuMA7lm2DwnVpHMOx&#10;R+pQjzgce6Ru7tCu7AiPRw3hY+1oj7WLPNq+XZ1juOcN02HeYWj2CLWOvcM8gtIyW5oELsX5I3fW&#10;pXP5DD/mUXWcRUSmDwVmBWaRmqPALJNtF3OVxxOYRxxqPcx5h5sDPeYhz4PONe4AOtrzd/E+7XL4&#10;9DiuudtzmMvDsQf+O2x4rkRg3m6xNcR9OIacSwlcEnJm9ZZYXXc3XQrPIiJTm4Zki4iITAGjDfEe&#10;bFCQNncM8pJZ/7/nezqseRTl4dkjDtEeC/ckhXybGb67w6cHBeLy6982lprct79n5QBcDsQG+VYz&#10;Rlrsa8+t94vPJesAACAASURBVO6w0q8j8CA5n4jGKYUCP+x+BXMn7JoiIlIRCswiUoO8G55vqHYV&#10;MjNUYu7xNJCWA+qeBvKBUD/ieSZ60bJBi37teed4nMIW3h0e5n+HlX6swy8OPIC7s1a7CjN9HxMR&#10;maL0AS0itagXQl21i5DaV8mwbJbHcqd4D86RjaXbOtbjKm1X153MFb6rYr13l+8xnz7Mu0PKNwxO&#10;Rd/HRESmLH1Ai4iI7IZB84jjoOHKu/x31T0JA8OofWBocsGdfKTt5WsNGnY94nGDhzyXhz2Xw+fQ&#10;4dAT2MEdMRSPVt+geck7DP8eer7RzjGG2rbPS3ZPCgNDsb1ic5XHo8t7udO/ifHCC0s4aFKvLSIi&#10;Y6bALCIiIiIiIjKMiVvgQkREpIb1d3p375g93T7atfs7sGPfN3Tbrh6P53rjOX7k8+y65nHsK4z2&#10;eKz7Kskjd86ew9GYXYd7Lc+DFxGZltRhFhEREakSc37pgZdVuw4RERlezQVmM/Pyz2jbREREpPIm&#10;8NZWNSmH1RY5mhOxatciIiI7q6nAbGbu7lb+KYfkoduqXaeITLheMK2SLSJTXqHd12H41idYgplC&#10;s4jIFFPzc5jdfad/fMzsFqC+CuWIyOTohtAAPFjtQkREdsm4fnbKW4F7AP1iX0RkCqn5wDxYudts&#10;Zk38ITAXq1iSiIiIzHAxZ3Uw3kv/yD8t/CUiMoXUVGAebch1OSwPHNc5aPtklSciIiKyk1mPsCke&#10;yuzeZcyvM3sEd3WZRUSmiJqewzx0ezVrE5HJFN7pnrZXuwoRkTHp8l53VhfgONDiXyIiU0lNBebB&#10;C30NGn7toJWyRWYSd7qqXYOIyHi48y2Mdz17BPtWuxYREfmDmgrM0B+aB3eYBz8e2nkWkcoxy3Mz&#10;fODHdrV9V/uGHDPi39s9PX+l7KrOUZ4zrvdsLM8f2BcH7UtG2JcM2ZYM89yhPzX374bIVFBo93Vm&#10;dOy1N+/ATH/PRESmCH0gi8geM8tzSII75o5BHs2wkbaP9pxhzjtqYNyT81f49Y87LI/3PRvL8wf2&#10;RUgKg/aVBofh8r7y9kHbcgD3Hc6bA9sfl48RkcpzuNsTjtA9mUVEpg4FZhHZY+5J4j6+W6HsznP2&#10;5JyD9w3qzA7t6trQfcMdO1g5uEJekdcy1vdlF681KNiKTD9ZTqc5r+BmBWYRkalCgVlERERERERk&#10;GArMIjIljadzO1oXeLiOcXko8zDDnYfu81GOBSamUz7JdhiOLSLVM3uVbyJhXu8y5uu+lyIiU4MC&#10;s4hU1KBA6sNsH3VY824Gz/EE4B2uP0zY3dXjCTHSezOW96X8C4ER3vNy6N9hfvLA3GWHpDAwR3nY&#10;hcBEpApyHq8rUF/tMkREpJ++GInIhHFPksGd2rHO8x1ngB4t1FY68FZs1e3dfW+GO88ovxAo/7Kg&#10;NDgID1rUq9xV3mkhsD14aSKyBxw2xhKvYLLvx9xk9RStUZ1tEZEd6UuRiFTMcEG3HOhGCq6jhONy&#10;59QG/jwVvsSVX8uIr2c8Rntv9rDrPibl1bHLXWYRqT4z1nvgiJsnaaXs2GrvwCyJB3JzDKyKrTwd&#10;W+3turWViEg/fRiKSEUMF/DGcg/l4ULhoCBpA53XCRkavTv3Tp6Ma49jKPZIz4/qEotMTzFnteUs&#10;PnEyrrXMLgS+nhW5hpz9wxYWu3M6cDb6jigiAujDUEQqYNAc3B2GLA8edjx0nu1IzxnLtcrHjXb+&#10;kfYNHQo9wR3cEUPtSPWN9r6M47Vvn6c8dA7zoNq2L/Y1dF6zFgATqZ5Zq3yDJSyalFtLJbwHODcJ&#10;vN1zLuE+nkpX+m04s0pFjtTwbBERBWYRqYDBHeGhQ5aH7BtuqPZOzxnm3EOfN9J5RuxU72qY+Biv&#10;M2K43oN7UY/2fg23b6yvPQzat1MAHnqv5mHmNQ97nIhMPHfWZcs4aiIDa2mZHQlsCW1cnzzLn6Tt&#10;/mPc+z9HEr6UFLiYE/U9UUREH4QiIiIiU4g76xwWMVELfzVZfZLwEZx/BnLWe/fg3eEuvwlnVvYk&#10;x6jLLCIznQKziMgEqYF7NItINeT8JEloZYIW/soO4HMk/NETT/FN3EcaQfItSzlHXWYRmen0ISgi&#10;IiIyhaTtfifGYh5h34k4v8FCj3yi4QFeGOmY8BC34+yTPc1XeKO9RJ1mEZmpFJhFREREphhzvh/3&#10;4dRK395pYGXsZ598inXb5ywPp8t7w0MsN+fp2MuPgFDJOkREpgsFZhEREREREZFhKDCLiIiITDE5&#10;3EXCX1VyHnNpmS0l4aTQxkkNG/z5XT6hy3tDm38GJ+doFmlYtojMRArMIiIiIlNM+izrMI6q5P2Y&#10;k4Rzca6Acd4qLueGLPJ/tQCYiMxE+uATERERmWr6b/VUx59RV5HzLbYGEpaGx7l9lJWxhxWe53oz&#10;/i+/YE5FahERmUYUmEVERESmopxN/AkLKjEUOtuHTxC5gv8aeWXsEa33bjI+Gw9mc1/R/kJDs0Vk&#10;JlFgFhEREZmaurIS8/f4LIutwYzjSzk3w+7dGz60+98S+XQS+KCGZovITKIPPBEREZEpyJ0eg3mw&#10;Z/OY4zyOwllf92IeHfVWUrsQnuF6gyPYQpO6zCIyUygwi4iIiExBaYH1brx2T1fK9pzjyFnJzbvX&#10;Xd6u03v6nDfGjBv5M/bao3OJiEwTCswiIiIiU1Cpjw0pvGJPzhGX20lmHBLa+dZ4F/sazpxVvpmE&#10;7uzFHKkus4jMBArMIiIiIlNQZnTHhIbdvrVUo9WRc2EeuRCIlarLnQ1mLGYPh4qLiEwHCswiIiIi&#10;U9CcVb6ZnK29y5i/O93cvpewAKDQwbo9mbs8lBlrSDh8T4eKi4hMBwrMIiIiIlPXhgIcxTi7uXGZ&#10;nRcS/t0T2oA9Hoo9WF9kHc4ren/HIRqWLSK1ToFZREREREREZBgKzCIiIiJTlbHGA0eMZ/jz1mab&#10;T8qFDu94bCOfqsRiX4PNWeWbg/OlNHCx7sksIrVOH3IiIiIiU1QeWZfmLB7Pwl+zAkdibEj349Y/&#10;/Y1vnZDCHuF6g9f2PclCDcsWkVqmwCwiIiIyRRXafV1MOGg8C3+5syjk/Mce33d5NF3eS8LHQ8Lf&#10;PnsE+03YdUREqqzmArOZeflnuH3VqElERERkd3nkzgIczRgX/jJYujVyF0xgYAbCXX4Txta95/FE&#10;VrQ3qtMsIrWopgKzmbm7W/lncEBWWBYREZHpyBLuImH5WOYxb2u2BRiNcyp8K6mRhIf4PzHj1Vbg&#10;G/e9ihT6V+juW2qvxMxYbA0TXYOIyESySfgsnTTlwDz08TD/vQCoHzjsk4OfIyIiIjKlNFl9PJCH&#10;wkoOxj0b8bjF1hBfxEqMK0Ib11Z6sa/RxBa7FONMd+42eAVg255j+ey9aQeew/i7ya5JRKQSaqrD&#10;PJJhAnFPVQoRERERGa9O7yGni6NZNNqw52wfzg3Gv1QjmIY2/0xfzmsM2ksl3oDx9dkvYiPwBY9c&#10;BLwzK7Isa7F/js12FmYz4juoiEx/NdVhhp2HXg/XcR56vDrMIiIiMpVlrfY3KZRo4zMjheG43H5T&#10;ihTr2nlkMoZjj8e2ZluQGv+K8TCwFWc+CVvc2QDM7nuez829x/+n2nWKiAxVU4F5pCHZIz0eaZuI&#10;iIjIVNLXbIuC8c9hFU3DDcseCKQ/DqtYOOqw7Sra2mzz5zzC43R5b2mZHWnOvhZYAGzD+YgFDslz&#10;TjL44yzjJ7PXsHGqBX8RmXlqKjDDjh3msYRjBWYRERGZDuJye2Lbs7xy7jr/7+0bm6w+HsC/kPNj&#10;N/6/dH/ew00eq1jm7llsDcylLhb4D3J+BrzMcz6SdvBvCs0iUk1ptQuotNHCr4KxiIiITFfufH/2&#10;XrwJs6vLw7LjgRxtTtGNl5rxmQm99/JEWu/dAAEOhP5u9KyElbGZhtJRtqrubroUnEWkGrTggoiI&#10;iIiIiMgwFJhFREREpoE08IAbRwy+H7PnHOnGlhCYn2c8ANO0wzzEnFW+OTzFEcD7CgVWxWbeqZW1&#10;RaQaam4O83hpDrOIiIhMC/33Y/7P8Ayv5F5/svw4Ro4NCYeHNm6oyfscN1l9fiA35M4v0v34+LSc&#10;oy0i05YCswKziIiITBNxmZ3nKQvTfTk3e4rL04QnWMnlNRmUB2u0ungod2NcE9r4Rs2/XhGZMhSY&#10;FZhFRERkumi0uvhSVmKUcOqeeILWhg3+fLXLmgzPLbGD5uzFPwD/O0aOm7WaX2ghMBGZaArMCswi&#10;IiIyDZj1LYJZ9txSY3aBU9OVfGQmdlrjMjvPA0uefIL3zJRfFohI9SgwKzCLiIjINGAWzwNvhPTD&#10;7sy4oLxdo9Vlh/KPGOFzbZz6Kfes2iWJSO3SaoMiIiIi00MPUA/M7F/0d3lv+hTvN6PlQ03sW+1y&#10;RKS2KTCLiIiITAv5ZrD51a5iSuj0Ho/cPvcAvs/hdkC1yxGR2qXALCIiIjIteA8wj5neYR6QPs2H&#10;3fmvbF8+xEkWql2PiNQmBWYRERGRaSGWh2QLlLvMN5vzWm7WLxFEZGIoMIuIiIhMA+5zNCR7iEK7&#10;r8Z5cd9SFmKm0CwiFafALCIiIiIiIjIMBWYRERGRacM1LHso51tJgbM5Ud9rRaTy9MEiIiIiMn30&#10;QO88M83ZLcvgdoM38Yi+14pI5emDRURERGT62Ayp5jEPMnuVbwK6shdxlOYxi0ilKTCLiIiITBve&#10;DXYQurXUDhy+ZIFPA7q9lIhUlAKziIiIyPTRA9RVu4ipJr3Lb9dq2SIyEdJqFyAiIiIiY5V+Auh1&#10;J692JVONGzfNSvk/nMiDQKx2PSJSG9RhFhEREZkm3Olxp7fadUxFHrkrOm/kZg1XF5HKMXevdg1V&#10;ZWbu7vpgFRERkRGZ5SVI5riTDbN98Ii9AuRbh2wDKIzw3J3OOcK5d3j+cNcd6TyVYJb3QbKXO6Vx&#10;HF8YeDhr8PNG2zfCMQx37HA1DXre9mMHtu3tTt/A422QzBqh9Nnl40REQB1mERERkVENE06HKrhj&#10;Az+Ze7L9MeQZI4flEc85KEyXz7PVbKepdDtcdw9e4qhGCK+7On6vQbU/b0ZhV/sGc09mDTqmxOih&#10;e/u2//nLA5qzZrsv0LfNjMKg6/UNOvfsQefuoz8kl99HhWUR2YECs4iIiMgIysF1IPgOu28iw+po&#10;NY3WmTbDywF74HHBLO8b2L49vA5+PMK5+iDZayC0Tnl//LOn17nR4djMHkIpIhWjwCwiIiIygoFu&#10;8WiBuBxOfWgHeBfDuIcN4eMw7HUHd6aHdKW3d3YHuro+5PGwoXmg01u1sDzKsOsRQ7xHfpST5Pzh&#10;NU+LsC8iU5MCs4iIiIiIiMgwFJhFREREdl9hF/OMq3bdId3xoZ3iSekcj3f+855wT2ZB/vysDu/Y&#10;2lL3XMFK22sY6MSPtNCXiMiIFJhFREREdsMYhmvvpBLznnfnumMxKFiOOq95V8rBtTzsu5Lzn3e1&#10;Wnd5sbAC2cq8/17Vg4ei/16hWUTGS4FZREREpMJ2EYxLA2EyHfjzZHWlRzV4Zeo97T4POtdun2eU&#10;cNw38P4VBv68U7hP2+LxzzbvdXegT4t/icgeUWAWERER2Q0Dq0+PK+yO5ZZTlbru7tRXCQOd6gkZ&#10;hr2r200NlpgvSsxsIuoQkZljSvxGU0RERGS6cU8K/aG0fD/lPRsqPbgrPdq5x76vf/tERMbRhka7&#10;J7P6Q3N57vIfVtoead+uhlrvTm0p2ef7mmc9F9pKW83SAMls3WdZRMbL3GtrpIrZH+675+420rbB&#10;xw/dJiIiIiIjq2TAnTCNVhcP5T9i5G2zVvMLau1Lr4hMipoakl0Ov+UfM/PhtlW7ThERERGZYF3e&#10;6wkfDylfBUK1yxGR6ammOsxDu8XlcDzMtjOAxoFNn1SHWURERKQ2xRZ7II+8s7Ca+9RlFpHxqqkO&#10;8zjUV7sAEREREZkEzpetwAdQl1lEdkNNdZhhx/nKZUM7zKM9FhEREZEa0mh18TB+2dfDX865l/9W&#10;l1lExqOmOsxD5ytXux4RERERqbIu73Vn9awX8VpA3w9FZFxqKjCLiIiIiIiIVEpNBebBK2MP7jYP&#10;3VbtOkVERERk8njk7zE+yKs0j1lExqemAjP0h+ahQ7I1TFtERERk5iq0+zoSHov7ciJmNff9V0Qm&#10;jj4wRERERKTm9UXeT86nn1zAXtWuRUSmDwVmEREREal5c1b5ZhI21v8py9VlFpGx0oeFiIiIiMwM&#10;kRvMOQd9BxaRMdKHhYiIiIjMCOERbgeezlr43LOLbf9q1yMiU58Cs4iIiIjMDF3eG37FqeQcsNc8&#10;fsSf297VLklEpjYFZhERERGZObq8N13l7ybyjXgw3VnR3qg5zSIyEnP3atdQVbo3s4iIiMjMtK3Z&#10;FqTGv4aEM1jJz3D355bYQXV785Hc+W6Ai935WtpOOzP9S7PIDKXArMAsIiIiMmNly+04y7nUjXsN&#10;TsV41uEmc97txj9ZzhFhC0dyr5eqXauITD4FZgVmERERkZmtyerjvrwj/J5/5F5/AeC5JXbQ3uv4&#10;XWzl8QBvef4ZHt5rH94UjSSs4pu459UuW0QmnuZriIiIiIiIiAxDHWZ1mEVERERkBKVltjRJ+AoJ&#10;f+QZd1nKYe6sefIJPtuwwZ+vdn0iMrEUmBWYRURERGSsGq0ueylfNuMlYSXH4Z5VuyQRmTgaki0i&#10;IiIiMlZd3puu9PcDhdjKSbollUht019wEREREZFxipEPA9/ImrkGs7Ta9YjIxNCQbA3JFhEREZHd&#10;0WT18UB+GfblT7jJ+6pdjohUnjrMIiIiIiK7o9N7gHXZ03yme5HtVe1yRKTyFJhFRERERHZTeIJT&#10;gT8+YH/+XkOzRWqPArOIiIiIyO7q9J70V7zHjD8vLaUJM031E6khCswiIiIiInuiy3vznI8kKVfx&#10;Z2hotkgNUWAWEREREdlDhXZf7dDBwXyYkyxUux4RqQwFZhERERGRCshzbo7OW3//EPtVuxYRqQwF&#10;ZhERERGRCpi1yje48/G5+3MLf257V7seEdlzCswiIiIiIiIiw1BgFhERERGpkHSV3w48Fv+I4zDT&#10;d22RaU5/iUVEREREKiiP/D05H4zNnKHQLDK96S+wiIiIiEgFFdp9tTsXAx+gldfMiHszN1n9cJtj&#10;s53E4TZ3sssRqRQFZhERERGRCktX+U9wLs9y3gnU9G2mSs12VDyQXz73GnvxDttbbLEF/inbly9g&#10;llarPpE9ocAsIiIiIjIBwtPcbglvfGoxNd1htYR344Q5cziOkyw8t8QOii22PoGLc+c75rT0HcXL&#10;Z0SnXWqOArOIiIiIyETo9B6cv6vfhxtrpcP63BI7CDPb1mwLMDOarN6Mpe6cCXw0PsUP6ubyBTd+&#10;hpH3/Z7POawKgVZOJInNdm73Itur2q9DZKzM3atdQ0WZ2fYX5O420rbBxw/dJiIiIiJSKbHF1ueR&#10;swuruY9p/OU7NtupBL6W9/H6ZBY/cLjW4C9w/iXsx3Xc5DE227keODhdyaW4ZwBZsx1nCecB12B8&#10;g8inwwFcyU0eq/ySRHappgLz0PBbDspDt432WERERESkkmKznYRx4bbnOGHuev5nOobmbc22IDV+&#10;5HC/JfwpOfuSMJ+c88L+XDNa+H1uiR0050XcABxO5DKM92UZr5u9hl9Nx/dCZpYZGZiBDwDllfw+&#10;qcAsIiIiIhMpa7W/s5zfhgO4fLp1Vksttjgk/DSHq/LIdWnCz905Z1dBeai+Zls0q50H4jI+7IFD&#10;0pWcV+5Ci0xVNTWH2d3NzLz8oyAsIiIiIlNBKefLBM568oHptwCYGSd65JPpvlw0a5X/opTzirCK&#10;b483+M9a5Rtw960vcL05b43NvE/zmWWqq/kOczlEDz5OQ7JFREREZLJlrfY5jJDuyyemQ5d5YCj5&#10;35Cwd97HcYU13FupIdRxud0OHE7OP4T9+cJ0eD9kZqqpDrOIiIiIiIhIpdR8YC53kMs/1a5HRERE&#10;RGammHOD5bxxGg3L/rjDRVkfzZXsLgOEu/y4LLKMhDMfup+auOWW1KaaCszDzWHWvGYRERERmQpm&#10;r/JNJDxTfzCLMZuy38Ozo+zouNx+Q8LWdAu3zV7tD07EatazV/kmIs8c8id8877DrUCT1ZeW2dKp&#10;/N7IzFNTc5h3h0K0iIiIiEyW8j2JQw+v414vVbue4cRm2xRyziFyH3f7MxN6sUariy9hNcZjbmw0&#10;eP8jm9n/sId824ReV2SM9NsbEREREZFJkq7y2x0ejPvwYU6yUO16hsqa7TgCD/Ecqyc8LAN0ee/W&#10;FzgOo2RwLkZp/v9iAWZqaMmUoMAsIiIiIjKJ8px/xHgnj0yR7+KNVpe12ufyVsvM+NvYx0Xcx6Td&#10;H3nvtf54eJL3AF9w546Q8BeAArNMCVPjL6mIiIiIyAwxa5VvwOgsvYhzq91lLjXbUfEwHsL506SH&#10;htDmjbNW+39OxJzlUXV6T1jpn7Wc+x3+CuUUmSL0f0QRERERkUm29TnenySc3vs7DqnK8OMmq6fZ&#10;3pskfDLmfCrdn3dyrz856XUMsfUFrjd4Q3YUy7T4l0wFWvRLi36JiIiISBVkzXa0Gf+QZbx+9hp+&#10;NZld3azZvmXGXwLbwhYWT6UFyLY124LU+FEp45y6NbThnle7Jpm5FJgVmEVERESkSrJmO86MS8MW&#10;Xj0pobXR6rKX8iVzXt/3LMU59/Lfkz78egyyo+xom8WFU3k1cZkZNMxBRERERKRK0lV+O7BP394T&#10;vzJ0bLZzs8O4woxXhYTTpmpYBkjX/P/t3X2QJOd9H/bvM7N7t3cAcQeReJFIgBDIA6WKRUIGxZdQ&#10;gkC8UJHJklV2QEuMZdmlopJyJBdVKarKjhzKsZRYoR2VXKy8iIoplRTLRZQVS0zFJRKERTBxSEgs&#10;EmCcIngkdAdEJg/iyy0I3O3d7cyTP3YH1zfXMzu7O7uzO/v5VE1hp7un+zfbu7j9zu/pp+tH088t&#10;F67JbWbMZpYEZgAAmKFa8ofdTh7Igzv3t3nv3vLeLOQ/KjXf3uvl3Xk4/9deDcsv6uS3u4v520n2&#10;3O23ODgEZgAAAGjhGmbXMAMAMEO9e8vfqN380MLD+cnUOrX7H5+/t7xysZOfTdItybvPn8vt1/7b&#10;+uy09r8beveWx2vN5xaezX+ef1efn3U9HDw6zAAAMEMXk0+U5AemMSS7d395qPdA+derby33Herm&#10;/yw13yzJK2vygWtfka9Po97ddP5c3lYW8p2rN+c3eveV/3f1gfJrKWVh1nVxcOgw6zADADBjvQfK&#10;o3U1v7LwR/nXW7mN0vNvKjctHcmdpZMP1E5+ryQ/1buYtx56NP/Pnr9WeQO9e8vPlm7++9rPz6WT&#10;//apU3nZiZP1wqzr4mDQYQYAgFnr5QOdhfyr3r35u3ln2fQkV0euycfKQn43yT9YeDh/d7WXt8xD&#10;WE6S1eSj/Zpf6z6S/ym9PHX7rfnrqz9Y3ppSZBl2nA6zDjMAAHvBbWWp96o8sbqatx9+NF+aNOxe&#10;emt5Y2ch/7j7zdw77/cs7r2tfDj9vD01f157+ZmFT+T/2EpHHiblUxkAANgLTtWVWvOJhW7un/R6&#10;5ov3ltd1Ovmd/qX8XD6TqU0YtlddXM17a/KudNLtLOYPevfmb2+lIw+TEpgBAGCPKMnHSid/9dzp&#10;fHtK2XAUZLebP+iv5l2Ln8hn5mH49UaOPFJPLzxcf7/Xyzv6q/nhJD8Z92lmBwnMAACwR3Sfyh/U&#10;musOX5uP5a4s5LayNGrbS28tb0zy9OIL+dxBCMtNhx6pjy/8aT6RTm58/v/L8byh3DzJBwywWQIz&#10;AADsFafqSvfj9Q1JvtU7lsd6r8q/GHUbpU7J3TX5fD6TAxWWX3SqriR5/MjRPNB7ST7Zuzd/zy2n&#10;mDaBGQAA9pqSj6TmutrPcu+teW/zOt3eveXdvQfK19LN3+tdzK8m6c2w0tnq5WMp+ZV0cm1KHpjG&#10;vayhySzZZskGAGAPev5N5aZDR3Nzt+Q3UvK7teTVpebmlFx/4bn8xNHH8mcHbSj2Ve4sx3s35PH0&#10;8/7Sya9++VSudY9mpsknMAAAANBCh1mHGQCAverOcrz3spxOybmS/Ebt5d93n8tv5U/quVmXtmfc&#10;VpZyqq70Hiin0s8HL9X8i6Xn80L+OGcOfAeebROYBWYAAPaw/v3lQqeTQzmew/lwvTjrevaq1fvL&#10;+0vJ3+qWvLTXy+Pdl+YNvl9slyHZAACwh9Wax3v9fCpPHdDZsCe08KX8/e5y/kIu5rtT8p35Zo7M&#10;uib2P4EZAAD2oFKylCS15BM1+dSBvX3UpE7VlTxWv5o/ql9IJ3/Yq3lHc3Zx2Ar3KQMAgD2p91Ap&#10;3V9M6s/XKixvymo+lpKfu3QmX1ws5U9cy8xW6TADAMCeVM8mvdckMd/OJnUfqR9Mza91FvI/5sEs&#10;zroe9i+BGQAA9qazSY5FYN6S7iP1t5Nce+EruS2llNxZjs+6JvYfQ7IBAGBPKs8m3ZtmXcW+VnK6&#10;280dvfvzYyl5Y/f15UfPX5fvONTNG7vX51/mw7U36xLZ2+auw1xKqYPHuGUAALDHnU1Wr4sO83Z8&#10;Mt38ldT8p6n5D08up3MoeVv6+eWTn9U8ZGNzFZgH91QePAYheXjZrOsEAIAJLGdtSDZb1O/n0dLJ&#10;O1LzvtR85vZX5j+uNW9KybfNujb2hwP5qUop5UNJbpt1HQAAMFr9alJuig7zli0+Uh/NneWOfK6e&#10;vXR3+WLncH6ndPPvS8nxV9yQm1PK02bQZpy56jADAADAtIzsMA+GMu9mMds1POR6UP/wslLKm5K1&#10;G8EnuWdXiwQAgInUlaQsbbwdY32unk2SxUfro3lb+S96yf9S+3lmcTF3JHkmcY9rRpurIdnDIX8Q&#10;lIeXDT3f3SIBAGAiq6eTQ7fGkOzp+Wh96OK95bHF5BdKN7fkQd9bxjMkGwAA9qTeSi6PimRKjjxS&#10;T5fkCF78xAAAIABJREFUiXTyV7/2RI7Ouh72trGBuXk7prbHbhU5qebM2M3ZsYeXzbpOAADYSK3X&#10;nlmf9Isp634jv52Slxy/Jb+QUuZq1C3TNTYwN2/H1PbYrSI3o62+vV4zAAC0q2eT54/Puoq587l6&#10;Nr18MP28IncZls1ohmQDAMDe9Y+T51+YdRHz6GLyaElef3JZJmI0PxwAALBH1dp9f603C8w7oHcu&#10;Kyk5fuI214kz2sjA3DZ8eS9fvwwAANNSSv9CKTnUsqyuP6aybtr7mIZS+iulnDy8ue0HtV35unHr&#10;prGPy+suL2/Wf+Vrr3y85NN1OTXfvFBzk1vnMMrEHebmJFrD9zsGAIB5UUr/QtK5KrAmnZfUmlJr&#10;StL/1iC4bnXdNPa/A+99JelsKiwnXz52ubZXLTfD6qh109hHc91g+eVlJy4kSa2dpcb3bSXJkcHz&#10;WrOSbp5YSH7la6/JtVP5BjJ3RgZmgRgAgINmEE6T/sVJX1Nr53Ctad1+3LqtbDes0Xk+NLTs0OV1&#10;w93W9k7vIGwm/QubrWM71kLtidZjjls3Df2VfCA1/8H1L89fyztLd6eOw/41dkh2c/i12zMBADDv&#10;thpcZ6HZeW7pOjfWvWq5lNThbuzw/nY6nO68E1d0lyex+Gh9NDXvr538xTxlfieu5ocCAAAAWkx0&#10;H+bhTrPuMgAAXGkwBHq9s3tx0nVt+5lku6aWzvjQ85M70j2utbM06GBf7mJfvn541LpRhq9BHreu&#10;uf/mUPKNhp4Pu5h8tCRvz/U5uvnvAPNubGBuC8pmyQYAgKuth9bWSbnGrZuNExPNXr2RaUz6tR2X&#10;J/UaBOwTV00EttE+jjxST6fmg72Sf/6t7y03TLM+9r+xk361zYptlmwAANgZW+kub83JpcuzRe+N&#10;65Y3010etX6rE5Z1H66/lH5Wj74sX7hwf7nDbaYY2PI1zIZlAwBA+z2bJ1nXtu1Ww/JmjrMXbScs&#10;T0v34fqXa/K/LvRzXx401xNrJpol26zYAAAcZLV2Dq8Pp67D1yJvdV0z5Dbu/Xzh8lDptXWj9tFc&#10;vtNd6bXrgttn1t7KNczN/V2+9/PVw8THrWvWNtj38HXNmw3ZpZfP126+x4zZDJRaD/bIah8GAADA&#10;eLvV5Z21S/eVN3Q6+Sfd63NfPlz3xe3F2Fk+OQEAAEiy+OU8keTE80/n+lnXwt4gMAMAAGOtzUY9&#10;393lJMmpulKTDx85mnflnaU763KYPYEZAABgXe3nd1Ly40kEZgRmAACAgcWP18fSyY0Xv57vcnsp&#10;BGYAAICG2s9Hu/18v9tL4QcAAAAAWgjMAAAADaXmk7WTu9yPGT8AAAAADf3VnC6d3JHb4xrmA05g&#10;BgAAaFhdyOn0cuPJzwrMB12ptc66hpkqpdRaq18EAADgRf0HyvlOcnM+VpdnXQuzo8MMAAAwpPZz&#10;+kLNTW4tdbAJzAAAAC06l3Js1jUwWwIzAADAkNrJRzvdvN69mA82Jx8AAGBI6eXpdPPfrX4zv5pS&#10;FmZdD7MhMAMAAFztTEkOl37edvLV6c66GGZDYAYAABjSfSoP1V5+Kp18xytuyM0m/zqY5i4wl1Lq&#10;4DH8vLkcAABgpFN1pftI/e3U/JvFw/kLiXsyH0RzFZgH91QePIafJ4l7LgMAAJvwxwvdfF/mLDsx&#10;GScdAAAAWhzI2d5KKR9Kctus6wAAAPa2ejGP9Q7n73TdXupAmqvAPBiG3Xw++HowPHv96a8lOb7+&#10;9T27VyEAALCf9BdyptvPjbOug9mYq8A8FIqvej5Qa/1cY5vdKg8AANhnDn0jp3s35NaTn005Meti&#10;2HUHYljBqOAMAAAw1ufq2SS5/dZ8OveU+1PKgchQrJmrkz0Ykj14CMkAAMC29fPVdHJrbyHvzYPz&#10;NUqX8ebuZI8Ygi04AwAAW9Kr+clyKUc6C/n9fDNHklycdU3sjrnqMAMAAEzboUfq44t/VD+V5HOr&#10;l/IDhmUfHE40AADAJPr539PNX8ld6c66FHaHwAwAADCB7lP5YOnk3ucX8m2zroXdITADAABM4lRd&#10;Sc3jS9fm+w3LPhicZAAAgMn9cUpeH1nqQHCSAQAAoIXADAAAMKFuJ0+Wfk7krrh17QEgMAMAAEzo&#10;/GoeSyffd3JZljoInGQAAIAJHXmknk5Sb78lP5t3FreXmnMCMwAAwCb0L+RvpJufXz2Tv5R7yj1m&#10;zJ5fpdY66xpmqpRSa62uPwAAACa2el/59VLyrtR8qfvSvCEfrhdnXRPT55MQAACATSo1ny8lh9PJ&#10;zRe/nu9KKZpwc0iHWYcZAADYgtV7y4+Uku+undy08HB+PrWuzrompktgFpgBAIAtev5N5aYjL8lj&#10;3eS1+VhdnnU9TJch2QAAAFt07afqmZR8ulfzDrNmzx+BGQAAYDtW88lac9/qN/I7K/eUV7ueeX4I&#10;zAAAANtztnTyQKfkry128mNJdJrnhMAMAAAALQRmAACAbeglT5SaG2vyXO3ke3JXDMmeEwIzAADA&#10;Nhx6Kk+mpF9qPlBq7jq5LGfNCycSAABgO07VlVrzyxf7+VApecWJSzrM88J9mN2HGQAAmJLeA+VU&#10;evnAC8/nQ9f9cb6Rgx649jkdZgAAgGkpeSyd/Mq11+XnYrbsfU9gBgAAmJZ+nigl/drJHbkrJbeV&#10;pVmXxNYJzAAAAFPS/Vo+UHv5qfTyvSeX01l9dX6rd3/5T/LOotu8DwnMAAAA0/K5evb8ufxhOjl0&#10;4jvzI52SH03JT8fw7H1JYAYAAJiiaz9Vz5TkxiQfrsn59HPTyc+aOXs/Wph1AQAAAPOm9vLTvZKX&#10;Jkk6+S/damp/clspt5UCAAB2UO+B8pXz38qd1346z7rN1P5iSDYAAAC0mLvAXEqpg8e4ZQAAALui&#10;nzOHFnPTrMtg8+YqMA+GVw8eg5A8vGzWdQIAAAdIyZlD3dyYzPA65gfKsZTiUtRNmqvAPEqzw7we&#10;mu8spdxTSrln1rUBAADzrSZnLi7kpuU35fisQutq8g979+fH3Q96c+ZqluzhDvLgeXNSr/X1v5nk&#10;tt2vEAAAOHBKznZq3n7tNfmnuT+3J1ne9Rr6WUrJ0q4fd5+bq8A8Ihxfpdb6tzbaBgAAYBpKzbOp&#10;+Uulk+tXe3njQikP5/68JH+eksezbObsvetADMkGAACYmX7OpJMbOyWlJG9I0lmt+fXVl+Uf5a75&#10;amLOm7kKzM2JvpqTfQ0vm3WdAADAgbJSkqXVfj6Qbv6zk69Ot5TcXWredHJ5vjLZvJm7k9OcEXvc&#10;MgAAgN1QS84mqbWfh1KzeNuteV1qjqaTm2ddG+PNXWAGAADYSxY+Xj9Sa/7owkq+UJMPl5L3pOTf&#10;leSGE9fkyKzrYzSBGQAAYId1H64/dO2/rc+Wfp4oNd+Xmou1n9MXXpYb3R957xKYAQAAdkl/NU+W&#10;kltr8sXUmB17jxOYAQAAoIXADAAAsEsuXMyTSWrp5+mUnO9cyrEkhmTvUQIzAADALrn2U/VMLTlf&#10;kydqzac6i/mePCgw71UCMwAAwC662MudC/8mH0k3X0nJf937Rn4v7yyHZl0XVxOYAQAAdtGRR+rp&#10;1FpLP2dKcmNK3nbpa3lTSpHP9hgnBAAAYBZqlpOk9vNQJ3lLdjCflZKb6mqezUNm5t6MhVkXAAAA&#10;cBB1n8pDvduzVLr5jm7N4R0+3NJCsrLDx5g7OswAAACzcKqudB+pH6wX8n/3St6SB9M5f295ZUox&#10;CdgeITADAADM0KWFPJlebu19PT99uJuT59+cW4XmvUFgBgAAmKEjj9TT6ea6dPL+Tsni4lJeE/dm&#10;3hMEZgAAgBk7/63c2evlTb2aT3a6+f7V+/PLKWWhd1/5md595T0pxfxTMyAwAwAAzNi1n6pnDj1S&#10;H6/Jp2ovb+8kP3/+zXl5Sn4knfz93lvz43ln6c66zoNGYAYAAIAWAjMAAMAeUWqeSzd3dEo6C0t5&#10;ZZLX1Zp/mW5+PIkO8y4TmAEAAPaKfk6X5HCvZrmTvLKUXN/r55+kl1ed/KyJwHabwAwAALDX1Dya&#10;mluSlMPfyJl0c+OJSwLzbhOYAQAA9oh+yZM1+UotOZVuXl/7efrkCzmfJLkxx7d8f+aamy7VXJhm&#10;rQeBwAwAALBHLH68PtY9mdeUXk6m5o6UPHPie1PTz5kL1+W6re63dHLHV5/Kn6TW/jTrnXcCMwAA&#10;wF5yqq70Sz5dSk6kGIY9SwIzAADAHrNacyZJTc1yktSSxxZKfjP355bNDsu+dHe5O9UM21shMAMA&#10;AOwxRx6pp1NSS/JEHko/NQ+VmrtWe/muZHNd57KYvx63pNoSgRkAAGAPqv2crnVtwq+Fj9eP9Gt+&#10;q3TyijxomPZuWZh1AQAAAFxtteYvP3syT99S62qSpJOz6eVYHhKYd4vADAAAsAcdfqQ+eUvjeal5&#10;rnZz41b2VZM/uOXN6U2ptAPDkGwAAABoITADAADsA/ViHivJ6/Pg5nJcKbmpruaf5aGs7lRt80pg&#10;BgAA2AdqsrLFly4tbP21B9rcXcNcSqmDr2utZXhZczkAAACMMlcd5lJKrbWWwWM4PA8es6wRAABg&#10;K/oLOZNebjzzdK5PKXLNLpi7DvOwQWge/Hc9SP/NJLfNsCwAAIBNOfxUTvdO5NaXvSRfeOGtueea&#10;Up5IrXXDF9Ycu1SzvLgLNc6bueowD7rKg8egm9zSdb55xqUCAABszqm6kmSlJMeWkjdMOvlXSY71&#10;F7OcZONwzRXmKjC3DcluG4Jda/1HtdZfrLX+4gzKBAAA2JLaz0/3e/lntZO/mKcu57lL95U3rN5f&#10;fimlzP0o4t00V4G5zfCEXwAAAPvVwsfrR0ryifRyqLm8U/OaUvNDJ1+d7qxqm0dz9elD20RfSfvM&#10;2QAAAPtRXc2Zcjg35vasZZsHyrHazR2ln+tnXNrcmbsOc9ts2GbIBgAA5kVvIafTy60nP5ty6e5y&#10;d6+fT2Y1t5aS2068NN9uBu3pmbvADAAAMM8Od/PVdHPsFTfk5s6h/GDp5LtLd627fOFoDs+6vnki&#10;MAMAAEALgRkAAGA/+VhdTj8rnWY3ueTuFPlu2uZq0i8AAIADpeT7UtPpdnJs1qXMI4EZAABg/1kp&#10;NUspWaolZ3s1R2dd0DwSmAEAAPabkjOHVnNjr5OSfpaTPJck6aSOfyGbYYw7AADAflXz2tT8D91O&#10;/uckvVmXM290mAEAAPaZWnN2dSHHOsnxzlP5QE7VldxXfqzULM26tnmiwwwAALD/LJfkWErKi0tK&#10;zhzq5caksYxtEZgBAAD2o16O1+TCrMuYZwIzAADAftPJmXTz/enn5MlFE33tFNcwAwAA7DOlnzNJ&#10;fjglz5343hGB+YFyrNfLu9PNtV/58zx7W62C9SbpMAMAAOw3Nculk9fW5PN5ai0wDyYCy4Nr1zD3&#10;enl36ea/ST+9U2ezMtuC9yeBGQAAYJ8q/TyR29Nff7o2Edi62s33pMp82+GbBwAAAC0EZgAAgH2m&#10;v5rTqamryaN56MUO8xVKP69Lkfm2wzcPAABgn1l8Oo/1k396+Lk8lcZkXjV5bZ7K9efvLa9MJ8dr&#10;P08k7YGajZklGwAAYL85VVcWkvcOL+4kP9M/nue7/fxuellOJ2dTc+jlbj21JQIzAADAHCg1X0wn&#10;tZbc0enl5izk2fTzQjrpj7z1FGMZkg0AADAfziSpqblpoa7dWqrWnJ1xTfuawAwAAAAtBGYAAABo&#10;ITADAADMqVLy+VSzZG+VwAwAADC/XMO8DWbJBgAAmCe9HO9188aafH5hOb9/6bqc7D6U1VmXtR8J&#10;zAAAAHOglpwtNTUlx0onS92a5/KZnF2s9dFZ17ZfGZINAAAALQRmAACAOdCr+WKSOus65onADAAA&#10;MAcOP5XTtZ9fSFyvPC0CMwAAwDw4VVcuJg+lpjfrUubF3E36VUp5cQhCrbW0rRteDgAAAMPmqsNc&#10;Sqm11jJ4NMPzYN0s6wMAANhJR7o5m26OpUb2mYK56zC3GQ7LpZT3JDk+w5IAAAC2pJTzr0yOPF1r&#10;ywRfH6vL5YFybAZlzaW56jAPusqDx+C5zjIAADAPSrl0d3LoN5IszrqWg2CuOswtneTa/G/Drw62&#10;K6W8bxdLBAAAYJ+Yq8Dcpm3iLx1nAAAANjJXgXl4oi/BGAAAgK2aq2uYk7WQPHiMWr/bNQEAAOym&#10;fnKs18/yrOvY7+YuMAMAAMA0CMwAAAD7xoUnk3w0SX/sZjXH0slyHmy59RQTm6trmAEAAOZZrdee&#10;SfL+WddxUOgwAwAAbEIp/fOlZKllWW08lkasW7p6jxtvN+k+pqGU/rlSnjmy+dcM6rv6tZPus227&#10;K/d95f4vrxtetva8lP4LQ+el+Ti6UT0CMwAAwIRK6Z9POqMC65FaU9YfK43trx8sT/rfbAu847ab&#10;dB9Ten/nks6mw3LyZy+9XN/Lvz4cYCfZ5/jtnjl6+Xt7y/nh4w6OeXnZ2ja1dq5pfN/OJbmmcY7O&#10;bVSTwAwAALANjUC7shvHq7VzpBnIh7vO3Yd7eX71mix9fOXXy0N1tdFtvaobO/Q+ziV/9tKkf343&#10;3sckhgPwbhOYAQAAJjAIxkm/LRjv+JDp4XDc7DwPd52vf/T5n/jyW17xrvpgWVjrvqYOd2OH919r&#10;5+i0g+mkIXz8dreMHe7d3G7a4VpgBgAA2L4jOzxkemQ4Tq7sOifJ8j1HH7114WvfyEODWbKfmXoY&#10;bhz76CCUXw7m0zzW5eHYzbDfPG4zbG/USd8MgRkAAGAD44ZdD4fVHTLlY0zatd3YqGuYJx1OPW67&#10;jbrea+svX9d8ucs8qGPjib3GEZgBAAAmc36tm9lZWv96R2er3llXT6K1M9aC+dpkXreMmSl70u3a&#10;7dT11wIzAADABta7yIMh1ytpdHzbbjO12/ZCDcMud39T1oJs+7Dwcdtt5RZX0yQwAwAAbEOtnSPr&#10;1xWvX8N7eej2uHXNkLuVfTSX7/Qs3eOC61auYZ40CE+y7+aQ7uHrmie5ddQ4AjMAAAC0KLXWWdcw&#10;U6WUWmsts64DAABgGvoPlPM1eax7Kf8wn8gjqbW/3X3O+n7Is6LDDAAAAC0WZl0AAAAA01NrPl1K&#10;fmC1k860At/atcG3TGlv+4cOMwAAwHy5kIN95e3UCMwAAADQQmAGAACAFgIzAAAAtBCYAQAAoIXA&#10;DAAAAC0EZgAAAGghMAMAAEALgRkAAABaCMwAAADQQmAGAACAFgIzAAAAtBCYAQAA5kitOZukzrqO&#10;eSAwAwAAzJflWRcwLxZmXcC0lVJe/CSl1lpGLQMAAIBx5iowl1JqMxAPgvLwMqEZAACAjcxVYG7T&#10;Fo5LKe9JcnwG5QAAALBPzNU1zLXWUkqpg8dwZ7mx7OwMywQAAGAfmKsOc1tIHjxvXs88tM37dr9S&#10;AACAnVWryb+2a646zG2aE34BAADMu1LydErq4p/m8dTan3U9+9ncB2YAAADYirkakj24hrn5PHFb&#10;KQAAADZvrgJz0h6IhWQAAAA2y5BsAAAAaCEwAwAAQAuBGQAAYEpK6Z8vJUsty+r6Y+J1k2w36eun&#10;pZT+uVKeObK57Qf1Xfm6cesmPfaofTSWH20se6HleR3xOJoIzAAAAFNRSv980rkqECed62tNqTUl&#10;6X9zEGzHrZtkH5O+forv71zS2VRYTv7spZfre/nXB6F23LpJjz1qH83lSf/PS8nRUvovJJ0bas25&#10;wetr7VzT+N6dS/Li88F2AjMAAMAOqbVzpNaszGIfR545f76987oWKpvrhp8PG4TQpH9+6+/kslo7&#10;R2u9ZSr72kkCMwAAwDYNur1Jf1vheFoOPXwhK/2lI+3d21saHdiXf72U1CufXx2aZxlwpxDWr+ou&#10;T0pgBgAA2AWNIdRbDtXNfdTaObI+DLuuhd72fV8ddp/Z4Pl01No5Ogjkl0P51ce5PIR66zU0h2w3&#10;j5t0blgfbt28Zvno+L1dJjADAABswzSC8DaP27iGefVtq7WzzZx3y6Ym4xpT36auUx6/j6vD9JXB&#10;+MoO9NqHBJevRc7lLvOL1zVPcnyBGQAAYPvOr3c0l9a/HjX511S6y6O36tzdq91t5rxnjl6e/Gpn&#10;h2FP1l1eC/BrHeRbrpgp+3Iwbn/9YLKvQZd5swRmAAAAaCEwAwAAbMP6LNaDYdErSa6Y1Xr3ustJ&#10;0r/xUm/h2ZpSG6/d1L2Td8sk3eXG0OqyNuT68vXWu/G+BGYAAIAd0rg38/nL1wWvDdceNWlXKf0r&#10;hnSP2sfVr69/J0l35dKhJy/dd6gudVbOj5tsa4rvsTW4jpv06/IkXVdfLz1pEN5oUrH1Y9xQa87V&#10;2rlm/drlupkZs0utdeOt5lgppdZay6zrAAAA2I5Sej+R1Hu++uaX/fOXHV3+ve6XclNO1R2fiGwa&#10;s1zvVQuzLgAAAIBpuPhosri8uHjhXEoeP7mYemLWJe1zOsw6zAAAwLx5oBzLw3kuBz3wbZPALDAD&#10;AADQwqRfAAAA0EJgBgAAgBYCMwAAALQQmAEAAKCFwAwAAAAt5u4+zKWUF6f9Hsx+3bYMAAAAxtFh&#10;BgAAgBZz1WEevqfyoLM8vEyXGQAAgI3MVWBu0xaOSynvSXJ8sEkp5Rd3tSh2ym1JvppkZcZ1sH1L&#10;SW5OcmrGdTAd35XkC7Mugqm4OWv/jz0760LYtoUkr0zyVJK6wbbsfa9K8nSSS7MuhG07luRIkjOZ&#10;/u/msSSPJflwrbU35X3Prbkakl1rLaWUOngMh+XGsuY/9LrN8+N1WfvDnP3v5iQ/OOsimJq3Jbl+&#10;1kUwFa9Jcmf82zkPXp7kLXEu58UPJ3nJrItgKgZ/z+7E7+brkrw5c5YBd1qpdX4+VGwbkt2c+GtE&#10;t9kQ7TlRSvlQkk/UWn9z1rWwPaWUe5K8L8m9dZ7+J3VAlVK+nOT+WuufzroWtqeU8r6s/RH3D/xu&#10;7m+llB9M8l8leZtO0/5XSnkyyTuSfMnv5v5WSvmFrI0A+aVa6+p+2fc8OxCfLgjFB4rh2PPDuZwv&#10;zuf8cC7ng/M4Xy7MugCmZid/N/3eb8FcdZiTq28h1XzeXN7Y/rW11id2qz52Tinl5lrrV2ddB9Ph&#10;fM4P53J+lFKOJ1mptfqjaw743ZwfpZSbkjyru7z/lVKWsjaXy/K0z+dO7nuezV1gBgAAgGk4MEOy&#10;B53m5qRgbds0l4/alt230fnZ6Lw5l3tHKaXfOB9l3PLNbMtslFJ6jXPRaVk2avnIZcxGKWW1cS66&#10;45ZvZltmp5RyqZSy0Hh+ceh3c3Fo2eKIbRfbj8BuKqVcKKUcanw9OD+Hhra5YvnQssOzqp8rlVLO&#10;D/0+Lg0tWxqx7dK4/Y44xpFSyrnGPo40tmldzmVz/8dJaZn4a/AYhKe25aO2ZfeNOxfN5aO2dS73&#10;jlJKP0m3cc56ZU3b8rqJbYXmGSil9JIsNs7FpUbo7TZ+7/ojtq1jXs8uKqWsJjncOBcXSindEcvr&#10;JrYVmmeklHIp7bcPPdQ4Ry8kuab5fBCi25bvYvkMKaVcSHKo8fVLGufnW6WUQyOW16Fly0LznnKk&#10;cW6+meT65vNBiG5bvtGOB6/L2nXL55K8tLGPrw9CdNvynXqz+9Vc34e5GZbZv0bNbt78r/O8P9Ra&#10;haE5UmttC0OD2XZ7659jdGut/d2riq2otc713wMHzXpYPpLkfGPZxSSLSS6u/24ean81e80gCCf5&#10;1qxrYTrWw+xSkvPrv49TDamNkL2ip7B9c/sPpLA8f5rhePj8Ot/7y3qXuCTp1LUTOuuS2KZBBznJ&#10;pax1jfuD5TpT+0ujU9zzu7k/1VoXk6Tl/B2qtV5aXzcI0OxxtdbDSev5ZH87MphAsRGgt60Zlqex&#10;Pw7AkGwAAADYirntMCdX3mKK/W/4OuVZ18PWDYZml7XJu1zjuM81rk/uJ3E+97Fmd3nWtTBdtVZD&#10;sGGPqLXu9HXC541ImJ657TA3J3kSrva3tg8+fBiyP60HZL+Pc2QoLA+GYM/tvy3zTFieb2Vt1mtD&#10;sGEPWJ+9eipDsIfVWo8MZSBDs7fpwNyHedCVHJ5hubl+ePmobdl9mzk/zuXe1rh+OVm/hnnU8s1s&#10;uzvV07QelofDcTdr1zE3Z8vut2zfbcyefdW27K71sDw8OmBh/Trm5rqRy1r2syB8z9Zg8q9a6+r6&#10;8+Z1y4dqrZfalo3adhdLp0VjFuyLzVmzs/ZB18XGNlcsH1q2VGu9sKuF02rouuUj6xN0XbVs1Lab&#10;PM63Jfl6Lk8udrTWen59/bm25Vx2YAIzAAAAbIZhcwAAANBCYAYAAIAWAjMA7FEmUQOA2fKPMADs&#10;QSMmVQMAdpF/iAFgCta7wbXZER50iIfXtW07vK+szVBs1nAAmCGBGQC2qXE/6pLk0lAQHl5Xx2yb&#10;JKm1usUWAOwBC7MuAADmSa11+H7Gw+FXGAaAfUKHGQAAAFroMAPAbPVKKYOvdZ8BYA8RmAFgtoRk&#10;ANijDMkGgCly72QAmB/+QQeAbVqf6Ks5A7aOMQDMgVJrnXUNAAAAsOfoMAMAAEALgRkAAABaCMwA&#10;AADQQmDegvVJXUY+h1JKHTx2+Dj90riB67j1G20LAABcyX2Yt6iUUmutwgcjDX4+dvJnpdY68Yde&#10;m9kWAAAQmHdEs6tYay2juozDIWqwnSA+XwY/A83z2nauh39uGsv7SUqSTl3b2YvPk/SSdIeWp7Gu&#10;JOmv3xO2bdtOXZ8qf/j11RT6AAAccDpOAAAA0EJg3qKNOsfDXeLmssHXzdcPOpDj9st8aDvXzWUt&#10;3eXu+rJe4xrkUR3gzmDbJN0kdXjbMfu84vWudwYA4KAzJHsbRoXbrQZeQfngGD7XzZ+lUUPyB9cg&#10;y7EAALA7BOYpa16rutkA7Nrl+dQ26Vfbud5okrBBZ3jHCgUAAK4gMG9TW5d5K53i4f0Iz/vfqI5x&#10;27kede5rrZ3G7aAGk36NO2x/fX1z28GkXyP3ub13CgAA86n4WxnmQ+PaZL/UAAAwBSb9AgAAgBaG&#10;908gAAAEDUlEQVQ6zAAAANBChxkAAABaCMwAAADQQmAGAACAFgIzAAAAtBCYAQAAoMXCrAvYD0op&#10;NUlqrWXUuoG2bca9ZrB927JxyzdjGvuY5BiT7nua738r3/9JXz/8ntre46hlw8cZV9e49zi4t3KS&#10;XpLmus7w/ZbXty2j1o849sT3bh7a/8hjtO1z2veI3sl7Tg9/H3P19z6Z8Ps/6pyMO1eNdROdQwAA&#10;do7AvIFmINpqgBq3vi2MD7aZ5HibqX+r+5imnXj/W31/Wzl/bdsOv2bUz8skNWzwmkkC1ItBrZSy&#10;E4Fywxpqrft25MpwEN/o+bjXlVKuCL2Dc5K1AD68bbcRsAfbAAAwYwLzGKOC0G7ZieON64a2dXvb&#10;XjtJx3pcV37c9sOv2Wp3fK99UDCpadVYa+20heaWLnGS9Espwx3Ribubw69phse2443o4G4YSjc4&#10;fneDY7d1d6fWwd3MhwSjth2qfRplAQCwTfu2E7TbSil18JjV8bcSpgYd0FG111rLqK7tYPng6+Hw&#10;OrxsuNZR60fVOe444/bV9v6a2+9EWG7uczPvc5v66+9zy++l1tpZr7tm7fe/5uqgW5L0RhxnVA2j&#10;hih3G8drq2EQIHtlzbSHWnea72fC99hq0toaXeKJh8Rn6EMDAAD2hul1mO8rP5pu/reNNuvVrHbL&#10;xsft9dLrdtOdYH9f7pa8asP6apbTz9/Mx+u/2nDbtpdv0H3dSdsNfOM6rTv1fnbz+7Qb76fNDH4W&#10;tt0RHdFhbupvkCF3o4adttF73LLNdIlbth2u68XO/44UCwDAhqYXmNeC6IZ/hW6YgHdou60YdA6b&#10;YXm3h/Vu95jjXj/83rZ6jDb7Yfjzdu1EUJ/Wz1hbN7RluHKbHQ1oE9aw4Wu3Wcam3+Mkx95MfcPb&#10;Dg/T3oFOOwAAW+Aa5g00h9sOB5m2obgbhZ22IcfJ+GuJt3od77jjDWw16I27RnncMTfz/jeqve09&#10;tB1r1Os2On/jah31szDt87MFgy7lqFDY1l0ddDIH1z1vaqbtUVr2N7KGwbbZ+Frmq97fmONMUtMV&#10;73HU+gm7xWXovb041HxoX63bCscAAHtP8TcamzWLTvtW7adaD7oJAzMAAOwaHeYdMqpzK7ztnr0U&#10;lv08jNcWjoeHKQMAwG7TYQYAAIAWOjgAAADQQmAGAACAFgIzAAAAtBCYAQAAoIXADAAAAC0EZgAA&#10;AGghMAMAAEALgRkAAABaCMwAAADQQmAGAACAFgIzAAAAtBCYAQAAoIXADAAAAC0EZgAAAGghMAMA&#10;AEALgRkAAABaCMwAAADQQmAGAACAFgIzAAAAtBCYAQAAoIXADAAAAC0EZgAAAGghMAMAAEALgRkA&#10;AABaCMwAAADQQmAGAACAFv8/Zg9pS4mmazYAAAAASUVORK5CYIJQSwMEFAAGAAgAAAAhAAmPWMjd&#10;AAAABQEAAA8AAABkcnMvZG93bnJldi54bWxMj0FLw0AQhe+C/2EZwZvdbEqrxGxKKeqpCLaCeJtm&#10;p0lodjZkt0n671292MvA4z3e+yZfTbYVA/W+caxBzRIQxKUzDVcaPvevD08gfEA22DomDRfysCpu&#10;b3LMjBv5g4ZdqEQsYZ+hhjqELpPSlzVZ9DPXEUfv6HqLIcq+kqbHMZbbVqZJspQWG44LNXa0qak8&#10;7c5Ww9uI43quXobt6bi5fO8X719bRVrf303rZxCBpvAfhl/8iA5FZDq4MxsvWg3xkfB3o/eoFimI&#10;g4b5UqUgi1xe0xc/AAAA//8DAFBLAQItABQABgAIAAAAIQCxgme2CgEAABMCAAATAAAAAAAAAAAA&#10;AAAAAAAAAABbQ29udGVudF9UeXBlc10ueG1sUEsBAi0AFAAGAAgAAAAhADj9If/WAAAAlAEAAAsA&#10;AAAAAAAAAAAAAAAAOwEAAF9yZWxzLy5yZWxzUEsBAi0AFAAGAAgAAAAhABQUveTTAgAArAkAAA4A&#10;AAAAAAAAAAAAAAAAOgIAAGRycy9lMm9Eb2MueG1sUEsBAi0AFAAGAAgAAAAhADcnR2HMAAAAKQIA&#10;ABkAAAAAAAAAAAAAAAAAOQUAAGRycy9fcmVscy9lMm9Eb2MueG1sLnJlbHNQSwECLQAKAAAAAAAA&#10;ACEA/XNhS9ALAADQCwAAFAAAAAAAAAAAAAAAAAA8BgAAZHJzL21lZGlhL2ltYWdlMy5wbmdQSwEC&#10;LQAKAAAAAAAAACEABzGT5MIKAADCCgAAFAAAAAAAAAAAAAAAAAA+EgAAZHJzL21lZGlhL2ltYWdl&#10;Mi5wbmdQSwECLQAKAAAAAAAAACEAUh8AypFkAACRZAAAFAAAAAAAAAAAAAAAAAAyHQAAZHJzL21l&#10;ZGlhL2ltYWdlMS5wbmdQSwECLQAUAAYACAAAACEACY9YyN0AAAAFAQAADwAAAAAAAAAAAAAAAAD1&#10;gQAAZHJzL2Rvd25yZXYueG1sUEsFBgAAAAAIAAgAAAIAAP+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left:-1306;top:310;width:55029;height:3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70zAAAAOIAAAAPAAAAZHJzL2Rvd25yZXYueG1sRI9BSwMx&#10;FITvgv8hPMGbTba1taxNi4qCYA+2FUpvj81zN7h5WTZpN/bXG0HwOMzMN8xilVwrTtQH61lDMVIg&#10;iCtvLNcaPnYvN3MQISIbbD2Thm8KsFpeXiywNH7gDZ22sRYZwqFEDU2MXSllqBpyGEa+I87ep+8d&#10;xiz7Wpoehwx3rRwrNZMOLeeFBjt6aqj62h6dBnV+H9+mYW3fdo/nwR73m+L5kLS+vkoP9yAipfgf&#10;/mu/Gg13xXw6m6rJBH4v5Tsglz8AAAD//wMAUEsBAi0AFAAGAAgAAAAhANvh9svuAAAAhQEAABMA&#10;AAAAAAAAAAAAAAAAAAAAAFtDb250ZW50X1R5cGVzXS54bWxQSwECLQAUAAYACAAAACEAWvQsW78A&#10;AAAVAQAACwAAAAAAAAAAAAAAAAAfAQAAX3JlbHMvLnJlbHNQSwECLQAUAAYACAAAACEAQ2I+9MwA&#10;AADiAAAADwAAAAAAAAAAAAAAAAAHAgAAZHJzL2Rvd25yZXYueG1sUEsFBgAAAAADAAMAtwAAAAAD&#10;AAAAAA==&#10;">
                  <v:imagedata r:id="rId23" o:title=""/>
                </v:shape>
                <v:shape id="Image 35" o:spid="_x0000_s1028" type="#_x0000_t75" style="position:absolute;left:34302;top:3488;width:5150;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50dygAAAOMAAAAPAAAAZHJzL2Rvd25yZXYueG1sRI9NT8Mw&#10;DIbvSPsPkSdxYylDrFtZNiEmEBcO7EPjaDWmqdY4VRPa7t/jAxJH6/X72M96O/pG9dTFOrCB+1kG&#10;irgMtubKwPHwercEFROyxSYwGbhShO1mcrPGwoaBP6nfp0oJhGOBBlxKbaF1LB15jLPQEkv2HTqP&#10;Scau0rbDQeC+0fMsW2iPNcsFhy29OCov+x9vAPVidx3C6eQ+5im8ffXn9rI7G3M7HZ+fQCUa0//y&#10;X/vdGhDiwyp/zHN5WpzEB/TmFwAA//8DAFBLAQItABQABgAIAAAAIQDb4fbL7gAAAIUBAAATAAAA&#10;AAAAAAAAAAAAAAAAAABbQ29udGVudF9UeXBlc10ueG1sUEsBAi0AFAAGAAgAAAAhAFr0LFu/AAAA&#10;FQEAAAsAAAAAAAAAAAAAAAAAHwEAAF9yZWxzLy5yZWxzUEsBAi0AFAAGAAgAAAAhABg7nR3KAAAA&#10;4wAAAA8AAAAAAAAAAAAAAAAABwIAAGRycy9kb3ducmV2LnhtbFBLBQYAAAAAAwADALcAAAD+AgAA&#10;AAA=&#10;">
                  <v:imagedata r:id="rId24" o:title=""/>
                </v:shape>
                <v:shape id="Image 36" o:spid="_x0000_s1029" type="#_x0000_t75" style="position:absolute;left:5760;width:7188;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sdygAAAOMAAAAPAAAAZHJzL2Rvd25yZXYueG1sRE9La8JA&#10;EL4X/A/LCL3VjaY+SF1FlD4OpaJR9Dhkp0kwO5tmV03/fbcgeJzvPdN5aypxocaVlhX0exEI4szq&#10;knMFu/T1aQLCeWSNlWVS8EsO5rPOwxQTba+8ocvW5yKEsEtQQeF9nUjpsoIMup6tiQP3bRuDPpxN&#10;LnWD1xBuKjmIopE0WHJoKLCmZUHZaXs2CtbV+U2v9unPMo2P68Pi8/1Lb2KlHrvt4gWEp9bfxTf3&#10;hw7zh/34OR6MJ0P4/ykAIGd/AAAA//8DAFBLAQItABQABgAIAAAAIQDb4fbL7gAAAIUBAAATAAAA&#10;AAAAAAAAAAAAAAAAAABbQ29udGVudF9UeXBlc10ueG1sUEsBAi0AFAAGAAgAAAAhAFr0LFu/AAAA&#10;FQEAAAsAAAAAAAAAAAAAAAAAHwEAAF9yZWxzLy5yZWxzUEsBAi0AFAAGAAgAAAAhAGYTqx3KAAAA&#10;4wAAAA8AAAAAAAAAAAAAAAAABwIAAGRycy9kb3ducmV2LnhtbFBLBQYAAAAAAwADALcAAAD+AgAA&#10;AAA=&#10;">
                  <v:imagedata r:id="rId25" o:title=""/>
                </v:shape>
                <w10:anchorlock/>
              </v:group>
            </w:pict>
          </mc:Fallback>
        </mc:AlternateContent>
      </w:r>
    </w:p>
    <w:p w14:paraId="3163009A" w14:textId="3A377734" w:rsidR="00BE687D" w:rsidRDefault="00B4303F">
      <w:pPr>
        <w:pStyle w:val="BodyText"/>
        <w:spacing w:line="360" w:lineRule="auto"/>
        <w:jc w:val="both"/>
      </w:pPr>
      <w:r>
        <w:rPr>
          <w:b/>
        </w:rPr>
        <w:t xml:space="preserve">                                   </w:t>
      </w:r>
      <w:bookmarkStart w:id="2" w:name="_Hlk224454002"/>
      <w:r>
        <w:rPr>
          <w:b/>
        </w:rPr>
        <w:t>Figure</w:t>
      </w:r>
      <w:r>
        <w:rPr>
          <w:b/>
          <w:spacing w:val="-3"/>
        </w:rPr>
        <w:t xml:space="preserve"> </w:t>
      </w:r>
      <w:r w:rsidR="006026F9">
        <w:rPr>
          <w:b/>
        </w:rPr>
        <w:t>2</w:t>
      </w:r>
      <w:r>
        <w:rPr>
          <w:b/>
        </w:rPr>
        <w:t>:</w:t>
      </w:r>
      <w:r>
        <w:rPr>
          <w:b/>
          <w:spacing w:val="-2"/>
        </w:rPr>
        <w:t xml:space="preserve"> </w:t>
      </w:r>
      <w:r>
        <w:rPr>
          <w:b/>
        </w:rPr>
        <w:t>(a)</w:t>
      </w:r>
      <w:r>
        <w:rPr>
          <w:b/>
          <w:spacing w:val="-4"/>
        </w:rPr>
        <w:t xml:space="preserve"> </w:t>
      </w:r>
      <w:r>
        <w:rPr>
          <w:b/>
        </w:rPr>
        <w:t>FTIR</w:t>
      </w:r>
      <w:r>
        <w:rPr>
          <w:b/>
          <w:spacing w:val="-2"/>
        </w:rPr>
        <w:t xml:space="preserve"> </w:t>
      </w:r>
      <w:r>
        <w:rPr>
          <w:b/>
        </w:rPr>
        <w:t xml:space="preserve">OF </w:t>
      </w:r>
      <w:r>
        <w:rPr>
          <w:b/>
          <w:spacing w:val="-5"/>
        </w:rPr>
        <w:t>GO</w:t>
      </w:r>
    </w:p>
    <w:bookmarkEnd w:id="2"/>
    <w:p w14:paraId="2578365E" w14:textId="02A01B77" w:rsidR="00BE687D" w:rsidRDefault="00B4303F">
      <w:pPr>
        <w:pStyle w:val="BodyText"/>
        <w:spacing w:line="360" w:lineRule="auto"/>
        <w:jc w:val="both"/>
      </w:pPr>
      <w:r>
        <w:rPr>
          <w:b/>
          <w:noProof/>
        </w:rPr>
        <mc:AlternateContent>
          <mc:Choice Requires="wpg">
            <w:drawing>
              <wp:anchor distT="0" distB="0" distL="0" distR="0" simplePos="0" relativeHeight="251659776" behindDoc="0" locked="0" layoutInCell="1" allowOverlap="1" wp14:anchorId="20DA0117" wp14:editId="07C4C0E9">
                <wp:simplePos x="0" y="0"/>
                <wp:positionH relativeFrom="page">
                  <wp:posOffset>1348741</wp:posOffset>
                </wp:positionH>
                <wp:positionV relativeFrom="paragraph">
                  <wp:posOffset>264160</wp:posOffset>
                </wp:positionV>
                <wp:extent cx="4815840" cy="2095500"/>
                <wp:effectExtent l="0" t="0" r="3810" b="0"/>
                <wp:wrapNone/>
                <wp:docPr id="659188518" name="Group 659188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5840" cy="2095500"/>
                          <a:chOff x="0" y="0"/>
                          <a:chExt cx="5398135" cy="3068955"/>
                        </a:xfrm>
                      </wpg:grpSpPr>
                      <pic:pic xmlns:pic="http://schemas.openxmlformats.org/drawingml/2006/picture">
                        <pic:nvPicPr>
                          <pic:cNvPr id="367686461" name="Image 38"/>
                          <pic:cNvPicPr/>
                        </pic:nvPicPr>
                        <pic:blipFill>
                          <a:blip r:embed="rId26" cstate="print"/>
                          <a:stretch>
                            <a:fillRect/>
                          </a:stretch>
                        </pic:blipFill>
                        <pic:spPr>
                          <a:xfrm>
                            <a:off x="4229269" y="1105418"/>
                            <a:ext cx="6138" cy="67162"/>
                          </a:xfrm>
                          <a:prstGeom prst="rect">
                            <a:avLst/>
                          </a:prstGeom>
                        </pic:spPr>
                      </pic:pic>
                      <pic:pic xmlns:pic="http://schemas.openxmlformats.org/drawingml/2006/picture">
                        <pic:nvPicPr>
                          <pic:cNvPr id="19167876" name="Image 39"/>
                          <pic:cNvPicPr/>
                        </pic:nvPicPr>
                        <pic:blipFill>
                          <a:blip r:embed="rId27" cstate="print"/>
                          <a:stretch>
                            <a:fillRect/>
                          </a:stretch>
                        </pic:blipFill>
                        <pic:spPr>
                          <a:xfrm>
                            <a:off x="4117466" y="988313"/>
                            <a:ext cx="560070" cy="189229"/>
                          </a:xfrm>
                          <a:prstGeom prst="rect">
                            <a:avLst/>
                          </a:prstGeom>
                        </pic:spPr>
                      </pic:pic>
                      <pic:pic xmlns:pic="http://schemas.openxmlformats.org/drawingml/2006/picture">
                        <pic:nvPicPr>
                          <pic:cNvPr id="1040219918" name="Image 40"/>
                          <pic:cNvPicPr/>
                        </pic:nvPicPr>
                        <pic:blipFill>
                          <a:blip r:embed="rId28" cstate="print"/>
                          <a:stretch>
                            <a:fillRect/>
                          </a:stretch>
                        </pic:blipFill>
                        <pic:spPr>
                          <a:xfrm>
                            <a:off x="0" y="0"/>
                            <a:ext cx="5398134" cy="3068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43E6CD" id="Group 659188518" o:spid="_x0000_s1026" style="position:absolute;margin-left:106.2pt;margin-top:20.8pt;width:379.2pt;height:165pt;z-index:251659776;mso-wrap-distance-left:0;mso-wrap-distance-right:0;mso-position-horizontal-relative:page;mso-width-relative:margin;mso-height-relative:margin" coordsize="53981,30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eTmxAIAAJ4JAAAOAAAAZHJzL2Uyb0RvYy54bWzsVttq3DAQfS/0H4Tf&#10;E1u+aG2T3bykCYHQhrT9AK0s2yKWJSTtJX/fke3dTXYDLaGBFPpgIWk8ozNnji4Xl1vZoTU3Vqh+&#10;HuDzKEC8Z6oSfTMPfv64PssDZB3tK9qpns+DJ26Dy8XnTxcbXfJYtaqruEEQpLflRs+D1jldhqFl&#10;LZfUnivNezDWykjqYGiasDJ0A9FlF8ZRRMKNMpU2inFrYfZqNAaLIX5dc+a+1bXlDnXzALC5oTVD&#10;u/RtuLigZWOobgWbYNA3oJBU9LDoPtQVdRStjDgJJQUzyqranTMlQ1XXgvEhB8gGR0fZ3Bi10kMu&#10;Tblp9J4moPaIpzeHZV/X9waJah6QrMB5nmEoWE8llGpYHR2mgaqNbkrwuDH6u743Y77QvVPs0YI5&#10;PLb7cXP4eVsb6Z0gbbQdavC0rwHfOsRgMs1xlqdQKga2OCqyLJqqxFoo5Ykfa79MnllS5DjJRs8k&#10;Ijn4+vqGtBwXHuDt4WjBSvgmUqF3QurvxQdebmV4MAWRfxRDUvO40mdQf02dWIpOuKdBy1BpD6pf&#10;3wvm2fWDQ30SMiM5SQne1edW0oajJPc57n71jj7lkzjLTuhr0XWeft+fEMNOOFLSK0mPKr1SbCV5&#10;78ZtZ3gH4FVvW6FtgEzJ5ZKDisxtBQAZbHkHEtJG9G7cY9YZ7ljr168BxwPszLE2e8MA+oDTp2An&#10;lR0JJ43jIiZFgEAiGEdZCqKFYLTciYhgoGVQEJlhEnvjXgW01Ma6G64k8h2ADFCAelrS9Z2dQO1+&#10;magccQwAAdZIN3T+Ge3gApNZPiNH0ik8MZ5nr7KPIJ34/aWD8SwlQARIp8jzBCcvlZORKJpNpw/O&#10;CxDaf/FEaRTjAm6Hl/KBQ/qDySd5d/mAMk6vrPHiSccD57WL528cOcPlBY+A4SSbHiz+lfF8DP3n&#10;z6rFL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7&#10;HCbTCmIAAApiAAAUAAAAZHJzL21lZGlhL2ltYWdlMy5wbmeJUE5HDQoaCgAAAA1JSERSAAADqwAA&#10;AfgIBgAAAKxne/UAAAAGYktHRAD/AP8A/6C9p5MAAAAJcEhZcwAADsQAAA7EAZUrDhsAACAASURB&#10;VHic7N15fFxneff/6zpntHiJNQlZFEgbszVmeYh5aIkpDVYKNKEsTkvtBAKJAg+2iaPdduRNGkty&#10;vGuzndgJUCW0EJy2JKEFEihx0udHnfAADm3BaQvIJAGHtkTyqmXOff3+kCZMZC2j9RyNPu/Xa17R&#10;nHPmzKWRrMx3rvu+j5qZAAAAAAAQJV7YBQAAAAAAMBBhFQAAAAAQOYRVAAAAAEDkEFYBAAAAAJFD&#10;WAUAAAAARA5hFQAAAAAQOYRVAAAAAEDkEFYBAAAAAJFDWAUAAAAARA5hFQAAAAAQObGwC0hRVUt9&#10;bWY62PaB+wAAAAAA2SkSYVVVbWBATb9PQAUAAACAmSUSYXUoqa5qWnd1loiUi0i+9NX+sJl9L6Ty&#10;AAAAAACTJPJzVs1MUzcROSt9QVVE5K0iUhdeZQAAAACAyaJmNvJRUyCTuanpw4NVtVhEFpvZrVNT&#10;IQAAAABgqkSis5oKoWkd1Je3h1kXAAAAACAckZizamY62GrAQ20HAAAAAGS3SIRVkaGDKAEVAAAA&#10;AGaeSAwDBgAAAAAgHWEVAAAAABA5hFUAAAAAQOQQVgEAAAAAkUNYBQAAAABETmRWAx6LP/7QsoUV&#10;m1vMOdduZvdJIN80sw7X6zr27VxzPOz6AAAAAABjo2Y28lERpKrFIrLYzG5dtWHnQt/3r1fVJSKS&#10;LyJxETlqZk/0HexdoWKLuru7r9m/rbo9tKIBAAAAABnJirA62P7SjY3XiSeLRETU5KgT64rFYl91&#10;zrWJSKGJdkjg7lNP54vKkmQyuc4zr8s8K9zbsPpQ6jxlmxpvFE9XdB7r/EB+YX5h1/Gu43Mvm7vI&#10;9/wF5qxdfO8WFVvonNu+p76qTUSkuDwRb2tOdKxas7MwNjv2DUvaZ3uCnuP7t1W3r1qzs/B07+mu&#10;tuZER+o5issT8Tk5c/I1TxekP7eIyKoNOxfu27LmyMS+egAAAAAQbVkbVodSsml3sYh0iEjc87xb&#10;VPSoOfeEeFomfV3ZfOfcOlVdqKorRORw//HXiYh4nlfonDskIu0iUigix/v339j/dVz6wvBDKrZI&#10;RA6JyCIRmd//9UIROa6i3zSxlSJy1PO8Rc65dhHpEpF2M3tUVa9NnUtEOsTZ9s6TJ76ZHnJTVq3Z&#10;WThw2HNxcSK/rS3RNZrXBgAAAACiYsaF1aEUFyfyJS75+fn58by8vG+o6EO9Z3pbUiGwZP3uBXvu&#10;rDo61ONL1u9e4NTlB0HQsX9bdXtZTdNKC+xI65bKw8XFifw5F82Jx2bFrndJd8jzdaF53pLgTG+F&#10;n+vPb91SeTh1/tKNjdeprzc45x5Wp8dbt1QeLt3QuEhj2iQi+WZ2n6reIn3Bt1j6Am7cRB8yFzxq&#10;Zu2e5xWp6mIRibte97Hh6gYAAACAKCKsTiOlNY3lqnqlc+5hVZ1/4sSJtvz8/HhXV1fHeeedd73n&#10;eYtFZIGZPWpm7WbW7vv+l0XkATM7duLEibbzZp9XSHgFAAAAEHWE1SxXsn73Ao3pjapaJqkubNKu&#10;ad1SeTjs2gAAAABgKITVGWRl9bb5uX5uocb0bufc5j31VQ+FXRMAAAAADCYyYVVVXy7EzHSo/al9&#10;hNWxu33jriLf95vM7L7WusrmsOsBAAAAgIEiEVZV1dID6lD307cTVsenuDwRn1cQv7t/xeKOzs7O&#10;awZbaRgAAAAAwhD5sDrwa+lbBVek75Iuz5nZn0x1vdmkbFPjjeZ5S1TsePJMcvvAS+AAAAAAQBgi&#10;HVYH2y4i1/TfvU5EXm1mN09xuVmnuDiRH7883mRiRd3d3R/Yv626PeyaAAAAAMxskQirIq+csyrS&#10;Nzd14LYB+4qFYcATqn8u65ctaX/GasEAAAAAwuSFXYDIbzupqVtqe/q21PbBFl/CxNjbsPqQc26d&#10;xrSpdEPjorDrAQAAADBzRSKsprqoqRuBNDwnnzv5gJk9qjG9u7y2eWvY9QAAAACYmSIzDHi0GAY8&#10;+cpqm5pE5Pr+a7K2hV0PAAAAgJmDsIphrazeNj8vL+/xZDL5Z9Ijx1ktGAAAAMBUiMQwYETX/m3V&#10;7eJsXSwWezw2O/b4qjU7C8OuCQAAAED2o7OKjJVs2l3sed4NlrTNrBYMAAAAYDLRWUXG+uetHtWY&#10;3l1a01gedj0AAAAAshedVYxJWW3Tr0z0kJo901JXsS3segAAAABkFzqrGJMgCD6mzj0sKleU1TRV&#10;h10PAAAAgOxCZxXjUlyeiBcUFPylih5t3ly+Lux6AAAAAGQHOqsYl7bmREfnsc6PmdiNJet3Lwi7&#10;HgAAAADZgc4qJkRZTVO1qFwRBMF9qhrfU1/1UNg1AQAAAJi+6KxiQiTPJttE5Hrf9+/2PK+J67EC&#10;AAAAGA/CKibEvp1rjotIWzKZ/JhzbnNsduyHJZt2F4ddFwAAAIDpiWHAmBQrq7fNz8vLe7y7u/ua&#10;/duq28OuBwAAAMD0QmcVk2L/tup2M7svNy9/K0OCAQAAAIwWYRWTprWuMqFmz8Rmx35SXtt8d9j1&#10;AAAAAJg+GAaMKVFW2/RVM3uita6yOexaAAAAAERfLOwCMDN0dnbeWlBQ8HjZpsbjLfWVD4RdD8av&#10;uDwRL5hXcKM5azdn7b2ut4v5yQAAAJgodFYxZYrLE/GCgoKfdHd3v4tQE20rq7fNz83Nvb61rrK5&#10;dEPjIol5ZSoW9zzvOudcu4i0i0ihih4ysQUi0jcv2dlm8fQqS9pXWrdUHg7vOxid2zfuKtrbsPqQ&#10;SN/v6ZycOfn9K1wDAAAgJIRVTKmymqZqUbk2mUxW7Nuy5kjY9UCkdEPjIo3pVs/zipxzx0WkS0Ti&#10;ItLmeV65c+6IONvuxLr21Fc9tLJ62/xYLDY/mUy2p3/osGrNzsLYnNgXzNljqnqLiMx3yeDje7as&#10;/kZI39qgissT8fPOO6/I9/xr1dOVIiLOuUOe5xX1f90hIl2e5xX23z8sfa9Hvoi0m9kTqXN1nzx7&#10;IG/2rMunUzAHAACYLgirmHJlmxpvFE+3isjxzmOd17S1JbrCrmmmWFm9bf7+bdXt/T+DJs/zCp1z&#10;Ry2witaGym+uWrOz0Mvx4nvurDo6Ec+Vn5//BVW9xjl3VExaLLAjYQW72zfuKvL82Arf0xudcw+J&#10;yaMtdRX7M3mcmXWIiHieN19VF6b2eZ5Xambd/a/jYRFZKCIdInK0/+sjIrLI87x859xDLhncYypn&#10;VXW+mbWLiAwM/YMpLk/E25oTHcXlifi8ufMWOXFdvucvClxw+NSpU0fiBfEburq7Hs3Ly1siJt3m&#10;rF08WaSql/f25FfetfWzL431dQMAAAgLYRWhKatpqlbVgubN5evCriWbFRcn8uddHv/L/pDW7nne&#10;fOfcoeSZ5Memaqjrqg07F+bEclaY2ELn3IE99VVtU/G8KSWbdhd7nrdCnLVM1pzp0g2Ni068cOLI&#10;nIvmxDVPF5w6derI3LlzF556/tThtrZEV9mmxhvF15vFZJb0DaOe3//QBSJy9OWOrXpXiLlnU+ft&#10;D8TqeV68v+t7WETyVfSwqdwiZt0meljFrjezA556eSY238yeUtHj4snNavpM/3Dt+SIiJnpYzD27&#10;p75qs03X/wkAAICsR1hFaIqLE/kFlxf8s4gc6jzWuY4O68RYtWHnwpgfu84l3UN+jl9mYkVicl9L&#10;XcW2sGsrLk7kx+fHvysmj3Yc69g8lp95/8JOK0Xljv4A1y594e9IEAQPp+aepqys3jY/Lz//u73d&#10;eW+JaoexdGPjdeLJIhERNTlqKgtS+7pPnj1woGnDrwZ73O0bdxWpanxPfdVDQ557Q+Mi8WWRc+6I&#10;mXV45nV5vi5U31tmZuf3D/8+KiYPi8olYvLsr44+13LwYOPZif9OAQAAMkdYRehKaxoTqnpl57HO&#10;jxFYx6dk0+7rPc+rFZFDInKjmGwOc+jtUPrnLt8hfcNkBw2Zg1m1YefCWE7sS2r6cEdnx/a25kRH&#10;ag6t53kLVXWJiCw0Zzv2NFRtMzOrSLTc6Zw70VpfuZ0u4m8VFyfy45fHl7TUVRy8fd2uK/wcf0ng&#10;ghd9z7/C1JaIyYv9QfbQgId29Pb2tjrnfs5CaQAAYDJFJqyq6suFmJlmsL1YCKtZoz+8LOns7PxA&#10;W3OiI+x6ppv+wH+tiHQkzyRvnQ4r2RYXJ/LnXjZ3ked5Raq6RJxtH26Ibv9Q3jucc9uHG0ZcXJ6I&#10;F8QLvtt7tuejZ7rP/qogPu/Hvd2zIttVjaLUBwB7G1Yfun3jrqL0fTE/dm1/mFXngnt8P/ZJM3ux&#10;t7d3R0xjZ6P2wQgAAJi+IhFWVdUGBlQz06G2939dLITVrNLfFSzrPNb5ATqsw1u1Zmdhzuyc2tRq&#10;tuZsWzJIPppJdzKKissT8Xg8/oPurq6P3r2t+ocD9/etNJzzg97urrfctbV6xNBZsmn39Z7vrRWT&#10;ThU90lJXsZ6u6sS6feOuolgs9pEgCH6kpse9mLfWzGaJyNHe3t77fd+/PLWQlCfaZSYdJ54/cSi/&#10;ML+QjiwAAMhEpMPqcMcRVrNTf4d1ceexzj8jsJ5rZfW2+Xl5eXdL30qzD7RsrqgIu6aJ0r9C8Q2t&#10;dZV/PjBYliVavmQueLq1rrI50/OVbmy8Tj1d2PmLzmZ+l6ZOeU1jo6m+3USPi7lnVfVyE81XsbiI&#10;FIlIu4oecn2XA5Jkb889d9259vFQiwYAAJE0bcJq/3Dgt4tIetflO2b23ikqE1OktKaxXFVrzWzz&#10;aMJJtiouT8QLCgq+KiKFIiIWWMWJUycOZ+Nw6fJE8w+6u7o+nd5d7e/gNbZsrngH3dHpr39UwBJz&#10;rtOJ5fu+f7OZvcs5Wb+3obKZnzEAAEiJRFgVeeXcVJFz560OEl6Lhc5q1uoPaLUisnAqL7ESNas2&#10;7FwYi8Xuds5tl0COnvzlyfZs7hKWbmhc5OV4d/V0d703Ndy3LNH0XQmsdbIuOYPw9a8M/nUXuHud&#10;uZ/s27LmSNg1AQCA8EUirI4wN3WoIcHFQljNev3zWLd2dna+Kxs7iQMVFyfy5/3uvGpVvUP6rqdZ&#10;KM42z6Sg1j8c+JbWuso/vW39jitzcnK+8Msf/+LdXEolu5Ws373Ay/H/PxHzxOxTzqxgb8Pq+8zM&#10;VlZvmz9Z81zLaptuOXP69JP37tr480yOLy5O5GfzB0YAAERJJMKqyOCr/g7stg7YVyyE1RmhP7zc&#10;Lc4+m22hLbXqajKZbM/xcvK9HO/LKvrNjs6O7XPnzl146vlTh2fiG+OyRNN3zdlBVV3inLtvuNV/&#10;kT1WrdlZKLlSGIvFvmNmj6jqVc600lP7BxW9qaWu4oH0YcIDg2NqhWkREeu2ozmzcxY7cU1icvD4&#10;KVl3sLHybNmm3bW9ydmtOblnSkW9a8XktSLSZc7uEZWznnqXNG8uXy8i5/z/p7SmcbGq/uXpk52/&#10;/7nGxG+KixP5814zbyErIAMAMDkiE1ZHi7A6s6xas7MwNjv2uCXt1un+xrB0Q+Mipy5fVeOe520V&#10;kePSPx81mUx+bCYPgVSVuIjMv33d7i4/17/LOfcI85ZnrtKapiWq8lUxb4d47iNicr6IHBURMWeP&#10;eb6uCUzqPZH3WOAe01jsajH3dun7NzVfRDrMrFJFrxKVGhE5JiJHVXWxc+4Rc/aoM/cTEZFYLPYP&#10;IuKJSIc5u199KTEnN+2przp02/odV8ZisUYReUZUVjiTncnu7ody8/LeIyJN1hu8tcclz+Tm5TVa&#10;EFTtaVj9cpe2uDwRn5MzJ3+mTmUAAGA8CKuYNvrnb355Og6L7R/eu1JVb+jf1CUi4nrdZ/fcWXWU&#10;N7R9VKVIJKgV8f/Y7NzOFmaekvW7F+y5s+royupt8/3A79I8XSAiEovFPtLd1fXF3LzcLc65b/le&#10;7PdEpKNlc/l6E7FVa3YWDvz3tGrDzoX7tqw5Mti+8trmFc7cpWZ2RD2908Sr98RtMpPHVPUq6VuB&#10;u0tMvqKeLjOzThFpF5H5zrn7VdU8T282k2da6yo/amaubNPuMvG8JhF5prWu8h1m5qbkRQMAIEsQ&#10;VjGt9F+65XEROS4m97XUVewPuyaRvm7piRdOHJl72dxFnucVqeotnufNd84dkb5LdHSp6KFkkPzK&#10;dL0W6lRQlQUiwd+J+G8hrCJsxcWJ/Pjl88qcSbeqXqmqtyTP9Fxmps7P8xd6MV0e9Oq9Xsz2iYgG&#10;Z3vf7c/K+ZaI/Lq/8/sZ1xN8SHNiXxSxHnX6qeb68p+E/X0BADBdEFYxLZVuaFykMV0hIgtU9Ejv&#10;md7NU92VLN3QuEh8uU7Uu0LF5ktf5+Wwih7u6u46sH9bdfuqDTsXeuZ1OXX5M3l4b6ZUJV8k+I2I&#10;P4ewiigpq226RUSaWusqLxzYIS2rabrTmfv3vQ1V95Vsatytnl7XPxe2vbWu8i0lm3ZfrapF0vc3&#10;Im7OVZ547uRPZuJ8dAAARoOwimnt9o27inzPXyAqdzjnKnp7e49M1qqhpRsbr+ufUyni6QoRyVfR&#10;Q4ELnmUBoImjGvxGxH+9mbwUdi1AukxWJS4uTuTPuWhO3J8du8tc8E9761c3W/9iTWW1zd8XsQtE&#10;JC5iT3Qdn/vxWYVnPtxSV3EwtXBUatjz5H83AABEH2EVWaF/PutWEVnoeV6hc+6IBbZOPZ3f3dP9&#10;zRwvJ38sbwBL1u9ecPKXJ9vjl8drTWyhiXaIiJgLHiWgTg7V4MciyY+a5TFcElmn75qy560Q1RVi&#10;+qKoXiWB+4vWhqpvlNbsvFkk9oXenq433rW1+mepx5TWNC4WJ7P2bKl61Ib5n3ZpTWOjmf3IU6/Q&#10;P2UtjY2VGV3uqbx29w2nT599OtPL9wAAMFUIq8hKqfCqou0mdl3/5iNi8lTggsOe5xWJk8Pq6cLu&#10;nu4Hcryc/JNnTh4vKCioFZEbReSo53lFzrmj0req6DdbNlf8WUjfzoyiGnxdxFrNYt8MuxZgsqys&#10;3jY/Py//WmdulqrWmNjTKnqJiHQ4554UkZ87547s27LmSFlt0wsi8ovWusp337Z6x8WSK4WnT59u&#10;T117urym+drAgks9z9snIr8QkXbn3NN76qsSpTWN7+np6Tk2XEe4LNF8yhPd25QoWyeDXLIHAICw&#10;EFYxY5TVNK0UlStEZKGZPfHS/7zq2ldd+NIRE7te+lbnLRSRB7q7uzfHYrH5LIQUDtXkF0RiT5pJ&#10;W9i1AJOtuDwRLyg47xZVf7GZXdrb031TTm7+90zc91T0cum7DI9I34dmR6Rv3mu+mTzhmW5uri//&#10;SVlt8089T18XBPKVPfXlHy/b1PQHpnJXa13FH5TWNH1PxE601lW+95ZbanPnXDQnnj6/v2/Ruvyf&#10;mumD5pIPq+hLI3VwAQCYKoRVzEipS6SY+deEXQteSVUS/V9uZpElzGRltbtuEed19yZ7Hs2N5S43&#10;T+9Q0Z0iMs/E7hCRbhWtNLEtZnp/0uTAXfXlP+kbahx/oben6w9ycvP+RUROqGilql7txBVZoF9U&#10;cT//1bPPP1y44LJ3qnpfEDFP+j+06zo+5zUHDiw/E+o3DwCAEFYxQxFWo0tVikWSi0VinyKsAr+V&#10;fn3Ystqmz7vAfVt93a2ix1rrKt+dvkpxaW3zX3siJ0xsoapeparqnGsXkbjneXHn3HERyReRVhP9&#10;PU/tBjN5UUTiQbL33fvuvOOHZmZ9l++JL2mpKz/Iv0cAwFTzwi4ACEm79A2rQ/QcFtFHeWMMvFL6&#10;8N2WzRWf3tNQ9WVPvIogCM6Za+oF7kkndouZPmtiR13gDnhJ+UMz+0tn7p9FJN/EnhLVNZ7Ik2bS&#10;LiLiRHZ4fuwjqQ+yCy6be4OJfGn56obXTd13CgBAH8IqgEgxk6Nm/gNh1wFMB82by7+yt2H1oYFz&#10;TANnT6honljwZJAMbuvu6d7WtKXiVyd+cWJ9Z0fnn7Zsrjg/SAbVYnLW9SafENGXRORI0NN9n6ou&#10;Latp2rpu293ni++/R1U68/JnLVYRDenbBADMUAwDxoykKvNFgsfN/NeGXUsUqDon4qXeiHrpXc2x&#10;7Buw/ZzHjfd5J0P/8/mZPs9I9Y10vkFeo5fPk+HrMvD19tPuByLeUB9G+mbihtiHaU5VCkWCz4v4&#10;H75t/c637duy5kgmjyvf2LjCeTKrta6ypWRT49t8lVtMdaWIdJvqfWp2+emTnZ/+XGPiN5P8LQAA&#10;8DLCKmak/jd0PzTzLw27lrANEnRevj9R+ybyeSfxNXhFAMzg+CHrG8/5Mn1dUl+LuGCEUByIeDkE&#10;1JlBVeIiwU9F/IvG+zNPn69aWtP0ORF5c3C296OS6/2er16hmXSwcjAAYDIRVjFjqYqZMaxtoLGG&#10;xkzD02DPM9rnHa672P/8L+8bKTiOtu5Max/r+QirGC/V4JSIf7GZTOiKvmW1Tf8mIrNFpN1Ej6vY&#10;AhFrbd1c2WZcnxUAMAliYRcAICs5/e3HABM6hHdgYFN9RVBzIp6Xtk8H3D8n1Jn1DZfVCfrYYrTn&#10;G2fX+OXvdwyPRfZ6UfquG/2ziTypc/ZxEXvt3oaqh83E+q4RG//H0tqm5eWqV1ngPtFaX/llgisA&#10;YKLQWcWMRWf1XBl09QbtUI6lGzuK7qmkP+c4zzfSHNKxdkLPeV0yPd9gx2U6ZzXVVU3rJp8zH5XO&#10;6syjGvyjiDWIxA5N9gcZxeWJ+Lw58xacOH3iaEFB/Psi9gsxa7VAfrXnzqqnGCIMABgPwipmLNXg&#10;VyL+283k+MhHzwwjBCdvqCGnmQwPHk24HMt82FGGX5ExhstMX5exhtUxDL1OH/J8TjAlrM48qsnP&#10;i+j/FfHbprrrXl7TfK2p3SEi56vqlWb2pHPysIj7eZDsfeKurdUvTWU9AIDpjbCKGUs1+LmIf03q&#10;+oIz3VgWRcrkcRELqxPSWZ2I1yXTx430/aYHZcIqRERUk3eKxE6IyPawh4iX1jQu9jxZYqZvEtXF&#10;nuos51x7b0/3e+/aWj2hw5QBANmHsIoZSzW4UcR/yEy6wq4lbBMZACdiGPBoFxkaxaJMEz4MONPX&#10;IdPnJKxivFSDFSK2UCS2Koo/99KanUtUc2pE3F4xvaSlrmK7MM8VADAIwiowww0yPFbk3DmimVxL&#10;9eX9mc43zXBu5nD7Rjr3mMNqhsdnfJ3V0QTaMZ6bOasQERHV5BIRvUXE/4uo/tzLa3Zf61TLVPRN&#10;KrrDmcvz1Luk2wUH9zesPsJcVwCACGEVU0z1t2+60xc3Gmr7aPYNtn+8559oLOo0fYxzlV4gNKq9&#10;V4l4TSL+H0U1rKaUrN+9QGPeWlVRUblKTGaJyP2tdZWbzSzStQMAJh9hFVNmYFBL3R9q+3CPGer+&#10;aJ53rOcbq1QoJqxOD4RVTFeqUigSfF/E/52oh9XBlNU2/a2IvNqJHNyzuaJZGCIMADMWYRWhGSoY&#10;DhcmM3n8SMdlGlYHC5fpATt930hBdKhgDgCTQdUlRbw8MwnCrmUsSmsaF3siS8zTReLkR4ELntrb&#10;sLpNCK4AMKNEJqyqatpQTNMMthcLYXVaG01YHSo4pj8u01CbSVgd6piRQupIYZSwCmAqqAY/FfHf&#10;bybTesXd8prmq0xtkYmtUJF/F9Gft9ZVVjFEGABmhkiEVVW1gQHVzHSo7f1fFwthdVoaqgs5XCAd&#10;KjhmMoQ3k25p6uuRQud4hyUTVgFMBdXgH0WsQSR2KBuGspfWNC4W0Vs8T4ucs6eds0f3NlS2CZ1W&#10;AMhq0y6sisi7RCRfRK4TkVeb2c1TXzEmwliGAY91WHB6SB1tZ3W45xjsfvrxgwVywiqAyaaa/GsR&#10;/XsR/4FsCKspJZsar/Q9b5GpLhaxInPyWPeLs287cGD5mbBrAwBMvOkYVg/13y0UkRfNrGhKi8WE&#10;mcqwOtrz01kFMJ2pJhtF9Bcifks2hdV0q9bsLNR87wbf82vMgi29Pb2P79++jsveAEAWiURYFXnl&#10;3FSRvvmpDAPOLhO9GvBYhgFneo7h5qwSVgFEnarMFxExk/ZwK5l8pTWNi0V1raf6Jgvcxpb6yi8L&#10;w4MBICtEIqwyZ3XmmMzrrGY6PHc058jkvOMNqwRYABi/ldXb5ufn53/7N/999qr79677n7DrAQCM&#10;nxd2ASK/7aKmbqlAOtR2TF9moqlbJtvHum8izp/peYe7P9hzDbcfwPSl6gJVsf6bN8p95/z/eLjH&#10;DHOcP2Bfcqh9k6H/+TJ+nuHqy/RcqXMc2F79854e70sXXDjrXlX1Bpw7NuAxvQO3928beN+GuL3i&#10;fACAyRGJsCrSF0xTt0y2AwAQFaouEPFyfvshl+tNBcwM9g0aVId6zAjHdacCXtq1Vs/ZN0mvQVLE&#10;G1VQHaq+TM818Bx3b719vQu8X4skB577bCpgqrpeEW9W+va0bcnUuc1e8bomRSQn7cPN5JBFAQAm&#10;DJ8MAiGj2wpMf2aZh7SUVNAUcb1T8dmxmTewu5gKhDEzCVLBT8R1D7L95ftDfC/pjx1XneM919Gn&#10;zq8qrWm9SEQ+p1r5aa7JCgDTV2Q6qwAAzCRmnm8mkx6k0obD+unbUp3HAR3XgdttiOMGfi9DBtnR&#10;Gu+5vvWtT3a1bK74qIr+srSm8fO3r93xapFhPxQ8p6sKAIgGOqsAAEygtKG5Yw6iZp7fNxc1NUR4&#10;zME2KeK93CFV9fIGBsFUx1X74tzAoDhhIXQ4ox1CnInmzeUb+s9b/NmqPR+6e1dJINI3vLdvPqoX&#10;6+9snxXxUsODY9I33JfgCgARQFgFACBiBgbe/uA6lgA80WEzqb/tUY7r3GZerD9A+30hcfxDiAd7&#10;jpJNjVfubSj//mdlz5JVeV0vxGKxK80qcqX/8jb9309v/+ud7A+ydFoBIAIYBowplb6a4mD7xnOO&#10;kc492PGjrR8AhjMRXdWIi6UtMjTuENw/5HdCzjWUPfWVz4iI+bPcppycnO+IyK1ltU0/K924+w/7&#10;O6+z+hdQAgBEDGEVUyZ1PdHULT0sjiaoDnaOkc491PET/T0CmLmma1AdpT3PFAAAIABJREFU7eVm&#10;psPzDnbu54/5H7RksqJlc8U13d3d16jv7xEx3gcBQISp2fRsLqlqsYgsNrNbw64FmRkYEFP3B/53&#10;POccbPtgXxNWAUykIS5B8/I80wH7XzH/dKiQO9RjBhsinHbcK4bmDpgLOtS+V6wGnDpmpPtDvA6j&#10;ekwG9eVluO2ccwzYfs48VFXXW7Jpz78dP/rqdxw8uDQYbs7qYJe2AQBMPj5RROimOjQOF3AH3qay&#10;LgDTV//Kvjrg5obY7wZ57Dnd2KEeM/D4Aceds3hSBvuCtPvBgP1D3h/idRjVPNYM6st02znnGLD9&#10;nJBp5uWoZ89fuuC5j9y27u7z066rOuixBFUAmHqEVYRivEEwFSZH6qqK9IXhwY4fGEh/e/H3V34N&#10;AMhOLnAbxPP25OR2fXXZsgenfCg0AGB4hFVMmaFC41jPNXBuaibHp+4PNo8VADCxJvL6q5NhT33l&#10;M53tHW9Qkcsueu3zC1SVDykBIEIIq5hSk92xHCkIM1cVAJCurS3RFZi1xmZ5G0T4/wMARAlhFVNm&#10;IjqYw52DIAoAGIs9dZWtYu49t61tfBPdVQCIDsIqpkz6MOBMg+XAcDrUOdIvSTPctVbT56RO1JBk&#10;AMD0FwTBBj/fdi5depD3RgAQEfxBxpRKXylzsH2Zbht4jkFW4RzxXKOpAwCQ3fY2rL5PRa/Of/1/&#10;xsOuBQDQh7AKAADQ52BBLOdmVeX9EQBEAH+MAQAARMQF7jH1vPcvXXqQETYAEAGEVQAAABHZ01D1&#10;FVWZd+kVz12rrAwMAKEjrAIAAPRL9gY7zdNVS5c9yHskAAgZf4gBAAD6nX7h9KMq8p4L3vhcYdi1&#10;AMBMR1gFAADo19aW6FLR1vyYdzsLLQFAuPgjDAAAkKbjWEe9qL1/1frtC1WVuasAEBLCKgAAQJq2&#10;tkSXc71Vfiz33k98YufssOsBgJmKsAoAADBAa93aJ8zcwxe8PufeZcuW+WHXAwAzUWTCqqpa6pbJ&#10;dgAAgMnUWldZp+IuvvSKRTcIl7IBgCkXibCqqmZmmrqlgulQ2wEAAKZC7+nkJ9TXyrLapr8Lq8O6&#10;auOuy1dWb5vP/FkAM42ahZ//UqF04P3BtovINf13rxOR3zGzm6a4XAAAMMOU1Tb+qzlrbK2v+ksR&#10;mbQ3T8Xlifi8efNKPc+b78xu1L6O7nERyfc8r9DMHjazl1RkcVfSrt6/pfKFyaoFAMIWic5qKpim&#10;bqmAOnC7iLxWRGr7b0tEhGugAQCASZdMBhvU8+pXbNz5usl6juLyRLwgfv5eVX27mHyv+/icCzuP&#10;dZ6fPJN8V8vmikubass0cO47qmrO2b2zcvwNzKcFkM2mXWc1dV9Vi0VksZndOvUVAwCAmaaspnW5&#10;aHBj98kzn9zfuGFCO5olmxqv9H39W+fsS90vzt124MDyM8MdX1ycyC+4PP4vSWfX39VQ+WOLwhs6&#10;AJhgkeisAgAARF1LXek9YvLN3PNmfatsU+PHZQIXXVJP/yroSd6yp76ydqSgKtJ3eZ0gGdwe8+Se&#10;T1RxeR0A2SkSYTXTYcDpXVYAAICp1lJXseNE54k/VE/rVt3R9OaJWPSotKaxRkW+vXfr2n82y3w+&#10;7N4tVY+q6KHz53jfK9m068+FFYsBZJlIhFWRvmCaumWyHQAAIAxtzYmOwKw1li//R8YZEIvLE3FV&#10;r6TrVOcWM3OjfXzz5vINnrlbfc+/Z0VV4lXjqQUAoiYyYRUAAGC6cGeDg6L2/tKNu6+TMQbWVRt2&#10;LonH4/8pYi+8b9FbXhprLc11q58y89fnzZ13/7IHH2TBJQBZg7AKAAAwSvt2rjne3dXzIfFlR8nG&#10;XdfoGAKr7/tXOnO/Tvb2Vi1bunTUXdV0LXWl96h4F13yw/ZFqgwHBpAdCKsAAABjsH9bdbsG3kf9&#10;mH9Pyabdt6rqqN5XearvUSer99259js2AdduTSZ7GzQntn7pwQd5fwcgK/DHDAAAYIya68uf7erq&#10;fp96/k2lNbtvyTSwlm9qvsJEFiR/c+JJmYCgKiJy+oXTj4rI757/TPv8iVj4CQDCRlgFAAAYh/3b&#10;qts1GewQ8W5fevBgRiHR1JaIyIN33bV5xMvUZKqtLdFlznbm+zn3LD148BXv8UpqGkvLaptOl9Q0&#10;fVBYNRjANEFYBQAAGKfmLVWPitihS//1+V2ZdFfVk3eq6NNmNiFd1ZQ99ZX3q8oPX/1vL3yrrLbp&#10;hys27nx9aU3TEk91RdLJOz2VA6tWJeZM5HMCwGQhrAIAAEyAls0VVSL2/tJNu94+3DDc4vJE3Eyu&#10;7f3vjq/JBA0BTtecKF9tzntAVR/P8/2vqUq1mH/zXQ2VP1aRw7EL5y0d7fxaAAgDf6gAAAAmSBC4&#10;nSJe1dKlS4d8j1Uw74Jlqvrgf/3Xj89OVh0tdaX3dHR01KlpW9fxOe9tqSv9vplZ4KxeVVfdtrHx&#10;TcxrBRB1sbALAAAAyBannj/1lYLL5625dMFVC1X1B4MO8/WSHwkC94WDBw+O63I1I2lrTnSIyI70&#10;bXvqK58pqWm8P8f3qpYuPfgZEQkmswYAGA86qwAAABOkrS3RNWJ31XSx+82px2QShgBnwp0NDprZ&#10;+y+66N9mhfH8AJApwioAAMAEOvX8qa+IyocvuujN54TBVRt2LhHRp/+r6C2TNgR4JPt2rjmuKo96&#10;F8z9DHNXAUQZf6AAAAAmUFtboktE7sm5ML4hPQwWlyfifiy2ryvoXf7gsmWTOgR4JL2nkxs9z69b&#10;Xll7QZh1AMBwCKsAAAATrLOzs97EfTh9ZeDz5s272VN97KV//177RF+yZrT27VxzXEVb8+cWbFi2&#10;7EF/Is5ZXJ6Ilyea95bVNjX9n8oEIRjAuGnIfyvHTFWLRWSxmd0adi0AAAADlWzcfYPn+8t/87Pk&#10;R+YV2nmx2f63XW+wYu/WNd81C2e+6kCltU3/Ysmg2lROq+pi3/Pzzx6fXX/gwPIzmZ6jrKZprajU&#10;ikiPBW6jeJqj6n3Sgt5le7as/VkqmN++Yfe1fsz7GxP5NxV5yZx7cE/D6jYzC7XLDCC6CKsAAACT&#10;QFUKSzY1LlfVO0TkhDm3IWrhrGRT45W+p39rIs+LeofVzJy4Jb76j5i5d5pId7JLVgfaffrA9nXH&#10;0jvCxeWJeDxesMtMXvOb08FffHHX6tOpfbet37E4Jyfnr83sC+r5bxBzl4pIPNnTtdTzc98hKrM8&#10;zy9xSavZs6Xi6xLSYlMAoo2wCgAAMMFUZb5I8Pci/pVm0+vyMCWbtl2pkntdUuXpmJM8jckuMX2V&#10;iTxz9Vsv++DSpUuD4vJEvKBg3l+J6D92HZ9zYKhObEWiqaE3GfzUOdf+312xwwcbK19eWGrVmp2F&#10;/uzYtzTmF7fWlP4gKt1mANFBWAUAAJhgqhIXCf5TxC80k2TY9UyE0prGGlVviVnw16r+TeLc7taG&#10;qgfG0yku2bTtSs/L/WtnumJPXcV3hQ4rgDSEVQAAgEmgGpwU8S81k1Nh1zJR+sJlXqkF7vN7Gqr+&#10;2SYgXL4cWJN6hx/Ty8xMVeSdgbnn1NP3q2inqFwuJt9S028GFuTFnPdU852Vx8NeqArA5CKsAgAA&#10;TALV4D9Feq8Vyf8ZQ1yH17f4kr/WzD3nqXfWxD0tor+rpo85sYuT3T3/7uflvF9VrlPRblG5wjlZ&#10;s7e+8htRmgMMYGIRVgEAACaBavBtEbtTJPY4YXVirdq46/KY7+0T0e8HZ3sP7Nt5x6/osgLZh7AK&#10;AAAwCVSTfyWi/yDiP0BYnRwViaYGZ3Kriv79/5xOVqavSAxg+vPCLgAAACBLvSgil4iIhl1ItmpK&#10;VGxs2VzxGpPg+Qvm+I+tqEpcGHZNACYOYRUAAGBS6IsidknYVcwELZur6s1JS/558w6V1TTepqq8&#10;xwWyQGT+IauqpW6ZbAcAAIg4OqtTqLW+4mAy6T6oqn9cVtv0/8rW73qrqvLaA9NYJMKqqpqZaeqW&#10;CqZDbQcAAIg+1y6il4ddxUyyr2H1sebNFX/R09NTITneA6vWb3+H8mEBMG1FIqwOZ0Bn9bWq+g1V&#10;fVxE7hCR14RcHgAAwBDccenrrGKK3XXn2ics0MpYTu6221Yl5oRdD4CxiURYTXVNUzcz0/R9qZuI&#10;/FxEtovIZhF5WER+E1LJAAAAI8h7UUQKhc5eKFobKh4Tk0djF8afuX3Djt+nwwpMP5EIq6MZ7mtm&#10;h8zskIgcFZGzU1YkAADAKJhJh/BeJVTNm8t3JnuSH4/FcvZX1bf+bwIrML1EIqwCAABkJ/+NZpIM&#10;u4qZbN/W1U85Jzt6g+R9t9Xs/mMhsALTRiTC6lDDgIcbHgwAABB1ZtIVdg3oWyk4CGx9judtX0Vg&#10;BaaNSIRVkXPmpo64HQAAYCiqLqkq/oBtvapiabfYEPtiwzzuFftGc1z//iEfP1FG+zyqriet7pxM&#10;9w1xzDnHDrJ/sH0Dt+UMc+5h6xnK3vqqRyTovclXr7mipukPhcAKRF5kwioAAMBEUHVJEc8fYneO&#10;mWj/Ldl/fK+INyu1XcSdTYW94fYNeM5hj+vfPyVBdTTPo+p6RLw5aXWfTg+KQ+1LZ+blph3TKyK5&#10;ZtI74LDctNe9d+D5U+dO29Y7zLlfcZ7RaK5f+6z2eu9zqm2r1m19PddhBaKNsAoAALJGf1DNE3HB&#10;gO2pMDnl80dTzy3iznnutG7swC5vbOC+wY7N9HkmQn9wHFVAHBg+o6DlzrIXAxdUxXJnHbjttlou&#10;awNEGGEVAABkDTMvZibBELszGs47CTXlDBaS07uxg3RsB+6zYY4d9nnGa7ChukMdN0QwHXEoceq4&#10;qQq2e+urHlGzH/qvmrd62bIHh+rCAwgZYRUAAMwUOYMN0zXzclKBMC0UJkfaly7T44YySNAc6f6E&#10;MPNy+4fgpuoeGBbPGao7hqdJH8r78jnSn1vEm9M/zDfjcDxu1nuvqnfT3ML/uGBSnwfAmBFWAQBA&#10;1huu6zgVc1YnwYR0iTOYlzrqob/pRho6nDYnNXXMRITjjDTXr31WJLh/3vmzK5c9SHcViCLCKgAA&#10;wPRzzkJRYRrv3NTU41Pd1SnTG7vH1G6a+090V4EoIqwCAICsN1WXjRmrqNc3VumXoYmiljvLXjTT&#10;J+YW5H1YVXlfDEQM/ygBAEDWG+u81KH2DQyXY5mzmv6YyV6peKjQONyc1eH2ZRpCM5gT+4qu7MB5&#10;rFOyirCzr4nnv3fx4sW8LwYiJus+wQMAADA791qjfeFwyONHtS/TbRNxnpHuj7aOQY7PHe2+gdvH&#10;co7Rnmuk84zViec6H4lfHv/ixRdffOtknB/A2PEJEgAAAGastrZEl6g9c8mCd/2BiGjY9QD4LcIq&#10;AABAlhtpVd6Zzsx9zVf90LIHH+S9MRAh/IMEAADAjBY4ecbEfu/X+/bRWQUihLAKAACAGe3UyZNP&#10;qsjVV3z844RVIEIIqwAAAJjR2poTHaLSnnOs40pNm7davmnHFbet23Z+mLUBMxlhFQAAADOeM33W&#10;j+VcvXTZMk9EpKR625Xm5f59Tm7eD8oSzWfKahs/zbVYganFPzgAAADMeMnens+J2Ed//es3a3Fx&#10;It/Ly/1ckHTVXlL+sLO94wITvb504+4bCazA1FEzC7uGMVHVYhFZbGZcEwsAAADjUlycyC+4fN4/&#10;BcnkZ2Ox3D8TEe+Xb33NxoNLlwap/fMuL/iWmP7UU3mqp9cd7e050/653Zvab79j69v2bqv+kYlM&#10;zzfWQEQRVgEAAAARKatpXS4a3CKqrz11pueKz+9YezJ9f3F5Il4w74JlJkGR52mhmb08n9VT76kf&#10;Hvrq7YcOHUpOfeVAdiKsAgAAAP1KNjXenBT7l/31VUdG6pQWlyfi55037/K99ZU/Kq1tPqhi7+g5&#10;5Rbf3bj6eZuub7KBCCGsAgAAABOgvLZxjai+6cihh5fTYQXGjwniAAAAwATo6Dxxr5m8783v+PCl&#10;qso1W4FxIqwCAAAAE6CtOdEh4u7NnevftvTgQd5nA+PEPyIAAABggiR77DETed/5336J99nAOMXC&#10;LiBFVV+ePGtm5wybSO0fbB8AAAAQBfu2rn6qrLbpEn/uyUJVff6WW2rz4vMLnjST3xeRbnFuaWvD&#10;6q+bmQu7ViDqIrHAkqpaeggd6n76dhZYAgAAQBSVbmpa5vmy1on+q5q9pKL5R554qGT+wqK58woK&#10;vqYiSXF2b2tD1QOEVmBokQ+rA78e8NDvmNl7p7BUAAAAYETlm3ZcIV7uzSaysvtsz6IDO+/4TzOz&#10;4vJEfPbs2Vfm5uaUiOjrzAVrWutXP05oBc4VibAqMvgw4BFCbLHQWQUAAECEFZcn4n0LL51rZfW2&#10;K/Py8v9GVF7jeuzaPXdW/F8Z4dquwEwSibA63LDfwY7v31cshFUAAABMc6s27npPzI99XsS+m/zv&#10;zlX79iVOhV0TEAWRXqXMzDT9ltoWdl0AAADARNnXsPpJdT0fMrFX+a+at3flhsbXcJ1WICJhNdVF&#10;Td0IpAAAAJhJmuvXPhsEbpWI/Cwvx3vq9prdn1LVSLxXB8ISiWHAY8EwYAAAAGSj4vJEfF7BvK+p&#10;aDJI9q7Zu2Xt94W5rJiB+LQGAAAAiJC25kTHic4THxbzv+zHch4q29R4E11WzER0VgEAAICIKt+0&#10;4wrzcv/KTH8amKu/q6Hix2Z0WTEz8AkNAAAAEFHN9Wuf7TzWcbWY+7uYJ99cdUfjW1WF9V0wI9BZ&#10;BQAAAKaB0o1Nf6K+fF6c+2xrw+qvm5kLuyZgMtFZBQAAAKaB1oaKx5I9wV+I5zd9tnIXl7dB1iOs&#10;AgAAANPEvq2rnzJnG2Jzvf3Llx+IhV0PMJkIqwAAAMA00lpfcdATO5R/6emf317d+L9UmMOK7ERY&#10;BQAAAKaZ5s2VO83cdi9XKxYXFflh1wNMBsIqAAAAMA2d6Dz5RU/1g297W9HssGsBJgNhFQAAAJiG&#10;2poTHc5ZiZ4/77ulNY11Kyu3sOgSsgphFQAAAJimWusrDnZ399zkqefnnTf76bKapv1FRUUsvISs&#10;wHVWAQAAgCxRlmh8xJwdOn70d1sOHlwahF0PMB50VgEAAIAskUy6ElX/XZe+6fm/KSpK0GHFtEZn&#10;FQAAAMgyZbXN94rYj3/1k8ta6bBiuqKzCgAAAGSbXt2oIp+99E3P/+OqdVvfwMJLmI7orAIAAABZ&#10;qnRj05+IL7tPn+39w8/vWHsy7HqA0aCzCgAAAGSp1oaKx8RJ/Xmzc756+4Ydvy8idFgxbRBWAQAA&#10;gCzWWl9xsLc72ODn5PzdJ1cnLgq7HiBThFUAAAAgy+3buvopNX34/FnzPr3swQf9sOsBMkFYBQAA&#10;AGaA3iC5y/P11rk//I8Lwq4FyARhFQAAAJgB9jWsPmamD8+N5a+iu4rpgLAKAAAAzBCdnR1bVPXP&#10;Lzz8i1dzORtEXWTCqqpa6pbJdgAAAACj09ac6Aic25g71/vqrSVbLgy7HmA4kQirqmpmpqlbKpgO&#10;tR0AAADA2Oytr3rEibuvID5rc1FRUSzseoChRCKsDsXMzhmaoKpFqlokIgtEhLH2AAAAwCid6Dz5&#10;RafyR299958uFK69iohSs2g0K9O7pkOEVBORt4tIU/+mQhF5zsz+ZGoqBAAAALJHyabGmz1Pl3Qd&#10;n3PjgQPLe8OuBxgoEp3VkYb7pu0/YmbXmNk1IrJdRF4Ip2IAAABgettTX3m/irwh/+KT16pqJHIB&#10;kC7yv5SpoBp2HQAAAEC26e0JlovnN5XVNG1l/iqiJhJhNdVNTd1S4TR9oSVWBAYAAAAm1r6tq5/S&#10;sz0fEpU5C4uuP1iyoemDdFkRFZGZszpaqlosIovN7NawawEAAACmu/Laxs+I6goV7//98NBXbz90&#10;6FAy7JowsxFWAQAAALysvLbpmcDZ/UGy56t3b1v3c5uugQHTHi1+AAAAAC9zTrZ4npbn5Ob93dKl&#10;S3PCrgczF51VAAAAAOcor2s56JLBL3/05COrGRKMMNBZBQAAAHCO5pqyZZ5677ry6g9fx6JLCAPL&#10;UwMAAAAYVG+QXBbz/X9aunTpG0SkJ+x6MLPwCQkAAACAQe1rWH3MRF66+I3vepuIaNj1YGYhrAIA&#10;AAAYkor3iB+TQ2W1TQ+tWvXg3LDrwcxBWAUAAAAwpM5jL21Rp+8ws+/7Fz5//4oV97BCMKYEc1YB&#10;AAAADKmtLdElIs+KSF1pbdMz+RedvEpVv2tmLuzakN3orAIAAADISE93983i+02fWrN9Tti1IPsR&#10;VgEAAABkZP+26mecCx45b3ZuS1FREaM0MakIqwAAAAAydvK5kztF7LL/9Z4l13L9VUwmfrkAAAAA&#10;ZKytLdHlAvmc70nF8gMH/LDrQfYirAIAAAAYldb6ioNiel7+L05eRXcVk4VfLAAAAACj1hsk15jv&#10;bV2xZvvrVVXDrgfZh7AKAAAAYNT2Nax+UkTuyZuVs2358gMstoQJR1gFAAAAMCatmyu+qCrvPv/8&#10;ly6lu4qJRlgFAAAAMHamD57Ny9182221XHsVE4qwCgAAAGDMOjo7NploLOfC+E6uvYqJRFgFAAAA&#10;MGZtzYmOE8c6PiNi73jb4iU3sDowJgq/SAAAAADGpa0t0WW93odV5I7PVu98h4gwfxXjpmYWdg1j&#10;oqrFIrLYzG4NuxYAAAAAIqWbmpapp1tE7LvJ/+5ctW9f4lTYNWH6orMKAAAAYEK01lccdEl3kzP7&#10;vn9hwVdW3HNPTtg1YfqKTFhVVUvdMtkOAAAAIHr2bKl8ek9dZauKviHnuVMLhCHBGKNIhFVVNTPT&#10;1C0VTIfaDgAAACDazNkmz9Mv3bZx92VcgxVjEYmwOhqqWqSqRSKyQERyQy4HAAAAwCBa6ysOipP6&#10;HN/7ccn6xg+xSjBGKzILLKV3Tc1MU9tSX6cdc6j/bqGItJvZB6ayTgAAAACZK1vfconm2JPdpzuu&#10;vntX4tdh14PpIxKfboxmuK+ZXWNm14jIdhE5PnVVAgAAABitljvLXjRxz/p5866mu4rR4JcFAAAA&#10;wKSyQPf6Mbl1+YEDfti1YPqIRFhNdVNTt9TQ36G2AwAAAJg+Tjzf+aSIzMt/4fSPVm7a8UZVVgjG&#10;yCIRVkX6gmnqlsl2AAAAANNDW1uiq/PYiT9RZ1/I93I/tXhxER1WjCgyYRUAAABA9mprS3R1dycf&#10;MbUPvu1tRbPDrgfRR1gFAAAAMCXu3rH2WefsoHd+fF1RUVEs7HoQbYRVAAAAAFPm5IkTe03sU2/6&#10;/Q9dEHYtiDbCKgAAAIAp09ac6HBme3Ln+j8o3dRU/8nVu+aEXROiibAKAAAAYErtqatskB7vHeLp&#10;/Avm+HtXrLgnJ+yaED2EVQAAAABTruXOsheD4NRGFfnjvLyuWWHXg+ghrAIAAAAIxb6GjcdM5VGN&#10;Jz+xbNmDXM4Gr0BYBQAAABCanjO9u8XTlZf8Xvs1qko+wcv4ZQAAAAAQmrt3rH2250zvUt+P3bVq&#10;4+63iIiGXROigbAKAAAAIFR371j7rJOg3vO86hUr7uH6qxARwioAAACACDhx7NSDIu6P3AX/81pV&#10;uqsgrAIAAACIgLa2RJcn0jArN79p+QG6qyCsAgAAAIiI5s2V96pYkPfcyU+yOjAIqwAAAAAio+ds&#10;co3nedXnv+5nr1FVhgPPYIRVAAAAAJFx9461zwbO7p2dn1u9ePFiuqszGGEVAAAAQKScPHni3sDk&#10;g4sWfeDVdFdnLsIqAAAAgEhpa050eGINZ/Nya5cvP8BiSzMUYRUAAABA5HR0nnjQRN6XX3j6b1bc&#10;c09O2PVg6hFWAQAAAEROW3OiIwhOv0dFLs194dTNrA488xBWAQAAAETSvoaNx5wEezzR5sI3PZ+4&#10;ed3WV4VdE6YOYRUAAABAZLVuXv3F7u7uP1KVJRfkzfqPkpqmq1WVHDMD8EMGAAAAEGn7t1U/IyZ5&#10;Ihb3xK5dvHgxOWYGYGUtAAAAAJHX3d29LBaLLfRjsaVXfPzjXM5mBojEJxKqagNvg+0Ls0YAAAAA&#10;4dm/rfqZU6dOPSxmf+D9+4nzw64Hky8SYdXMNHVL3RfpC6rp+wisAAAAwMzV1pzosMA15M31v15a&#10;mpgXdj2YXJEIq6OhqglVTYjI9SJyQcjlAAAAAJhCrQ1Ve8T0f2zenHey0FJ2i9QPN9VJTd1PdVPT&#10;hgHT7gcAAABmOBcEf+/5OetWrNn+elVh/mqWUrPojKwdGFaHu6+qxSKy2MxunfpKAQAAAISpvLbx&#10;MyZS9quf/M7/PnhwaU/Y9WDiRaazOjCYAgAAAMBQmjdX3quijxde8UJVUVERVznJQpEJq4MZOAyY&#10;MAsAAAAgpaOzc5N6Urxo0QderapkhSwTmbA6VBAduFIwAAAAAIj0rw5sdu/Z/Jyvl27c9UEWXMou&#10;/DABAAAATFutdRW7kkl3m/jeXXfcceC8sOvBxCGsAgAAAJjW9jWsflJNHj6Td+obK9fueCMrBGcH&#10;wioAAACAaa/jWOcaT7zv58/K/dTixUV+2PVg/AirAAAAAKa9trZEV2+QfNBE3nfxxReTc7IAP0QA&#10;AAAAWeH086eeFrWLXve6dxSyOvD0R1gFAAAAkBXa2hJdZnLsbCz2uyLMW53uCKsAAAAAskfg/sY8&#10;71PLlx9g3uo0R1gFAAAAkDVOPH/yXlV5fd4lpzYVFRXFwq4HY0dYBQAAAJA12toSXZ2dnUtUpeht&#10;i5fcsGzZMjqs0xRhFQAAAEBWaWtOdGggX1STd//6129m7uo0RVgFAAAAkHU6nj/xRVG77G1/VEB3&#10;9f9v7+6j7KjrPI9/vnVvPyoJQU0QDCoYUQ8yOoLAiJu4shrBMw6jydGgDM4aUFcS5MFHZgiYMOiI&#10;JErz6HEiPpxd4tF1ds4eRVx5cF0IM7sL6syyKE6IuoBiHoDuTvet+u4fdW9SXV33obtvd9W99/06&#10;557Tt+pXVd9b1Z30p3+/+lWHIqwCAAAA6Drbt28a12RpfVDSxqWcveREAAAgAElEQVTHn/oqMTtw&#10;xyGsAgAAAOhK267e+EQlijaXAv3NBbfcwmRLHYawCgAAAKBrXf+ZS/5eZicseXTPC82M3tUOQlgF&#10;AAAA0NXKQd9l4wP9X3n/J7c8P+9a0DrCKgAAAICudu1ff2SHFPzhsL6h+9/2tg0DedeD1hBWAQAA&#10;AHS9rVduXCv5z447+SVvNzNyUAfgIgEAAADoCe52T19gb1658gpyUAfgIgEAAADoCfsf23d95Hrz&#10;qacOHcVkS8VHWAUAAADQE7Zv3zQuBbeP9fevW7lyZSnvetAYYRUAAABAzwijygMyP/34devoWS04&#10;wioAAACAnvHM7qfvkNkJA7ueXc1ES8VWiItjZp5+Za3Ls0YAAAAAnW/79k3j0aSvtbJGLvzr6z65&#10;atWqct41IVshwqq7W+1Vey/FQTW5jsAKAAAAYK6+tOXinRNjk/8ukM4dGjqRe1cLqhBhtZFkz2ot&#10;xAIAAADAXNz4uY897PKBl792+fGSyBkFVKiwmhVI0z2rZjZW7WH9O0kvy6dSAAAAAJ3OQt+ivtI3&#10;P/GJzy7nUTbFU6iw2gp3H6oG2vdL+kXe9QAAAADoTFs3X3yrWfDfxgcHtn74E1cfZ0YPa5EUJqwy&#10;zBcAAADAQvMJ2xK5ni0PDNy2Zs3avrzrwSGFCatZEkN/uWcVAAAAQNttu3rjE/t37V0v2VHHHnvG&#10;kQwHLo7ChNV6QTQ9UzAAAAAAtNP27ZvGzYOdz5SeOVlMtlQYhQmrAAAAAJAXlx4OSnr1ypUryUgF&#10;wYUAAAAA0PPCqPJAENgJx69bR89qQRBWAQAAAPQ897EHI9fJQ78d/cFffurqF+RdDwirAAAAAKCR&#10;zZfvChTc7643PjcYevfaHTtKedfU6wirAAAAACBp774950v6ggJ/3pMjIwwHzhlhFQAAAAAkbd+6&#10;aW+5ZDtlwQruXc0fYRUAAAAAqsYnnt5p5mcN/nb02lWrVpXzrqeXEVYBAAAAoGpk8+W7DowfWGnu&#10;7zjxDe94m5mRmXLCiQcAAACAhJuu+cSD7na3lfUf//0ntzAzcE4IqwAAAACQsu2qi86VdOdgefB0&#10;elfzwUkHAAAAgAzuurdswUkrV64kN+WAkw4AAAAAWSI95NJJS5cuJTflgJMOAAAAABm+uPmjd5h0&#10;+pPDw+SmHHDSAQAAAKAON3/4hOUnrpDEc1cXGGEVAAAAAOow2T2lwM7YsWMH2WmBccIBAAAAoI5w&#10;Mvq6S3++Y8eOUt619BrCKgAAAADU8aUtF+80qX/Zy047hUfYLCxONgAAAAA04K4d5X695/zzb6Z3&#10;dQERVgEAAACggf379305ks7sO+Kpl5ox0dJCIawCAAAAQAPbt27aG4bRhlL/0DcuvHDTYXnX0ysI&#10;qwAAAADQxPWfueTvZf6/tOTwm/9yw9UvyLueXkBYBQAAAIAW7Nu772Nmmly0ZPiqCy64pS/verod&#10;YRUAAAAAWrB966a9+/bu3SDzs5ccq+G86+l2hQirZubpV702edQHAAAAAFIcWD2yO8aefeactTx7&#10;dV4VIqy6u9VetffJ9Wbm6WUAAAAAkAe3yg9k9ualP939Z2vXriWwzpNChNVG0kHVzFaZ2SpJr5DU&#10;n1thAAAAAHqSTfbdYaY39JVK3xoefhX3rs4Tcy/OyNqMYDrtvaS7qm+PlPRbd3/zwlYJAAAAANLG&#10;K667f9LDj9z4mcv+yd2jvOvpNuW8C2gm4z7VVe5uZnaepJU5lAQAAAAAkvR4oOCYNWvW/M+8C+lG&#10;hRkGnHVfavJe1nr3swIAAABAHiL3BwLp1UesOPVIMyOntFlhwioAAAAAdBKTjVugdw32BT+98K++&#10;8PYNl39htZmRsdqkMMOAW+kxpVcVAAAAQFGE0bM7yjZ8ipvvt8BvdtP+1asv/CNJB/KurRuQ+gEA&#10;AABgFkY2X75r25UXr5EHP5QHLygFpeOXLTuCDrY2IawCAAAAwBzs27fnWlP04Sjy3z/n+c9dxv2r&#10;7UFYBQAAAIA52L51096tV158q8v/uTzYt1wSYbUNCKsAAAAA0AbmtksWHrNmze2E1TYgrAIAAABA&#10;G0SK/q+bXv7kkyOE1TYgrAIAAABAG1hkO8100tKlS8lZbcBJBAAAAIA2sCh40MxOOvZ1ZwzlXUs3&#10;IKwCAAAAQBtsu3rjE5LdPj46um7tjh2lvOvpdIRVAAAAAGiTKPLHJB3z5Aj3rc5VOe8CAAAAAKBr&#10;WPhEpPJrj1+3zj7x2VsWj42Nfmny6fDTN37h0l+7u+ddXiehZxUAAAAA2mRyLNoZSCc99rOfBWOj&#10;Y5fK/ezSkK1ec/vtZK8Z4oQBAAAAQJsE/RPjte5Tk39A7t9RyV7EsOCZI6wCAAAAQJu9/PCXrJf8&#10;N+5+TyC96Ph16wirM0RYBQAAAIB2M7skdH00cv+FZMfsufNOwuoMEVYBAAAAoK38cElH/vSxBx9w&#10;KXL5oLQm76I6DmEVAAAAANpkZPPlu0y2SNLOpaOj0cjmS+8x6YTho34+nHdtnYawCgAAAADzybRr&#10;eNFzV5gZ+WsGOFkAAAAA0EYuf8LMDj5T1V27AgXHrFmzhvtWZ4CwCgAAAADtZBp3911LzjjDJcnd&#10;f1CW3rBkyRnkrxngZAEAAABAO7n2mezxh7/5TZeksBLe4xacU3rBvjcxFLh1nCgAAAAAaCMzu9/l&#10;j9fe33D1ZQ9Vwsqa/nJ58+rVF/blWVsnIawCAAAAQBuYhevNJv9k4sDAFV+86uKtd911V6W2bmTz&#10;pfe41P/S1y4/XhL3rraAsAoAAAAAbeEnS8ErbrzmQ/vd3aevDv5Lf1/fe1atWlXKobiOU4iwamae&#10;fmWty7NGAAAAAJgL92in5CuWLl1aiBxWdIU4Se5utVftvRQH1eQ6AisAAACAThVG4T43vXzZK0+9&#10;cNWqVeW86ym6Qp+gWmhNMrNN1S9fI2lyQQsCAAAAgNkaH99lz3nOy026bOjEE6+XVGm6TQ8rRM9q&#10;Ta0ntd46SS9NLe6f/6oAAAAAYO5GPn/5LpfdbQpesGz/EUyy1EShwmo9ieHA/+rum9x9k6T/LOkP&#10;OZcGAAAAAC3bduVFb5X8kee+cOAYY1bghgoTVuv1qjbqbQUAAACATuPSw6X+wc9+5K+vO9PMCpPJ&#10;iqbQJ6Y2oRIzAgMAAADoFoHZLjO90cyv/eAlf/t8M6NzLkNhwmpW72lyJuDkbMEAAAAA0KkOjE6M&#10;aDI6J4r8xv7nlP/7BZ+65mR6WKfjhAAAAADAArrxcx97eOuWS77/zO6nb5b0aH/fwIfPv/nmUt51&#10;FQ1hFQAAAABysH37pvFKWNlirqP33Hkno0hTCKsAAAAAkJPDDlv0oMyXL33FKSsZCjwVJwMAAAAA&#10;cnLNx8/f55G+XLbSv125ciX5LIGTAQAAAAB5ivRQJD9h6dKl5LMETgYAAAAAtIU9IFXukxTNZKtQ&#10;4bjJBuepqI5VzrsAAAAAAOgG7qVbJSb1bRd6VgEAAAB0DbNo3OyRgdSyMTN59TVYZ/mUdQ22z2xX&#10;bTPr3lGXD0prmrabyXHMotFU3W62eyh7/aHljfcztd30Y8TrDy1PH6/e8afXSVgFAAAA0BXMonEp&#10;mBZUpWCJu8xdJkV7UmFvqLbOXeMNdl+3XfUYsw6qI5svvcekk4aHf94wn830OO7BcOJzj0m7h92X&#10;j1X3NSr95nmH1h/9VFZgba3d7uFD52b5WHKbWvtDy+Lj16/v0H4YBgwAAACg5yRCbKOA2nK7BtsO&#10;Kg6648n9SdGe5LovXrVRUjD21a/G7887b9Pg4hcf/pnK7/deOTKy6ZnUdrP6zEnuwbC0fE7tsgJo&#10;O9GzCgAAAKDjxb2qv1wsRQdmsFnm8OCZtEuEyKze1iV1enPT6/wjl984+Bd/sWlIiva854JbTll0&#10;zKJTJN8QHTF8tEnmHgzNJjBXa5nHULm8haHEy2d1fMIqAAAAgK7lHgzVAqGZPNVLOtRgeHBSq+3q&#10;1pAKmtPeB8HEwfeHP2/iKrPg22bWN5PjzFYrYbZ2f+n0druH00OE497Yo5+qtY+H+Gbfx9oIw4AB&#10;AAAAdLRar6r7igNmUXrdlGG88QRFwZI4xDbXqF1y32Zz+giS6cHDjlp8suTBTX/zkbfUFq855+tz&#10;3HF7xAFUMjt61Gz389yXjzUaIlxrLy1XfE2Wj9bumU3uo9ExCasAAAAAusCKamAMql8/Mui+YiZD&#10;gmdr7NBxNWY2rde0NW77FEwOSNKHPnn9PX19ldODwIJKJRz0ORTXrNd0vu87re1fOvqpmW7LMGAA&#10;AAAAHc09GEwM0z0gNQ+qrT4CplG76vDe2nHHNX1474yOVRPIX2xyq755/dodO+Ylt7U+/Dd72G6j&#10;de1AWAUAAADQterds9roXtZkuGxyz2tLx21tG9tpQel0Mw+sFLzYgqDlgcWzecZrHFSDofQESekA&#10;mrz/NH3PaqN1h47xm8SQ4UP3sbbSk0tYBQAAANA14l7Wqb2qyR7QZGhssrxpu4xjjGcsa2Xf4+7R&#10;viAIFq1f/5Xh5GRLrRynyfkYzgqGyWecJp9tmtV+atuZrst6rmq9eqYuJ6wCAAAAQM489HskP/2x&#10;x34WSFIYhU9E7mMK864sP4RVAAAAAMjZl7ZcvNNdr/7dnrUny22/Vyb/VK5vmHnTuDqXZ7AWGWEV&#10;AAAAAIph1+7Hjtv6v//xj37/vduHHpT7XCYC7niEVQAAAAAoiEWL9h+9/6nDfvmLX7ywp4OqRFgF&#10;AAAAgEJw6eElS/+waPejy5+S1rgC7fUgWPzkyEjLMwN3E8IqAAAAABSAuz8QlNQ/Mdn3rPRPiiLf&#10;b+6L864rL+W8C5AkM5vWxe0ePwQ3ua62DAAAAAC60eLF+zR5oP8o6dGezz6F6Fl1d6u9au+lOKgm&#10;12WFWgAAAADoEnuDcugTXgqkNbIo2mVmy49ft64ng2shelZnwsw2Vb98jaSevGgAAAAAuo9F0b7+&#10;gfEnfLJ0eN61FEEhelZraj2pM9hkYt6KAQAAAIAFYKZBs8nXV8Kj/uE3j75os0dBx3UqzoeOOwnu&#10;vkmSzOw8SStzLQYAAAAA5mzy9VLwVzdes+4saex7kl0sPdLzo0gL07M6i15VAAAAAOgyQ3slLZZW&#10;mILSXsmX7bnzzp7MSYUJq1lqkyrVXoRZAAAAAN3HBiWNS5K79km2WJLC0WcfkmzF00ce2ZM5qDDD&#10;gOsFUQIqAAAAgO5myyR/UlL16Se+V3pmsTSYa1V5K3TPKgAAAAD0oH1S3+KwUunpjjvCKgAAAAAU&#10;y5elgd+WymXPu5A8EVYBAAAAQJLZxAlm0QGzQ+NvzcLvmKk//rryLrPwJ2bhTrPwHDOVUtuOT912&#10;+rJWuJc+765nyv194zINjO3fb8k6ptcdjZnJq69Bs/ACs2gifh9eZHbo9k+zyddXa/JD66e2jT9n&#10;dMAsfJ/Z5GlmlREz9VWPNZo4VvW1e2gmn69VhFUAAAAAkCQFr5B0cOitWXi5ZG/XwdxkF0mlj0nR&#10;Bsm+IsUBLrFtKl8dWmZWeZNZ+F2z8P446EYTZpVbzcKPS7pAKh+XPLYkbbt64xNyLfvJN29K1TGV&#10;ezAkTZ4iVW6TFEpaLY2dKk2eJvlrp24XnC75hyWV3WWSVkqVVNvgNinol0q3SaWzJLtXUlQ91nC8&#10;XTQm7R52l7kvH5vRaW4RYRUAAAAAJEk2Jay6lzZLqiTen+6uH0uKpOjLioNh5rbTl9kGyW+Qoo2S&#10;1koqSf41ya6S9DspOl3Z+ezx9RuuvzVZR7bgtZLtlOSSrZae88/uffdJwRppdynR8I2S3imFPzEL&#10;z5HsTOmJf5naNjpXiiYkXSD5iVLp2+7Jz7owCKsAAAAAEDtJLWWk4C1SeaO7JhMLX5exbWKZrZbK&#10;d7v33edeeoekCalvp6RIsp/r4EzAU4f1Vip9+0tD5feaRU2e5OInSP6Iqj2gdVt56Wz30lnupVMk&#10;fVAZT4hxL3/LPRiQwvF4STQaDwlWKd12PhFWAQAAAECSZG+VgkDSWNZ9pvG9nJUbpNJn3dM9nbZ6&#10;+raHlkl+l1RZaTZ5qln4XSn7/lMpHtYbD6+VlWz88wr83RZ4k6BoL5IO/F6SS/496dlXmU28WvI7&#10;pOUHe0XNwnvNHhlIHO370rJXZrWVdHbc8xqU4iHBu+vWPB8IqwAAAACg2r2f0bikIXeNT29hF0nB&#10;BZImDk1mFI2ZaTBr2+Qyya+X7Aop+KKk26XWhtV+cfOlXzPpZYFZ4l7aKCNM14b+yiXdKw3dJ/U/&#10;JOkBSVE8MdLuIcm3Scf+yCzcKekmST+SylPaxseonBn31Pr74iHB4bnS8okZndA5MvfOnA3ZzM6T&#10;tNLd3593LQAAAAAwW/FETqWypM3Te2yljVdc96vKs+GqG6697DF3d7PKdqm8PjUMues0GfcMAAAA&#10;AMiVaVelHB7sZXQvn5djNQuGnlUAAAAAyJHZxIlS9LQ0+K/VYbwQ96wCAAAA6FFmEyeYRQfie08r&#10;7zIL/4dZuNMsXGemkll4sVk0Gd+fGn7K7NDIVLPwg/GzUuVm4UVmk39S3ZfX7mdttQ73/ofcB3+V&#10;DKpm4XfMsidhMpt8ffzM1ig0Cz9tFr7bLPyJWfhfzXS62aGcV/1ciXXhpVPrVjluEx2IZ/ydPM2s&#10;MmIWP0M2vtf14GeqvnYPze6MzwxhFQAAAECPCpLPQb1IKl0mRRsk+ztJfe6lL7gHfdLkKZLerqn5&#10;6a1S5RRp8jTJ/1gK3ij5hySV3WVS5bQ4UIb3m4XnxAGxcqtZ+HGzytfNwvfUexRMfA+rpY+XbPE+&#10;KfqcFPS5l7ZI+g/So29yL50phZdoyu2etjG1bo30y8PiGvVO6ZGSFNwmBf3xjL+lsyS7V9WJltyD&#10;4bhtNCbtHo5nKV4+Nvtz3jrCKgAAAIAeZQfDqnvpdHf9WFIkRV9WdbZes8q7pNKPJf2DpjzD1FZL&#10;/f/i3nefFKyRtErSO6XwJ2bhOZJ9VPIbpGijpLWSSpJ/TbKrJPtHyb4qxb2Xae6lzdL0iZYOCT4g&#10;2XlSNGEWvi/ed9zjKtnblJHzEuuul47bbyaXdIu0oiJF58Yz/uoCyU+USt92b2224vlEWAUAAADQ&#10;q07StEwUvEUqb6zNtOte/pZU+eP4sTONJqgtne1eOsu9dIqkD0l2llS+273vPvfSOyRNSH07JUVS&#10;6SYlHl1TfRTNDIcP+9fj3lCdL2lEOm6/ZOun1+jb4nWl9ZKXJW2Ufrmo2rP655JK7uVvuQcDUlh9&#10;XE80Gg8Jzu75XSiEVQAAAAA9yt4qBYGkMbPwvWaVG6TSZ2uPjzELf2ymfvf+n0l+8BmkMf+eNPFK&#10;s4lXS36HFN499R5T/75UWWk2eapZ+F0p+/5TKX4eazy8Vpb9fNe06D9Jvl+q3eP6aDVsRtuk6BtK&#10;BOFDQbSyVfJvSHpcWlG7N/b50iOW2PHZkp0pBaV4SPDuujUvBB5dAwAAAKAnuQdDZtGYFCyRdKcU&#10;nCbpQxbHtyHJt0rhXdWJlbZJChPt75XKO6WgLIWflvTo1La+P+6Ntdq2b5ttnbVjJoLsV6XSiBRW&#10;933sBrNoi1T6oVTaooNDmKNRybfEdZR/KAVbpPCoqXWuqAbzypmSHpH0PinaLvkHpOUTs625HQrz&#10;6BozSzw3yK2F5eeJR9cAAAAA6HJmle1SeX1taHKvKETPqpl5OqC6u9Vbnk+VAAAAALDw3Mvn5V1D&#10;HgoRVqX6PagZ7X5U/fJlkp5nZi+Z38qwQF4k6dd5F4G2OELSuKTRvAvBnJUlPV/S43kXgrY4SvG1&#10;jJo1ROEdrniW0GfyLgRzFkhapvhnsxjDHTEXL5T0pDQvs+gukvRnkn7tRRkauwAKE1azelBrvauJ&#10;ZkOSTq1+/XFJr5N05QKWifnzI0nr8y4CbfFxSQ9K+l7ehWDOXiPpXElXiV+iusE3JN0k6f/lXQjm&#10;7FzFIec28ceHTrdM0rWSmjymBB3iNkm3SPqN2v//5jWSXjFP+y6swoTVLI2GAZvZeyW9zN3vyqs+&#10;tI+ZiWvZHczsXEn/h+vZ+SyeXeJPJd3VS3/F7VZmNi7pfnd/NO9aMDdm9m8Uh9W73J2w2sHM7MWK&#10;RyLd7e49dS9iNzKzUUk7JT3S7v83zWyfeiik1hQ6rDbxO0m5zk6FtmKYYffYJ7Uy5To6wF5xLbsJ&#10;17N7jIvfgbrFuOL/N9Ed5vN3oHHF/473lI6dDbi67nB377mL1o3MbNDd+SWqC3AtuwvXs3twLbsH&#10;17K7cD27x3xey179PilMWAUAAAAAoKbQw4BrvaqJ+1Sn9bLOpkcWC6vZdau3vNk1xsIzs0hS7RoE&#10;1WdMTVtWr22j5VhYZhYqvudNkkq1+95SyyWpJGmyhbYHl2Phpa5F2d1DM6sovn4Hl1XbTltery3y&#10;Y2aTkobcvZJ4n/y9rU/SWGJZX522B5cjH2Z2QNJh7j6ReN9fXT3g7hNZy+q1XcDSkcHMxiQNJhYN&#10;uft4anndZbM4zpCkPVn7mcv+O0XQvEk+6k2ulJwlOGtZvbb5fZLe1uhaJJfXa8u1LI5qyCwlrllY&#10;vR7pZVanbd3l+X2q3lQNNn2J6zBpZlMCanJdVtsW9oEFknEtDlR/NgdSy0rVUJpentk2v0+EjGBa&#10;k7zOY4p/OT343szKiZCbXN63gOUjIRU2k8G1dn2erv4Mppf112nbn3kgLLSDP2OJULokca32VK9r&#10;etlg493GavtTfJ9q1r4H6xyzpf13kkL+YpEOquhcWdcx+UcFwmfncHd6QbuEu2f2giZ658Lqz2ch&#10;/4/AVPWuJzpTLWwq8RiTRHidrP5sFnpkHGK1sCkmw+oaiZ7MserPYtvDYSKEdl0v6WwU7h87gmp3&#10;Sg7prtdrnl91mInEMN5A8/PQayygRK9cVO3kbjQkGAVX6zmVdCDvWjA77t4nHXx0VFK9Yb4oKHcf&#10;kDKvJTrblGG4ZrakXTsmqE5XyH/o0r1t9L51vvRQ37zrwey5eyBNu/cUHSgZVKW4hy7nkjAHiSG+&#10;Ib8cd5dagAWQL3cfWoDDjPFv+CGF+4t58v7EWqgh3HSurD808MeHzmRmEfeXdo90UK0tY+hvZ6pe&#10;zwFnYqSuZGaTDP0F8lftSZ23+0LdfSiVg3q+h7Xwj65J9sSlJ+ept6zRciy8uV43rmVxGLMBd4U6&#10;w3tL1aHA02b4zVqWsR/um8xJnetZVjwUmNmAO5Q1ng24z90rWcvqtV3A0pFizAbcVazODLxZy+u1&#10;neGxlqiHZwMufFgFAAAAAPQehnsBAAAAAAqHsAoAAAAAKBzCKgAAbcZkVQAAzB3/kQIA0EY8nxYA&#10;gPbgP1MAQE+r9oJ6sie01jOaXpfVNr0vSX2SmBkZAIA5IqwCAHpW4nmzJmkyFULT67xBW0mSu/MI&#10;HwAA2oQHTAMAoDhophalgydBFACABURYBQBgdkIzq31NkAUAoM0IqwAAzA4BFQCAecQ9qwAAiMfN&#10;AABQNPynDADoWdX7VJOTJ9FTCgBAQZi7510DAAAAAABT0LMKAAAAACgcwioAAAAAoHAIqwAAAACA&#10;wunpsFqdUKPueyDNzLz2WoDjWJ11UW1d8msAAACgm/T8c1bNzN2dX/bRstr3y3x+77S6X3fv6T84&#10;AQAAoHv1fFhtJNl75u5WrzctHSxq7QjB3a32PZG8zulrn/4eatYu9T6QFEqqbZd8H1WfBxlKKnl1&#10;Wm8zi6rrA48LjJLbO9N/AwAAoEP0fK9MsxCaDpzJZbWvk9vXwkuj/aI7pa998n06qGZ9jzT440ZQ&#10;XRdKKklyZQTPajAt1domhgcHGcsAAACAQqNnVfUD62zDJiG1d9Xrja8XROl9BwAAALIRVutIDu+c&#10;afgkgPSGrHtW672vd38r90wDAAAA2QirVVm9q7PpIZ3B0E50qHq9pa3e19xKj2tKVB29W7sPtbZs&#10;yjB+dw8SswMn2wIAAAAdx5hvBSiuxH2o/KACAACgp/T8BEsAAAAAgOKhZxUAAAAAUDj0rAIAAAAA&#10;CoewCgAAAAAoHMIqAAAAAKBwCKsAAAAAgMLp2uesmpknn2GZfl9bJk1/1mX6WZnNnoWZte+sfdXa&#10;tOM5rAv1LNdGn62Vepp9/nT7rO3qtWmllqx6Wvm+aPY90aymRtentv8Wz0MkqbY8aOURNjN53E1q&#10;/3WPkbXP+Xisznw9qid9HiWFmvq5pYzPnnX+612TRtcqsa6lawgAAIAuDqtS8xCZDE/pds0CTXJd&#10;q8fPCsethsFm+53PwDrbehrV2Uq9s/mMrYbPZtunt2n0vdKshkbbtFjXwZBkZvPxzNWmAcrdO3YU&#10;RjoAN3vfaDszmxI4a9dEcfhNty0lwm2tDQAAAFrU1WG1nnpBZLb7aRZYk8dp1Ha2GvUC1uvNbLS+&#10;WTCfbS9n8vPPdl9FCumtaleN7h5kBdaM3lFJisws3RPYcq9eeptkcMs6Xp2ey6aBsIUasgLfgvRe&#10;ziSg12ub+gxzLQkAAKCndGxvSStaCYdm5rVXveVz6RVzd6u92hVUa/vKqjt5zEbLs2pqVGftPMz0&#10;c2R9/lbPSfozpsNuu4Nquud3Pv6wkHXMuR7H3YNq3a74Z9o1PWSapNCyE1NUraPVYbGlxPGyaqiF&#10;t9Bi7R7aG6Q/T4ufc5pWa0uE5ZaHYSsV2AEAADAzZUnaeMV110l6TbPGgezYSP5ok1aBFL1Y0q+a&#10;tQvkR0Ty3zdqZVJ/JDsyHJ18w8jfXvZ4sxrTmoWOej2PzXok89aoh3G+am7HfmcSMBfiM6Ut9PVu&#10;R+Cu07OaFDXJbnPuiWyhhoXQ7HPOykx6RzPapms62OPd9kIBAAC6TFmSDhw4sK1cLr+kaWvrGw69&#10;Mtq4USi3YNg8atouCqLQo6DU9LAqlWcTVOupBdhkIG3Ue1q04aaN6kl/rnYet03BqlDnMm0+AnK7&#10;PnNWL2DGUNks8xqOWqyhpe3nWMqMPmcrx51Jbem26aHB83Kg92UAAAGGSURBVNDDDAAA0NWsW39v&#10;auX+xnr3Tc703shG7ZvdPzrbEFNvH416iBt93Wh/rdTdSj0z+fz1Pke6pplu26imrH3O9Huh0THS&#10;+2hlX6key2az1UpTZ7ptOHttYvuWJhdS9j2rWTPrpmfIbXjvagv1Zd4LW2ffLe0na/u0Or3F6c+b&#10;dY6nnYd6nx0AAAD1dW1YxcwUvcczqZNq7XWthFUAAAAgS0/OBozOVaSgWm+YcFHqy1tWME0PjQUA&#10;AADqoWcVAAAAAFA49HIAAAAAAAqHsAoAAAAAKBzCKgAAAACgcAirAAAAAIDCIawCAAAAAAqHsAoA&#10;AAAAKBzCKgAAAACgcAirAAAAAIDCIawCAAAAAAqHsAoAAAAAKBzCKgAAAACgcAirAAAAAIDCIawC&#10;AAAAAAqHsAoAAAAAKBzCKgAAAACgcAirAAAAAIDCIawCAAAAAAqHsAoAAAAAKBzCKgAAAACgcAir&#10;AAAAAIDCIawCAAAAAAqHsAoAAAAAKBzCKgAAAACgcP4/2wVQl2MSbH4AAAAASUVORK5CYIJQSwME&#10;CgAAAAAAAAAhAEQ1LaILDgAACw4AABQAAABkcnMvbWVkaWEvaW1hZ2UyLnBuZ4lQTkcNChoKAAAA&#10;DUlIRFIAAACiAAAAMwgGAAAAFMjT/QAAAAZiS0dEAP8A/wD/oL2nkwAAAAlwSFlzAAAOxAAADsQB&#10;lSsOGwAADatJREFUeJzt2mmUXVWVwPHfee/VXJnIHIQwhkAiM6ZpQGhii2g7oKA4QS9tmqZpJ1yK&#10;is3gWu3IssVera02QitDd3QxCGGQ4ACICEJkMGAFZEhIKkNlrFTVe/e+Ov3hvlivkqoQIMLrXve/&#10;1v3wzt1373P23efcvc95IcYoJ+fVpvBqdyAnhzwQcxqEPBBfgBDSN4ew/oIQQtur3Zf/z5Re7Q40&#10;KiFU5lD4DOEEPCyftH9WtgvEEMoHUDyXH97Gh26No1QzIeikehbPdLDfN2KMvXX3mvFmqu9H2P7p&#10;wQ1c+dUYz+raRmeJ5EMU3sgTP4hxzk9e7gBfOpU1tN5AjCju7FMhlPencArhcEKJuIXBW2i+PkaV&#10;TKZnLO1vo+lEwliKgyS/Jbk6xvbnd86O2SSnEA4lFImbqd5My40xSofkKq+lcDZhNnElq78T44x7&#10;ttHVnr2rgQM5/osx/nZt1r5xN9o/TOF1hr/HaLv3GrsZvDzG5sU766vhj8f4p4uuFtILqVT5z/MQ&#10;6u8Pl03eSLqMrrswcfi92E68OHuJo13fOnF7nek5pD3Z/UcvGM32K3mRns6a76PzhWUHDiS9njQZ&#10;Ptb0OdJPsmYMz7WR/jPJym1kysQrKc95YTvluaQ3kwwO15E8Q/pR4vhMrvdw0pvovpP0UyRX0389&#10;ldcP11eZR/IQA1dxUOdQe9yT5Nc7fo9/6v8gybteqp9LtRkxieT97H0EjiNEKptGmIUFyidTPDmb&#10;8Wbg/toMqWNZZEYFA7gNdw+XGdzCwOPDdZffRukf0Ec1Uiq/pJm16+k04qo+nBC6O5j0AeLbCb/O&#10;VicDxAPxHsJnGL+E8VXi2YRB0ksJK4gT8C6cSf+aEFouiDFWRrbTM5ZxZ1B4C+GXVG9FhTg3s+Nz&#10;PP4EB/6U5rcSj6Pv/BiL3wkhmUfTd+h7dwjNd8cYYwhLW9jnDZmOrq/G+PveIWvdPUz6F6r7Dfkg&#10;HkE4hcfuZ6/b6Nzazw2UHnyJPt76aS5PofBZSlNrxjA4OIJ8keIplD5c55rqKLqLFMtUb46xePl2&#10;t3xiSENIT6L0ZdbeR8tzjDkz+6zVWQmKDBxP01EU26hWiI/Sfx+FEq0nEzdRup/qCRT3oa+bjh/F&#10;GHtCKM+i8AaaplDt4rqFMZ62MdM9sC9NpxJnokzPwhinLtppL4JpU0n/isFlPH9JjHv/NNPdM5Zx&#10;fcRzs5fY1EkygYFLY+y8aGh8lS6qXyc9HM0YMRDpnI4TSJ9i+UUx7v3Lmn8mUKlQPJtNs/BTwgw8&#10;w2uWZM+mK2h+lo37oh1b2PtY1r+RRQtiPP2ReksxTtuCm4e/h/RteBM33h3jhV95cT4andrLbllN&#10;8iXSmYS5xKNpahpBvkr1emzCZMJ84khyO00IffNo+SJr1vKzL/HXh6FtuEzPWMafStN5FOdkrUVU&#10;n6X98xQfJ/0EJlL9XbZik/n6wQNCWL2Yie+jeFJN5Qbmjwmh+6rM2aFI7MAYNFNofglD6SP2U2jJ&#10;cr6MGCduCqH6B6zIgjSZSqFo+7zz0UymdYVRgxCqWygOEFqJdXasDyF0YTlTVm9tJvZkExTa+kk3&#10;M7AHSlme7z0U2njvtZy+E8MMYxEY3x5C6KyvDV4Opdog1tJ0GYRQfTfhoJECMUaDtCzEwhD6Z9K8&#10;F6FlFN2DVJuJ80OoRkTSjWx5IMbdlmW2+o6k/SusGOC6j8f4T0tDqB67varOY/EFTMk+RbEbHZT2&#10;pbo3lYcp9FKaS7WH9Co0Ef6CQz6KZ1n3NBN+QBhD8UTGnc3qh/BAjC1duHDI3uR6473E8gs5PEbd&#10;IRSuwMXsfn4IyYEk99PeRDyB5HbiItJOOk6i7bQQqgnxPkqrKJxK2k3LVaN9ljPaV1C9IuvvzM+F&#10;UL2JwQfQTuEYKjcz7TfZF0SRMD7zFfS10NJBcz/KpMfR+zqe+CFxdQjpfMJhqFC9J8bmh3Y05l3K&#10;CMn5h7Il/PJz7bBYKR9C+muWLsRu2xcr6UWjJLZXZkl9/94k/033zzllbp3e0zP7j3y0pqtA8k3S&#10;lOQ/iJPqkuzjiMdSPozkNySPsnZe3f0LSPpZegvH7lPT10nlxySrefKU0ce3eQrJO0n+hy0Ps/LD&#10;9O/3woVE8o26BP4x0j+QLuZXh9UVNaeSrKkVGMtJHyJZxtpP7FwBFYsk366z8yjp0qzy/vncmkyJ&#10;5IskPaz821rbEaQPsuEyTuvM/LpyEZ2zST9I5Wf030XyMJWFPDmfWNwmPj6QFZSXXWonCrgXVazs&#10;epZW2ecJqncYSvRbsCfFMyl1EpfjRLou57pJIXgDaaBwFFqZenAIydGIFA6i/Bg9/x7jHmuHJlHT&#10;3RBCOBKDpE9ywBK2ioQlDG7mkoXc83StsUJ4GgfveAzNk/F2wnRa1jH57cRleHIk6drW05EMjqdy&#10;Lc0ra1smcwgJs14Xgj/S20rrXNJ7GXyGwjgcQSjQulcIG/eNcdxTo/UqBE2Yhw76rqa5mzAHBxGa&#10;mDMvBMtitDGE0i1Uj6X6jhBsyVbA6mqKN3LN0QwcSnIF66fjAsLdMbaeFcLm2bRdw16f564lvH7l&#10;jn21C/hzrIgjyz/XRvpe0uVUNpI8mJX8O9wS6Cb5KunPeWQB2kfWXTky22bo/wnvm1C3cpxGeQ3n&#10;fAxNtbZWkq+TLN3RivhiL/pmkt5G8gvu3Heovf8kkntIN2XbU/Fiki6631e3Qs4i+S5pL6uvRsfo&#10;djbuT+VOKndw7R61MQUG/ob0vszOfWegVOvXMdmqni4mvZU187lmKnEB3bdjCum5DDzNkjPqfPQ9&#10;yk/xlcP/D6+IIwX8Hv0huIPqvTie8nO0VqjWkt8/MR6TGVxH4QHCSkQ62nlLC/p2bGncCG2FF9x+&#10;efm07U8ym3A7J67a2hpj6+0hqFL9Pk4nbcM6Jjw+JNPSFULfJbTsweZ5OBC/HdlO+yzshxs4Zm32&#10;vEjLzSGkkXAFXcfjJqyPse1X+NXQ85OE8K4z6Z9Ny7/FGFeHUC3S08dBz2Y7Jksj+z+fVeGvDCMd&#10;W1UQ6a/EbAqMQhzAIINV9NffCWFpSwgbd8s+V/UMjMNYQoVbv0bxOIqHUDx46Bq8GD08e1m2VVRe&#10;kOmfeSg3HDvcjtZs/+7VJQSBtIPCGMJrGZg2XKI6AU3EZkIbYV+Ks7aRGYeObA9XGoJCCCaF0D8z&#10;2zXYuo9bas8q13Aoe0wermOwZidUMdL2mxC2TKdwEutWMOG6rO8KFAvsX1egpqVa+yswiWuBGIJi&#10;CCaE0DsFE1FkxsQQVk0NwbhaBVYbSHdHJlecQbGFpjYu3SOETROzzVHY/RA6vszAB0JYtGcIvVOy&#10;s9vSuTiB8mJe2xWjdNuLWJZV2En2u3098XFMJ5wXQnJ0ps9squcw+Z21bYwRHf9KkK1I6e+JXRSP&#10;pnRWCPbK+pnOJ34Mk7CI6p0UJ+HvQ0jmDY2l7SM4huan8TzGkl5M872Mf3/NzmCWK8enKL6e9O9C&#10;UPNvehKFj6CTcV3Ysm0/s6BrehNxChO+FWPskW0jldmtg9/NziT7Stgvy1tLyZ/fg2zNpfbJco50&#10;PWl/lp+VB7LfyX8R9xqqxCoXkqzL9qNipDKY5XzpYpI313K2o7Kti2QLyYaa3k2Z7r5VXPJW4oj5&#10;J+Wzshzk8QuG8p94BOkd2dFZuqmmbyPJKgY+S+9hpL+h/xbOqcsR0/dQ3sA/ftLwHPGy7DjsqZd8&#10;JLV9v2MxO15L19aO67aOu5ckIb2x5uejsr6mSebDrWNJy1nlWz4NgTiJ5Kosj04/RSzU7DSTnlfT&#10;PzCCnR+zfNYovj2Y9E7WXcNHWupy7L8kuZd0AQv2ZOBkkkcYuJbHttkRSc/I3sE3/9UuzBFrn+Zy&#10;bb+pOJ5iK9UqzS3Z7zCOgbrN19BBaQLFTqqD2aLaNFa2krZmMk1PEhbgaUrjanrHkCziig9y0W3Z&#10;KjIiKfqzSnPramMx1U8Tr81eeHE8Oln3C869gY6Icu2qn2Zb04ZtZ3WStQ+Odir0oolRlTWX43zi&#10;EtTGHQu4kuL5MfojTQ9R/CRuItZ8XByb7SfGj9N8Y11KtAXrZUelW+1UKH6X6meIS4fsDML3SD/L&#10;7ktH7mWYTxxHy49i/Gadr5oeIJ6PJt7xM4rfzvpz14XMWb+Nktr7ibt0pQwxxq3/lnkNlRH+c1fd&#10;RNuqGFWypb13Cs2TtpeLCb3dMU7cBCGsHcOkiVTqcrgNPTFO6d5hh4IJmMof1sZ4wNpt7k3CJCrF&#10;bDV+Ym2Mh6wOQavs3Dvl3c/HuKCayfeMZeIMzljDD9fFGGMtJ5pKeQy/WxXjvO3O1F8OWXrymmnZ&#10;RIXmKs+viXH3nuFyvVNp2i37/MHmjUxckX1+tx5p9k3LgrS8OsaxPdvb2X/6kH/LVcasitG2gVP3&#10;zJbpFDtoXR7jUHAP3bcnyXSaUrqXxTht9Qgy4zGNr23g06tjjLskJQo7rEdycl4h8j975jQEeSDm&#10;NAR5IOY0BHkg5jQEeSDmNAR5IOY0BHkg5jQEeSDmNAR5IOY0BHkg5jQEeSDmNAR5IOY0BHkg5jQE&#10;eSDmNAR5IOY0BHkg5jQEeSDmNAR5IOY0BHkg5jQEeSDmNAR5IOY0BHkg5jQEeSDmNAR5IOY0BHkg&#10;5jQEeSDmNAR5IOY0BHkg5jQEeSDmNAR5IOY0BP8LwMtHFfDFbbwAAAAASUVORK5CYIJQSwMECgAA&#10;AAAAAAAhAPK55gJ0AAAAdAAAABQAAABkcnMvbWVkaWEvaW1hZ2UxLnBuZ4lQTkcNChoKAAAADUlI&#10;RFIAAAABAAAACwgGAAAAvo7n7wAAAAZiS0dEAP8A/wD/oL2nkwAAAAlwSFlzAAAOxAAADsQBlSsO&#10;GwAAABRJREFUCJljYGD4/5+JgYGBgSQCAGj2AhOGzPG2AAAAAElFTkSuQmCCUEsDBBQABgAIAAAA&#10;IQC9sl7d4QAAAAoBAAAPAAAAZHJzL2Rvd25yZXYueG1sTI/BTsJAEIbvJr7DZky8yXYLAtZuCSHq&#10;iZAIJobb0A5tQ3e36S5teXvHkx5n5ss/35+uRtOInjpfO6tBTSIQZHNX1LbU8HV4f1qC8AFtgY2z&#10;pOFGHlbZ/V2KSeEG+0n9PpSCQ6xPUEMVQptI6fOKDPqJa8ny7ew6g4HHrpRFhwOHm0bGUTSXBmvL&#10;HypsaVNRftlfjYaPAYf1VL3128t5czsennffW0VaPz6M61cQgcbwB8OvPqtDxk4nd7WFF42GWMUz&#10;RjXM1BwEAy+LiLucNEwXvJFZKv9XyH4AAAD//wMAUEsBAi0AFAAGAAgAAAAhALGCZ7YKAQAAEwIA&#10;ABMAAAAAAAAAAAAAAAAAAAAAAFtDb250ZW50X1R5cGVzXS54bWxQSwECLQAUAAYACAAAACEAOP0h&#10;/9YAAACUAQAACwAAAAAAAAAAAAAAAAA7AQAAX3JlbHMvLnJlbHNQSwECLQAUAAYACAAAACEAjpnk&#10;5sQCAACeCQAADgAAAAAAAAAAAAAAAAA6AgAAZHJzL2Uyb0RvYy54bWxQSwECLQAUAAYACAAAACEA&#10;NydHYcwAAAApAgAAGQAAAAAAAAAAAAAAAAAqBQAAZHJzL19yZWxzL2Uyb0RvYy54bWwucmVsc1BL&#10;AQItAAoAAAAAAAAAIQB7HCbTCmIAAApiAAAUAAAAAAAAAAAAAAAAAC0GAABkcnMvbWVkaWEvaW1h&#10;Z2UzLnBuZ1BLAQItAAoAAAAAAAAAIQBENS2iCw4AAAsOAAAUAAAAAAAAAAAAAAAAAGloAABkcnMv&#10;bWVkaWEvaW1hZ2UyLnBuZ1BLAQItAAoAAAAAAAAAIQDyueYCdAAAAHQAAAAUAAAAAAAAAAAAAAAA&#10;AKZ2AABkcnMvbWVkaWEvaW1hZ2UxLnBuZ1BLAQItABQABgAIAAAAIQC9sl7d4QAAAAoBAAAPAAAA&#10;AAAAAAAAAAAAAEx3AABkcnMvZG93bnJldi54bWxQSwUGAAAAAAgACAAAAgAAWngAAAAA&#10;">
                <v:shape id="Image 38" o:spid="_x0000_s1027" type="#_x0000_t75" style="position:absolute;left:42292;top:11054;width:62;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pvywAAAOIAAAAPAAAAZHJzL2Rvd25yZXYueG1sRI9PawIx&#10;FMTvBb9DeEIvollbjbIaxVpLCz35D/H22Dx3FzcvyybV7bdvCoUeh5n5DTNftrYSN2p86VjDcJCA&#10;IM6cKTnXcNi/9acgfEA2WDkmDd/kYbnoPMwxNe7OW7rtQi4ihH2KGooQ6lRKnxVk0Q9cTRy9i2ss&#10;hiibXJoG7xFuK/mUJEpaLDkuFFjTuqDsuvuyGs7jz/3m9WjrtSxfbG8yPm28edf6sduuZiACteE/&#10;/Nf+MBqe1URN1UgN4fdSvANy8QMAAP//AwBQSwECLQAUAAYACAAAACEA2+H2y+4AAACFAQAAEwAA&#10;AAAAAAAAAAAAAAAAAAAAW0NvbnRlbnRfVHlwZXNdLnhtbFBLAQItABQABgAIAAAAIQBa9CxbvwAA&#10;ABUBAAALAAAAAAAAAAAAAAAAAB8BAABfcmVscy8ucmVsc1BLAQItABQABgAIAAAAIQCGy4pvywAA&#10;AOIAAAAPAAAAAAAAAAAAAAAAAAcCAABkcnMvZG93bnJldi54bWxQSwUGAAAAAAMAAwC3AAAA/wIA&#10;AAAA&#10;">
                  <v:imagedata r:id="rId29" o:title=""/>
                </v:shape>
                <v:shape id="Image 39" o:spid="_x0000_s1028" type="#_x0000_t75" style="position:absolute;left:41174;top:9883;width:5601;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KUxQAAAOEAAAAPAAAAZHJzL2Rvd25yZXYueG1sRE/LasJA&#10;FN0L/YfhFrqrEwWTNDqKjxbtsrEbd9fMNQlm7oTMVOPfO0LB5eG8Z4veNOJCnastKxgNIxDEhdU1&#10;lwp+91/vKQjnkTU2lknBjRws5i+DGWbaXvmHLrkvRQhhl6GCyvs2k9IVFRl0Q9sSB+5kO4M+wK6U&#10;usNrCDeNHEdRLA3WHBoqbGldUXHO/4yC5PR589tmnLfLid5vvg+rjT6ulHp77ZdTEJ56/xT/u3c6&#10;zP8YxUmaxPB4FCDI+R0AAP//AwBQSwECLQAUAAYACAAAACEA2+H2y+4AAACFAQAAEwAAAAAAAAAA&#10;AAAAAAAAAAAAW0NvbnRlbnRfVHlwZXNdLnhtbFBLAQItABQABgAIAAAAIQBa9CxbvwAAABUBAAAL&#10;AAAAAAAAAAAAAAAAAB8BAABfcmVscy8ucmVsc1BLAQItABQABgAIAAAAIQDsHbKUxQAAAOEAAAAP&#10;AAAAAAAAAAAAAAAAAAcCAABkcnMvZG93bnJldi54bWxQSwUGAAAAAAMAAwC3AAAA+QIAAAAA&#10;">
                  <v:imagedata r:id="rId30" o:title=""/>
                </v:shape>
                <v:shape id="Image 40" o:spid="_x0000_s1029" type="#_x0000_t75" style="position:absolute;width:53981;height:30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D1zQAAAOMAAAAPAAAAZHJzL2Rvd25yZXYueG1sRI9BSwMx&#10;EIXvgv8hjODNJltqsdumpSiKFHuwCtJb2Ew3q5vJuhnb1V/vHASPM+/Ne98sVkNs1RH73CSyUIwM&#10;KKQq+YZqC68v91c3oDI78q5NhBa+McNqeX62cKVPJ3rG445rJSGUS2chMHel1rkKGF0epQ5JtEPq&#10;o2MZ+1r73p0kPLZ6bMxUR9eQNATX4W3A6mP3FS0cPif7zc8dv4Xrdj3l923cbJ8erL28GNZzUIwD&#10;/5v/rh+94JuJGRezWSHQ8pMsQC9/AQAA//8DAFBLAQItABQABgAIAAAAIQDb4fbL7gAAAIUBAAAT&#10;AAAAAAAAAAAAAAAAAAAAAABbQ29udGVudF9UeXBlc10ueG1sUEsBAi0AFAAGAAgAAAAhAFr0LFu/&#10;AAAAFQEAAAsAAAAAAAAAAAAAAAAAHwEAAF9yZWxzLy5yZWxzUEsBAi0AFAAGAAgAAAAhAOR70PXN&#10;AAAA4wAAAA8AAAAAAAAAAAAAAAAABwIAAGRycy9kb3ducmV2LnhtbFBLBQYAAAAAAwADALcAAAAB&#10;AwAAAAA=&#10;">
                  <v:imagedata r:id="rId31" o:title=""/>
                </v:shape>
                <w10:wrap anchorx="page"/>
              </v:group>
            </w:pict>
          </mc:Fallback>
        </mc:AlternateContent>
      </w:r>
    </w:p>
    <w:p w14:paraId="168EE245" w14:textId="77777777" w:rsidR="00BE687D" w:rsidRDefault="00BE687D">
      <w:pPr>
        <w:pStyle w:val="BodyText"/>
        <w:spacing w:line="360" w:lineRule="auto"/>
        <w:jc w:val="both"/>
      </w:pPr>
      <w:r>
        <w:t xml:space="preserve"> </w:t>
      </w:r>
    </w:p>
    <w:p w14:paraId="2EFD1A8F" w14:textId="77777777" w:rsidR="00A163D3" w:rsidRDefault="00A163D3">
      <w:pPr>
        <w:pStyle w:val="BodyText"/>
        <w:spacing w:line="360" w:lineRule="auto"/>
        <w:jc w:val="both"/>
      </w:pPr>
    </w:p>
    <w:p w14:paraId="301DB0B6" w14:textId="77777777" w:rsidR="00A163D3" w:rsidRDefault="00A163D3">
      <w:pPr>
        <w:pStyle w:val="BodyText"/>
        <w:spacing w:line="360" w:lineRule="auto"/>
        <w:jc w:val="both"/>
      </w:pPr>
    </w:p>
    <w:p w14:paraId="6DBB1166" w14:textId="77777777" w:rsidR="00A163D3" w:rsidRDefault="00A163D3">
      <w:pPr>
        <w:pStyle w:val="BodyText"/>
        <w:spacing w:line="360" w:lineRule="auto"/>
        <w:jc w:val="both"/>
      </w:pPr>
    </w:p>
    <w:p w14:paraId="19DA1124" w14:textId="77777777" w:rsidR="00A163D3" w:rsidRDefault="00A163D3">
      <w:pPr>
        <w:pStyle w:val="BodyText"/>
        <w:spacing w:line="360" w:lineRule="auto"/>
        <w:jc w:val="both"/>
      </w:pPr>
    </w:p>
    <w:p w14:paraId="1A28C8D6" w14:textId="77777777" w:rsidR="00A163D3" w:rsidRDefault="00A163D3">
      <w:pPr>
        <w:pStyle w:val="BodyText"/>
        <w:spacing w:line="360" w:lineRule="auto"/>
        <w:jc w:val="both"/>
      </w:pPr>
    </w:p>
    <w:p w14:paraId="01E6F99C" w14:textId="77777777" w:rsidR="00A163D3" w:rsidRDefault="00A163D3">
      <w:pPr>
        <w:pStyle w:val="BodyText"/>
        <w:spacing w:line="360" w:lineRule="auto"/>
        <w:jc w:val="both"/>
      </w:pPr>
    </w:p>
    <w:p w14:paraId="1B298171" w14:textId="77777777" w:rsidR="00A163D3" w:rsidRDefault="00A163D3">
      <w:pPr>
        <w:pStyle w:val="BodyText"/>
        <w:spacing w:line="360" w:lineRule="auto"/>
        <w:jc w:val="both"/>
      </w:pPr>
    </w:p>
    <w:p w14:paraId="139B9A82" w14:textId="77777777" w:rsidR="00A163D3" w:rsidRDefault="00A163D3">
      <w:pPr>
        <w:pStyle w:val="BodyText"/>
        <w:spacing w:line="360" w:lineRule="auto"/>
        <w:jc w:val="both"/>
      </w:pPr>
    </w:p>
    <w:p w14:paraId="27FB29DA" w14:textId="1E6A0AA9" w:rsidR="00A163D3" w:rsidRDefault="00DC7276" w:rsidP="00A163D3">
      <w:pPr>
        <w:pStyle w:val="BodyText"/>
        <w:spacing w:line="360" w:lineRule="auto"/>
        <w:jc w:val="both"/>
      </w:pPr>
      <w:r>
        <w:rPr>
          <w:b/>
        </w:rPr>
        <w:t xml:space="preserve">                                   </w:t>
      </w:r>
      <w:r w:rsidR="00A163D3">
        <w:rPr>
          <w:b/>
        </w:rPr>
        <w:t>Figure</w:t>
      </w:r>
      <w:r w:rsidR="00A163D3">
        <w:rPr>
          <w:b/>
          <w:spacing w:val="-3"/>
        </w:rPr>
        <w:t xml:space="preserve"> </w:t>
      </w:r>
      <w:r w:rsidR="006026F9">
        <w:rPr>
          <w:b/>
        </w:rPr>
        <w:t>2</w:t>
      </w:r>
      <w:r w:rsidR="00A163D3">
        <w:rPr>
          <w:b/>
        </w:rPr>
        <w:t>:</w:t>
      </w:r>
      <w:r w:rsidR="00A163D3">
        <w:rPr>
          <w:b/>
          <w:spacing w:val="-2"/>
        </w:rPr>
        <w:t xml:space="preserve"> </w:t>
      </w:r>
      <w:r w:rsidR="00A163D3">
        <w:rPr>
          <w:b/>
        </w:rPr>
        <w:t>(</w:t>
      </w:r>
      <w:r w:rsidR="006026F9">
        <w:rPr>
          <w:b/>
        </w:rPr>
        <w:t>b</w:t>
      </w:r>
      <w:r w:rsidR="00A163D3">
        <w:rPr>
          <w:b/>
        </w:rPr>
        <w:t>)</w:t>
      </w:r>
      <w:r w:rsidR="00A163D3">
        <w:rPr>
          <w:b/>
          <w:spacing w:val="-4"/>
        </w:rPr>
        <w:t xml:space="preserve"> </w:t>
      </w:r>
      <w:r w:rsidR="00A163D3">
        <w:rPr>
          <w:b/>
        </w:rPr>
        <w:t>FTIR</w:t>
      </w:r>
      <w:r w:rsidR="00A163D3">
        <w:rPr>
          <w:b/>
          <w:spacing w:val="-2"/>
        </w:rPr>
        <w:t xml:space="preserve"> </w:t>
      </w:r>
      <w:r w:rsidR="00A163D3">
        <w:rPr>
          <w:b/>
        </w:rPr>
        <w:t xml:space="preserve">OF </w:t>
      </w:r>
      <w:r w:rsidR="00A163D3">
        <w:rPr>
          <w:b/>
          <w:spacing w:val="-5"/>
        </w:rPr>
        <w:t>NGR (1:60)</w:t>
      </w:r>
    </w:p>
    <w:p w14:paraId="6AAC927D" w14:textId="77777777" w:rsidR="00A163D3" w:rsidRDefault="00A163D3">
      <w:pPr>
        <w:pStyle w:val="BodyText"/>
        <w:spacing w:line="360" w:lineRule="auto"/>
        <w:jc w:val="both"/>
      </w:pPr>
    </w:p>
    <w:p w14:paraId="1D66BF78" w14:textId="3DDEAEEC" w:rsidR="006B19BC" w:rsidRPr="00DC7276" w:rsidRDefault="00DC7276" w:rsidP="00A163D3">
      <w:pPr>
        <w:pStyle w:val="BodyText"/>
        <w:spacing w:line="360" w:lineRule="auto"/>
        <w:jc w:val="both"/>
        <w:rPr>
          <w:b/>
          <w:bCs/>
        </w:rPr>
      </w:pPr>
      <w:r>
        <w:t xml:space="preserve"> </w:t>
      </w:r>
      <w:r w:rsidRPr="00DC7276">
        <w:rPr>
          <w:b/>
          <w:bCs/>
        </w:rPr>
        <w:t>Scanning</w:t>
      </w:r>
      <w:r w:rsidRPr="00DC7276">
        <w:rPr>
          <w:b/>
          <w:bCs/>
          <w:spacing w:val="-5"/>
        </w:rPr>
        <w:t xml:space="preserve"> </w:t>
      </w:r>
      <w:r w:rsidRPr="00DC7276">
        <w:rPr>
          <w:b/>
          <w:bCs/>
        </w:rPr>
        <w:t>Electron</w:t>
      </w:r>
      <w:r w:rsidRPr="00DC7276">
        <w:rPr>
          <w:b/>
          <w:bCs/>
          <w:spacing w:val="-6"/>
        </w:rPr>
        <w:t xml:space="preserve"> </w:t>
      </w:r>
      <w:r w:rsidRPr="00DC7276">
        <w:rPr>
          <w:b/>
          <w:bCs/>
        </w:rPr>
        <w:t>Microscope</w:t>
      </w:r>
      <w:r w:rsidRPr="00DC7276">
        <w:rPr>
          <w:b/>
          <w:bCs/>
          <w:spacing w:val="-4"/>
        </w:rPr>
        <w:t xml:space="preserve"> </w:t>
      </w:r>
      <w:r w:rsidR="008D30C2" w:rsidRPr="00DC7276">
        <w:rPr>
          <w:b/>
          <w:bCs/>
          <w:spacing w:val="-4"/>
        </w:rPr>
        <w:t>(SEM)</w:t>
      </w:r>
    </w:p>
    <w:p w14:paraId="1D66BF79" w14:textId="77777777" w:rsidR="006B19BC" w:rsidRDefault="006B19BC">
      <w:pPr>
        <w:pStyle w:val="BodyText"/>
        <w:spacing w:before="5"/>
        <w:rPr>
          <w:b/>
        </w:rPr>
      </w:pPr>
    </w:p>
    <w:p w14:paraId="1D66BF7A" w14:textId="58D67DB8" w:rsidR="006B19BC" w:rsidRDefault="008D30C2">
      <w:pPr>
        <w:pStyle w:val="BodyText"/>
        <w:spacing w:before="1" w:line="360" w:lineRule="auto"/>
        <w:ind w:left="241" w:right="18"/>
        <w:jc w:val="both"/>
      </w:pPr>
      <w:r>
        <w:t xml:space="preserve">The Scanning Electron Microscope was utilized to establish the morphological characterization of the </w:t>
      </w:r>
      <w:r w:rsidR="00897A57">
        <w:t xml:space="preserve">sample. </w:t>
      </w:r>
      <w:r>
        <w:t xml:space="preserve">SEM images captured are presented in figure </w:t>
      </w:r>
      <w:r w:rsidR="006C243F">
        <w:t>3</w:t>
      </w:r>
      <w:r>
        <w:t>(a</w:t>
      </w:r>
      <w:proofErr w:type="gramStart"/>
      <w:r>
        <w:t>),(</w:t>
      </w:r>
      <w:proofErr w:type="gramEnd"/>
      <w:r>
        <w:t>b),(c). In the fig</w:t>
      </w:r>
      <w:r w:rsidR="00205468">
        <w:t>3</w:t>
      </w:r>
      <w:r>
        <w:t xml:space="preserve">(a) it can be observed for </w:t>
      </w:r>
      <w:r w:rsidR="00897A57">
        <w:t>GO (</w:t>
      </w:r>
      <w:r>
        <w:t>oxide of graphite) represent several layers stacked in sleek lamellar of the nanocrystal composite and strong bond between sheets</w:t>
      </w:r>
      <w:r w:rsidR="00897A57">
        <w:t xml:space="preserve">. </w:t>
      </w:r>
      <w:r>
        <w:t xml:space="preserve"> Fig</w:t>
      </w:r>
      <w:r w:rsidR="00205468">
        <w:t>3</w:t>
      </w:r>
      <w:r>
        <w:t xml:space="preserve">(b) and (c) </w:t>
      </w:r>
      <w:r w:rsidR="00897A57">
        <w:t>represents</w:t>
      </w:r>
      <w:r>
        <w:t xml:space="preserve"> the SEM image of Nitrogen doped graphene, the primary observation </w:t>
      </w:r>
      <w:r w:rsidR="00897A57">
        <w:t>showed the</w:t>
      </w:r>
      <w:r>
        <w:t xml:space="preserve"> wrinkles or crumbled surface representing π-π interaction </w:t>
      </w:r>
      <w:proofErr w:type="spellStart"/>
      <w:r>
        <w:t>i.e</w:t>
      </w:r>
      <w:proofErr w:type="spellEnd"/>
      <w:r>
        <w:t xml:space="preserve"> introduction of Nitrogen atom in the carbon lattice.</w:t>
      </w:r>
    </w:p>
    <w:p w14:paraId="1D66BF7B" w14:textId="77777777" w:rsidR="006B19BC" w:rsidRDefault="006B19BC">
      <w:pPr>
        <w:pStyle w:val="BodyText"/>
        <w:rPr>
          <w:sz w:val="20"/>
        </w:rPr>
      </w:pPr>
    </w:p>
    <w:p w14:paraId="1D66BF7C" w14:textId="77777777" w:rsidR="006B19BC" w:rsidRDefault="008D30C2">
      <w:pPr>
        <w:pStyle w:val="BodyText"/>
        <w:spacing w:before="71"/>
        <w:rPr>
          <w:sz w:val="20"/>
        </w:rPr>
      </w:pPr>
      <w:r>
        <w:rPr>
          <w:noProof/>
          <w:sz w:val="20"/>
        </w:rPr>
        <w:lastRenderedPageBreak/>
        <w:drawing>
          <wp:anchor distT="0" distB="0" distL="0" distR="0" simplePos="0" relativeHeight="487598080" behindDoc="1" locked="0" layoutInCell="1" allowOverlap="1" wp14:anchorId="1D66C079" wp14:editId="7DA0AB22">
            <wp:simplePos x="0" y="0"/>
            <wp:positionH relativeFrom="page">
              <wp:posOffset>2080260</wp:posOffset>
            </wp:positionH>
            <wp:positionV relativeFrom="paragraph">
              <wp:posOffset>209550</wp:posOffset>
            </wp:positionV>
            <wp:extent cx="3695700" cy="2758440"/>
            <wp:effectExtent l="0" t="0" r="0" b="381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2" cstate="print"/>
                    <a:stretch>
                      <a:fillRect/>
                    </a:stretch>
                  </pic:blipFill>
                  <pic:spPr>
                    <a:xfrm>
                      <a:off x="0" y="0"/>
                      <a:ext cx="3695700" cy="2758440"/>
                    </a:xfrm>
                    <a:prstGeom prst="rect">
                      <a:avLst/>
                    </a:prstGeom>
                  </pic:spPr>
                </pic:pic>
              </a:graphicData>
            </a:graphic>
            <wp14:sizeRelH relativeFrom="margin">
              <wp14:pctWidth>0</wp14:pctWidth>
            </wp14:sizeRelH>
            <wp14:sizeRelV relativeFrom="margin">
              <wp14:pctHeight>0</wp14:pctHeight>
            </wp14:sizeRelV>
          </wp:anchor>
        </w:drawing>
      </w:r>
    </w:p>
    <w:p w14:paraId="1D66BF7D" w14:textId="77777777" w:rsidR="006B19BC" w:rsidRDefault="006B19BC">
      <w:pPr>
        <w:pStyle w:val="BodyText"/>
        <w:spacing w:before="56"/>
      </w:pPr>
    </w:p>
    <w:p w14:paraId="1D66BF7E" w14:textId="67C4D062" w:rsidR="006B19BC" w:rsidRDefault="001438FE">
      <w:pPr>
        <w:pStyle w:val="Heading4"/>
        <w:ind w:left="522" w:right="308"/>
      </w:pPr>
      <w:r>
        <w:t>Figure</w:t>
      </w:r>
      <w:r>
        <w:rPr>
          <w:spacing w:val="-1"/>
        </w:rPr>
        <w:t xml:space="preserve"> </w:t>
      </w:r>
      <w:r w:rsidR="003E7367">
        <w:t>3</w:t>
      </w:r>
      <w:r w:rsidR="008D30C2">
        <w:t>:(a)-SEM</w:t>
      </w:r>
      <w:r w:rsidR="008D30C2">
        <w:rPr>
          <w:spacing w:val="-2"/>
        </w:rPr>
        <w:t xml:space="preserve"> </w:t>
      </w:r>
      <w:r w:rsidR="008D30C2">
        <w:t>IMAGE</w:t>
      </w:r>
      <w:r w:rsidR="008D30C2">
        <w:rPr>
          <w:spacing w:val="-1"/>
        </w:rPr>
        <w:t xml:space="preserve"> </w:t>
      </w:r>
      <w:r w:rsidR="008D30C2">
        <w:t>OF</w:t>
      </w:r>
      <w:r w:rsidR="008D30C2">
        <w:rPr>
          <w:spacing w:val="-1"/>
        </w:rPr>
        <w:t xml:space="preserve"> </w:t>
      </w:r>
      <w:r w:rsidR="008D30C2">
        <w:t>GRAPHENE</w:t>
      </w:r>
      <w:r w:rsidR="008D30C2">
        <w:rPr>
          <w:spacing w:val="-1"/>
        </w:rPr>
        <w:t xml:space="preserve"> </w:t>
      </w:r>
      <w:r w:rsidR="008D30C2">
        <w:rPr>
          <w:spacing w:val="-2"/>
        </w:rPr>
        <w:t>OXIDE</w:t>
      </w:r>
    </w:p>
    <w:p w14:paraId="5ADF2754" w14:textId="047B2356" w:rsidR="009D2347" w:rsidRDefault="00B401EC" w:rsidP="001438FE">
      <w:pPr>
        <w:pStyle w:val="Heading4"/>
        <w:tabs>
          <w:tab w:val="center" w:pos="4467"/>
        </w:tabs>
        <w:ind w:left="0"/>
        <w:jc w:val="left"/>
      </w:pPr>
      <w:r>
        <w:t xml:space="preserve">        </w:t>
      </w:r>
      <w:r w:rsidR="001438FE">
        <w:tab/>
      </w:r>
    </w:p>
    <w:p w14:paraId="2E9E79C9" w14:textId="77777777" w:rsidR="009D2347" w:rsidRDefault="009D2347" w:rsidP="009D2347">
      <w:pPr>
        <w:pStyle w:val="Heading4"/>
        <w:ind w:left="0"/>
        <w:jc w:val="left"/>
      </w:pPr>
      <w:r>
        <w:t xml:space="preserve">       </w:t>
      </w:r>
      <w:r>
        <w:rPr>
          <w:noProof/>
          <w:sz w:val="20"/>
        </w:rPr>
        <w:drawing>
          <wp:inline distT="0" distB="0" distL="0" distR="0" wp14:anchorId="4BF7DD53" wp14:editId="03EF129C">
            <wp:extent cx="4533900" cy="2019300"/>
            <wp:effectExtent l="0" t="0" r="0" b="0"/>
            <wp:docPr id="2095949743"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stretch>
                      <a:fillRect/>
                    </a:stretch>
                  </pic:blipFill>
                  <pic:spPr>
                    <a:xfrm>
                      <a:off x="0" y="0"/>
                      <a:ext cx="4548070" cy="2025611"/>
                    </a:xfrm>
                    <a:prstGeom prst="rect">
                      <a:avLst/>
                    </a:prstGeom>
                  </pic:spPr>
                </pic:pic>
              </a:graphicData>
            </a:graphic>
          </wp:inline>
        </w:drawing>
      </w:r>
    </w:p>
    <w:p w14:paraId="3B4203C2" w14:textId="77777777" w:rsidR="009D2347" w:rsidRDefault="009D2347" w:rsidP="009D2347">
      <w:pPr>
        <w:pStyle w:val="Heading4"/>
        <w:ind w:left="0"/>
        <w:jc w:val="left"/>
      </w:pPr>
    </w:p>
    <w:p w14:paraId="3224EF13" w14:textId="77777777" w:rsidR="009D2347" w:rsidRDefault="009D2347" w:rsidP="009D2347">
      <w:pPr>
        <w:pStyle w:val="Heading4"/>
        <w:ind w:left="0"/>
        <w:jc w:val="left"/>
      </w:pPr>
    </w:p>
    <w:p w14:paraId="35A23F64" w14:textId="77777777" w:rsidR="009D2347" w:rsidRDefault="009D2347" w:rsidP="009D2347">
      <w:pPr>
        <w:pStyle w:val="Heading4"/>
        <w:ind w:left="0"/>
        <w:jc w:val="left"/>
      </w:pPr>
    </w:p>
    <w:p w14:paraId="1D66BF7F" w14:textId="0528338C" w:rsidR="009D2347" w:rsidRDefault="009D2347" w:rsidP="009D2347">
      <w:pPr>
        <w:pStyle w:val="Heading4"/>
        <w:spacing w:before="273"/>
        <w:ind w:left="522" w:right="303"/>
        <w:sectPr w:rsidR="009D2347">
          <w:pgSz w:w="11910" w:h="16840"/>
          <w:pgMar w:top="1360" w:right="1417" w:bottom="1200" w:left="1559" w:header="0" w:footer="1003" w:gutter="0"/>
          <w:cols w:space="720"/>
        </w:sectPr>
      </w:pPr>
      <w:r>
        <w:t>Figure</w:t>
      </w:r>
      <w:r>
        <w:rPr>
          <w:spacing w:val="-2"/>
        </w:rPr>
        <w:t xml:space="preserve"> </w:t>
      </w:r>
      <w:r w:rsidR="003E7367">
        <w:t>3</w:t>
      </w:r>
      <w:r>
        <w:t>:</w:t>
      </w:r>
      <w:r>
        <w:rPr>
          <w:spacing w:val="-1"/>
        </w:rPr>
        <w:t xml:space="preserve"> </w:t>
      </w:r>
      <w:r>
        <w:t>(</w:t>
      </w:r>
      <w:r w:rsidR="003E7367">
        <w:t>b</w:t>
      </w:r>
      <w:r>
        <w:t>)-</w:t>
      </w:r>
      <w:r>
        <w:rPr>
          <w:spacing w:val="-1"/>
        </w:rPr>
        <w:t xml:space="preserve"> </w:t>
      </w:r>
      <w:r>
        <w:t>SEM</w:t>
      </w:r>
      <w:r>
        <w:rPr>
          <w:spacing w:val="-2"/>
        </w:rPr>
        <w:t xml:space="preserve"> </w:t>
      </w:r>
      <w:r>
        <w:t>IMAGE OF N-</w:t>
      </w:r>
      <w:r>
        <w:rPr>
          <w:spacing w:val="-2"/>
        </w:rPr>
        <w:t>GRAPHENE</w:t>
      </w:r>
    </w:p>
    <w:p w14:paraId="1D66BF82" w14:textId="77777777" w:rsidR="006B19BC" w:rsidRDefault="008D30C2">
      <w:pPr>
        <w:pStyle w:val="BodyText"/>
        <w:spacing w:before="163"/>
        <w:rPr>
          <w:b/>
          <w:sz w:val="20"/>
        </w:rPr>
      </w:pPr>
      <w:r>
        <w:rPr>
          <w:b/>
          <w:noProof/>
          <w:sz w:val="20"/>
        </w:rPr>
        <w:lastRenderedPageBreak/>
        <w:drawing>
          <wp:anchor distT="0" distB="0" distL="0" distR="0" simplePos="0" relativeHeight="487598592" behindDoc="1" locked="0" layoutInCell="1" allowOverlap="1" wp14:anchorId="1D66C07D" wp14:editId="63C734D5">
            <wp:simplePos x="0" y="0"/>
            <wp:positionH relativeFrom="page">
              <wp:posOffset>2377440</wp:posOffset>
            </wp:positionH>
            <wp:positionV relativeFrom="paragraph">
              <wp:posOffset>264160</wp:posOffset>
            </wp:positionV>
            <wp:extent cx="4053840" cy="2209800"/>
            <wp:effectExtent l="0" t="0" r="381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4053840" cy="2209800"/>
                    </a:xfrm>
                    <a:prstGeom prst="rect">
                      <a:avLst/>
                    </a:prstGeom>
                  </pic:spPr>
                </pic:pic>
              </a:graphicData>
            </a:graphic>
            <wp14:sizeRelH relativeFrom="margin">
              <wp14:pctWidth>0</wp14:pctWidth>
            </wp14:sizeRelH>
            <wp14:sizeRelV relativeFrom="margin">
              <wp14:pctHeight>0</wp14:pctHeight>
            </wp14:sizeRelV>
          </wp:anchor>
        </w:drawing>
      </w:r>
    </w:p>
    <w:p w14:paraId="768AA92D" w14:textId="473BFCC1" w:rsidR="009D2347" w:rsidRDefault="008D30C2" w:rsidP="00DC7276">
      <w:pPr>
        <w:spacing w:before="272"/>
        <w:ind w:left="522" w:right="303"/>
        <w:jc w:val="center"/>
        <w:rPr>
          <w:b/>
          <w:spacing w:val="-2"/>
          <w:sz w:val="24"/>
        </w:rPr>
      </w:pPr>
      <w:r>
        <w:rPr>
          <w:b/>
          <w:sz w:val="24"/>
        </w:rPr>
        <w:t>Figure</w:t>
      </w:r>
      <w:r>
        <w:rPr>
          <w:b/>
          <w:spacing w:val="-4"/>
          <w:sz w:val="24"/>
        </w:rPr>
        <w:t xml:space="preserve"> </w:t>
      </w:r>
      <w:r w:rsidR="003E7367">
        <w:rPr>
          <w:b/>
          <w:sz w:val="24"/>
        </w:rPr>
        <w:t>3</w:t>
      </w:r>
      <w:r>
        <w:rPr>
          <w:b/>
          <w:sz w:val="24"/>
        </w:rPr>
        <w:t>:(</w:t>
      </w:r>
      <w:r w:rsidR="003E7367">
        <w:rPr>
          <w:b/>
          <w:sz w:val="24"/>
        </w:rPr>
        <w:t>c</w:t>
      </w:r>
      <w:r>
        <w:rPr>
          <w:b/>
          <w:sz w:val="24"/>
        </w:rPr>
        <w:t>)-</w:t>
      </w:r>
      <w:r>
        <w:rPr>
          <w:b/>
          <w:spacing w:val="-2"/>
          <w:sz w:val="24"/>
        </w:rPr>
        <w:t xml:space="preserve"> </w:t>
      </w:r>
      <w:r>
        <w:rPr>
          <w:b/>
          <w:sz w:val="24"/>
        </w:rPr>
        <w:t>SEM</w:t>
      </w:r>
      <w:r>
        <w:rPr>
          <w:b/>
          <w:spacing w:val="-2"/>
          <w:sz w:val="24"/>
        </w:rPr>
        <w:t xml:space="preserve"> </w:t>
      </w:r>
      <w:r>
        <w:rPr>
          <w:b/>
          <w:sz w:val="24"/>
        </w:rPr>
        <w:t>IMAGE</w:t>
      </w:r>
      <w:r>
        <w:rPr>
          <w:b/>
          <w:spacing w:val="-1"/>
          <w:sz w:val="24"/>
        </w:rPr>
        <w:t xml:space="preserve"> </w:t>
      </w:r>
      <w:r>
        <w:rPr>
          <w:b/>
          <w:sz w:val="24"/>
        </w:rPr>
        <w:t>OF</w:t>
      </w:r>
      <w:r>
        <w:rPr>
          <w:b/>
          <w:spacing w:val="-1"/>
          <w:sz w:val="24"/>
        </w:rPr>
        <w:t xml:space="preserve"> </w:t>
      </w:r>
      <w:r>
        <w:rPr>
          <w:b/>
          <w:sz w:val="24"/>
        </w:rPr>
        <w:t>N-</w:t>
      </w:r>
      <w:r>
        <w:rPr>
          <w:b/>
          <w:spacing w:val="-2"/>
          <w:sz w:val="24"/>
        </w:rPr>
        <w:t>GRAPHENE</w:t>
      </w:r>
    </w:p>
    <w:p w14:paraId="5AA6B91F" w14:textId="225BEEC9" w:rsidR="009D2347" w:rsidRDefault="00542980" w:rsidP="009D2347">
      <w:pPr>
        <w:pStyle w:val="Heading3"/>
        <w:tabs>
          <w:tab w:val="left" w:pos="480"/>
        </w:tabs>
        <w:spacing w:before="60"/>
        <w:ind w:left="0"/>
      </w:pPr>
      <w:r>
        <w:t xml:space="preserve">    </w:t>
      </w:r>
      <w:r w:rsidR="009D2347">
        <w:t>UV</w:t>
      </w:r>
      <w:r w:rsidR="009D2347">
        <w:rPr>
          <w:spacing w:val="-3"/>
        </w:rPr>
        <w:t xml:space="preserve"> </w:t>
      </w:r>
      <w:r>
        <w:t xml:space="preserve">Visible </w:t>
      </w:r>
      <w:r>
        <w:rPr>
          <w:spacing w:val="-4"/>
        </w:rPr>
        <w:t>Spectroscopy</w:t>
      </w:r>
    </w:p>
    <w:p w14:paraId="4918B261" w14:textId="77777777" w:rsidR="009D2347" w:rsidRDefault="009D2347" w:rsidP="009D2347">
      <w:pPr>
        <w:pStyle w:val="BodyText"/>
        <w:spacing w:before="5"/>
        <w:rPr>
          <w:b/>
        </w:rPr>
      </w:pPr>
    </w:p>
    <w:p w14:paraId="537FFE17" w14:textId="41C1610C" w:rsidR="009D2347" w:rsidRDefault="009D2347" w:rsidP="009D2347">
      <w:pPr>
        <w:pStyle w:val="BodyText"/>
        <w:spacing w:before="1" w:line="360" w:lineRule="auto"/>
        <w:ind w:left="241" w:right="15"/>
        <w:jc w:val="both"/>
      </w:pPr>
      <w:r>
        <w:t>UV-Vis</w:t>
      </w:r>
      <w:r>
        <w:rPr>
          <w:spacing w:val="-1"/>
        </w:rPr>
        <w:t xml:space="preserve"> </w:t>
      </w:r>
      <w:r>
        <w:t>spectroscopy was</w:t>
      </w:r>
      <w:r>
        <w:rPr>
          <w:spacing w:val="-1"/>
        </w:rPr>
        <w:t xml:space="preserve"> </w:t>
      </w:r>
      <w:r>
        <w:t>employed</w:t>
      </w:r>
      <w:r>
        <w:rPr>
          <w:spacing w:val="-1"/>
        </w:rPr>
        <w:t xml:space="preserve"> </w:t>
      </w:r>
      <w:r>
        <w:t>to characterize</w:t>
      </w:r>
      <w:r>
        <w:rPr>
          <w:spacing w:val="-2"/>
        </w:rPr>
        <w:t xml:space="preserve"> </w:t>
      </w:r>
      <w:r>
        <w:t>the synthesized NG.</w:t>
      </w:r>
      <w:r>
        <w:rPr>
          <w:spacing w:val="-1"/>
        </w:rPr>
        <w:t xml:space="preserve"> </w:t>
      </w:r>
      <w:r>
        <w:t>Figure</w:t>
      </w:r>
      <w:r w:rsidR="005A3664">
        <w:t>4</w:t>
      </w:r>
      <w:r>
        <w:t xml:space="preserve"> (a</w:t>
      </w:r>
      <w:proofErr w:type="gramStart"/>
      <w:r>
        <w:t>)</w:t>
      </w:r>
      <w:r>
        <w:rPr>
          <w:spacing w:val="-2"/>
        </w:rPr>
        <w:t xml:space="preserve"> </w:t>
      </w:r>
      <w:r>
        <w:t>,</w:t>
      </w:r>
      <w:proofErr w:type="gramEnd"/>
      <w:r>
        <w:t xml:space="preserve">(b) shows the UV-Vis spectra of both graphitic oxide and </w:t>
      </w:r>
      <w:proofErr w:type="spellStart"/>
      <w:r>
        <w:t>NGr</w:t>
      </w:r>
      <w:proofErr w:type="spellEnd"/>
      <w:r>
        <w:t>. In the UV-Vis spectrum, GO exhibits two notable absorption peaks at approximately 245 nm and 300</w:t>
      </w:r>
      <w:r>
        <w:rPr>
          <w:spacing w:val="-1"/>
        </w:rPr>
        <w:t xml:space="preserve"> </w:t>
      </w:r>
      <w:r>
        <w:t xml:space="preserve">nm. These peaks </w:t>
      </w:r>
      <w:r w:rsidR="00FF2DE5">
        <w:t>correspond</w:t>
      </w:r>
      <w:r>
        <w:t xml:space="preserve"> to the π-π* transition of the C=C bonds within the aromatic ring and the n-π* transition for C=O bonds. Conversely, </w:t>
      </w:r>
      <w:proofErr w:type="spellStart"/>
      <w:r>
        <w:t>NGr</w:t>
      </w:r>
      <w:proofErr w:type="spellEnd"/>
      <w:r>
        <w:t xml:space="preserve"> displayed a shift in the peak position from 300</w:t>
      </w:r>
      <w:r>
        <w:rPr>
          <w:spacing w:val="-3"/>
        </w:rPr>
        <w:t xml:space="preserve"> </w:t>
      </w:r>
      <w:r>
        <w:t>nm</w:t>
      </w:r>
      <w:r>
        <w:rPr>
          <w:spacing w:val="-2"/>
        </w:rPr>
        <w:t xml:space="preserve"> </w:t>
      </w:r>
      <w:r>
        <w:t>to</w:t>
      </w:r>
      <w:r>
        <w:rPr>
          <w:spacing w:val="-2"/>
        </w:rPr>
        <w:t xml:space="preserve"> </w:t>
      </w:r>
      <w:r>
        <w:t>287 nm. The</w:t>
      </w:r>
      <w:r>
        <w:rPr>
          <w:spacing w:val="-1"/>
        </w:rPr>
        <w:t xml:space="preserve"> </w:t>
      </w:r>
      <w:r>
        <w:t>shift</w:t>
      </w:r>
      <w:r>
        <w:rPr>
          <w:spacing w:val="-2"/>
        </w:rPr>
        <w:t xml:space="preserve"> </w:t>
      </w:r>
      <w:r>
        <w:t>to a</w:t>
      </w:r>
      <w:r>
        <w:rPr>
          <w:spacing w:val="-3"/>
        </w:rPr>
        <w:t xml:space="preserve"> </w:t>
      </w:r>
      <w:r>
        <w:t>lower</w:t>
      </w:r>
      <w:r>
        <w:rPr>
          <w:spacing w:val="-1"/>
        </w:rPr>
        <w:t xml:space="preserve"> </w:t>
      </w:r>
      <w:r>
        <w:t>wavelength in the</w:t>
      </w:r>
      <w:r>
        <w:rPr>
          <w:spacing w:val="-1"/>
        </w:rPr>
        <w:t xml:space="preserve"> </w:t>
      </w:r>
      <w:r>
        <w:t xml:space="preserve">UV-Vis spectrum of </w:t>
      </w:r>
      <w:proofErr w:type="spellStart"/>
      <w:r>
        <w:t>NGr</w:t>
      </w:r>
      <w:proofErr w:type="spellEnd"/>
      <w:r>
        <w:t xml:space="preserve"> compared to oxides of graphene suggests an increase in bond strength relative to the precursor. This phenomenon can be attributed to the removal of most oxygen-containing groups and the restoration of C=C conjugation, which results in stronger electron bonding.</w:t>
      </w:r>
    </w:p>
    <w:p w14:paraId="4C501340" w14:textId="7EBE59CD" w:rsidR="009D2347" w:rsidRDefault="009D2347" w:rsidP="009D2347">
      <w:pPr>
        <w:spacing w:before="272"/>
        <w:ind w:left="522" w:right="303"/>
        <w:rPr>
          <w:b/>
          <w:sz w:val="24"/>
        </w:rPr>
      </w:pPr>
    </w:p>
    <w:p w14:paraId="1D66BF84" w14:textId="32B256F2" w:rsidR="00542980" w:rsidRDefault="00542980" w:rsidP="009D2347">
      <w:pPr>
        <w:spacing w:before="272"/>
        <w:ind w:left="522" w:right="303"/>
        <w:rPr>
          <w:b/>
          <w:sz w:val="24"/>
        </w:rPr>
        <w:sectPr w:rsidR="00542980" w:rsidSect="00542980">
          <w:pgSz w:w="11910" w:h="16840"/>
          <w:pgMar w:top="1418" w:right="1418" w:bottom="1202" w:left="1559" w:header="0" w:footer="1004" w:gutter="0"/>
          <w:cols w:space="720"/>
        </w:sectPr>
      </w:pPr>
    </w:p>
    <w:p w14:paraId="1D66BF89" w14:textId="77777777" w:rsidR="006B19BC" w:rsidRDefault="006B19BC">
      <w:pPr>
        <w:pStyle w:val="BodyText"/>
        <w:spacing w:before="173"/>
        <w:rPr>
          <w:sz w:val="16"/>
        </w:rPr>
      </w:pPr>
    </w:p>
    <w:p w14:paraId="1D66BF8A" w14:textId="77777777" w:rsidR="006B19BC" w:rsidRDefault="008D30C2">
      <w:pPr>
        <w:spacing w:before="1"/>
        <w:ind w:left="1063"/>
        <w:jc w:val="center"/>
        <w:rPr>
          <w:rFonts w:ascii="Arial"/>
          <w:sz w:val="16"/>
        </w:rPr>
      </w:pPr>
      <w:r>
        <w:rPr>
          <w:rFonts w:ascii="Arial"/>
          <w:noProof/>
          <w:sz w:val="16"/>
        </w:rPr>
        <w:drawing>
          <wp:anchor distT="0" distB="0" distL="0" distR="0" simplePos="0" relativeHeight="15739904" behindDoc="0" locked="0" layoutInCell="1" allowOverlap="1" wp14:anchorId="1D66C07F" wp14:editId="1D66C080">
            <wp:simplePos x="0" y="0"/>
            <wp:positionH relativeFrom="page">
              <wp:posOffset>1308788</wp:posOffset>
            </wp:positionH>
            <wp:positionV relativeFrom="paragraph">
              <wp:posOffset>-132870</wp:posOffset>
            </wp:positionV>
            <wp:extent cx="2474393" cy="2184568"/>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5" cstate="print"/>
                    <a:stretch>
                      <a:fillRect/>
                    </a:stretch>
                  </pic:blipFill>
                  <pic:spPr>
                    <a:xfrm>
                      <a:off x="0" y="0"/>
                      <a:ext cx="2474393" cy="2184568"/>
                    </a:xfrm>
                    <a:prstGeom prst="rect">
                      <a:avLst/>
                    </a:prstGeom>
                  </pic:spPr>
                </pic:pic>
              </a:graphicData>
            </a:graphic>
          </wp:anchor>
        </w:drawing>
      </w:r>
      <w:r>
        <w:rPr>
          <w:rFonts w:ascii="Arial"/>
          <w:noProof/>
          <w:sz w:val="16"/>
        </w:rPr>
        <mc:AlternateContent>
          <mc:Choice Requires="wpg">
            <w:drawing>
              <wp:anchor distT="0" distB="0" distL="0" distR="0" simplePos="0" relativeHeight="15740416" behindDoc="0" locked="0" layoutInCell="1" allowOverlap="1" wp14:anchorId="1D66C081" wp14:editId="1D66C082">
                <wp:simplePos x="0" y="0"/>
                <wp:positionH relativeFrom="page">
                  <wp:posOffset>4253837</wp:posOffset>
                </wp:positionH>
                <wp:positionV relativeFrom="paragraph">
                  <wp:posOffset>-39188</wp:posOffset>
                </wp:positionV>
                <wp:extent cx="2219960" cy="180721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960" cy="1807210"/>
                          <a:chOff x="0" y="0"/>
                          <a:chExt cx="2219960" cy="1807210"/>
                        </a:xfrm>
                      </wpg:grpSpPr>
                      <wps:wsp>
                        <wps:cNvPr id="46" name="Graphic 46"/>
                        <wps:cNvSpPr/>
                        <wps:spPr>
                          <a:xfrm>
                            <a:off x="0"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205718"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48" name="Graphic 48"/>
                        <wps:cNvSpPr/>
                        <wps:spPr>
                          <a:xfrm>
                            <a:off x="401644"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607388"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0" name="Graphic 50"/>
                        <wps:cNvSpPr/>
                        <wps:spPr>
                          <a:xfrm>
                            <a:off x="804297"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1009059"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2" name="Graphic 52"/>
                        <wps:cNvSpPr/>
                        <wps:spPr>
                          <a:xfrm>
                            <a:off x="1205967"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410716"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4" name="Graphic 54"/>
                        <wps:cNvSpPr/>
                        <wps:spPr>
                          <a:xfrm>
                            <a:off x="1607638"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1813382"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6" name="Graphic 56"/>
                        <wps:cNvSpPr/>
                        <wps:spPr>
                          <a:xfrm>
                            <a:off x="2009308"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4418" y="1769288"/>
                            <a:ext cx="2211070" cy="33655"/>
                          </a:xfrm>
                          <a:custGeom>
                            <a:avLst/>
                            <a:gdLst/>
                            <a:ahLst/>
                            <a:cxnLst/>
                            <a:rect l="l" t="t" r="r" b="b"/>
                            <a:pathLst>
                              <a:path w="2211070" h="33655">
                                <a:moveTo>
                                  <a:pt x="2210634" y="33418"/>
                                </a:moveTo>
                                <a:lnTo>
                                  <a:pt x="2210634" y="0"/>
                                </a:lnTo>
                              </a:path>
                              <a:path w="2211070" h="33655">
                                <a:moveTo>
                                  <a:pt x="0" y="33418"/>
                                </a:moveTo>
                                <a:lnTo>
                                  <a:pt x="2210634" y="33418"/>
                                </a:lnTo>
                              </a:path>
                            </a:pathLst>
                          </a:custGeom>
                          <a:ln w="8835">
                            <a:solidFill>
                              <a:srgbClr val="000000"/>
                            </a:solidFill>
                            <a:prstDash val="solid"/>
                          </a:ln>
                        </wps:spPr>
                        <wps:bodyPr wrap="square" lIns="0" tIns="0" rIns="0" bIns="0" rtlCol="0">
                          <a:prstTxWarp prst="textNoShape">
                            <a:avLst/>
                          </a:prstTxWarp>
                          <a:noAutofit/>
                        </wps:bodyPr>
                      </wps:wsp>
                      <wps:wsp>
                        <wps:cNvPr id="58" name="Graphic 58"/>
                        <wps:cNvSpPr/>
                        <wps:spPr>
                          <a:xfrm>
                            <a:off x="0"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4418" y="1702504"/>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0" name="Graphic 60"/>
                        <wps:cNvSpPr/>
                        <wps:spPr>
                          <a:xfrm>
                            <a:off x="0" y="1598890"/>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4418" y="1503144"/>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2" name="Graphic 62"/>
                        <wps:cNvSpPr/>
                        <wps:spPr>
                          <a:xfrm>
                            <a:off x="0" y="1398550"/>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4418" y="1302764"/>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4" name="Graphic 64"/>
                        <wps:cNvSpPr/>
                        <wps:spPr>
                          <a:xfrm>
                            <a:off x="0" y="1199164"/>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4418" y="1103405"/>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6" name="Graphic 66"/>
                        <wps:cNvSpPr/>
                        <wps:spPr>
                          <a:xfrm>
                            <a:off x="0" y="998824"/>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4418" y="904046"/>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8" name="Graphic 68"/>
                        <wps:cNvSpPr/>
                        <wps:spPr>
                          <a:xfrm>
                            <a:off x="0" y="799425"/>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4418" y="703679"/>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0" name="Graphic 70"/>
                        <wps:cNvSpPr/>
                        <wps:spPr>
                          <a:xfrm>
                            <a:off x="0" y="599085"/>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4417" y="504320"/>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2" name="Graphic 72"/>
                        <wps:cNvSpPr/>
                        <wps:spPr>
                          <a:xfrm>
                            <a:off x="0" y="39969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4417" y="303940"/>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4" name="Graphic 74"/>
                        <wps:cNvSpPr/>
                        <wps:spPr>
                          <a:xfrm>
                            <a:off x="0" y="19935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4417" y="104581"/>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6" name="Graphic 76"/>
                        <wps:cNvSpPr/>
                        <wps:spPr>
                          <a:xfrm>
                            <a:off x="0" y="0"/>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4417" y="4417"/>
                            <a:ext cx="1270" cy="1798320"/>
                          </a:xfrm>
                          <a:custGeom>
                            <a:avLst/>
                            <a:gdLst/>
                            <a:ahLst/>
                            <a:cxnLst/>
                            <a:rect l="l" t="t" r="r" b="b"/>
                            <a:pathLst>
                              <a:path h="1798320">
                                <a:moveTo>
                                  <a:pt x="0" y="1798289"/>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78" name="Graphic 78"/>
                        <wps:cNvSpPr/>
                        <wps:spPr>
                          <a:xfrm>
                            <a:off x="-10" y="2"/>
                            <a:ext cx="2219960" cy="8890"/>
                          </a:xfrm>
                          <a:custGeom>
                            <a:avLst/>
                            <a:gdLst/>
                            <a:ahLst/>
                            <a:cxnLst/>
                            <a:rect l="l" t="t" r="r" b="b"/>
                            <a:pathLst>
                              <a:path w="2219960" h="8890">
                                <a:moveTo>
                                  <a:pt x="8839" y="4419"/>
                                </a:moveTo>
                                <a:lnTo>
                                  <a:pt x="7543" y="1295"/>
                                </a:lnTo>
                                <a:lnTo>
                                  <a:pt x="4419" y="0"/>
                                </a:lnTo>
                                <a:lnTo>
                                  <a:pt x="1295" y="1295"/>
                                </a:lnTo>
                                <a:lnTo>
                                  <a:pt x="0" y="4419"/>
                                </a:lnTo>
                                <a:lnTo>
                                  <a:pt x="1295" y="7543"/>
                                </a:lnTo>
                                <a:lnTo>
                                  <a:pt x="4419" y="8839"/>
                                </a:lnTo>
                                <a:lnTo>
                                  <a:pt x="7543" y="7543"/>
                                </a:lnTo>
                                <a:lnTo>
                                  <a:pt x="8839" y="4419"/>
                                </a:lnTo>
                                <a:close/>
                              </a:path>
                              <a:path w="2219960" h="8890">
                                <a:moveTo>
                                  <a:pt x="210134" y="4419"/>
                                </a:moveTo>
                                <a:lnTo>
                                  <a:pt x="208851" y="1295"/>
                                </a:lnTo>
                                <a:lnTo>
                                  <a:pt x="205727" y="0"/>
                                </a:lnTo>
                                <a:lnTo>
                                  <a:pt x="202603" y="1295"/>
                                </a:lnTo>
                                <a:lnTo>
                                  <a:pt x="201307" y="4419"/>
                                </a:lnTo>
                                <a:lnTo>
                                  <a:pt x="202603" y="7543"/>
                                </a:lnTo>
                                <a:lnTo>
                                  <a:pt x="205727" y="8839"/>
                                </a:lnTo>
                                <a:lnTo>
                                  <a:pt x="208851" y="7543"/>
                                </a:lnTo>
                                <a:lnTo>
                                  <a:pt x="210134" y="4419"/>
                                </a:lnTo>
                                <a:close/>
                              </a:path>
                              <a:path w="2219960" h="8890">
                                <a:moveTo>
                                  <a:pt x="410489" y="4419"/>
                                </a:moveTo>
                                <a:lnTo>
                                  <a:pt x="409194" y="1295"/>
                                </a:lnTo>
                                <a:lnTo>
                                  <a:pt x="406069" y="0"/>
                                </a:lnTo>
                                <a:lnTo>
                                  <a:pt x="402945" y="1295"/>
                                </a:lnTo>
                                <a:lnTo>
                                  <a:pt x="401650" y="4419"/>
                                </a:lnTo>
                                <a:lnTo>
                                  <a:pt x="402945" y="7543"/>
                                </a:lnTo>
                                <a:lnTo>
                                  <a:pt x="406069" y="8839"/>
                                </a:lnTo>
                                <a:lnTo>
                                  <a:pt x="409194" y="7543"/>
                                </a:lnTo>
                                <a:lnTo>
                                  <a:pt x="410489" y="4419"/>
                                </a:lnTo>
                                <a:close/>
                              </a:path>
                              <a:path w="2219960" h="8890">
                                <a:moveTo>
                                  <a:pt x="611809" y="4419"/>
                                </a:moveTo>
                                <a:lnTo>
                                  <a:pt x="610514" y="1295"/>
                                </a:lnTo>
                                <a:lnTo>
                                  <a:pt x="607390" y="0"/>
                                </a:lnTo>
                                <a:lnTo>
                                  <a:pt x="604266" y="1295"/>
                                </a:lnTo>
                                <a:lnTo>
                                  <a:pt x="602970" y="4419"/>
                                </a:lnTo>
                                <a:lnTo>
                                  <a:pt x="604266" y="7543"/>
                                </a:lnTo>
                                <a:lnTo>
                                  <a:pt x="607390" y="8839"/>
                                </a:lnTo>
                                <a:lnTo>
                                  <a:pt x="610514" y="7543"/>
                                </a:lnTo>
                                <a:lnTo>
                                  <a:pt x="611809" y="4419"/>
                                </a:lnTo>
                                <a:close/>
                              </a:path>
                              <a:path w="2219960" h="8890">
                                <a:moveTo>
                                  <a:pt x="813142" y="4419"/>
                                </a:moveTo>
                                <a:lnTo>
                                  <a:pt x="811847" y="1295"/>
                                </a:lnTo>
                                <a:lnTo>
                                  <a:pt x="808723" y="0"/>
                                </a:lnTo>
                                <a:lnTo>
                                  <a:pt x="805599" y="1295"/>
                                </a:lnTo>
                                <a:lnTo>
                                  <a:pt x="804303" y="4419"/>
                                </a:lnTo>
                                <a:lnTo>
                                  <a:pt x="805599" y="7543"/>
                                </a:lnTo>
                                <a:lnTo>
                                  <a:pt x="808723" y="8839"/>
                                </a:lnTo>
                                <a:lnTo>
                                  <a:pt x="811847" y="7543"/>
                                </a:lnTo>
                                <a:lnTo>
                                  <a:pt x="813142" y="4419"/>
                                </a:lnTo>
                                <a:close/>
                              </a:path>
                              <a:path w="2219960" h="8890">
                                <a:moveTo>
                                  <a:pt x="1013485" y="4419"/>
                                </a:moveTo>
                                <a:lnTo>
                                  <a:pt x="1012190" y="1295"/>
                                </a:lnTo>
                                <a:lnTo>
                                  <a:pt x="1009065" y="0"/>
                                </a:lnTo>
                                <a:lnTo>
                                  <a:pt x="1005941" y="1295"/>
                                </a:lnTo>
                                <a:lnTo>
                                  <a:pt x="1004646" y="4419"/>
                                </a:lnTo>
                                <a:lnTo>
                                  <a:pt x="1005941" y="7543"/>
                                </a:lnTo>
                                <a:lnTo>
                                  <a:pt x="1009065" y="8839"/>
                                </a:lnTo>
                                <a:lnTo>
                                  <a:pt x="1012190" y="7543"/>
                                </a:lnTo>
                                <a:lnTo>
                                  <a:pt x="1013485" y="4419"/>
                                </a:lnTo>
                                <a:close/>
                              </a:path>
                              <a:path w="2219960" h="8890">
                                <a:moveTo>
                                  <a:pt x="1214805" y="4419"/>
                                </a:moveTo>
                                <a:lnTo>
                                  <a:pt x="1213510" y="1295"/>
                                </a:lnTo>
                                <a:lnTo>
                                  <a:pt x="1210386" y="0"/>
                                </a:lnTo>
                                <a:lnTo>
                                  <a:pt x="1207262" y="1295"/>
                                </a:lnTo>
                                <a:lnTo>
                                  <a:pt x="1205966" y="4419"/>
                                </a:lnTo>
                                <a:lnTo>
                                  <a:pt x="1207262" y="7543"/>
                                </a:lnTo>
                                <a:lnTo>
                                  <a:pt x="1210386" y="8839"/>
                                </a:lnTo>
                                <a:lnTo>
                                  <a:pt x="1213510" y="7543"/>
                                </a:lnTo>
                                <a:lnTo>
                                  <a:pt x="1214805" y="4419"/>
                                </a:lnTo>
                                <a:close/>
                              </a:path>
                              <a:path w="2219960" h="8890">
                                <a:moveTo>
                                  <a:pt x="1415135" y="4419"/>
                                </a:moveTo>
                                <a:lnTo>
                                  <a:pt x="1413840" y="1295"/>
                                </a:lnTo>
                                <a:lnTo>
                                  <a:pt x="1410716" y="0"/>
                                </a:lnTo>
                                <a:lnTo>
                                  <a:pt x="1407591" y="1295"/>
                                </a:lnTo>
                                <a:lnTo>
                                  <a:pt x="1406309" y="4419"/>
                                </a:lnTo>
                                <a:lnTo>
                                  <a:pt x="1407591" y="7543"/>
                                </a:lnTo>
                                <a:lnTo>
                                  <a:pt x="1410716" y="8839"/>
                                </a:lnTo>
                                <a:lnTo>
                                  <a:pt x="1413840" y="7543"/>
                                </a:lnTo>
                                <a:lnTo>
                                  <a:pt x="1415135" y="4419"/>
                                </a:lnTo>
                                <a:close/>
                              </a:path>
                              <a:path w="2219960" h="8890">
                                <a:moveTo>
                                  <a:pt x="1616481" y="4419"/>
                                </a:moveTo>
                                <a:lnTo>
                                  <a:pt x="1615186" y="1295"/>
                                </a:lnTo>
                                <a:lnTo>
                                  <a:pt x="1612061" y="0"/>
                                </a:lnTo>
                                <a:lnTo>
                                  <a:pt x="1608937" y="1295"/>
                                </a:lnTo>
                                <a:lnTo>
                                  <a:pt x="1607642" y="4419"/>
                                </a:lnTo>
                                <a:lnTo>
                                  <a:pt x="1608937" y="7543"/>
                                </a:lnTo>
                                <a:lnTo>
                                  <a:pt x="1612061" y="8839"/>
                                </a:lnTo>
                                <a:lnTo>
                                  <a:pt x="1615186" y="7543"/>
                                </a:lnTo>
                                <a:lnTo>
                                  <a:pt x="1616481" y="4419"/>
                                </a:lnTo>
                                <a:close/>
                              </a:path>
                              <a:path w="2219960" h="8890">
                                <a:moveTo>
                                  <a:pt x="1817801" y="4419"/>
                                </a:moveTo>
                                <a:lnTo>
                                  <a:pt x="1816506" y="1295"/>
                                </a:lnTo>
                                <a:lnTo>
                                  <a:pt x="1813382" y="0"/>
                                </a:lnTo>
                                <a:lnTo>
                                  <a:pt x="1810258" y="1295"/>
                                </a:lnTo>
                                <a:lnTo>
                                  <a:pt x="1808962" y="4419"/>
                                </a:lnTo>
                                <a:lnTo>
                                  <a:pt x="1810258" y="7543"/>
                                </a:lnTo>
                                <a:lnTo>
                                  <a:pt x="1813382" y="8839"/>
                                </a:lnTo>
                                <a:lnTo>
                                  <a:pt x="1816506" y="7543"/>
                                </a:lnTo>
                                <a:lnTo>
                                  <a:pt x="1817801" y="4419"/>
                                </a:lnTo>
                                <a:close/>
                              </a:path>
                              <a:path w="2219960" h="8890">
                                <a:moveTo>
                                  <a:pt x="2018144" y="4419"/>
                                </a:moveTo>
                                <a:lnTo>
                                  <a:pt x="2016848" y="1295"/>
                                </a:lnTo>
                                <a:lnTo>
                                  <a:pt x="2013724" y="0"/>
                                </a:lnTo>
                                <a:lnTo>
                                  <a:pt x="2010600" y="1295"/>
                                </a:lnTo>
                                <a:lnTo>
                                  <a:pt x="2009317" y="4419"/>
                                </a:lnTo>
                                <a:lnTo>
                                  <a:pt x="2010600" y="7543"/>
                                </a:lnTo>
                                <a:lnTo>
                                  <a:pt x="2013724" y="8839"/>
                                </a:lnTo>
                                <a:lnTo>
                                  <a:pt x="2016848" y="7543"/>
                                </a:lnTo>
                                <a:lnTo>
                                  <a:pt x="2018144" y="4419"/>
                                </a:lnTo>
                                <a:close/>
                              </a:path>
                              <a:path w="2219960" h="8890">
                                <a:moveTo>
                                  <a:pt x="2219477" y="4419"/>
                                </a:moveTo>
                                <a:lnTo>
                                  <a:pt x="2218182" y="1295"/>
                                </a:lnTo>
                                <a:lnTo>
                                  <a:pt x="2215057" y="0"/>
                                </a:lnTo>
                                <a:lnTo>
                                  <a:pt x="2211933" y="1295"/>
                                </a:lnTo>
                                <a:lnTo>
                                  <a:pt x="2210638" y="4419"/>
                                </a:lnTo>
                                <a:lnTo>
                                  <a:pt x="2211933" y="7543"/>
                                </a:lnTo>
                                <a:lnTo>
                                  <a:pt x="2215057" y="8839"/>
                                </a:lnTo>
                                <a:lnTo>
                                  <a:pt x="2218182" y="7543"/>
                                </a:lnTo>
                                <a:lnTo>
                                  <a:pt x="2219477" y="4419"/>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4417" y="4417"/>
                            <a:ext cx="2211070" cy="1270"/>
                          </a:xfrm>
                          <a:custGeom>
                            <a:avLst/>
                            <a:gdLst/>
                            <a:ahLst/>
                            <a:cxnLst/>
                            <a:rect l="l" t="t" r="r" b="b"/>
                            <a:pathLst>
                              <a:path w="2211070">
                                <a:moveTo>
                                  <a:pt x="0" y="0"/>
                                </a:moveTo>
                                <a:lnTo>
                                  <a:pt x="2210634" y="0"/>
                                </a:lnTo>
                              </a:path>
                            </a:pathLst>
                          </a:custGeom>
                          <a:ln w="8835">
                            <a:solidFill>
                              <a:srgbClr val="000000"/>
                            </a:solidFill>
                            <a:prstDash val="solid"/>
                          </a:ln>
                        </wps:spPr>
                        <wps:bodyPr wrap="square" lIns="0" tIns="0" rIns="0" bIns="0" rtlCol="0">
                          <a:prstTxWarp prst="textNoShape">
                            <a:avLst/>
                          </a:prstTxWarp>
                          <a:noAutofit/>
                        </wps:bodyPr>
                      </wps:wsp>
                      <wps:wsp>
                        <wps:cNvPr id="80" name="Graphic 80"/>
                        <wps:cNvSpPr/>
                        <wps:spPr>
                          <a:xfrm>
                            <a:off x="2210628" y="2"/>
                            <a:ext cx="8890" cy="1807210"/>
                          </a:xfrm>
                          <a:custGeom>
                            <a:avLst/>
                            <a:gdLst/>
                            <a:ahLst/>
                            <a:cxnLst/>
                            <a:rect l="l" t="t" r="r" b="b"/>
                            <a:pathLst>
                              <a:path w="8890" h="1807210">
                                <a:moveTo>
                                  <a:pt x="8839" y="1802714"/>
                                </a:moveTo>
                                <a:lnTo>
                                  <a:pt x="7543" y="1799590"/>
                                </a:lnTo>
                                <a:lnTo>
                                  <a:pt x="4419" y="1798294"/>
                                </a:lnTo>
                                <a:lnTo>
                                  <a:pt x="1295" y="1799590"/>
                                </a:lnTo>
                                <a:lnTo>
                                  <a:pt x="0" y="1802714"/>
                                </a:lnTo>
                                <a:lnTo>
                                  <a:pt x="1295" y="1805838"/>
                                </a:lnTo>
                                <a:lnTo>
                                  <a:pt x="4419" y="1807133"/>
                                </a:lnTo>
                                <a:lnTo>
                                  <a:pt x="7543" y="1805838"/>
                                </a:lnTo>
                                <a:lnTo>
                                  <a:pt x="8839" y="1802714"/>
                                </a:lnTo>
                                <a:close/>
                              </a:path>
                              <a:path w="8890" h="1807210">
                                <a:moveTo>
                                  <a:pt x="8839" y="1702511"/>
                                </a:moveTo>
                                <a:lnTo>
                                  <a:pt x="7543" y="1699387"/>
                                </a:lnTo>
                                <a:lnTo>
                                  <a:pt x="4419" y="1698091"/>
                                </a:lnTo>
                                <a:lnTo>
                                  <a:pt x="1295" y="1699387"/>
                                </a:lnTo>
                                <a:lnTo>
                                  <a:pt x="0" y="1702511"/>
                                </a:lnTo>
                                <a:lnTo>
                                  <a:pt x="1295" y="1705635"/>
                                </a:lnTo>
                                <a:lnTo>
                                  <a:pt x="4419" y="1706930"/>
                                </a:lnTo>
                                <a:lnTo>
                                  <a:pt x="7543" y="1705635"/>
                                </a:lnTo>
                                <a:lnTo>
                                  <a:pt x="8839" y="1702511"/>
                                </a:lnTo>
                                <a:close/>
                              </a:path>
                              <a:path w="8890" h="1807210">
                                <a:moveTo>
                                  <a:pt x="8839" y="1603311"/>
                                </a:moveTo>
                                <a:lnTo>
                                  <a:pt x="7543" y="1600187"/>
                                </a:lnTo>
                                <a:lnTo>
                                  <a:pt x="4419" y="1598891"/>
                                </a:lnTo>
                                <a:lnTo>
                                  <a:pt x="1295" y="1600187"/>
                                </a:lnTo>
                                <a:lnTo>
                                  <a:pt x="0" y="1603311"/>
                                </a:lnTo>
                                <a:lnTo>
                                  <a:pt x="1295" y="1606435"/>
                                </a:lnTo>
                                <a:lnTo>
                                  <a:pt x="4419" y="1607731"/>
                                </a:lnTo>
                                <a:lnTo>
                                  <a:pt x="7543" y="1606435"/>
                                </a:lnTo>
                                <a:lnTo>
                                  <a:pt x="8839" y="1603311"/>
                                </a:lnTo>
                                <a:close/>
                              </a:path>
                              <a:path w="8890" h="1807210">
                                <a:moveTo>
                                  <a:pt x="8839" y="1503146"/>
                                </a:moveTo>
                                <a:lnTo>
                                  <a:pt x="7543" y="1500022"/>
                                </a:lnTo>
                                <a:lnTo>
                                  <a:pt x="4419" y="1498727"/>
                                </a:lnTo>
                                <a:lnTo>
                                  <a:pt x="1295" y="1500022"/>
                                </a:lnTo>
                                <a:lnTo>
                                  <a:pt x="0" y="1503146"/>
                                </a:lnTo>
                                <a:lnTo>
                                  <a:pt x="1295" y="1506270"/>
                                </a:lnTo>
                                <a:lnTo>
                                  <a:pt x="4419" y="1507566"/>
                                </a:lnTo>
                                <a:lnTo>
                                  <a:pt x="7543" y="1506270"/>
                                </a:lnTo>
                                <a:lnTo>
                                  <a:pt x="8839" y="1503146"/>
                                </a:lnTo>
                                <a:close/>
                              </a:path>
                              <a:path w="8890" h="1807210">
                                <a:moveTo>
                                  <a:pt x="8839" y="1402969"/>
                                </a:moveTo>
                                <a:lnTo>
                                  <a:pt x="7543" y="1399844"/>
                                </a:lnTo>
                                <a:lnTo>
                                  <a:pt x="4419" y="1398549"/>
                                </a:lnTo>
                                <a:lnTo>
                                  <a:pt x="1295" y="1399844"/>
                                </a:lnTo>
                                <a:lnTo>
                                  <a:pt x="0" y="1402969"/>
                                </a:lnTo>
                                <a:lnTo>
                                  <a:pt x="1295" y="1406093"/>
                                </a:lnTo>
                                <a:lnTo>
                                  <a:pt x="4419" y="1407388"/>
                                </a:lnTo>
                                <a:lnTo>
                                  <a:pt x="7543" y="1406093"/>
                                </a:lnTo>
                                <a:lnTo>
                                  <a:pt x="8839" y="1402969"/>
                                </a:lnTo>
                                <a:close/>
                              </a:path>
                              <a:path w="8890" h="1807210">
                                <a:moveTo>
                                  <a:pt x="8839" y="1302766"/>
                                </a:moveTo>
                                <a:lnTo>
                                  <a:pt x="7543" y="1299641"/>
                                </a:lnTo>
                                <a:lnTo>
                                  <a:pt x="4419" y="1298346"/>
                                </a:lnTo>
                                <a:lnTo>
                                  <a:pt x="1295" y="1299641"/>
                                </a:lnTo>
                                <a:lnTo>
                                  <a:pt x="0" y="1302766"/>
                                </a:lnTo>
                                <a:lnTo>
                                  <a:pt x="1295" y="1305890"/>
                                </a:lnTo>
                                <a:lnTo>
                                  <a:pt x="4419" y="1307185"/>
                                </a:lnTo>
                                <a:lnTo>
                                  <a:pt x="7543" y="1305890"/>
                                </a:lnTo>
                                <a:lnTo>
                                  <a:pt x="8839" y="1302766"/>
                                </a:lnTo>
                                <a:close/>
                              </a:path>
                              <a:path w="8890" h="1807210">
                                <a:moveTo>
                                  <a:pt x="8839" y="1203591"/>
                                </a:moveTo>
                                <a:lnTo>
                                  <a:pt x="7543" y="1200467"/>
                                </a:lnTo>
                                <a:lnTo>
                                  <a:pt x="4419" y="1199172"/>
                                </a:lnTo>
                                <a:lnTo>
                                  <a:pt x="1295" y="1200467"/>
                                </a:lnTo>
                                <a:lnTo>
                                  <a:pt x="0" y="1203591"/>
                                </a:lnTo>
                                <a:lnTo>
                                  <a:pt x="1295" y="1206715"/>
                                </a:lnTo>
                                <a:lnTo>
                                  <a:pt x="4419" y="1207998"/>
                                </a:lnTo>
                                <a:lnTo>
                                  <a:pt x="7543" y="1206715"/>
                                </a:lnTo>
                                <a:lnTo>
                                  <a:pt x="8839" y="1203591"/>
                                </a:lnTo>
                                <a:close/>
                              </a:path>
                              <a:path w="8890" h="1807210">
                                <a:moveTo>
                                  <a:pt x="8839" y="1103414"/>
                                </a:moveTo>
                                <a:lnTo>
                                  <a:pt x="7543" y="1100289"/>
                                </a:lnTo>
                                <a:lnTo>
                                  <a:pt x="4419" y="1098994"/>
                                </a:lnTo>
                                <a:lnTo>
                                  <a:pt x="1295" y="1100289"/>
                                </a:lnTo>
                                <a:lnTo>
                                  <a:pt x="0" y="1103414"/>
                                </a:lnTo>
                                <a:lnTo>
                                  <a:pt x="1295" y="1106538"/>
                                </a:lnTo>
                                <a:lnTo>
                                  <a:pt x="4419" y="1107821"/>
                                </a:lnTo>
                                <a:lnTo>
                                  <a:pt x="7543" y="1106538"/>
                                </a:lnTo>
                                <a:lnTo>
                                  <a:pt x="8839" y="1103414"/>
                                </a:lnTo>
                                <a:close/>
                              </a:path>
                              <a:path w="8890" h="1807210">
                                <a:moveTo>
                                  <a:pt x="8839" y="1003249"/>
                                </a:moveTo>
                                <a:lnTo>
                                  <a:pt x="7543" y="1000125"/>
                                </a:lnTo>
                                <a:lnTo>
                                  <a:pt x="4419" y="998829"/>
                                </a:lnTo>
                                <a:lnTo>
                                  <a:pt x="1295" y="1000125"/>
                                </a:lnTo>
                                <a:lnTo>
                                  <a:pt x="0" y="1003249"/>
                                </a:lnTo>
                                <a:lnTo>
                                  <a:pt x="1295" y="1006373"/>
                                </a:lnTo>
                                <a:lnTo>
                                  <a:pt x="4419" y="1007668"/>
                                </a:lnTo>
                                <a:lnTo>
                                  <a:pt x="7543" y="1006373"/>
                                </a:lnTo>
                                <a:lnTo>
                                  <a:pt x="8839" y="1003249"/>
                                </a:lnTo>
                                <a:close/>
                              </a:path>
                              <a:path w="8890" h="1807210">
                                <a:moveTo>
                                  <a:pt x="8839" y="904049"/>
                                </a:moveTo>
                                <a:lnTo>
                                  <a:pt x="7543" y="900925"/>
                                </a:lnTo>
                                <a:lnTo>
                                  <a:pt x="4419" y="899629"/>
                                </a:lnTo>
                                <a:lnTo>
                                  <a:pt x="1295" y="900925"/>
                                </a:lnTo>
                                <a:lnTo>
                                  <a:pt x="0" y="904049"/>
                                </a:lnTo>
                                <a:lnTo>
                                  <a:pt x="1295" y="907173"/>
                                </a:lnTo>
                                <a:lnTo>
                                  <a:pt x="4419" y="908469"/>
                                </a:lnTo>
                                <a:lnTo>
                                  <a:pt x="7543" y="907173"/>
                                </a:lnTo>
                                <a:lnTo>
                                  <a:pt x="8839" y="904049"/>
                                </a:lnTo>
                                <a:close/>
                              </a:path>
                              <a:path w="8890" h="1807210">
                                <a:moveTo>
                                  <a:pt x="8839" y="803846"/>
                                </a:moveTo>
                                <a:lnTo>
                                  <a:pt x="7543" y="800722"/>
                                </a:lnTo>
                                <a:lnTo>
                                  <a:pt x="4419" y="799426"/>
                                </a:lnTo>
                                <a:lnTo>
                                  <a:pt x="1295" y="800722"/>
                                </a:lnTo>
                                <a:lnTo>
                                  <a:pt x="0" y="803846"/>
                                </a:lnTo>
                                <a:lnTo>
                                  <a:pt x="1295" y="806970"/>
                                </a:lnTo>
                                <a:lnTo>
                                  <a:pt x="4419" y="808266"/>
                                </a:lnTo>
                                <a:lnTo>
                                  <a:pt x="7543" y="806970"/>
                                </a:lnTo>
                                <a:lnTo>
                                  <a:pt x="8839" y="803846"/>
                                </a:lnTo>
                                <a:close/>
                              </a:path>
                              <a:path w="8890" h="1807210">
                                <a:moveTo>
                                  <a:pt x="8839" y="703681"/>
                                </a:moveTo>
                                <a:lnTo>
                                  <a:pt x="7543" y="700557"/>
                                </a:lnTo>
                                <a:lnTo>
                                  <a:pt x="4419" y="699262"/>
                                </a:lnTo>
                                <a:lnTo>
                                  <a:pt x="1295" y="700557"/>
                                </a:lnTo>
                                <a:lnTo>
                                  <a:pt x="0" y="703681"/>
                                </a:lnTo>
                                <a:lnTo>
                                  <a:pt x="1295" y="706805"/>
                                </a:lnTo>
                                <a:lnTo>
                                  <a:pt x="4419" y="708101"/>
                                </a:lnTo>
                                <a:lnTo>
                                  <a:pt x="7543" y="706805"/>
                                </a:lnTo>
                                <a:lnTo>
                                  <a:pt x="8839" y="703681"/>
                                </a:lnTo>
                                <a:close/>
                              </a:path>
                              <a:path w="8890" h="1807210">
                                <a:moveTo>
                                  <a:pt x="8839" y="603504"/>
                                </a:moveTo>
                                <a:lnTo>
                                  <a:pt x="7543" y="600379"/>
                                </a:lnTo>
                                <a:lnTo>
                                  <a:pt x="4419" y="599084"/>
                                </a:lnTo>
                                <a:lnTo>
                                  <a:pt x="1295" y="600379"/>
                                </a:lnTo>
                                <a:lnTo>
                                  <a:pt x="0" y="603504"/>
                                </a:lnTo>
                                <a:lnTo>
                                  <a:pt x="1295" y="606628"/>
                                </a:lnTo>
                                <a:lnTo>
                                  <a:pt x="4419" y="607923"/>
                                </a:lnTo>
                                <a:lnTo>
                                  <a:pt x="7543" y="606628"/>
                                </a:lnTo>
                                <a:lnTo>
                                  <a:pt x="8839" y="603504"/>
                                </a:lnTo>
                                <a:close/>
                              </a:path>
                              <a:path w="8890" h="1807210">
                                <a:moveTo>
                                  <a:pt x="8839" y="504329"/>
                                </a:moveTo>
                                <a:lnTo>
                                  <a:pt x="7543" y="501205"/>
                                </a:lnTo>
                                <a:lnTo>
                                  <a:pt x="4419" y="499910"/>
                                </a:lnTo>
                                <a:lnTo>
                                  <a:pt x="1295" y="501205"/>
                                </a:lnTo>
                                <a:lnTo>
                                  <a:pt x="0" y="504329"/>
                                </a:lnTo>
                                <a:lnTo>
                                  <a:pt x="1295" y="507453"/>
                                </a:lnTo>
                                <a:lnTo>
                                  <a:pt x="4419" y="508736"/>
                                </a:lnTo>
                                <a:lnTo>
                                  <a:pt x="7543" y="507453"/>
                                </a:lnTo>
                                <a:lnTo>
                                  <a:pt x="8839" y="504329"/>
                                </a:lnTo>
                                <a:close/>
                              </a:path>
                              <a:path w="8890" h="1807210">
                                <a:moveTo>
                                  <a:pt x="8839" y="404126"/>
                                </a:moveTo>
                                <a:lnTo>
                                  <a:pt x="7543" y="401002"/>
                                </a:lnTo>
                                <a:lnTo>
                                  <a:pt x="4419" y="399707"/>
                                </a:lnTo>
                                <a:lnTo>
                                  <a:pt x="1295" y="401002"/>
                                </a:lnTo>
                                <a:lnTo>
                                  <a:pt x="0" y="404126"/>
                                </a:lnTo>
                                <a:lnTo>
                                  <a:pt x="1295" y="407250"/>
                                </a:lnTo>
                                <a:lnTo>
                                  <a:pt x="4419" y="408533"/>
                                </a:lnTo>
                                <a:lnTo>
                                  <a:pt x="7543" y="407250"/>
                                </a:lnTo>
                                <a:lnTo>
                                  <a:pt x="8839" y="404126"/>
                                </a:lnTo>
                                <a:close/>
                              </a:path>
                              <a:path w="8890" h="1807210">
                                <a:moveTo>
                                  <a:pt x="8839" y="303949"/>
                                </a:moveTo>
                                <a:lnTo>
                                  <a:pt x="7543" y="300824"/>
                                </a:lnTo>
                                <a:lnTo>
                                  <a:pt x="4419" y="299529"/>
                                </a:lnTo>
                                <a:lnTo>
                                  <a:pt x="1295" y="300824"/>
                                </a:lnTo>
                                <a:lnTo>
                                  <a:pt x="0" y="303949"/>
                                </a:lnTo>
                                <a:lnTo>
                                  <a:pt x="1295" y="307073"/>
                                </a:lnTo>
                                <a:lnTo>
                                  <a:pt x="4419" y="308356"/>
                                </a:lnTo>
                                <a:lnTo>
                                  <a:pt x="7543" y="307073"/>
                                </a:lnTo>
                                <a:lnTo>
                                  <a:pt x="8839" y="303949"/>
                                </a:lnTo>
                                <a:close/>
                              </a:path>
                              <a:path w="8890" h="1807210">
                                <a:moveTo>
                                  <a:pt x="8839" y="203784"/>
                                </a:moveTo>
                                <a:lnTo>
                                  <a:pt x="7543" y="200660"/>
                                </a:lnTo>
                                <a:lnTo>
                                  <a:pt x="4419" y="199364"/>
                                </a:lnTo>
                                <a:lnTo>
                                  <a:pt x="1295" y="200660"/>
                                </a:lnTo>
                                <a:lnTo>
                                  <a:pt x="0" y="203784"/>
                                </a:lnTo>
                                <a:lnTo>
                                  <a:pt x="1295" y="206908"/>
                                </a:lnTo>
                                <a:lnTo>
                                  <a:pt x="4419" y="208203"/>
                                </a:lnTo>
                                <a:lnTo>
                                  <a:pt x="7543" y="206908"/>
                                </a:lnTo>
                                <a:lnTo>
                                  <a:pt x="8839" y="203784"/>
                                </a:lnTo>
                                <a:close/>
                              </a:path>
                              <a:path w="8890" h="1807210">
                                <a:moveTo>
                                  <a:pt x="8839" y="104584"/>
                                </a:moveTo>
                                <a:lnTo>
                                  <a:pt x="7543" y="101460"/>
                                </a:lnTo>
                                <a:lnTo>
                                  <a:pt x="4419" y="100164"/>
                                </a:lnTo>
                                <a:lnTo>
                                  <a:pt x="1295" y="101460"/>
                                </a:lnTo>
                                <a:lnTo>
                                  <a:pt x="0" y="104584"/>
                                </a:lnTo>
                                <a:lnTo>
                                  <a:pt x="1295" y="107708"/>
                                </a:lnTo>
                                <a:lnTo>
                                  <a:pt x="4419" y="109004"/>
                                </a:lnTo>
                                <a:lnTo>
                                  <a:pt x="7543" y="107708"/>
                                </a:lnTo>
                                <a:lnTo>
                                  <a:pt x="8839" y="104584"/>
                                </a:lnTo>
                                <a:close/>
                              </a:path>
                              <a:path w="8890" h="1807210">
                                <a:moveTo>
                                  <a:pt x="8839" y="4419"/>
                                </a:moveTo>
                                <a:lnTo>
                                  <a:pt x="7543" y="1295"/>
                                </a:lnTo>
                                <a:lnTo>
                                  <a:pt x="4419" y="0"/>
                                </a:lnTo>
                                <a:lnTo>
                                  <a:pt x="1295" y="1295"/>
                                </a:lnTo>
                                <a:lnTo>
                                  <a:pt x="0" y="4419"/>
                                </a:lnTo>
                                <a:lnTo>
                                  <a:pt x="1295" y="7543"/>
                                </a:lnTo>
                                <a:lnTo>
                                  <a:pt x="4419" y="8839"/>
                                </a:lnTo>
                                <a:lnTo>
                                  <a:pt x="7543" y="7543"/>
                                </a:lnTo>
                                <a:lnTo>
                                  <a:pt x="8839" y="4419"/>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2215052" y="4417"/>
                            <a:ext cx="1270" cy="1798320"/>
                          </a:xfrm>
                          <a:custGeom>
                            <a:avLst/>
                            <a:gdLst/>
                            <a:ahLst/>
                            <a:cxnLst/>
                            <a:rect l="l" t="t" r="r" b="b"/>
                            <a:pathLst>
                              <a:path h="1798320">
                                <a:moveTo>
                                  <a:pt x="0" y="1798289"/>
                                </a:moveTo>
                                <a:lnTo>
                                  <a:pt x="0" y="0"/>
                                </a:lnTo>
                              </a:path>
                            </a:pathLst>
                          </a:custGeom>
                          <a:ln w="883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36" cstate="print"/>
                          <a:stretch>
                            <a:fillRect/>
                          </a:stretch>
                        </pic:blipFill>
                        <pic:spPr>
                          <a:xfrm>
                            <a:off x="201300" y="214085"/>
                            <a:ext cx="1816844" cy="1438840"/>
                          </a:xfrm>
                          <a:prstGeom prst="rect">
                            <a:avLst/>
                          </a:prstGeom>
                        </pic:spPr>
                      </pic:pic>
                      <wps:wsp>
                        <wps:cNvPr id="83" name="Graphic 83"/>
                        <wps:cNvSpPr/>
                        <wps:spPr>
                          <a:xfrm>
                            <a:off x="1436242" y="92800"/>
                            <a:ext cx="184785" cy="1270"/>
                          </a:xfrm>
                          <a:custGeom>
                            <a:avLst/>
                            <a:gdLst/>
                            <a:ahLst/>
                            <a:cxnLst/>
                            <a:rect l="l" t="t" r="r" b="b"/>
                            <a:pathLst>
                              <a:path w="184785">
                                <a:moveTo>
                                  <a:pt x="0" y="0"/>
                                </a:moveTo>
                                <a:lnTo>
                                  <a:pt x="184649" y="0"/>
                                </a:lnTo>
                              </a:path>
                            </a:pathLst>
                          </a:custGeom>
                          <a:ln w="8835">
                            <a:solidFill>
                              <a:srgbClr val="000000"/>
                            </a:solidFill>
                            <a:prstDash val="solid"/>
                          </a:ln>
                        </wps:spPr>
                        <wps:bodyPr wrap="square" lIns="0" tIns="0" rIns="0" bIns="0" rtlCol="0">
                          <a:prstTxWarp prst="textNoShape">
                            <a:avLst/>
                          </a:prstTxWarp>
                          <a:noAutofit/>
                        </wps:bodyPr>
                      </wps:wsp>
                      <wps:wsp>
                        <wps:cNvPr id="84" name="Textbox 84"/>
                        <wps:cNvSpPr txBox="1"/>
                        <wps:spPr>
                          <a:xfrm>
                            <a:off x="1649310" y="26052"/>
                            <a:ext cx="562610" cy="116839"/>
                          </a:xfrm>
                          <a:prstGeom prst="rect">
                            <a:avLst/>
                          </a:prstGeom>
                        </wps:spPr>
                        <wps:txbx>
                          <w:txbxContent>
                            <w:p w14:paraId="1D66C0B6" w14:textId="77777777" w:rsidR="006B19BC" w:rsidRDefault="008D30C2">
                              <w:pPr>
                                <w:spacing w:line="182" w:lineRule="exact"/>
                                <w:rPr>
                                  <w:rFonts w:ascii="Arial"/>
                                  <w:sz w:val="16"/>
                                </w:rPr>
                              </w:pPr>
                              <w:r>
                                <w:rPr>
                                  <w:rFonts w:ascii="Arial"/>
                                  <w:spacing w:val="-2"/>
                                  <w:sz w:val="16"/>
                                </w:rPr>
                                <w:t>Reflectance</w:t>
                              </w:r>
                            </w:p>
                          </w:txbxContent>
                        </wps:txbx>
                        <wps:bodyPr wrap="square" lIns="0" tIns="0" rIns="0" bIns="0" rtlCol="0">
                          <a:noAutofit/>
                        </wps:bodyPr>
                      </wps:wsp>
                    </wpg:wgp>
                  </a:graphicData>
                </a:graphic>
              </wp:anchor>
            </w:drawing>
          </mc:Choice>
          <mc:Fallback>
            <w:pict>
              <v:group w14:anchorId="1D66C081" id="Group 45" o:spid="_x0000_s1026" style="position:absolute;left:0;text-align:left;margin-left:334.95pt;margin-top:-3.1pt;width:174.8pt;height:142.3pt;z-index:15740416;mso-wrap-distance-left:0;mso-wrap-distance-right:0;mso-position-horizontal-relative:page" coordsize="22199,1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ma4/hEAAHS2AAAOAAAAZHJzL2Uyb0RvYy54bWzsXduO4zYSfV9g/0Hw&#10;e6Z1vxjxBLszm8EAi2ywmUWe1Wq1bcS2HEnd7fz9HpIqibpYpKeNdj8wQIZqmy6X61SxyGKx+ONP&#10;p/3Oes7LalscVgvng72w8kNWPGwP69Xif99+/iFeWFWdHh7SXXHIV4u/8mrx08e//+3Hl+Myd4tN&#10;sXvISwtEDtXy5bhabOr6uLy7q7JNvk+rD8UxP+DNx6LcpzX+LNd3D2X6Aur73Z1r2+HdS1E+HMsi&#10;y6sKr34Wby4+cvqPj3lW/+fxscpra7dagLea/1vyf+/Zv3cff0yX6zI9brZZw0b6HVzs0+0BX9qS&#10;+pzWqfVUbkek9tusLKrisf6QFfu74vFxm+X8N+DXOPbg13wpi6cj/y3r5cv62IoJoh3I6bvJZr88&#10;/1pa24fVwg8W1iHdAyP+tRb+hnBejusl+nwpj78dfy3FL8Tjv4vsjwpv3w3fZ3+vu86nx3LPPoQf&#10;ap241P9qpZ6faivDi67rJEkIcDK858R25DoNLtkG4I0+l23+pfjkXboUX8zZa9l5OULHqk6M1evE&#10;+NsmPeYcnYqJiMQYdmIUWuWHQpC8F5MiF2u1rBqBTsrIiZLYjROhnySpOE4aMfEnJn/6pekye6rq&#10;L3nBxZ0+/7uq8Tb08YGe0g09ZacDPZYwEGYaO24a9cKCaZQLC6ZxL776mNbsc4wUe7ReVgvBxaZ5&#10;YO/si+f8W8H71B1cvu9EjAh47DrsDnJHx028hcVgZw+iL/Wg9shJcmKsJ1cNkKS3qRXdosB39AjG&#10;sQeFB0GJTaJF7YAmJ67FJCc+17P94UqaAHyayWxXVLn4DoYMl3OLFgQk60NV7LYPP293O4ZRVa7v&#10;P+1K6zllYyL/rxG91A2WQxrKnu6Lh7+g4C8YKFeL6s+ntMwX1u7rASbERlV6KOnhnh7Kevep4GMv&#10;V4+yqr+dfk/Lo3XE42pRQ7V/KciS0iUpLvhnHURf9slD8Y+nunjcMq3mvAmOmj9g1Wyoegvzjkbm&#10;zZWcfTkGAbV5u3YQOXCKTOmjMHHjWBga2bjjRo2Ne14Y8DEYwqAxQgaVZHV9I4dtiy9nku9sV5iD&#10;UEjP8/ErhPp1PfqGI3r2DZYBq9LW3UEMMzBQrq8XK69Qns9ptRFKzvW6HV4anRHDr1Fu2XdBL2kK&#10;0PgujrG2cvu2E/p+o9zGgcmuzjgwmgzQIGEcGFzq2zuwZGTjfJapbeOhHXlwWsaBCU/GJ8eD6ZZx&#10;YDeanQWYcvQdGF7BJEVbuWPbdxNM8fjszDgw48DaoMXEMtE4sFs4sAAL/IGNOxfZuGPbiR3ADZol&#10;GF+LGQ/2juILgTvSbvcy7UaAIQmNCxOui9YaJohogojvJ4gYIOg9cGE8+q09TXV8x44c7DQYF2Zc&#10;GAunv6cQeYAA4EC7/ctcGEIMoUchBrMKM6swswp7d0YuZQuIrQKxV6XvwmLH82LMdo0LMy7s3Wn3&#10;KIkjuCyJA6lJiWcbF2ZWYQWbmsk75yaQ+E5SOYJRKgdeuWSzAEiShU8kciCtDYu0m+dyIGGr5WQ2&#10;rwO97NATm/c62R1y/zM5HmKHjCVz6LGgn1oif7nMrIj3mCQTbCuLJJj3l0EVwGYGy8PLkkyElpgE&#10;SRPbnE42JbmY7bmbbM+N8kuw1fadXtV2A5uHjtIlpUeKvESRKs4yJUEZI93bpkfCn6nSI4mxc6mR&#10;nudFYgeSehrPRfms79ZzsTMKfc+FVy5R7cZzBQml73d6bVL7TWp/e6bBeK5beK5wlFiCVy4x7249&#10;GNiegzxofLizcOO5oN8msZ+do3nzpN9wlFWCVy5R7cZzeUkciIzKTq+N5zKey3iumx5KC0f5JHjl&#10;EvPuPJdnu1FoPBdbVMpn7YznulFGP3RxuOa6LJmk8Vw4Yo6jaf0ZmfFcxnMZz3VbzzVKIwmbshOa&#10;x6k7z+XYnm/zD3dzU7PmMmuupnbB26+5Rjkk4WU5JMJzJQgWusZxUQ4F7F2cbejHzbt6IIOaHcrC&#10;IqYOiKkDMluEiYqTNJmNTZkfdsJmsBfwnckjie3bokSQ8VtSCSOz4rrVimuUnxF+T35GlCS+O5iO&#10;mQWXWXCZBddtF1yj9IzwO9MzItsLkcNg9rhMpPBdVGZjqbb9GZlID9I+kSLWW0GS2LHxW2a9xU8m&#10;8eUmhjhsB5i0wlvWXYxGyRl45cItLhE4QEqh5/LogVlvmfXW7SuKRqPcDLxyiWYLv+WhhnIymI6Z&#10;9ZZZbxm/ddP1VjRKzcArl1h3G/D2bC/xjd8ymRnv5PhkNMrMwCuXaLbwW0jM8MQJkW46ZvyW8VvG&#10;b93Wb40SM6KLEzPEesux/SDma7XOwE1eBtTb5MLfJBc+GuVl4JXL/dZgJmZclnFZxmXd1mWNUjKi&#10;i1MyhMuiqG/nsLpbWVjdgSZ++OYHj1G/g76enSzrDhfL9WWkwghgsOtD8Wu5bz+JCt3N3SzvtWxG&#10;NErLwCuXuK0fcKsaK7bGg4udZqOSSnf7GvdiIPrmmi1KxAhGoOWcjykVR7aeODYPE+XBzhkVx9Va&#10;7eVifO6KvmQE1Apj4MSYbPr20HUX3ZBLiFkxq1fHHoSYiBC1snVJPNLb1A4IclbnCLYccgHM9Wx/&#10;tZLmlCyJv9EJZDE0NKV81DihlpDT1BKSpHBuMHLtOGZl3XVEy+7PcsUwPY+Wa7uhrakAuHvRs9ux&#10;nxSLhEGtAE2iqxSxxKwSOEkIarqT4iU+Xwseigv7uHqQwaEBnm8nTiLKRintwrdDG/kmalPzbTdh&#10;F1LqaAS7dIpd/NFnl4RBrQBPoqsUssSsEjxJCGq6k+IlPl8LXug4sa0NXujYgaMJHrv4h90/CTnP&#10;W16IS1SQ664FXgigWeaGDngSXaWQJWaV4ElCUNOdFO+1wENNVMcXNVE1LC8GL74YtZSWF9tx5IrR&#10;cB682A6QAqMHHm7Lwa6EHngSXaWQJWaV4ElCUNOdFO+1wONjMlKHBrp8zumhO6ZeQvWV8PE7S3A0&#10;Sm186Bkk3SWo8/MUdPZDJJ8PWCaJUNvMViTKSlHLDCsxlEWhQRkzi7GYidfXjp8AxYeuDkVyFkXX&#10;8YJmZq1GEdMiLxbinrdCx8U1yKxqg44DRGdc+aGLokRZLWuJYTWKkih0KE+J+Woo+k4AYLRR9B0v&#10;xuaqnrilyxcUKPp2FCSaE1sH8w1v7LlJItQ2tihRVstaYliNoiQKHcpTYiZeX22LIc5sY+9gMDyd&#10;tcUQoDfmpbbFEGbDSv4opzNOaMeJp+ln0Rn1E0YunCRCbYOiRFkta4lhNYqSKHQoT4mZeH01irET&#10;xbY+ijGbzmtOHx2pirzCFmMH5QSber2q9Tum0HHSDL/SRIwkQm2DokRZLWuJYTWKkih0KE+JmXh9&#10;LYpYIsesppWmLaJ7GPua4mbL7wiHXNW2iJ5YQmoO1LwIe3NcVImiTFkpa5lhJYro3IpCh/KUmK+G&#10;IqacPsLiuii6AJ0uaVAZDSKJAYIzOiiiNHbi6cZmeF1qoUlqFCXKallLDKtRlEShQ3lKzGdRbCLv&#10;Uzfx8bvLf97udiwcWpXr+0+7UtxqbvP/mjik1I2naZvbzXF3fP/ILiu4OjggwiN92gdEoH2t5fCd&#10;pV4UvSv2zjeLbhdF54xMBc/FsElu8twsSi6tTn2F4jZayrcH2EbRlLqatIYbHduNgW5fu/EKlFBb&#10;uznurhhnB3tEXXIDJkYRxuNm0HnzssuCEbYN2vAxpeZ8KGcODp3cCNFNYYrn9J0P5rw7jiwHCMjM&#10;7a5wB9R0jhGinu3M1yC6lJs5TY9l8hfUNvPNdhsKcYoY96TpMQyJ4cal2c6dKDQonxEz8Toz37wQ&#10;xQjzdocnkGlt9uEUhBfz4Vm93+eECYLlRJtYp3Yobg3KDYo9lokctUOykR2ECFXooRhh/8Sb19EO&#10;RQ3KHYqTPF8PRezFeZegaGO9oYsiL6itjaKacoNij2VCj9ohitjY8rVRRJAg8uYZ7lDUoNyhOMnz&#10;9VDkhY15upyWLQaYorrcmWjYop9gi2Ie8m5E1aDcoNhjmdCjdogiAg/drQLUiVrRuXMBAaJ7oqbT&#10;2V/XoahBuUNxkufroch2QcWxfy0UcbQsFtWsz/7OTiisRLA/v4PeoahBuUGxxzIBQu0QRbZzm8y7&#10;uo5hRFK9eN6JdihqUO5QnOT5eijyUq36tugiawP7QnpuxkWSmyhKdBbyDkUNyg2KPZYJPWqHKHqY&#10;3WhPx5C+4Yhj+2cZ7lDUoNyhOMnz9VB0bRx/IVjUc1TEtHzUntJDkRU9FYdJzwpFQlFNuUGxxzKh&#10;R+0QRQTZI0d3doO9KYw1s7+uQ1GDcofiJM/XQ5EVn7xgpYHdURcZNnoo2kmMWkqznTsUNSg3KPZY&#10;JvSoHaKIqGugvdJAACJ2SaWJIrWCcoeiBuUOxUmer4eibXtu67vUtojJjSNKXJ01r9bN8DKO84h3&#10;IGoQbkDscUwipnYIoo0NRnH6VM0v9CgKReGvs507EDUodyBO8nw1EHk5PRK0EsME97TqQggrDF2i&#10;TDKmdiBrDboCwR67RIzaEdHI0cUPRWz8dopH9Kgd2GAC36mg26I3ye/VwIuRHtFOO5TgxdBR3dUF&#10;L0dHkyWSA7UDOWvQFeD12CVi1I6IhizRTWvIx+4jS6Cb69vaXoyAgIJuC94kv1cDjxUEEwf9MGIo&#10;wYuQTSTuWz07vrSDJwIvLBlmTh7t4KlBV4DXY5dAo3YAHqIuLCdojoGW2cjGfrCm99Og24I3ye/V&#10;wEPcoLlrTwc8bMGy++u05MELamlOXzToCvB67BJo1A7AQ/wkRFxbi1kEZhKkSc71bS1Pg24L3iS/&#10;VwOPlzQiOJSWF2DWoqvMfoIlxPyo1VqeBl0BXo9dAo3aAXiIsfjBPCCt5QXIcfU0h00Nui14k/xe&#10;DTxU/3Vc4loJHpLdsXaYVdBWHoiuRDjVMKfMLXgadAV4PXYJNGoH4CG0ghs8ZxlomfVRdU93e0KD&#10;bgveJL9XA48XZdG2PM+GY58fClt5IKgS6M42NegK8HrsEmjUDsBDRAWRMT3wPDv2AtJhoketoNsO&#10;mxp0W/Am+b0aeIgJRDHBobQ8RF5Ccd+nesLCipqI22bO9m0tT4OuAK/HLgmX2gF4iI1gBaAHHg4e&#10;gfRs3xY8DboteJP8Xg08XlZCGzzMyHxt8LCs1wVPg64Ar8cugUbtADzETzCJnAWkHSYcG0tNEgPR&#10;o3ZgeRp0W/Am+b0aeJx94ZeUdscNZc6HtbKY9zStwSkJNo6uO2FK8qR2gBe3Di0OuXjneraGpqTZ&#10;IiXJkvgb4YRR6FzCjpQ4ZvLLisf6Q1bs74rH77gSgiWqDzJw+DLwkgwcJFC2ueN85talmJkSBHmx&#10;Z/k+JsVsnGJ23GZL/G+d9rtDxZ5Wi01dH5d3d1W2yfdp9aE45ge8+1iU+7TGn+X67qFMX7aH9X53&#10;x+Ygd/hU/VTmi4bIXovGPi3/eDr+AKPBALO93+629V+cHNIvGVOH51+3Gbvxlv2R/fLcXJ/CcoqF&#10;rXzdp+vcwt8YFqkP+wQbJUcE7nfbI+XCsueG1VLn1wqb/lxkT/v8UIufXOY7cF0cqs32WC2scpnv&#10;7/OH1aL8+gBjzqo6rfPV4lhuDzXjDwNkXeZ1tmGPj8jJ/W+e1WI4b9/gTHd8sp8gcnHTJaXLgRPr&#10;hEIM7NB5M7XD4Z9h0XFkXiNtHEnxGUtl87FHLao/YiwnQseyqr/AKiz2AK7BDcSeLtNnpGYKvqhL&#10;I03BCucRnInswJeK5IiRaiTJ/TYri+p1AyMyvQcDI59uag+M+PWh2xyqSVyEZwUY+am2MgiSnYJl&#10;BwK5oLr0DZKSfI8nSSZdrh+EjCAtlsjK0c1OB3pksrR2q8VuYUGyNXQD8l1Y96vFvfjy1p8K18oq&#10;IzR8MAS6WY2YKwiYaYLSvUseu5lRIPiN/SeWMkhdRYfGf5vM26r+dvo9LY9Mxod3UggTS8hGvb9B&#10;I++LkyUWlZJ6W/XpnwXTVKY77PUzQwLWHYlHdVpCNhfgekmKHoQuzqo3io7RAbVQhJWTqpO16w0I&#10;HSPsqT7dnxruhH+xXsr0uFpUfz6lzCvsvh4wOuDba3oo6eGeHsp696mA1dh8GNIACGcV1suXNfCE&#10;iq/xfZtt9jmtU/lvPL8cl7lbbIrdQ1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MKud4gAAAAsBAAAPAAAAZHJzL2Rvd25yZXYueG1sTI9BT4NAEIXvJv6HzZh4axfQYkGG&#10;pmnUU9PE1sR4m8IUSNldwm6B/nu3Jz1O3pf3vslWk2rFwL1tjEYI5wEI1oUpG10hfB3eZ0sQ1pEu&#10;qTWaEa5sYZXf32WUlmbUnzzsXSV8ibYpIdTOdamUtqhZkZ2bjrXPTqZX5PzZV7LsafTlqpVREMRS&#10;UaP9Qk0db2ouzvuLQvgYaVw/hW/D9nzaXH8Oi933NmTEx4dp/QrC8eT+YLjpe3XIvdPRXHRpRYsQ&#10;x0niUYRZHIG4AUGYLEAcEaKX5TPIPJP/f8h/AQAA//8DAFBLAwQKAAAAAAAAACEARnsH1zYvAAA2&#10;LwAAFAAAAGRycy9tZWRpYS9pbWFnZTEucG5niVBORw0KGgoAAAANSUhEUgAAAX4AAAEuCAYAAACJ&#10;VHkLAAAABmJLR0QA/wD/AP+gvaeTAAAACXBIWXMAAA7EAAAOxAGVKw4bAAAgAElEQVR4nO3dd1QU&#10;Z9sG8HthgaVJEVDRGEABC/beE4OKxIKa2DWWWLFFMGrEXmOLJRgrdoMmlsirYklRIaBYIxIFBTSK&#10;CkhRqVvm+4N3vney7sKyLMzu7PU7Z8/Zndkdbki8uHlm5nlEDMMQEdGxY8cGjxkzZl9MTEyHZs2a&#10;3SUAABAkERv8IpGIISIaOHDgiePHjw/itSoAAKg0JsobGIYR8VEIAABUDQQ/AICReS/4AQBA2NDx&#10;AwAYGXT8AABGBh0/AICRQccPAGBk0PEDABgZdPwAAEYGHT8AgJFBxw8AYGTQ8QMAGBl0/AAARgYd&#10;PwCAkUHHDwBgZNDxAwAYGQQ/AICRwVAPAICRQfADABgZDPUAABgZBD8AgJH5/+AXiUQM+zwiIqLv&#10;rVu3WvJTEgAAVCYx+0QkEjEMw4jevn1r269fv9NE6P4BAITovaGegoICSz4KAQCAqvHeUI9CocCV&#10;PgAAAvZeyCP4AQCE7b2OXyaTidW/HQAADN173T2CHwBA2N7r+KVSqRl/5QAAQGV7r+NH8AMACBvG&#10;+AEAjAw6fgAAI4MxfgAAI4OOHwDAyGCMHwDAyLzX8cvlclP2Oe7iBQAQHpXTMrO4vwQAAEAYSu3o&#10;EfwAAMJTaseP8X4AAOEpteNH8AMACE+5Ov5Hjx7V37Zt21SszAUAYLhK7eiVx/g9PT2TiIjq1Knz&#10;jF2eEQAADItWY/wvX76sWZlFAQBA5dFqjN/c3Ly4csoBAIDKptV1/BKJpLAyiwIAgMpT6hi/TCYT&#10;KxQKkzFjxuzz8/OLZLdbWFgUVX5pAABQGcoc44+Li2tz8ODBUSNGjDjMbsdQDwCA4Srzzl3cvQsA&#10;ICxldvympqZy5e34ZQAAYLjKvKpH1QydCH4AAMMlvn//fuODBw+OKioqslDeKZPJxKq2I/gBAAyX&#10;2MfHJ17dTplMJi4sLJQob0fwAwAYrjJP7qoKfkzeBgBguMoMfgz1AAAIS5kndzHUAwAgLFoN9SD4&#10;AQAMV6nBX1hYKElKSvJkX4eEhKwgwhg/AIAhE7du3frGjRs3WqvaOWnSpB2ZmZlOREQ7duyYlJeX&#10;Z02Ejh8AwJCZdOvW7bK6nWzoE5XMyMnexYvgBwAwXCaqpmpQxcLCogjBDwBg+ExMTEwUmrzR2to6&#10;D8EPAGD4NO74q1Wr9kYsFsuIcHIXAMCQadzx29ravkXHDwBg+FR2/FZWVvnK26pVq/YGwQ8AYPhU&#10;Br+1tXWe8jZ0/AAAhkkmk4mHDBly1NXVNe327dstxKqGeqytrfMyMjKcudvQ8QMAGB6FQmHy3Xff&#10;fXXs2LHBREQtW7a8JdZ0qMfCwqIIJ3cBAAzHw4cPvRs0aPCAu23r1q3T1Xb8yttEIhGDjh8AwDAU&#10;FxebN23a9C/utuTkZA93d/eUMsf4u3TpcvWHH36YQkSE4AcAMAyXLl3yLS4uNiciOnPmzKdyudzU&#10;3d09hUjN5Zzm5ubF7POgoKANkydP3k70v+CPiIjo26FDh5j09HSXqvkWAABAU/n5+VYrVqwIISIK&#10;Dw8f6u/vf5ab9So7fnYsn4jIzMxMqrz90aNH9WNjY9tv2rRpVuWWDwAA5REeHj7U2to6LyYmpgMR&#10;0aeffnpG+T0qO35u2HOfsx0/C0M+AAD6IzMz02nYsGE/sq/XrFkzz8bG5p3y+1Re1cMNe+6wj3Lw&#10;K78GAAD+sMM7REQHDx4cNXLkyEOq3qfyqh5NO37ukBAAAPCDYRjR0KFDw48dOzbYwcEhOzEx0cvJ&#10;ySlT3ftVdvzqxvi53T8AAPAvNzfXzt7ePod9vXjx4qWlhT6RmpO7TZo0ucc+5wa/g4NDNvd97969&#10;s6lYyQAAoK0nT5582KJFi9vs66lTp26bMWPGlrI+997J3bi4uDbci/5LC/7vvvvuK3Y5RgAAqFot&#10;WrS4nZKS4k5EdOjQoZHff//9NE2m2v9Xx29lZZXfunXrG+qGepSDn4jo1q1bLStePgAAaEqhUJg0&#10;bNjw7+zsbAcionXr1s0ZMWLEYU3XV/lXx89+iHsSV92JXtbDhw+9K/INAABA+YSHhw998OBBAyKi&#10;PXv2jA8ODl5fns//q+Nnfwmo6/hVSU5O9ihfyQAAUBHsNDpffvnl7rFjx+4t7+dVdvzlCX6c4AUA&#10;qBrx8fE+tWrVehEVFdXZ29v74c6dOydqOrzD9a+On33OncZTOfh37NgxiYiI/dMCJ3cBACrfnTt3&#10;mjdp0uTey5cvaxKVDPFoE/pEajp+e3v7HDbwq1Wr9ob7gYkTJ+4sKiqyGDx48DEiBD8AQGV7/fp1&#10;dXYqBjc3t1SFQmHSqVOnaG2Pp7LjJyoJdKlUaqbq7lxzc/Nidv4HBD8AQOUpKCiwbNWq1c0HDx40&#10;CAgIOJWcnOyhbafP+tedu+qu5lGFnbMfwQ8AUHl+/PHHYU+ePPmQiOjw4cMjKhr6REpDParm7VEH&#10;wQ8AULn27ds3ZtKkSTuIiGJjY9urWhZXGybqOv6ysMGPq3oAAHTvxYsXtSZPnrxdoVCYrF69en67&#10;du2u6erY/5qdszzBb2FhUWRiYqJAxw8AoFtv3ryp5urqmkZE9PXXX6+dN2/eGl0eX+UNXJoQiUSM&#10;tbV1nq6Dv7i42JxhGJEujwkAYCiOHTs22M7OLpeIqGXLlrfKe1euJky07fiJSub2KSgosNRVMUVF&#10;RRYWFhZFvr6+l3R1TAAAQ8EwjGjIkCFHiUry9fLly92cnZ0zdP11tB7jJyKytLQsKCgosNRVh87e&#10;mPDbb79118XxAAAMBcMwoq5du14hKsnWtLQ0V1XLJuqC1lf1EJUUp1AoTKRSqZkuisFCLwBgrM6c&#10;OfNpVFRUZyKiI0eODGeHeypDhTp+iURSSFRyg4EuilEoFCa6OA4AgCGRSqVmS5YsWUJENHLkyEMB&#10;AQGnKvPrVWiM39LSsoBId8Evk8nEujgOAIChePfunU3fvn0jbt682apbt26X9+/f/0Vlf02tr+oh&#10;qtzgx5U9AGAM5s2bt+b8+fO9GjdufP/AgQOjy5vD2qjwyV2iigf/mTNnPp0/f/5qbvAXFhZKKnJM&#10;AAB9FxER0Tc0NDTQzs4u9/Lly93q1q37tCq+rriiJ3eJKh78ffr0+Q8RUbNmze6y2/Ly8qzZ4wMA&#10;CE1aWpprv379ThOVrJdbvXr111X1tXXS8euqO8/JybFnn+OOYAAQqoKCAsuBAweeICLq37//L2zz&#10;W1X06uTu69evq7PPEfwAIFQrVqwIuXbtWruaNWu+PHjw4Kiq/voVOrmri8s5796924x9HhISsoJ9&#10;np+fb6XtMQEA9FV4ePjQ1atXz5dIJIVxcXFtbG1t31Z1DRWesoFI+5BWKBQmzZs3v6NqX1FRkYU2&#10;xwQA0Fe3b99uMWHChF0mJiaK48ePD6pTp84zPupQuxCLJtiTEZmZmU7afPHs7GwHdfuKi4vNtTkm&#10;AIA+KiwslIwcOfLQu3fvbNavXx/s7+9/lq9aKjRlQ82aNV8S/W+OnfIq7RcGOn4AEJJVq1Z9k5CQ&#10;0Mjf3//s7NmzN/JZS4Wu6qlVq9YLopIFA8rzuRs3brTu2LHjn+y8FKqg4wcAobh582ar5cuXLzQ3&#10;Ny/esWPHJF0sn1gRWi/EQqR9xz948OBjKSkp7jExMR3UvQcdPwAIQVpamqufn18kEdH06dO38jWu&#10;z1Whq3pcXFzSiYjS09NdyvM5TWbzRMcPAIYuIyPD+ZNPPvk1MzPTKTAwMHTdunVz+K6JqIJDPQ4O&#10;DtkikYhhr79XKBQmmlzaqcmCwej4AcCQMQwjmjhx4s4HDx40GDhw4InvvvvuK76HeFgVOrlramoq&#10;d3BwyE5OTvYIDQ0NnD9//morK6v8hISERqV9TpPgR8cPAIZsz54940+dOhXg6emZdPDgwVFmZmZS&#10;vmtiVajjJyLKyspyJCKaNm3a92vXrv2aiOinn376vLTPWFtb55V1XHT8AGCojh8/PmjChAm7TE1N&#10;5Xv37h2rSbNblSp0A5c69vb2Oer2paamusnlctOyjoGOHwAMEcMwoq1bt04nIho/fvyeTp06RfNd&#10;kzJxRU7uEhGJxWKZ8gIq6kI7MTHRy9vb+6Emx0XHDwCGaNmyZYsuX77czdvb++EPP/wwhe96VKlw&#10;x3/r1q2Wbdu2vc7dpu6O3NJCX/mkBzp+ADA0YWFh45YsWbLE3t4+58cffxxWFYuqaKPCY/xNmjS5&#10;x64VycrKynLMyspy7N+//y/sTVplradbrVq1N9zX6PgBwJBkZ2c7LFiwYKVIJGLOnj3r36JFi9t8&#10;16ROhRZiYTk6OmZxX+/YsWNSbGxs+7t37zY7ffp0v3/++eeD5ORkj9KOYWdnl5ubm2vHvubOzQ8A&#10;oM9ycnLsR48efeDly5c1v/zyy90dOnSI4bum0lRokjaWjY3NO+Vt3OmWP/jgg3/KOoZyx79z586J&#10;n3zyya+DBw8+pk1NAABVQS6Xm/bs2fNCXFxcG09Pz6T169cH811TWXRyVY+q4C8v5eAnIgoKCtpQ&#10;0eMCAFSmvXv3jo2Li2vTrl27azExMR3s7Oxy+a6pLBWasoFVnuAfNmzYj8OHDz+ivF3VD6us8wIA&#10;AHy6cOFCz8DAwFBTU1N5aGhoYFWum1sRFT65S1S+4Hd0dMw6fPjwCOUFWNzc3FKV35uXl2et7ZTP&#10;AACV6d27dzbjxo0LKy4uNt+9e/eXrVq1usl3TZqq0JQNLHNz82JN38sO6XB/4dja2r4NDg5er/ze&#10;3Nxcu1q1ar1ITU1106YuAIDKsnLlygXPnz+vPWrUqINjxozZx3c95aGTjl/VxENHjhwZruq97JAO&#10;O4xTq1atF7m5uXYeHh7Jd+7cad6rV6/z8+fPX839zNGjR4doUxcAQGXYvHnzzDVr1syzsbF5t2zZ&#10;skV811NelTJlAxGRs7NzhqrtbPCz0zaYmJgo2F8czZo1uxsZGem3atWqbywtLQvYz6SkpLhfunTJ&#10;9/jx44N0VR8AgDZSU1Pd5syZs87Kyir/3LlzvVUNU+u7Ck/ZoI66M9vKHb+6r8md3vnZs2d1evTo&#10;cZGoZB4MXdUIAFAeubm5dkOHDg2XSqVmS5cuXdy5c+covmvSRoVW4OKKi4tr8+LFi1oymUwcGxvb&#10;vmnTpn+peh8b/OzX/eeffz4o69jc98jlclNd/mUCAKAJhmFEffv2jbh27Vq7rl27XjHky811cgMX&#10;EVHr1q1vsM8HDBhwktuZ16pV6wW7Li8b/OPHj9/z1VdffderV6/zZR2be2VPUVGRhb5NcQoAwnf6&#10;9Ol+V69e7dK0adO/zp4961+ei1r0zb86folEUqirA3N/oXh4eCQrB/+sWbM2tW/fPrZBgwYPyjoW&#10;d8I2BD8AVLVXr17VGD9+/B4iouXLly/UZE0RfWbCvQZfec4dXRk3blwY+5w79t++ffvY0ubuZ+Xn&#10;51uxzwsLCyW6rxAAQDW5XG46ZMiQo69fv64+a9asTf369TvNd00VJXZycspkX1RW8Hfs2PHPLVu2&#10;zLh+/Xrb2rVrPy/v55U7ft1WBwCg3rZt26Zevny5W8uWLW+tXLlyAd/16IKY+yeLg4NDdmV8kdq1&#10;az+fPn36Vl0cC8EPAFUlOjq6U1BQ0AYLC4ui7du3TxbKMPO/Tu7qOviDg4PXP3v2rI6tre1bXR0T&#10;wQ8AVSE/P99q8ODBx6RSqdnu3bu/bNOmTRzfNenKv5ZMFIvFMl0efN26dXN0eTwiBD8AVL6ioiKL&#10;pUuXLk5LS3MdMmTIUfbErlCIiYiWLl26OCIioq+Pj0883wWVBcEPAJWJYRhR//79fzl//nwvc3Pz&#10;4rlz537Ld026ZkJEtGjRomVxcXFtDOG61Hv37jXhuwYAEK6wsLBx58+f7+Xt7f0wJiamgz4voagt&#10;EcO8N7+aXjA3Ny+WSqVmqvZh2gYAqAxZWVmOHh4eyXl5eda///77x4Y6JUNZ9Hahk1u3brWcO3fu&#10;t4Y0xzUAGLYZM2Zsyc3NtZs6deo2oYY+kR53/KwaNWq8Sk9Pd+FuQ8cPALo2ZcqUH7Zv3z65bt26&#10;T+Pj4310eTWivtHbjp9lYWFRpLwNwQ8AupScnOyxa9euCUREBw4cGC3k0CcygODn3rXL4k7hAABQ&#10;ETk5OfZjx47dK5fLTVeuXLmgW7dul/muqbLpffBzT/DWqFHjFVHJnNj8VQQAQjJ//vzVV65c6erq&#10;6po2YcKEXXzXUxUMJvibNGlyj536GcEPALpw4sSJgbt27ZpgZWWVf/PmzVbqVg4UGnHZb+EXG/wO&#10;Dg7Z7JQSiYmJXkeOHBkukUgKFyxYsJLfCgHAEL169aoGu0j6gQMHRtesWfMlzyVVGYMJfjMzM2m9&#10;evUeExEFBAScYvcj+AFAGyEhISvevn1rO2fOnHWDBg06znc9VUnvh3rYRdnNzMyk2kzpDACgLDw8&#10;fOju3bu/rFGjxqt58+at4bueqqb3wc8yMzOTarJMIwBAafLz861CQkJWEJX8AqisdUj0mUEFf926&#10;dZ+eO3euN3c7+xcBAEBZ0tPTXZo3b37n8ePH9Xr37n3uo48++oPvmvig98Hv7e39kIjIy8srkahk&#10;URfufszWCQCaOnDgwOikpCRPIqJ9+/aN4bkc3uj9yd3IyEi//fv3fxEcHLyeiMjS0rKAu7+wsFAi&#10;lFVxAKDyREZG+s2ZM2cdEdH9+/cbu7i4pPNdE1/0fq4eZc+ePavzwQcf/MO+TktLc61Vq9YLPmsC&#10;AP1WUFBgWbt27efZ2dkOy5cvX8iO8Rsrve/4lanq+PmqBQD0n0KhMLG1tX0rl8tNR4wYcdjYQ5/I&#10;AMb4lUkkkkLuawQ/AJQmLCxsHHsRCDtkbOwQ/AAgWE+ePPnwm2++WUVE9P33309r3rz5Hb5r0gcG&#10;F/ympqZy7msEPwCoM3ny5O0ZGRnOM2bM2BIYGBjKdz36wuCCXxku5wQAVaKjoztFRkb6eXt7P1y/&#10;fn0w3/XoE4MPfnT8AKDs3r17TQYOHHiCiGjRokXLzMzMpHzXpE8Q/AAgOIsWLVrG3qU7dOjQcL7r&#10;0TcGH/zchVoAAHbu3Dnx1KlTAR988ME/165da2diYqLguyZ9Y/DBL5PJDO5eBACoHBcvXuwxefLk&#10;7RKJpPDAgQOjzc3Ni/muSR8ZfPDj5C4AEBExDCOaPXv2RoZhRIcPHx5hrBOwacIgg//Fixe12IUT&#10;xo4du/eHH36YwndNAMCv4ODg9fHx8T4dOnSIYU/sgmoGGfw1a9Z82aZNmzj29dSpU7fxWQ8A8OvQ&#10;oUMjN27cONvZ2TkjLCxsHN/16DuDDH4iIrFYLOO7BgDgX2JioteoUaMOEhF9++23cxs0aPCA75r0&#10;nSCCH78EAIzXqVOnAtjnX3zxxX4+azEUggh+Gxubd3zWAgD8SE1NdduyZcsMopKbtnDppmYEEfwA&#10;YHwYhhH5+/ufff78eW1fX99LPj4+8XzXZCgEEfy5ubl2qampbjyWAwBV7Keffvr877//btiwYcO/&#10;T58+3Y/vegyJIIKfYRiRu7t7SkJCQiM+awKAqpGQkNBo0qRJO0xMTBTr168PVl6gCUoniOBnJSYm&#10;evFRCwBUHYZhRF988cX+nJwc+0WLFi3z9/c/y3dNhsZgg195Xn4AMA4nT54ccOPGjdatW7e+sWjR&#10;omV812OIDDb4VXX8b9++teWjFgCoGgqFwoRdPnHx4sVLRSIRw3dNhkhQwf/mzZtqfNQCAJUvLy/P&#10;uk+fPv9JSUlx9/X1vdSnT5//8F2ToULwA4BBmDFjxpZz5871JipZUpHvegwZgh8A9N6rV69q7N27&#10;dywRUc+ePS8MGDDgJN81GTJBBH9QUNAGIozxAwhRQUGBZb9+/U4zDCOaN2/emvPnz/fCHboVI4jg&#10;Z6dgRccPIDxBQUEbrl+/3rZLly5XQ0JCVvBdjxAIIvitrKzyiUo6A/4qAgBdW758+UJ2vY3NmzfP&#10;tLa2zuO7JiEQVPDn5+db8VcRAOjS77///tGqVau+ISLatm3b1BYtWtzmuyahMNj1arnX77K3ayP4&#10;AYQhJSXFvXv37r8TEU2fPn3rlClTfuC7JiEx2I6fYRgR+xwdP4CwXLp0yZeIqH79+knsxRugOwYb&#10;/AqF4v9rR/ADCMuJEycGEhFt3759yocffviE73qExmCDn9vxSySSQiKc3AUQgpEjRx6KjIz0c3Z2&#10;zujatesVvusRIoMNfm7HLxKJGCsrq3x0/ACG7fjx44MOHz48gqhkAXUzMzMp3zUJkcEGPzu8w7K0&#10;tCxA8AMYrmfPntX57LPPfiYi2rhx4+yePXte4LsmoTLY4G/ZsuWtkJCQFRcvXuxBVPKLAMEPYLjY&#10;KZbNzc2LZ8yYsYXveoRMxDDCmNW0QYMGDx4+fOhdXFxsjj8PAQxLeHj40GHDhv3o6OiY9eTJkw9t&#10;bGze8V2TkBlsx6/M1tb2LRHm6wEwNLGxse3HjBmzj4ho1qxZmxD6lU8wwe/o6JhFRJSVleXIdy0A&#10;oJm7d+8269ChQ0xRUZFFSEjICszFUzUEE/wODg7ZRETZ2dkOfNcCAJqZNm3a90REgYGBoUuWLFmC&#10;FbWqhsFO2aAMHT+AYbl27Vq7qKiozk2aNLm3devW6Qj9qiOYjp8N/vT0dJfCwkKJ8v4jR44MDwwM&#10;DOXe+AUA/Hj+/Hnt9u3bxxIRzZw5czNCv2oJ5qqeDRs2BLGLMBOV3P0nlUrNwsPDhxL9b1K3v//+&#10;u2GDBg0e8FUngLFjGEbUv3//XyIiIvoSEcnlclMsrFK1BNPxOzk5ZXJfHzp0aOTRo0eHKL9P1V8D&#10;AFB1IiMj/SIiIvp6enom5eTk2CP0q55gxvidnZ0zVG1nGEb04MGDBuxrmUwmmO8ZwNAwDCNasmTJ&#10;EiKiTZs2zbKzs8vluSSjJJiO38XFJV3V9m+//XZuo0aNEtjXCH4A/vz000+fX79+vW2bNm3ievfu&#10;fY7veoyVYMb4nzx58qGbm1tqWe+Liorq3KlTp+gqKAkAOIqLi829vb0fpqamul25cqVrly5drvJd&#10;k7ESTMevbqhHmaqOPykpyTMlJcVd91UBABHR9evX27Zq1epmamqqW//+/X9B6PNLMMMeyrN1qlNc&#10;XGzOfS2Xy029vLwSif49xz8A6E67du2usc+XLVu2iM9aQEAdv6a4V/XExsa27969+2981gMgdCdP&#10;nhzAPt+3b9+Ypk2b/sVnPSCgjl9TRUVFFuzzDh06xPBZC4DQHTx4cNTo0aMPEBGFhoYGfvHFF/v5&#10;rgmMMPhxHT9A1dm+fftkIqIdO3ZMmjBhwi6+64ESRhf83I4fACpHfn6+lY+PT3xKSoq7m5tb6oQJ&#10;E3ZhWgb9YXRj/IcOHRo5dOjQcFzPD1B5Vq5cuYC9Um7t2rVfI/T1i2Cu4yf633w8mrhw4UJP5TU9&#10;ZTKZ2NTUVK77ygCMA8MwokGDBh1nT+hGR0d36tix45981wX/ZnQdP0vVpZtSqdSMj1oAhOLKlStd&#10;2dB3c3NLRejrJ0EGf82aNV+W9R6xWCxT3obgB6iYyMhIPyKiRo0aJZw4cWIg3/WAaoIM/nHjxoU1&#10;b978TmnvKSv4X758WfPAgQOj5XK5aWXUCCA0b9++td23b98YIqKIiIi+LVq0uM1zSaCGIE9wyuVy&#10;U+U7dJWpGsvnBn+3bt0uJyYmeslkMvG4cePCKqNOACGZN2/empcvX9YcM2bMPg8Pj2S+6wH1BNnx&#10;KxQKk7Iu23zy5MmHytu4wZ+YmOhFRBQfH++j+woBhOXChQs9t23bNrVGjRqvli9fvpDveqB0ggr+&#10;YcOG/UhE1Lt373NlBf+IESMOK29TNcaPyz4BSpeRkeHcq1ev80REu3btmlCnTp1nfNcEpRNU8B88&#10;eHBUSkqK+8cff/x7WUM9qqgKeYzxA6hXWFgo6d+//y9ERD169LjYp0+f//BdE5RNUMFvamoqZ+fk&#10;1+YOXVUdv0KhENTPCECXAgMDQ2NiYjqIRCLm2LFjg3GjlmEQbKhpM0SjKvjR8QO8j2EYUVBQ0Iaw&#10;sLBxderUeZaenu5ib2+fw3ddoBnBBv9//vOfPuX9DIIfQDNhYWHjNm7cOJuo5GoeJyenTL5rAs0J&#10;Nvg/+uijP+7fv9+4PJ9B8AOU7e3bt7YLFixYSUTUsGHDvydPnryd75qgfAQb/ERElpaWBWW9x93d&#10;PSUgIOAUEYIfoCzFxcXmw4cPP/Lq1asaY8eO3ZuQkNAI81sZHkFfqqhJ8NvY2LxzcXFJJ0LwA5Tm&#10;xo0brXv37n0uMzPTycfHJ379+vXBfNcE2jH64JdIJIVmZmZSIgQ/gDq5ubl2bdq0iSMq+XcVGRnp&#10;5+jomMV3XaAdox/qsbCwKELwA6gnl8tNx4wZs499HRER0bd27drPeSwJKkjQwc8GemmUO/7s7GyH&#10;du3aXWP3I/jBmLE3aJ06dSqAiOi3337r/sknn/zKd11QMYIOfk1uJpFIJIXm5ubFRCUnrnbt2jXh&#10;+vXrbdn9CH4wVmlpaa6+vr6Xzpw58ykR0bFjxwZ//PHHv/NdF1ScoMf4NWFhYVFkYWFRRFQS/Mp3&#10;6iL4wRgxDCMaMmTI0ejo6E6tWrW6GRkZ6Ydr9YXD6INfueNX/isBwQ/GyM/PLzIqKqpz06ZN/4qJ&#10;iemgybApGA4EfxnBr2qJRgChevToUf1mzZrdzc/PtyIi2rJlywyEvvAIeoyfiGjFihUhpe23sLAo&#10;YoM/MDAw9NatWy25+3FzChiTxYsXL2VDf9OmTbO6det2me+aQPcE3/EvWLBgZePGje+vWLEi5ObN&#10;m62U93M7fiKio0ePDuHux2yDYAykUqlZ69atb/z1119NiYiio6M7YaF04RJ8x09EFBAQcOrGjRut&#10;Ve2TSCSF7MldVTDUA0J37dq1dubm5sVs6F+8eLEHQl/YjCL4S8Md6lEF8/GDkN27d69J+/btY9nX&#10;+/btG+Pr63uJz5qg8hl9qJmZmUkR/GCMFAqFydy5c79lX6FwLX8AAA7KSURBVG/btm3qqFGjDvJZ&#10;E1QNowy1xYsXL2Wfm5iYKBD8YGw2bNgQZGpqKj937lxvIqK8vDzrKVOm/GBiYqLguzaofII/uasK&#10;e9UCUcnJWwQ/GAuGYUR3795txu30V69ePd/Kyiqfz7qgahlVqI0ePfoAUckiLew2kUjElHZyF8EP&#10;QvHkyZMPO3bs+GeLFi1uy+Vy05CQkBXR0dGdgoOD1/NdG1Qto+r49+zZM37OnDnrfHx84tltGOoB&#10;Y/Hll1/ujo2NbU9E9Nlnn/08f/781ej0jZNRBb9YLJZxQ58IQz0gfPfv32/M/n9fr169xw8ePGgg&#10;FotlfNcF/DH6UEPwg5Dt2LFjErfZCQoK2oDQB6MPtbKuYkDwgyGSy+WmGzZsCOIuhL5169bpkyZN&#10;2sFnXaAfjGqoRxUnJ6fM+vXrP1K3H3fugqH55Zdf+gcEBJxiX1taWhZcunTJF3fjAstou9m4uLg2&#10;c+fO/XbIkCFHLS0tC548efKhqveh4zcuaWlprkVFRRZ816GN27dvt7Cyssrnhv6WLVtm5OXlWSP0&#10;4V8YhsGDYej58+euRMQoP1q2bHmT79oM/SGVSsWFhYUWfNdR2iMqKqoT97/7zJkzNykUChHfdWny&#10;UCgUosjIyF52dnY53O/h3r17PnzXhod+Pox+qIelbvpldPxEMplMrHxCUNU2IqKCggLLI0eODA8I&#10;CDhVvXr11wqFwuTjjz/+PTo6utPy5csXymQycUBAwKni4mJziURSmJKS4l5UVGQRHR3dycnJKfPt&#10;27e2BQUFluPHj9/j5OSUmZOTY79x48bZISEhK9zd3VMq4/tLTk728PPzi+Ru27x580wPD4/kGTNm&#10;bKmMr1lRmZmZTkuXLl28d+/esXl5edbcfWfPnvXv3bv3Ob5qAwPA928efXlkZmZWJxUdf9OmTe8y&#10;DENyudxE1efi4uJa//HHH934rl/Th/L3IZPJTMePH7+7TZs21/fu3Tumc+fOVxs1anRf+edQo0aN&#10;l/379z915cqVLtOmTdtKREzz5s1vz58/f9Xnn39+bObMmZs6duwYzf2Ms7NzuoWFRaGqn6s2j7Cw&#10;sLHBwcHrTExM5B4eHo+DgoLWJyQkNGSYkq5Xm59Hfn6+JVv3vHnzVufn51suXrx4Cfs19+3b94W6&#10;//Z8PSZPnvyDqp9PcHDwOn3/ywoP/XjwXoC+PHJycuxU/WPy8fG5d/DgwZFExFy+fLnrez/A/76P&#10;7/q5j0ePHtWLj49vvH///tGLFi1aeuLEiQETJ07cQUSMg4ND1tmzZ3uvXLnyGx8fn3u6CmV9eTRs&#10;2DBhxYoVC3r16hVJRMyhQ4dGyOVyE/bB/TkpFAoR+4upQ4cOf0qlUjG779tvv/2aPWb37t1/jYmJ&#10;ac/nL4C8vDyrOXPmrFX+fqdMmbJt1apV83Nzc6vx/f8dHobzEDEM1hkhKpmkysbG5p3y9kaNGiU8&#10;fPjQWy6Xm/r6+l66ePFiD+5+dqEWhqerf+7evdvs119//aRz585R7du3j9VFHfXr13+Uk5NjP3Dg&#10;wBM7d+6cqOo906dP31q9evXX0dHRnVq0aHF77dq1XxMR9erV63zDhg3/3r1795fv3r2zISpZDKdO&#10;nTrP4uLi2oSGhgaeP3++V1JSkqenp2fS69evq4vFYllqaqrboEGDjteqVeuFo6NjVm5urt0vv/zS&#10;Pzk52aN+/fqPNm/ePJNdU6Fx48b379+/37g835O1tXWeRCIpfP36dfWePXteyMrKcuSu0ZCSkuLu&#10;5uaWyr6Wy+WmW7ZsmbF9+/bJiYmJXuz2vn37RixatGhZ69atbxARJSUleTo7O2fY29vnlKee0shk&#10;MvGGDRuCJBJJYVRUVOcXL17Uio6O7sR9T8+ePS+EhYWNq1279nNdfV0wHgj+/yoqKrKQSCSFytsb&#10;NGjw4MGDBw2IShagZmczPHr06JDZs2dvTEtLcyUqCYqqntlQXc2aqlu37tOVK1cuSExM9Bo+fPiR&#10;PXv2jJ89e/bGmjVrvmR/oaWmprrVrVv3KdH/7nlgGEakvDKZTCYTnzx5ckDfvn0jJBJJIcMwotOn&#10;T/fr2rXrFQcHh+yKfJ+szMxMJ3Nz8+Jq1aq9YRhGlJaW5vrnn392NDU1lf/xxx8ftWzZ8pZEIinc&#10;vn37ZCcnp0xXV9e0Y8eODX716lWN0o67devW6dOmTfte1b6srCzHVatWfRMVFdX52rVr7VS9x8LC&#10;oigqKqqzl5dXokQiKczPz7eytLQskMlkYmtr6zyGYUTJyckejx8/rmdvb5+Tnp7u4u/vf5b9eSYk&#10;JDSKjY1tn56e7qJQKEwWLFiwUtXXGTBgwMlPP/30THZ2tsOsWbM24UYs0Brff3Loy0Mmk5mSiqED&#10;Ly+vh+zzPn36RLDvV35fcXGxWVXVevz48YHe3t4P2rZte41bg52dXc6OHTsm3rp1qwW77cKFCz3a&#10;tGlz3c7OLufdu3fWs2fP3jB06NAf8/LyrPj+mVfFIzs72z4pKal+cXGx2bNnz2r/+uuv3Y8cOTLs&#10;3r17PufOnfO7efNmS02PdfXq1c61a9d+pur/EyJiRCKRQt2+ijwCAgJOXrlypYuhXGWEh/4/eC9A&#10;Xx4KhUKk6h9d/fr1k7j/AP//B6f0vvz8fEtVx3316pVLSkqKm07/oyl9bU9Pz8Tx48fvTk1N/ZB9&#10;z6lTp/qzl/OpGt/Go+KPN2/e2CoUCtHUqVNDywpvVSfM1T2cnZ3Tz5w545+YmOjJ9/eIhzAfGOrh&#10;MDMzk8pkMrWXuH722Wc///TTT58Tvb8I+5s3b6rZ2tq+Vf6Mubl5sVQqNSssLJSUNv2zJhiGEd25&#10;c6e5r6/vpaysLEd2+9WrV7t07tw5qiLHhop5/fp1dTs7u1xTU1M5wzCi7Oxsh6dPn9ZNTk72sLOz&#10;y+3Wrdvl/Px8q+TkZI+MjAznvXv3jrW1tX0rFotlgYGBoY0bN75/6dIl3+PHjw9at27dHFXnmwB0&#10;hu/fPPr0kEgkBVRKJzZ06NAfGYahZ8+e1Vbel5WV5aB8vHPnzvmx+x8/fuyhSQ0KhUKUmJjoqerP&#10;+tDQ0Kncrzl16tTQly9f1uD754YHHngY1sPob07iKutkmVgslt29e7dZnTp1ninv4/6lwDCMaP/+&#10;/V9wb6J5+vRpXVXHTExM9Pr1118/YV9/9dVX33l5eSV+/fXXax0dHbO4S+MFBgaGsu/r3bv3udDQ&#10;0MAaNWq8Kt93CQDGDnfucpQV/GZmZtK9e/eOVbVPJpOJs7OzHUJDQwMLCgosV61a9Q13v6q5gLKy&#10;shy9vb0fEhH16NHj4tixY/du3rx5JhHR+vXrg4mI/P39zx45cmT48OHDj3A/O2jQoOPl++4AAEog&#10;+Dk06fjv3bvXRNU+mUwmdnR0zFL3WfayTy7usS5evNhD+R4BFjf009PTXd68eVOtsqYvAADhw1AP&#10;h7r5elhisVgmlUrNVO0r7aQwEVFGRobz06dP6zZp0uTeuXPnesfGxrbnrv2riZs3b7ZydnbOqFev&#10;3uOqvmcAAIQDHT9HWVfdiMVimfLVPKyygj89Pd1lxYoVIfHx8T7+/v5n1f2SiY2Nbd+2bdvrqoJd&#10;edlIAABtIPg5LC0tC0rbX9pQkFwuN1W13cfHJz4+Pt7n8OHDI7if575/zZo188aOHbs3IyPDuXHj&#10;xveJiJYtW7boxIkTA/v163faxcUlvUGDBg9KWyISAEBTCH4OKyur/NL2a9PxV69e/XVZ73F1dU1z&#10;cXFJd3FxSWe3LVy4cPnChQuXa1Y5AIDmMMbPoUnHX97gt7a2zuvSpctVdcfcuHHj7BEjRhwuX6UA&#10;ANpD8HOUFfylnVBVF/wKhcLkypUrXbnX4A8cOPAE+/yrr776DidqAaAqIfg5yhrqYVTMSslSF/zs&#10;di8vr0R2GzuF8ffffz9N+2oBALSDMX6Osjp+qVRqxqiZ715d8LMncZ2dnTPYbfXq1Xus7jgAAJUN&#10;wc+hLvjr16//6NGjR/XXrVs3R91n1V3f369fv9NEROzCHbgkEwD4huDnUDfUU9YQEFHJIuPc135+&#10;fpELFy5c3q5du2tERJ6enkkJCQmNatas+VI31QIAaAfBz6FuNauyhoCIiPLz8624r62srPI7duz4&#10;J3dbw4YN/65YhQAAFYeTuxxmZmZSVds1CX7ljl/dsQAA+Ibg51AX8Jqsa5uXl2fNfY31UAFAXyH4&#10;OQICAk6p2q7NUA86fgDQVwh+jubNm9+5ePFiD+UbqjRZMlE5+NHxA4C+QvAr8fX1vdSoUaME7jZN&#10;gv/+/fuNua/R8QOAvkLwa0CTWTHDw8OHcl+j4wcAfYXg14AmHb8ydPwAoK8Q/Cooz8ejTfCj4wcA&#10;fYXg1wA6fgAQEgS/Csrz42sT/JiEDQD0FYJfhTlz5qy7c+dOc/a1NkseKhQK/GwBQC8hnFQwMTFR&#10;NGvW7C77WpuOH8EPAPoK4aQBBD8ACAnCSQPaBD+7AAsAgL5B8GsAY/wAICQIp1LUqFHjFVHJUonl&#10;/Sw6fgDQV1iIpRSPHj2qn5mZ6aRNiKPjBwB9hXAqhY2NzTs3N7dU5dk6NYHgBwB9hXDSgKmpqby0&#10;/QsWLFipvA3BDwD6CuGkgbI6/k6dOkUrb8MYPwDoKwS/Bsrq+FXt/+yzz36uvIoAALSH4NeA8myd&#10;XAMGDDjZvXv339auXfs1EVFycrLHs2fP6vj5+UVWXYUAAJoTMYzaTIP/SktLc61du/Zz5e1eXl6J&#10;Dx8+9GZfMwwjKu2XBACAPkDHrwFXV9e0JUuWLJk8efJ27nblcXyEPgAYAnT85VRcXGzu4+MTn5SU&#10;5Onu7p6SnJzswXdNAADlgY6/nMzNzYvZk7m4ZBMADBGCSwvs5Z0IfgAwRAguLSD4AcCQIbi0gOAH&#10;AEOG4NICgh8ADBmCSwts8GNaBgAwRAh+LaDjBwBDhuDSAoIfAAwZgksLCH4AMGQILi0g+AHAkCG4&#10;tIDgBwBDhuDSAoIfAAwZgksLuJwTAAwZgl8LmKQNAAwZgksLGOoBAEOG4NLC6tWr51taWhb8/PPP&#10;n/FdCwBAef0fiQpYNwkBJW8AAAAASUVORK5CYIJQSwECLQAUAAYACAAAACEAsYJntgoBAAATAgAA&#10;EwAAAAAAAAAAAAAAAAAAAAAAW0NvbnRlbnRfVHlwZXNdLnhtbFBLAQItABQABgAIAAAAIQA4/SH/&#10;1gAAAJQBAAALAAAAAAAAAAAAAAAAADsBAABfcmVscy8ucmVsc1BLAQItABQABgAIAAAAIQA1mma4&#10;/hEAAHS2AAAOAAAAAAAAAAAAAAAAADoCAABkcnMvZTJvRG9jLnhtbFBLAQItABQABgAIAAAAIQCq&#10;Jg6+vAAAACEBAAAZAAAAAAAAAAAAAAAAAGQUAABkcnMvX3JlbHMvZTJvRG9jLnhtbC5yZWxzUEsB&#10;Ai0AFAAGAAgAAAAhAG0wq53iAAAACwEAAA8AAAAAAAAAAAAAAAAAVxUAAGRycy9kb3ducmV2Lnht&#10;bFBLAQItAAoAAAAAAAAAIQBGewfXNi8AADYvAAAUAAAAAAAAAAAAAAAAAGYWAABkcnMvbWVkaWEv&#10;aW1hZ2UxLnBuZ1BLBQYAAAAABgAGAHwBAADORQAAAAA=&#10;">
                <v:shape id="Graphic 46" o:spid="_x0000_s1027" style="position:absolute;top:17982;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wOxAAAANsAAAAPAAAAZHJzL2Rvd25yZXYueG1sRI/dasJA&#10;FITvC77DcoTe1Y3RqkTXYKWW3ljw5wEO2WMSzJ4N2W1+fPpuodDLYWa+YTZpbyrRUuNKywqmkwgE&#10;cWZ1ybmC6+XwsgLhPLLGyjIpGMhBuh09bTDRtuMTtWefiwBhl6CCwvs6kdJlBRl0E1sTB+9mG4M+&#10;yCaXusEuwE0l4yhaSIMlh4UCa9oXlN3P30YByuPx4zZ7Xcb9o337OgwV8/tUqedxv1uD8NT7//Bf&#10;+1MrmC/g90v4AXL7AwAA//8DAFBLAQItABQABgAIAAAAIQDb4fbL7gAAAIUBAAATAAAAAAAAAAAA&#10;AAAAAAAAAABbQ29udGVudF9UeXBlc10ueG1sUEsBAi0AFAAGAAgAAAAhAFr0LFu/AAAAFQEAAAsA&#10;AAAAAAAAAAAAAAAAHwEAAF9yZWxzLy5yZWxzUEsBAi0AFAAGAAgAAAAhAAqG7A7EAAAA2wAAAA8A&#10;AAAAAAAAAAAAAAAABwIAAGRycy9kb3ducmV2LnhtbFBLBQYAAAAAAwADALcAAAD4AgAAAAA=&#10;" path="m,4417l1293,1293,4417,,7541,1293,8835,4417,7541,7541,4417,8835,1293,7541,,4417xe" fillcolor="black" stroked="f">
                  <v:path arrowok="t"/>
                </v:shape>
                <v:shape id="Graphic 47" o:spid="_x0000_s1028" style="position:absolute;left:2057;top:17692;width:12;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iTwwAAANsAAAAPAAAAZHJzL2Rvd25yZXYueG1sRI9Ba8JA&#10;FITvQv/D8gRvulFKLKmriKWhxyYNOT+yr0lM9m3Irhr767uFgsdhZr5hdofJ9OJKo2stK1ivIhDE&#10;ldUt1wqKr/flCwjnkTX2lknBnRwc9k+zHSba3jija+5rESDsElTQeD8kUrqqIYNuZQfi4H3b0aAP&#10;cqylHvEW4KaXmyiKpcGWw0KDA50aqrr8YhRkn118/GnLdVqcsPTnt7TLTKrUYj4dX0F4mvwj/N/+&#10;0Aqet/D3JfwAuf8FAAD//wMAUEsBAi0AFAAGAAgAAAAhANvh9svuAAAAhQEAABMAAAAAAAAAAAAA&#10;AAAAAAAAAFtDb250ZW50X1R5cGVzXS54bWxQSwECLQAUAAYACAAAACEAWvQsW78AAAAVAQAACwAA&#10;AAAAAAAAAAAAAAAfAQAAX3JlbHMvLnJlbHNQSwECLQAUAAYACAAAACEAic54k8MAAADbAAAADwAA&#10;AAAAAAAAAAAAAAAHAgAAZHJzL2Rvd25yZXYueG1sUEsFBgAAAAADAAMAtwAAAPcCAAAAAA==&#10;" path="m,33418l,e" filled="f" strokeweight=".24542mm">
                  <v:path arrowok="t"/>
                </v:shape>
                <v:shape id="Graphic 48" o:spid="_x0000_s1029" style="position:absolute;left:4016;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3nwAAAANsAAAAPAAAAZHJzL2Rvd25yZXYueG1sRE/LisIw&#10;FN0L/kO4gjtN62uGaioqOrhxQGc+4NJc22JzU5pYq19vFgOzPJz3at2ZSrTUuNKygngcgSDOrC45&#10;V/D7cxh9gnAeWWNlmRQ8ycE67fdWmGj74DO1F5+LEMIuQQWF93UipcsKMujGtiYO3NU2Bn2ATS51&#10;g48Qbio5iaKFNFhyaCiwpl1B2e1yNwpQnk5f1+n8Y9K92u334Vkx72OlhoNuswThqfP/4j/3USuY&#10;hbHhS/gBMn0DAAD//wMAUEsBAi0AFAAGAAgAAAAhANvh9svuAAAAhQEAABMAAAAAAAAAAAAAAAAA&#10;AAAAAFtDb250ZW50X1R5cGVzXS54bWxQSwECLQAUAAYACAAAACEAWvQsW78AAAAVAQAACwAAAAAA&#10;AAAAAAAAAAAfAQAAX3JlbHMvLnJlbHNQSwECLQAUAAYACAAAACEAFFXd58AAAADbAAAADwAAAAAA&#10;AAAAAAAAAAAHAgAAZHJzL2Rvd25yZXYueG1sUEsFBgAAAAADAAMAtwAAAPQCAAAAAA==&#10;" path="m,4417l1293,1293,4417,,7541,1293,8835,4417,7541,7541,4417,8835,1293,7541,,4417xe" fillcolor="black" stroked="f">
                  <v:path arrowok="t"/>
                </v:shape>
                <v:shape id="Graphic 49" o:spid="_x0000_s1030" style="position:absolute;left:6073;top:17692;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l6wwAAANsAAAAPAAAAZHJzL2Rvd25yZXYueG1sRI9Ba8JA&#10;FITvQv/D8gRvulFKsKmriKWhxyYNOT+yr0lM9m3Irhr767uFgsdhZr5hdofJ9OJKo2stK1ivIhDE&#10;ldUt1wqKr/flFoTzyBp7y6TgTg4O+6fZDhNtb5zRNfe1CBB2CSpovB8SKV3VkEG3sgNx8L7taNAH&#10;OdZSj3gLcNPLTRTF0mDLYaHBgU4NVV1+MQqyzy4+/rTlOi1OWPrzW9plJlVqMZ+OryA8Tf4R/m9/&#10;aAXPL/D3JfwAuf8FAAD//wMAUEsBAi0AFAAGAAgAAAAhANvh9svuAAAAhQEAABMAAAAAAAAAAAAA&#10;AAAAAAAAAFtDb250ZW50X1R5cGVzXS54bWxQSwECLQAUAAYACAAAACEAWvQsW78AAAAVAQAACwAA&#10;AAAAAAAAAAAAAAAfAQAAX3JlbHMvLnJlbHNQSwECLQAUAAYACAAAACEAlx1JesMAAADbAAAADwAA&#10;AAAAAAAAAAAAAAAHAgAAZHJzL2Rvd25yZXYueG1sUEsFBgAAAAADAAMAtwAAAPcCAAAAAA==&#10;" path="m,33418l,e" filled="f" strokeweight=".24542mm">
                  <v:path arrowok="t"/>
                </v:shape>
                <v:shape id="Graphic 50" o:spid="_x0000_s1031" style="position:absolute;left:8042;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8wAAAANsAAAAPAAAAZHJzL2Rvd25yZXYueG1sRE/LasJA&#10;FN0X/IfhCu6aSRRrSR2DioobC9V+wCVz86CZOyEzxujXOwuhy8N5L7PBNKKnztWWFSRRDII4t7rm&#10;UsHvZf/+CcJ5ZI2NZVJwJwfZavS2xFTbG/9Qf/alCCHsUlRQed+mUrq8IoMusi1x4ArbGfQBdqXU&#10;Hd5CuGnkNI4/pMGaQ0OFLW0ryv/OV6MA5el0KGbzxXR49Jvv/b1h3iVKTcbD+guEp8H/i1/uo1Yw&#10;D+vDl/AD5OoJAAD//wMAUEsBAi0AFAAGAAgAAAAhANvh9svuAAAAhQEAABMAAAAAAAAAAAAAAAAA&#10;AAAAAFtDb250ZW50X1R5cGVzXS54bWxQSwECLQAUAAYACAAAACEAWvQsW78AAAAVAQAACwAAAAAA&#10;AAAAAAAAAAAfAQAAX3JlbHMvLnJlbHNQSwECLQAUAAYACAAAACEAb/pHPMAAAADbAAAADwAAAAAA&#10;AAAAAAAAAAAHAgAAZHJzL2Rvd25yZXYueG1sUEsFBgAAAAADAAMAtwAAAPQCAAAAAA==&#10;" path="m,4417l1293,1293,4417,,7541,1293,8835,4417,7541,7541,4417,8835,1293,7541,,4417xe" fillcolor="black" stroked="f">
                  <v:path arrowok="t"/>
                </v:shape>
                <v:shape id="Graphic 51" o:spid="_x0000_s1032" style="position:absolute;left:10090;top:17692;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OhwgAAANsAAAAPAAAAZHJzL2Rvd25yZXYueG1sRI9Bi8Iw&#10;FITvC/6H8IS9rWmFFalGEcWyR6vF86N523bbvJQmatdfbwTB4zAz3zDL9WBacaXe1ZYVxJMIBHFh&#10;dc2lgvy0/5qDcB5ZY2uZFPyTg/Vq9LHERNsbZ3Q9+lIECLsEFVTed4mUrqjIoJvYjjh4v7Y36IPs&#10;S6l7vAW4aeU0imbSYM1hocKOthUVzfFiFGSHZra51+c4zbd49n+7tMlMqtTneNgsQHga/Dv8av9o&#10;Bd8xPL+EHyBXDwAAAP//AwBQSwECLQAUAAYACAAAACEA2+H2y+4AAACFAQAAEwAAAAAAAAAAAAAA&#10;AAAAAAAAW0NvbnRlbnRfVHlwZXNdLnhtbFBLAQItABQABgAIAAAAIQBa9CxbvwAAABUBAAALAAAA&#10;AAAAAAAAAAAAAB8BAABfcmVscy8ucmVsc1BLAQItABQABgAIAAAAIQDsstOhwgAAANsAAAAPAAAA&#10;AAAAAAAAAAAAAAcCAABkcnMvZG93bnJldi54bWxQSwUGAAAAAAMAAwC3AAAA9gIAAAAA&#10;" path="m,33418l,e" filled="f" strokeweight=".24542mm">
                  <v:path arrowok="t"/>
                </v:shape>
                <v:shape id="Graphic 52" o:spid="_x0000_s1033" style="position:absolute;left:12059;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zQwwAAANsAAAAPAAAAZHJzL2Rvd25yZXYueG1sRI/disIw&#10;FITvF3yHcATvNLXiD9UoKip7o+DPAxyaY1tsTkoTa/XpNwsLeznMzDfMYtWaUjRUu8KyguEgAkGc&#10;Wl1wpuB23fdnIJxH1lhaJgVvcrBadr4WmGj74jM1F5+JAGGXoILc+yqR0qU5GXQDWxEH725rgz7I&#10;OpO6xleAm1LGUTSRBgsOCzlWtM0pfVyeRgHK4/FwH42ncftpNqf9u2TeDZXqddv1HISn1v+H/9rf&#10;WsE4ht8v4QfI5Q8AAAD//wMAUEsBAi0AFAAGAAgAAAAhANvh9svuAAAAhQEAABMAAAAAAAAAAAAA&#10;AAAAAAAAAFtDb250ZW50X1R5cGVzXS54bWxQSwECLQAUAAYACAAAACEAWvQsW78AAAAVAQAACwAA&#10;AAAAAAAAAAAAAAAfAQAAX3JlbHMvLnJlbHNQSwECLQAUAAYACAAAACEA8GR80MMAAADbAAAADwAA&#10;AAAAAAAAAAAAAAAHAgAAZHJzL2Rvd25yZXYueG1sUEsFBgAAAAADAAMAtwAAAPcCAAAAAA==&#10;" path="m,4417l1293,1293,4417,,7541,1293,8835,4417,7541,7541,4417,8835,1293,7541,,4417xe" fillcolor="black" stroked="f">
                  <v:path arrowok="t"/>
                </v:shape>
                <v:shape id="Graphic 53" o:spid="_x0000_s1034" style="position:absolute;left:14107;top:17692;width:12;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hNwwAAANsAAAAPAAAAZHJzL2Rvd25yZXYueG1sRI9Ba8JA&#10;FITvhf6H5Qne6kZLQ0ldRSwNPZo05PzIviYx2bchu2rsr3cLgsdhZr5h1tvJ9OJMo2stK1guIhDE&#10;ldUt1wqKn6+XdxDOI2vsLZOCKznYbp6f1phoe+GMzrmvRYCwS1BB4/2QSOmqhgy6hR2Ig/drR4M+&#10;yLGWesRLgJterqIolgZbDgsNDrRvqOryk1GQHbp499eWy7TYY+mPn2mXmVSp+WzafYDwNPlH+N7+&#10;1greXuH/S/gBcnMDAAD//wMAUEsBAi0AFAAGAAgAAAAhANvh9svuAAAAhQEAABMAAAAAAAAAAAAA&#10;AAAAAAAAAFtDb250ZW50X1R5cGVzXS54bWxQSwECLQAUAAYACAAAACEAWvQsW78AAAAVAQAACwAA&#10;AAAAAAAAAAAAAAAfAQAAX3JlbHMvLnJlbHNQSwECLQAUAAYACAAAACEAcyzoTcMAAADbAAAADwAA&#10;AAAAAAAAAAAAAAAHAgAAZHJzL2Rvd25yZXYueG1sUEsFBgAAAAADAAMAtwAAAPcCAAAAAA==&#10;" path="m,33418l,e" filled="f" strokeweight=".24542mm">
                  <v:path arrowok="t"/>
                </v:shape>
                <v:shape id="Graphic 54" o:spid="_x0000_s1035" style="position:absolute;left:16076;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E/xAAAANsAAAAPAAAAZHJzL2Rvd25yZXYueG1sRI/RasJA&#10;FETfhf7Dcgt9MxtT00rqKlpU+pJCrR9wyV6T0OzdkN0m0a93hUIfh5k5wyzXo2lET52rLSuYRTEI&#10;4sLqmksFp+/9dAHCeWSNjWVScCEH69XDZImZtgN/UX/0pQgQdhkqqLxvMyldUZFBF9mWOHhn2xn0&#10;QXal1B0OAW4amcTxizRYc1iosKX3ioqf469RgDLPD+fn9DUZr/32c39pmHczpZ4ex80bCE+j/w//&#10;tT+0gnQO9y/hB8jVDQAA//8DAFBLAQItABQABgAIAAAAIQDb4fbL7gAAAIUBAAATAAAAAAAAAAAA&#10;AAAAAAAAAABbQ29udGVudF9UeXBlc10ueG1sUEsBAi0AFAAGAAgAAAAhAFr0LFu/AAAAFQEAAAsA&#10;AAAAAAAAAAAAAAAAHwEAAF9yZWxzLy5yZWxzUEsBAi0AFAAGAAgAAAAhABDBQT/EAAAA2wAAAA8A&#10;AAAAAAAAAAAAAAAABwIAAGRycy9kb3ducmV2LnhtbFBLBQYAAAAAAwADALcAAAD4AgAAAAA=&#10;" path="m,4417l1293,1293,4417,,7541,1293,8835,4417,7541,7541,4417,8835,1293,7541,,4417xe" fillcolor="black" stroked="f">
                  <v:path arrowok="t"/>
                </v:shape>
                <v:shape id="Graphic 55" o:spid="_x0000_s1036" style="position:absolute;left:18133;top:17692;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WiwwAAANsAAAAPAAAAZHJzL2Rvd25yZXYueG1sRI9Ba8JA&#10;FITvBf/D8gRvdZNCpKSuIkpDj8aK50f2NYnJvg3ZbRL99d2C4HGYmW+Y9XYyrRiod7VlBfEyAkFc&#10;WF1zqeD8/fn6DsJ5ZI2tZVJwIwfbzexljam2I+c0nHwpAoRdigoq77tUSldUZNAtbUccvB/bG/RB&#10;9qXUPY4Bblr5FkUrabDmsFBhR/uKiub0axTkx2a1u9eXODvv8eKvh6zJTabUYj7tPkB4mvwz/Gh/&#10;aQVJAv9fwg+Qmz8AAAD//wMAUEsBAi0AFAAGAAgAAAAhANvh9svuAAAAhQEAABMAAAAAAAAAAAAA&#10;AAAAAAAAAFtDb250ZW50X1R5cGVzXS54bWxQSwECLQAUAAYACAAAACEAWvQsW78AAAAVAQAACwAA&#10;AAAAAAAAAAAAAAAfAQAAX3JlbHMvLnJlbHNQSwECLQAUAAYACAAAACEAk4nVosMAAADbAAAADwAA&#10;AAAAAAAAAAAAAAAHAgAAZHJzL2Rvd25yZXYueG1sUEsFBgAAAAADAAMAtwAAAPcCAAAAAA==&#10;" path="m,33418l,e" filled="f" strokeweight=".24542mm">
                  <v:path arrowok="t"/>
                </v:shape>
                <v:shape id="Graphic 56" o:spid="_x0000_s1037" style="position:absolute;left:20093;top:17982;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rTwgAAANsAAAAPAAAAZHJzL2Rvd25yZXYueG1sRI/disIw&#10;FITvF3yHcATvNFXxh2oUFRVvXFj1AQ7NsS02J6WJtfr0RhD2cpiZb5j5sjGFqKlyuWUF/V4Egjix&#10;OudUweW8605BOI+ssbBMCp7kYLlo/cwx1vbBf1SffCoChF2MCjLvy1hKl2Rk0PVsSRy8q60M+iCr&#10;VOoKHwFuCjmIorE0mHNYyLCkTUbJ7XQ3ClAej/vrcDQZNK96/bt7FszbvlKddrOagfDU+P/wt33Q&#10;CkZj+HwJP0Au3gAAAP//AwBQSwECLQAUAAYACAAAACEA2+H2y+4AAACFAQAAEwAAAAAAAAAAAAAA&#10;AAAAAAAAW0NvbnRlbnRfVHlwZXNdLnhtbFBLAQItABQABgAIAAAAIQBa9CxbvwAAABUBAAALAAAA&#10;AAAAAAAAAAAAAB8BAABfcmVscy8ucmVsc1BLAQItABQABgAIAAAAIQCPX3rTwgAAANsAAAAPAAAA&#10;AAAAAAAAAAAAAAcCAABkcnMvZG93bnJldi54bWxQSwUGAAAAAAMAAwC3AAAA9gIAAAAA&#10;" path="m,4417l1293,1293,4417,,7541,1293,8835,4417,7541,7541,4417,8835,1293,7541,,4417xe" fillcolor="black" stroked="f">
                  <v:path arrowok="t"/>
                </v:shape>
                <v:shape id="Graphic 57" o:spid="_x0000_s1038" style="position:absolute;left:44;top:17692;width:22110;height:337;visibility:visible;mso-wrap-style:square;v-text-anchor:top" coordsize="22110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HbwQAAANsAAAAPAAAAZHJzL2Rvd25yZXYueG1sRI/disIw&#10;FITvF3yHcATv1tSV9acaRVYE99LqAxybY1tsTmqTanx7s7Dg5TAz3zDLdTC1uFPrKssKRsMEBHFu&#10;dcWFgtNx9zkD4TyyxtoyKXiSg/Wq97HEVNsHH+ie+UJECLsUFZTeN6mULi/JoBvahjh6F9sa9FG2&#10;hdQtPiLc1PIrSSbSYMVxocSGfkrKr1lnFIzPlbG/82nY3fgWON92ZnTolBr0w2YBwlPw7/B/e68V&#10;fE/h70v8AXL1AgAA//8DAFBLAQItABQABgAIAAAAIQDb4fbL7gAAAIUBAAATAAAAAAAAAAAAAAAA&#10;AAAAAABbQ29udGVudF9UeXBlc10ueG1sUEsBAi0AFAAGAAgAAAAhAFr0LFu/AAAAFQEAAAsAAAAA&#10;AAAAAAAAAAAAHwEAAF9yZWxzLy5yZWxzUEsBAi0AFAAGAAgAAAAhAG9p0dvBAAAA2wAAAA8AAAAA&#10;AAAAAAAAAAAABwIAAGRycy9kb3ducmV2LnhtbFBLBQYAAAAAAwADALcAAAD1AgAAAAA=&#10;" path="m2210634,33418r,-33418em,33418r2210634,e" filled="f" strokeweight=".24542mm">
                  <v:path arrowok="t"/>
                </v:shape>
                <v:shape id="Graphic 58" o:spid="_x0000_s1039" style="position:absolute;top:17982;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s6wAAAANsAAAAPAAAAZHJzL2Rvd25yZXYueG1sRE/LasJA&#10;FN0X/IfhCu6aSRRrSR2DioobC9V+wCVz86CZOyEzxujXOwuhy8N5L7PBNKKnztWWFSRRDII4t7rm&#10;UsHvZf/+CcJ5ZI2NZVJwJwfZavS2xFTbG/9Qf/alCCHsUlRQed+mUrq8IoMusi1x4ArbGfQBdqXU&#10;Hd5CuGnkNI4/pMGaQ0OFLW0ryv/OV6MA5el0KGbzxXR49Jvv/b1h3iVKTcbD+guEp8H/i1/uo1Yw&#10;D2PDl/AD5OoJAAD//wMAUEsBAi0AFAAGAAgAAAAhANvh9svuAAAAhQEAABMAAAAAAAAAAAAAAAAA&#10;AAAAAFtDb250ZW50X1R5cGVzXS54bWxQSwECLQAUAAYACAAAACEAWvQsW78AAAAVAQAACwAAAAAA&#10;AAAAAAAAAAAfAQAAX3JlbHMvLnJlbHNQSwECLQAUAAYACAAAACEAkYxLOsAAAADbAAAADwAAAAAA&#10;AAAAAAAAAAAHAgAAZHJzL2Rvd25yZXYueG1sUEsFBgAAAAADAAMAtwAAAPQCAAAAAA==&#10;" path="m,4417l1293,1293,4417,,7541,1293,8835,4417,7541,7541,4417,8835,1293,7541,,4417xe" fillcolor="black" stroked="f">
                  <v:path arrowok="t"/>
                </v:shape>
                <v:shape id="Graphic 59" o:spid="_x0000_s1040" style="position:absolute;left:44;top:17025;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AAwQAAANsAAAAPAAAAZHJzL2Rvd25yZXYueG1sRI9Pi8Iw&#10;FMTvC36H8ARva6qgaNco4h/wJGzVPT+at23Z5qUksa3f3ggLHoeZ+Q2z2vSmFi05X1lWMBknIIhz&#10;qysuFFwvx88FCB+QNdaWScGDPGzWg48Vptp2/E1tFgoRIexTVFCG0KRS+rwkg35sG+Lo/VpnMETp&#10;CqkddhFuajlNkrk0WHFcKLGhXUn5X3Y3Crqsaf2xvp2knJ33h+LHTFxilBoN++0XiEB9eIf/2yet&#10;YLaE15f4A+T6CQAA//8DAFBLAQItABQABgAIAAAAIQDb4fbL7gAAAIUBAAATAAAAAAAAAAAAAAAA&#10;AAAAAABbQ29udGVudF9UeXBlc10ueG1sUEsBAi0AFAAGAAgAAAAhAFr0LFu/AAAAFQEAAAsAAAAA&#10;AAAAAAAAAAAAHwEAAF9yZWxzLy5yZWxzUEsBAi0AFAAGAAgAAAAhAIHg8ADBAAAA2wAAAA8AAAAA&#10;AAAAAAAAAAAABwIAAGRycy9kb3ducmV2LnhtbFBLBQYAAAAAAwADALcAAAD1AgAAAAA=&#10;" path="m,l33379,e" filled="f" strokeweight=".24542mm">
                  <v:path arrowok="t"/>
                </v:shape>
                <v:shape id="Graphic 60" o:spid="_x0000_s1041" style="position:absolute;top:15988;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2BwAAAANsAAAAPAAAAZHJzL2Rvd25yZXYueG1sRE/LasJA&#10;FN0X/IfhCu6aSRS1pI5BRaUbC9V+wCVz86CZOyEzxujXdxaCy8N5r7LBNKKnztWWFSRRDII4t7rm&#10;UsHv5fD+AcJ5ZI2NZVJwJwfZevS2wlTbG/9Qf/alCCHsUlRQed+mUrq8IoMusi1x4ArbGfQBdqXU&#10;Hd5CuGnkNI4X0mDNoaHClnYV5X/nq1GA8nQ6FrP5cjo8+u334d4w7xOlJuNh8wnC0+Bf4qf7SytY&#10;hPXhS/gBcv0PAAD//wMAUEsBAi0AFAAGAAgAAAAhANvh9svuAAAAhQEAABMAAAAAAAAAAAAAAAAA&#10;AAAAAFtDb250ZW50X1R5cGVzXS54bWxQSwECLQAUAAYACAAAACEAWvQsW78AAAAVAQAACwAAAAAA&#10;AAAAAAAAAAAfAQAAX3JlbHMvLnJlbHNQSwECLQAUAAYACAAAACEAoZaNgcAAAADbAAAADwAAAAAA&#10;AAAAAAAAAAAHAgAAZHJzL2Rvd25yZXYueG1sUEsFBgAAAAADAAMAtwAAAPQCAAAAAA==&#10;" path="m,4417l1293,1293,4417,,7541,1293,8835,4417,7541,7541,4417,8835,1293,7541,,4417xe" fillcolor="black" stroked="f">
                  <v:path arrowok="t"/>
                </v:shape>
                <v:shape id="Graphic 61" o:spid="_x0000_s1042" style="position:absolute;left:44;top:15031;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7wQAAANsAAAAPAAAAZHJzL2Rvd25yZXYueG1sRI9Bi8Iw&#10;FITvC/6H8ARva9oFZalGEV3Bk7Bd9fxonm2xeSlJbOu/NwuCx2FmvmGW68E0oiPna8sK0mkCgriw&#10;uuZSwelv//kNwgdkjY1lUvAgD+vV6GOJmbY9/1KXh1JECPsMFVQhtJmUvqjIoJ/aljh6V+sMhihd&#10;KbXDPsJNI7+SZC4N1hwXKmxpW1Fxy+9GQZ+3nd8354OUs+Pup7yY1CVGqcl42CxABBrCO/xqH7SC&#10;eQr/X+IPkKsnAAAA//8DAFBLAQItABQABgAIAAAAIQDb4fbL7gAAAIUBAAATAAAAAAAAAAAAAAAA&#10;AAAAAABbQ29udGVudF9UeXBlc10ueG1sUEsBAi0AFAAGAAgAAAAhAFr0LFu/AAAAFQEAAAsAAAAA&#10;AAAAAAAAAAAAHwEAAF9yZWxzLy5yZWxzUEsBAi0AFAAGAAgAAAAhALH6NrvBAAAA2wAAAA8AAAAA&#10;AAAAAAAAAAAABwIAAGRycy9kb3ducmV2LnhtbFBLBQYAAAAAAwADALcAAAD1AgAAAAA=&#10;" path="m,l33379,e" filled="f" strokeweight=".24542mm">
                  <v:path arrowok="t"/>
                </v:shape>
                <v:shape id="Graphic 62" o:spid="_x0000_s1043" style="position:absolute;top:13985;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twwAAANsAAAAPAAAAZHJzL2Rvd25yZXYueG1sRI/RisIw&#10;FETfF/yHcIV9W1O7rEo1ioqKLwpWP+DSXNtic1OaWKtfvxEW9nGYmTPMbNGZSrTUuNKyguEgAkGc&#10;WV1yruBy3n5NQDiPrLGyTAqe5GAx733MMNH2wSdqU5+LAGGXoILC+zqR0mUFGXQDWxMH72obgz7I&#10;Jpe6wUeAm0rGUTSSBksOCwXWtC4ou6V3owDl4bC7fv+M4+7Vro7bZ8W8GSr12e+WUxCeOv8f/mvv&#10;tYJRDO8v4QfI+S8AAAD//wMAUEsBAi0AFAAGAAgAAAAhANvh9svuAAAAhQEAABMAAAAAAAAAAAAA&#10;AAAAAAAAAFtDb250ZW50X1R5cGVzXS54bWxQSwECLQAUAAYACAAAACEAWvQsW78AAAAVAQAACwAA&#10;AAAAAAAAAAAAAAAfAQAAX3JlbHMvLnJlbHNQSwECLQAUAAYACAAAACEAPgi2bcMAAADbAAAADwAA&#10;AAAAAAAAAAAAAAAHAgAAZHJzL2Rvd25yZXYueG1sUEsFBgAAAAADAAMAtwAAAPcCAAAAAA==&#10;" path="m,4417l1293,1293,4417,,7541,1293,8835,4417,7541,7541,4417,8835,1293,7541,,4417xe" fillcolor="black" stroked="f">
                  <v:path arrowok="t"/>
                </v:shape>
                <v:shape id="Graphic 63" o:spid="_x0000_s1044" style="position:absolute;left:44;top:13027;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1XwQAAANsAAAAPAAAAZHJzL2Rvd25yZXYueG1sRI9Bi8Iw&#10;FITvgv8hPMGbpiqKdI0iuoInwap7fjRv27LNS0mybfffbwTB4zAz3zCbXW9q0ZLzlWUFs2kCgji3&#10;uuJCwf12mqxB+ICssbZMCv7Iw247HGww1bbjK7VZKESEsE9RQRlCk0rp85IM+qltiKP3bZ3BEKUr&#10;pHbYRbip5TxJVtJgxXGhxIYOJeU/2a9R0GVN60/14yzl8nL8LL7MzCVGqfGo33+ACNSHd/jVPmsF&#10;qwU8v8QfILf/AAAA//8DAFBLAQItABQABgAIAAAAIQDb4fbL7gAAAIUBAAATAAAAAAAAAAAAAAAA&#10;AAAAAABbQ29udGVudF9UeXBlc10ueG1sUEsBAi0AFAAGAAgAAAAhAFr0LFu/AAAAFQEAAAsAAAAA&#10;AAAAAAAAAAAAHwEAAF9yZWxzLy5yZWxzUEsBAi0AFAAGAAgAAAAhAC5kDVfBAAAA2wAAAA8AAAAA&#10;AAAAAAAAAAAABwIAAGRycy9kb3ducmV2LnhtbFBLBQYAAAAAAwADALcAAAD1AgAAAAA=&#10;" path="m,l33379,e" filled="f" strokeweight=".24542mm">
                  <v:path arrowok="t"/>
                </v:shape>
                <v:shape id="Graphic 64" o:spid="_x0000_s1045" style="position:absolute;top:11991;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uCxAAAANsAAAAPAAAAZHJzL2Rvd25yZXYueG1sRI/dasJA&#10;FITvC77DcoTe1Y3RqkTXYKWW3ljw5wEO2WMSzJ4N2W1+fPpuodDLYWa+YTZpbyrRUuNKywqmkwgE&#10;cWZ1ybmC6+XwsgLhPLLGyjIpGMhBuh09bTDRtuMTtWefiwBhl6CCwvs6kdJlBRl0E1sTB+9mG4M+&#10;yCaXusEuwE0l4yhaSIMlh4UCa9oXlN3P30YByuPx4zZ7Xcb9o337OgwV8/tUqedxv1uD8NT7//Bf&#10;+1MrWMzh90v4AXL7AwAA//8DAFBLAQItABQABgAIAAAAIQDb4fbL7gAAAIUBAAATAAAAAAAAAAAA&#10;AAAAAAAAAABbQ29udGVudF9UeXBlc10ueG1sUEsBAi0AFAAGAAgAAAAhAFr0LFu/AAAAFQEAAAsA&#10;AAAAAAAAAAAAAAAAHwEAAF9yZWxzLy5yZWxzUEsBAi0AFAAGAAgAAAAhAN6ti4LEAAAA2wAAAA8A&#10;AAAAAAAAAAAAAAAABwIAAGRycy9kb3ducmV2LnhtbFBLBQYAAAAAAwADALcAAAD4AgAAAAA=&#10;" path="m,4417l1293,1293,4417,,7541,1293,8835,4417,7541,7541,4417,8835,1293,7541,,4417xe" fillcolor="black" stroked="f">
                  <v:path arrowok="t"/>
                </v:shape>
                <v:shape id="Graphic 65" o:spid="_x0000_s1046" style="position:absolute;left:44;top:11034;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C4wgAAANsAAAAPAAAAZHJzL2Rvd25yZXYueG1sRI/NasMw&#10;EITvgb6D2EJvsZyATXGjhJDE4FOh7s95sTa2ibUykmK7b18VCj0OM/MNszssZhATOd9bVrBJUhDE&#10;jdU9two+3sv1MwgfkDUOlknBN3k47B9WOyy0nfmNpjq0IkLYF6igC2EspPRNRwZ9Ykfi6F2tMxii&#10;dK3UDucIN4PcpmkuDfYcFzoc6dRRc6vvRsFcj5Mvh89Kyuz1fGm/zMalRqmnx+X4AiLQEv7Df+1K&#10;K8gz+P0Sf4Dc/wAAAP//AwBQSwECLQAUAAYACAAAACEA2+H2y+4AAACFAQAAEwAAAAAAAAAAAAAA&#10;AAAAAAAAW0NvbnRlbnRfVHlwZXNdLnhtbFBLAQItABQABgAIAAAAIQBa9CxbvwAAABUBAAALAAAA&#10;AAAAAAAAAAAAAB8BAABfcmVscy8ucmVsc1BLAQItABQABgAIAAAAIQDOwTC4wgAAANsAAAAPAAAA&#10;AAAAAAAAAAAAAAcCAABkcnMvZG93bnJldi54bWxQSwUGAAAAAAMAAwC3AAAA9gIAAAAA&#10;" path="m,l33379,e" filled="f" strokeweight=".24542mm">
                  <v:path arrowok="t"/>
                </v:shape>
                <v:shape id="Graphic 66" o:spid="_x0000_s1047" style="position:absolute;top:9988;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BuxAAAANsAAAAPAAAAZHJzL2Rvd25yZXYueG1sRI/RasJA&#10;FETfC/2H5Rb6VjexGCW6hipN6YuC0Q+4ZK9JaPZuyG5j0q93C4U+DjNzhtlko2nFQL1rLCuIZxEI&#10;4tLqhisFl3P+sgLhPLLG1jIpmMhBtn182GCq7Y1PNBS+EgHCLkUFtfddKqUrazLoZrYjDt7V9gZ9&#10;kH0ldY+3ADetnEdRIg02HBZq7GhfU/lVfBsFKA+Hj+vrYjkff4bdMZ9a5vdYqeen8W0NwtPo/8N/&#10;7U+tIEng90v4AXJ7BwAA//8DAFBLAQItABQABgAIAAAAIQDb4fbL7gAAAIUBAAATAAAAAAAAAAAA&#10;AAAAAAAAAABbQ29udGVudF9UeXBlc10ueG1sUEsBAi0AFAAGAAgAAAAhAFr0LFu/AAAAFQEAAAsA&#10;AAAAAAAAAAAAAAAAHwEAAF9yZWxzLy5yZWxzUEsBAi0AFAAGAAgAAAAhAEEzsG7EAAAA2wAAAA8A&#10;AAAAAAAAAAAAAAAABwIAAGRycy9kb3ducmV2LnhtbFBLBQYAAAAAAwADALcAAAD4AgAAAAA=&#10;" path="m,4417l1293,1293,4417,,7541,1293,8835,4417,7541,7541,4417,8835,1293,7541,,4417xe" fillcolor="black" stroked="f">
                  <v:path arrowok="t"/>
                </v:shape>
                <v:shape id="Graphic 67" o:spid="_x0000_s1048" style="position:absolute;left:44;top:9040;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tUwQAAANsAAAAPAAAAZHJzL2Rvd25yZXYueG1sRI9Pi8Iw&#10;FMTvC36H8ARva+qCf+gaRVwFT4JV9/xo3rZlm5eSxLZ+eyMIHoeZ+Q2zXPemFi05X1lWMBknIIhz&#10;qysuFFzO+88FCB+QNdaWScGdPKxXg48lptp2fKI2C4WIEPYpKihDaFIpfV6SQT+2DXH0/qwzGKJ0&#10;hdQOuwg3tfxKkpk0WHFcKLGhbUn5f3YzCrqsaf2+vh6knB5/dsWvmbjEKDUa9ptvEIH68A6/2get&#10;YDaH55f4A+TqAQAA//8DAFBLAQItABQABgAIAAAAIQDb4fbL7gAAAIUBAAATAAAAAAAAAAAAAAAA&#10;AAAAAABbQ29udGVudF9UeXBlc10ueG1sUEsBAi0AFAAGAAgAAAAhAFr0LFu/AAAAFQEAAAsAAAAA&#10;AAAAAAAAAAAAHwEAAF9yZWxzLy5yZWxzUEsBAi0AFAAGAAgAAAAhAFFfC1TBAAAA2wAAAA8AAAAA&#10;AAAAAAAAAAAABwIAAGRycy9kb3ducmV2LnhtbFBLBQYAAAAAAwADALcAAAD1AgAAAAA=&#10;" path="m,l33379,e" filled="f" strokeweight=".24542mm">
                  <v:path arrowok="t"/>
                </v:shape>
                <v:shape id="Graphic 68" o:spid="_x0000_s1049" style="position:absolute;top:7994;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GHwAAAANsAAAAPAAAAZHJzL2Rvd25yZXYueG1sRE/LasJA&#10;FN0X/IfhCu6aSRS1pI5BRaUbC9V+wCVz86CZOyEzxujXdxaCy8N5r7LBNKKnztWWFSRRDII4t7rm&#10;UsHv5fD+AcJ5ZI2NZVJwJwfZevS2wlTbG/9Qf/alCCHsUlRQed+mUrq8IoMusi1x4ArbGfQBdqXU&#10;Hd5CuGnkNI4X0mDNoaHClnYV5X/nq1GA8nQ6FrP5cjo8+u334d4w7xOlJuNh8wnC0+Bf4qf7SytY&#10;hLHhS/gBcv0PAAD//wMAUEsBAi0AFAAGAAgAAAAhANvh9svuAAAAhQEAABMAAAAAAAAAAAAAAAAA&#10;AAAAAFtDb250ZW50X1R5cGVzXS54bWxQSwECLQAUAAYACAAAACEAWvQsW78AAAAVAQAACwAAAAAA&#10;AAAAAAAAAAAfAQAAX3JlbHMvLnJlbHNQSwECLQAUAAYACAAAACEAX+CBh8AAAADbAAAADwAAAAAA&#10;AAAAAAAAAAAHAgAAZHJzL2Rvd25yZXYueG1sUEsFBgAAAAADAAMAtwAAAPQCAAAAAA==&#10;" path="m,4417l1293,1293,4417,,7541,1293,8835,4417,7541,7541,4417,8835,1293,7541,,4417xe" fillcolor="black" stroked="f">
                  <v:path arrowok="t"/>
                </v:shape>
                <v:shape id="Graphic 69" o:spid="_x0000_s1050" style="position:absolute;left:44;top:7036;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q9wQAAANsAAAAPAAAAZHJzL2Rvd25yZXYueG1sRI9Bi8Iw&#10;FITvC/6H8ARva+qCol2jiKvgSbDqnh/N27Zs81KS2NZ/bwTB4zAz3zDLdW9q0ZLzlWUFk3ECgji3&#10;uuJCweW8/5yD8AFZY22ZFNzJw3o1+Fhiqm3HJ2qzUIgIYZ+igjKEJpXS5yUZ9GPbEEfvzzqDIUpX&#10;SO2wi3BTy68kmUmDFceFEhvalpT/ZzejoMua1u/r60HK6fFnV/yaiUuMUqNhv/kGEagP7/CrfdAK&#10;Zgt4fok/QK4eAAAA//8DAFBLAQItABQABgAIAAAAIQDb4fbL7gAAAIUBAAATAAAAAAAAAAAAAAAA&#10;AAAAAABbQ29udGVudF9UeXBlc10ueG1sUEsBAi0AFAAGAAgAAAAhAFr0LFu/AAAAFQEAAAsAAAAA&#10;AAAAAAAAAAAAHwEAAF9yZWxzLy5yZWxzUEsBAi0AFAAGAAgAAAAhAE+MOr3BAAAA2wAAAA8AAAAA&#10;AAAAAAAAAAAABwIAAGRycy9kb3ducmV2LnhtbFBLBQYAAAAAAwADALcAAAD1AgAAAAA=&#10;" path="m,l33379,e" filled="f" strokeweight=".24542mm">
                  <v:path arrowok="t"/>
                </v:shape>
                <v:shape id="Graphic 70" o:spid="_x0000_s1051" style="position:absolute;top:5990;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tcwAAAANsAAAAPAAAAZHJzL2Rvd25yZXYueG1sRE/NisIw&#10;EL4L+w5hBG+aVtEu1VRWWRcvCro+wNCMbbGZlCZb6z69OQgeP77/1bo3teiodZVlBfEkAkGcW11x&#10;oeDyuxt/gnAeWWNtmRQ8yME6+xisMNX2zifqzr4QIYRdigpK75tUSpeXZNBNbEMcuKttDfoA20Lq&#10;Fu8h3NRyGkULabDi0FBiQ9uS8tv5zyhAeTj8XGfzZNr/d5vj7lEzf8dKjYb91xKEp96/xS/3XitI&#10;wvrwJfwAmT0BAAD//wMAUEsBAi0AFAAGAAgAAAAhANvh9svuAAAAhQEAABMAAAAAAAAAAAAAAAAA&#10;AAAAAFtDb250ZW50X1R5cGVzXS54bWxQSwECLQAUAAYACAAAACEAWvQsW78AAAAVAQAACwAAAAAA&#10;AAAAAAAAAAAfAQAAX3JlbHMvLnJlbHNQSwECLQAUAAYACAAAACEAJE8bXMAAAADbAAAADwAAAAAA&#10;AAAAAAAAAAAHAgAAZHJzL2Rvd25yZXYueG1sUEsFBgAAAAADAAMAtwAAAPQCAAAAAA==&#10;" path="m,4417l1293,1293,4417,,7541,1293,8835,4417,7541,7541,4417,8835,1293,7541,,4417xe" fillcolor="black" stroked="f">
                  <v:path arrowok="t"/>
                </v:shape>
                <v:shape id="Graphic 71" o:spid="_x0000_s1052" style="position:absolute;left:44;top:5043;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6BmwgAAANsAAAAPAAAAZHJzL2Rvd25yZXYueG1sRI9La8Mw&#10;EITvhfwHsYHeGtmBpMGJEkIekFOhzuO8WBvbxFoZSbHdf18FCj0OM/MNs9oMphEdOV9bVpBOEhDE&#10;hdU1lwou5+PHAoQPyBoby6Tghzxs1qO3FWba9vxNXR5KESHsM1RQhdBmUvqiIoN+Ylvi6N2tMxii&#10;dKXUDvsIN42cJslcGqw5LlTY0q6i4pE/jYI+bzt/bK4nKWdf+0N5M6lLjFLv42G7BBFoCP/hv/ZJ&#10;K/hM4fUl/gC5/gUAAP//AwBQSwECLQAUAAYACAAAACEA2+H2y+4AAACFAQAAEwAAAAAAAAAAAAAA&#10;AAAAAAAAW0NvbnRlbnRfVHlwZXNdLnhtbFBLAQItABQABgAIAAAAIQBa9CxbvwAAABUBAAALAAAA&#10;AAAAAAAAAAAAAB8BAABfcmVscy8ucmVsc1BLAQItABQABgAIAAAAIQA0I6BmwgAAANsAAAAPAAAA&#10;AAAAAAAAAAAAAAcCAABkcnMvZG93bnJldi54bWxQSwUGAAAAAAMAAwC3AAAA9gIAAAAA&#10;" path="m,l33379,e" filled="f" strokeweight=".24542mm">
                  <v:path arrowok="t"/>
                </v:shape>
                <v:shape id="Graphic 72" o:spid="_x0000_s1053" style="position:absolute;top:3996;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SCwwgAAANsAAAAPAAAAZHJzL2Rvd25yZXYueG1sRI/disIw&#10;FITvF3yHcIS909TKqlSjqOjijYI/D3Bojm2xOSlNrHWf3gjCXg4z8w0zW7SmFA3VrrCsYNCPQBCn&#10;VhecKbict70JCOeRNZaWScGTHCzmna8ZJto++EjNyWciQNglqCD3vkqkdGlOBl3fVsTBu9raoA+y&#10;zqSu8RHgppRxFI2kwYLDQo4VrXNKb6e7UYByv/+9Dn/GcfvXrA7bZ8m8GSj13W2XUxCeWv8f/rR3&#10;WsE4hveX8APk/AUAAP//AwBQSwECLQAUAAYACAAAACEA2+H2y+4AAACFAQAAEwAAAAAAAAAAAAAA&#10;AAAAAAAAW0NvbnRlbnRfVHlwZXNdLnhtbFBLAQItABQABgAIAAAAIQBa9CxbvwAAABUBAAALAAAA&#10;AAAAAAAAAAAAAB8BAABfcmVscy8ucmVsc1BLAQItABQABgAIAAAAIQC70SCwwgAAANsAAAAPAAAA&#10;AAAAAAAAAAAAAAcCAABkcnMvZG93bnJldi54bWxQSwUGAAAAAAMAAwC3AAAA9gIAAAAA&#10;" path="m,4417l1293,1293,4417,,7541,1293,8835,4417,7541,7541,4417,8835,1293,7541,,4417xe" fillcolor="black" stroked="f">
                  <v:path arrowok="t"/>
                </v:shape>
                <v:shape id="Graphic 73" o:spid="_x0000_s1054" style="position:absolute;left:44;top:3039;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uKwgAAANsAAAAPAAAAZHJzL2Rvd25yZXYueG1sRI9Ba8JA&#10;FITvBf/D8gre6kalrURXETWQk9C09fzIPpPQ7Nuwuybx33eFQo/DzHzDbHajaUVPzjeWFcxnCQji&#10;0uqGKwVfn9nLCoQPyBpby6TgTh5228nTBlNtB/6gvgiViBD2KSqoQ+hSKX1Zk0E/sx1x9K7WGQxR&#10;ukpqh0OEm1YukuRNGmw4LtTY0aGm8qe4GQVD0fU+a79zKV/Px1N1MXOXGKWmz+N+DSLQGP7Df+1c&#10;K3hfwuNL/AFy+wsAAP//AwBQSwECLQAUAAYACAAAACEA2+H2y+4AAACFAQAAEwAAAAAAAAAAAAAA&#10;AAAAAAAAW0NvbnRlbnRfVHlwZXNdLnhtbFBLAQItABQABgAIAAAAIQBa9CxbvwAAABUBAAALAAAA&#10;AAAAAAAAAAAAAB8BAABfcmVscy8ucmVsc1BLAQItABQABgAIAAAAIQCrvZuKwgAAANsAAAAPAAAA&#10;AAAAAAAAAAAAAAcCAABkcnMvZG93bnJldi54bWxQSwUGAAAAAAMAAwC3AAAA9gIAAAAA&#10;" path="m,l33379,e" filled="f" strokeweight=".24542mm">
                  <v:path arrowok="t"/>
                </v:shape>
                <v:shape id="Graphic 74" o:spid="_x0000_s1055" style="position:absolute;top:1993;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1fwwAAANsAAAAPAAAAZHJzL2Rvd25yZXYueG1sRI/RisIw&#10;FETfBf8h3AXfNFXXrVSjqKj4orDufsClubZlm5vSxFr3640g+DjMzBlmvmxNKRqqXWFZwXAQgSBO&#10;rS44U/D7s+tPQTiPrLG0TAru5GC56HbmmGh7429qzj4TAcIuQQW591UipUtzMugGtiIO3sXWBn2Q&#10;dSZ1jbcAN6UcRdGXNFhwWMixok1O6d/5ahSgPB73l/EkHrX/zfq0u5fM26FSvY92NQPhqfXv8Kt9&#10;0AriT3h+CT9ALh4AAAD//wMAUEsBAi0AFAAGAAgAAAAhANvh9svuAAAAhQEAABMAAAAAAAAAAAAA&#10;AAAAAAAAAFtDb250ZW50X1R5cGVzXS54bWxQSwECLQAUAAYACAAAACEAWvQsW78AAAAVAQAACwAA&#10;AAAAAAAAAAAAAAAfAQAAX3JlbHMvLnJlbHNQSwECLQAUAAYACAAAACEAW3QdX8MAAADbAAAADwAA&#10;AAAAAAAAAAAAAAAHAgAAZHJzL2Rvd25yZXYueG1sUEsFBgAAAAADAAMAtwAAAPcCAAAAAA==&#10;" path="m,4417l1293,1293,4417,,7541,1293,8835,4417,7541,7541,4417,8835,1293,7541,,4417xe" fillcolor="black" stroked="f">
                  <v:path arrowok="t"/>
                </v:shape>
                <v:shape id="Graphic 75" o:spid="_x0000_s1056" style="position:absolute;left:44;top:1045;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ZlwgAAANsAAAAPAAAAZHJzL2Rvd25yZXYueG1sRI9bi8Iw&#10;FITfF/wP4Qi+ramCF7pGES/gk7BV9/nQnG3LNicliW3990ZY8HGYmW+Y1aY3tWjJ+cqygsk4AUGc&#10;W11xoeB6OX4uQfiArLG2TAoe5GGzHnysMNW2429qs1CICGGfooIyhCaV0uclGfRj2xBH79c6gyFK&#10;V0jtsItwU8tpksylwYrjQokN7UrK/7K7UdBlTeuP9e0k5ey8PxQ/ZuISo9Ro2G+/QATqwzv83z5p&#10;BYsZvL7EHyDXTwAAAP//AwBQSwECLQAUAAYACAAAACEA2+H2y+4AAACFAQAAEwAAAAAAAAAAAAAA&#10;AAAAAAAAW0NvbnRlbnRfVHlwZXNdLnhtbFBLAQItABQABgAIAAAAIQBa9CxbvwAAABUBAAALAAAA&#10;AAAAAAAAAAAAAB8BAABfcmVscy8ucmVsc1BLAQItABQABgAIAAAAIQBLGKZlwgAAANsAAAAPAAAA&#10;AAAAAAAAAAAAAAcCAABkcnMvZG93bnJldi54bWxQSwUGAAAAAAMAAwC3AAAA9gIAAAAA&#10;" path="m,l33379,e" filled="f" strokeweight=".24542mm">
                  <v:path arrowok="t"/>
                </v:shape>
                <v:shape id="Graphic 76" o:spid="_x0000_s1057" style="position:absolute;width:88;height:88;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azwwAAANsAAAAPAAAAZHJzL2Rvd25yZXYueG1sRI/disIw&#10;FITvF3yHcATv1lTFH2pTUVkXbxT8eYBDc2yLzUlpsrXu0xthYS+HmfmGSVadqURLjSstKxgNIxDE&#10;mdUl5wqul93nAoTzyBory6TgSQ5Wae8jwVjbB5+oPftcBAi7GBUU3texlC4ryKAb2po4eDfbGPRB&#10;NrnUDT4C3FRyHEUzabDksFBgTduCsvv5xyhAeTh83ybT+bj7bTfH3bNi/hopNeh36yUIT53/D/+1&#10;91rBfAbvL+EHyPQFAAD//wMAUEsBAi0AFAAGAAgAAAAhANvh9svuAAAAhQEAABMAAAAAAAAAAAAA&#10;AAAAAAAAAFtDb250ZW50X1R5cGVzXS54bWxQSwECLQAUAAYACAAAACEAWvQsW78AAAAVAQAACwAA&#10;AAAAAAAAAAAAAAAfAQAAX3JlbHMvLnJlbHNQSwECLQAUAAYACAAAACEAxOoms8MAAADbAAAADwAA&#10;AAAAAAAAAAAAAAAHAgAAZHJzL2Rvd25yZXYueG1sUEsFBgAAAAADAAMAtwAAAPcCAAAAAA==&#10;" path="m,4417l1293,1293,4417,,7541,1293,8835,4417,7541,7541,4417,8835,1293,7541,,4417xe" fillcolor="black" stroked="f">
                  <v:path arrowok="t"/>
                </v:shape>
                <v:shape id="Graphic 77" o:spid="_x0000_s1058" style="position:absolute;left:44;top:44;width:12;height:17983;visibility:visible;mso-wrap-style:square;v-text-anchor:top" coordsize="1270,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wXwwAAANsAAAAPAAAAZHJzL2Rvd25yZXYueG1sRI9bi8Iw&#10;FITfF/wP4Qi+aargha5RxAuoC4K6sK+H5mxbbE5KErX6682CsI/DzHzDTOeNqcSNnC8tK+j3EhDE&#10;mdUl5wq+z5vuBIQPyBory6TgQR7ms9bHFFNt73yk2ynkIkLYp6igCKFOpfRZQQZ9z9bE0fu1zmCI&#10;0uVSO7xHuKnkIElG0mDJcaHAmpYFZZfT1ShY6f3Xbli7n2O1yfDyWJvt4WmU6rSbxSeIQE34D7/b&#10;W61gPIa/L/EHyNkLAAD//wMAUEsBAi0AFAAGAAgAAAAhANvh9svuAAAAhQEAABMAAAAAAAAAAAAA&#10;AAAAAAAAAFtDb250ZW50X1R5cGVzXS54bWxQSwECLQAUAAYACAAAACEAWvQsW78AAAAVAQAACwAA&#10;AAAAAAAAAAAAAAAfAQAAX3JlbHMvLnJlbHNQSwECLQAUAAYACAAAACEAHbusF8MAAADbAAAADwAA&#10;AAAAAAAAAAAAAAAHAgAAZHJzL2Rvd25yZXYueG1sUEsFBgAAAAADAAMAtwAAAPcCAAAAAA==&#10;" path="m,1798289l,e" filled="f" strokeweight=".24542mm">
                  <v:path arrowok="t"/>
                </v:shape>
                <v:shape id="Graphic 78" o:spid="_x0000_s1059" style="position:absolute;width:22199;height:88;visibility:visible;mso-wrap-style:square;v-text-anchor:top" coordsize="2219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PXvQAAANsAAAAPAAAAZHJzL2Rvd25yZXYueG1sRE/LDsFA&#10;FN1L/MPkSuyYsqDKECESxMYjsb3pXG2jc6c6g/p7s5BYnpz3bNGYUryodoVlBYN+BII4tbrgTMHl&#10;vOnFIJxH1lhaJgUfcrCYt1szTLR985FeJ5+JEMIuQQW591UipUtzMuj6tiIO3M3WBn2AdSZ1je8Q&#10;bko5jKKRNFhwaMixolVO6f30NArk/nqNd+YR7XeHyXr4odi5UaxUt9MspyA8Nf4v/rm3WsE4jA1f&#10;wg+Q8y8AAAD//wMAUEsBAi0AFAAGAAgAAAAhANvh9svuAAAAhQEAABMAAAAAAAAAAAAAAAAAAAAA&#10;AFtDb250ZW50X1R5cGVzXS54bWxQSwECLQAUAAYACAAAACEAWvQsW78AAAAVAQAACwAAAAAAAAAA&#10;AAAAAAAfAQAAX3JlbHMvLnJlbHNQSwECLQAUAAYACAAAACEAUG3z170AAADbAAAADwAAAAAAAAAA&#10;AAAAAAAHAgAAZHJzL2Rvd25yZXYueG1sUEsFBgAAAAADAAMAtwAAAPECAAAAAA==&#10;" path="m8839,4419l7543,1295,4419,,1295,1295,,4419,1295,7543,4419,8839,7543,7543,8839,4419xem210134,4419l208851,1295,205727,r-3124,1295l201307,4419r1296,3124l205727,8839r3124,-1296l210134,4419xem410489,4419l409194,1295,406069,r-3124,1295l401650,4419r1295,3124l406069,8839r3125,-1296l410489,4419xem611809,4419l610514,1295,607390,r-3124,1295l602970,4419r1296,3124l607390,8839r3124,-1296l611809,4419xem813142,4419l811847,1295,808723,r-3124,1295l804303,4419r1296,3124l808723,8839r3124,-1296l813142,4419xem1013485,4419r-1295,-3124l1009065,r-3124,1295l1004646,4419r1295,3124l1009065,8839r3125,-1296l1013485,4419xem1214805,4419r-1295,-3124l1210386,r-3124,1295l1205966,4419r1296,3124l1210386,8839r3124,-1296l1214805,4419xem1415135,4419r-1295,-3124l1410716,r-3125,1295l1406309,4419r1282,3124l1410716,8839r3124,-1296l1415135,4419xem1616481,4419r-1295,-3124l1612061,r-3124,1295l1607642,4419r1295,3124l1612061,8839r3125,-1296l1616481,4419xem1817801,4419r-1295,-3124l1813382,r-3124,1295l1808962,4419r1296,3124l1813382,8839r3124,-1296l1817801,4419xem2018144,4419r-1296,-3124l2013724,r-3124,1295l2009317,4419r1283,3124l2013724,8839r3124,-1296l2018144,4419xem2219477,4419r-1295,-3124l2215057,r-3124,1295l2210638,4419r1295,3124l2215057,8839r3125,-1296l2219477,4419xe" fillcolor="black" stroked="f">
                  <v:path arrowok="t"/>
                </v:shape>
                <v:shape id="Graphic 79" o:spid="_x0000_s1060" style="position:absolute;left:44;top:44;width:22110;height:12;visibility:visible;mso-wrap-style:square;v-text-anchor:top" coordsize="2211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e5xAAAANsAAAAPAAAAZHJzL2Rvd25yZXYueG1sRI9BawIx&#10;FITvBf9DeII3zVqk6moUEYo99NBaBY/PzXOzunlZklRXf31TKPQ4zMw3zHzZ2lpcyYfKsYLhIANB&#10;XDhdcalg9/Xan4AIEVlj7ZgU3CnActF5mmOu3Y0/6bqNpUgQDjkqMDE2uZShMGQxDFxDnLyT8xZj&#10;kr6U2uMtwW0tn7PsRVqsOC0YbGhtqLhsv62C0flQrfb79+MHkyl8+xhtvDso1eu2qxmISG38D/+1&#10;37SC8RR+v6QfIBc/AAAA//8DAFBLAQItABQABgAIAAAAIQDb4fbL7gAAAIUBAAATAAAAAAAAAAAA&#10;AAAAAAAAAABbQ29udGVudF9UeXBlc10ueG1sUEsBAi0AFAAGAAgAAAAhAFr0LFu/AAAAFQEAAAsA&#10;AAAAAAAAAAAAAAAAHwEAAF9yZWxzLy5yZWxzUEsBAi0AFAAGAAgAAAAhAE10h7nEAAAA2wAAAA8A&#10;AAAAAAAAAAAAAAAABwIAAGRycy9kb3ducmV2LnhtbFBLBQYAAAAAAwADALcAAAD4AgAAAAA=&#10;" path="m,l2210634,e" filled="f" strokeweight=".24542mm">
                  <v:path arrowok="t"/>
                </v:shape>
                <v:shape id="Graphic 80" o:spid="_x0000_s1061" style="position:absolute;left:22106;width:89;height:18072;visibility:visible;mso-wrap-style:square;v-text-anchor:top" coordsize="8890,18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DPvwAAANsAAAAPAAAAZHJzL2Rvd25yZXYueG1sRE/Pa4Mw&#10;FL4P+j+EN9htjRt0tNa0lELBU0Hb3p/mTZ3mRZJM3X+/HAY7fny/s+NiBjGR851lBW/rBARxbXXH&#10;jYL77fK6BeEDssbBMin4IQ/Hw+opw1TbmQuaytCIGMI+RQVtCGMqpa9bMujXdiSO3Kd1BkOErpHa&#10;4RzDzSDfk+RDGuw4NrQ40rmlui+/jYLdo8g3ua36q+vP5VcdnJ5PlVIvz8tpDyLQEv7Ff+5cK9jG&#10;9fFL/AHy8AsAAP//AwBQSwECLQAUAAYACAAAACEA2+H2y+4AAACFAQAAEwAAAAAAAAAAAAAAAAAA&#10;AAAAW0NvbnRlbnRfVHlwZXNdLnhtbFBLAQItABQABgAIAAAAIQBa9CxbvwAAABUBAAALAAAAAAAA&#10;AAAAAAAAAB8BAABfcmVscy8ucmVsc1BLAQItABQABgAIAAAAIQA9zGDPvwAAANsAAAAPAAAAAAAA&#10;AAAAAAAAAAcCAABkcnMvZG93bnJldi54bWxQSwUGAAAAAAMAAwC3AAAA8wIAAAAA&#10;" path="m8839,1802714r-1296,-3124l4419,1798294r-3124,1296l,1802714r1295,3124l4419,1807133r3124,-1295l8839,1802714xem8839,1702511r-1296,-3124l4419,1698091r-3124,1296l,1702511r1295,3124l4419,1706930r3124,-1295l8839,1702511xem8839,1603311r-1296,-3124l4419,1598891r-3124,1296l,1603311r1295,3124l4419,1607731r3124,-1296l8839,1603311xem8839,1503146r-1296,-3124l4419,1498727r-3124,1295l,1503146r1295,3124l4419,1507566r3124,-1296l8839,1503146xem8839,1402969r-1296,-3125l4419,1398549r-3124,1295l,1402969r1295,3124l4419,1407388r3124,-1295l8839,1402969xem8839,1302766r-1296,-3125l4419,1298346r-3124,1295l,1302766r1295,3124l4419,1307185r3124,-1295l8839,1302766xem8839,1203591r-1296,-3124l4419,1199172r-3124,1295l,1203591r1295,3124l4419,1207998r3124,-1283l8839,1203591xem8839,1103414r-1296,-3125l4419,1098994r-3124,1295l,1103414r1295,3124l4419,1107821r3124,-1283l8839,1103414xem8839,1003249r-1296,-3124l4419,998829r-3124,1296l,1003249r1295,3124l4419,1007668r3124,-1295l8839,1003249xem8839,904049l7543,900925,4419,899629r-3124,1296l,904049r1295,3124l4419,908469r3124,-1296l8839,904049xem8839,803846l7543,800722,4419,799426r-3124,1296l,803846r1295,3124l4419,808266r3124,-1296l8839,803846xem8839,703681l7543,700557,4419,699262r-3124,1295l,703681r1295,3124l4419,708101r3124,-1296l8839,703681xem8839,603504l7543,600379,4419,599084r-3124,1295l,603504r1295,3124l4419,607923r3124,-1295l8839,603504xem8839,504329l7543,501205,4419,499910r-3124,1295l,504329r1295,3124l4419,508736r3124,-1283l8839,504329xem8839,404126l7543,401002,4419,399707r-3124,1295l,404126r1295,3124l4419,408533r3124,-1283l8839,404126xem8839,303949l7543,300824,4419,299529r-3124,1295l,303949r1295,3124l4419,308356r3124,-1283l8839,303949xem8839,203784l7543,200660,4419,199364r-3124,1296l,203784r1295,3124l4419,208203r3124,-1295l8839,203784xem8839,104584l7543,101460,4419,100164r-3124,1296l,104584r1295,3124l4419,109004r3124,-1296l8839,104584xem8839,4419l7543,1295,4419,,1295,1295,,4419,1295,7543,4419,8839,7543,7543,8839,4419xe" fillcolor="black" stroked="f">
                  <v:path arrowok="t"/>
                </v:shape>
                <v:shape id="Graphic 81" o:spid="_x0000_s1062" style="position:absolute;left:22150;top:44;width:13;height:17983;visibility:visible;mso-wrap-style:square;v-text-anchor:top" coordsize="1270,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fwwAAANsAAAAPAAAAZHJzL2Rvd25yZXYueG1sRI9bi8Iw&#10;FITfF/wP4Qi+ramCi1SjiBfwAgtewNdDc2yLzUlJolZ//UZY8HGYmW+Y8bQxlbiT86VlBb1uAoI4&#10;s7rkXMHpuPoegvABWWNlmRQ8ycN00voaY6rtg/d0P4RcRAj7FBUUIdSplD4ryKDv2po4ehfrDIYo&#10;XS61w0eEm0r2k+RHGiw5LhRY07yg7Hq4GQULvd1tBrU776tVhtfn0qx/X0apTruZjUAEasIn/N9e&#10;awXDHry/xB8gJ38AAAD//wMAUEsBAi0AFAAGAAgAAAAhANvh9svuAAAAhQEAABMAAAAAAAAAAAAA&#10;AAAAAAAAAFtDb250ZW50X1R5cGVzXS54bWxQSwECLQAUAAYACAAAACEAWvQsW78AAAAVAQAACwAA&#10;AAAAAAAAAAAAAAAfAQAAX3JlbHMvLnJlbHNQSwECLQAUAAYACAAAACEAyMvh38MAAADbAAAADwAA&#10;AAAAAAAAAAAAAAAHAgAAZHJzL2Rvd25yZXYueG1sUEsFBgAAAAADAAMAtwAAAPcCAAAAAA==&#10;" path="m,1798289l,e" filled="f" strokeweight=".24542mm">
                  <v:path arrowok="t"/>
                </v:shape>
                <v:shape id="Image 82" o:spid="_x0000_s1063" type="#_x0000_t75" style="position:absolute;left:2013;top:2140;width:18168;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NIwwAAANsAAAAPAAAAZHJzL2Rvd25yZXYueG1sRI9bi8Iw&#10;FITfBf9DOIJvmiqul2qUZUFZFxS84POhObbV5qQ0Ueu/N8KCj8PMfMPMFrUpxJ0ql1tW0OtGIIgT&#10;q3NOFRwPy84YhPPIGgvLpOBJDhbzZmOGsbYP3tF971MRIOxiVJB5X8ZSuiQjg65rS+LgnW1l0AdZ&#10;pVJX+AhwU8h+FA2lwZzDQoYl/WSUXPc3o+BrNVyeBxO9HV2OpS3+TpPNeuuVarfq7ykIT7X/hP/b&#10;v1rBuA/vL+EHyPkLAAD//wMAUEsBAi0AFAAGAAgAAAAhANvh9svuAAAAhQEAABMAAAAAAAAAAAAA&#10;AAAAAAAAAFtDb250ZW50X1R5cGVzXS54bWxQSwECLQAUAAYACAAAACEAWvQsW78AAAAVAQAACwAA&#10;AAAAAAAAAAAAAAAfAQAAX3JlbHMvLnJlbHNQSwECLQAUAAYACAAAACEAvdqTSMMAAADbAAAADwAA&#10;AAAAAAAAAAAAAAAHAgAAZHJzL2Rvd25yZXYueG1sUEsFBgAAAAADAAMAtwAAAPcCAAAAAA==&#10;">
                  <v:imagedata r:id="rId37" o:title=""/>
                </v:shape>
                <v:shape id="Graphic 83" o:spid="_x0000_s1064" style="position:absolute;left:14362;top:928;width:1848;height:12;visibility:visible;mso-wrap-style:square;v-text-anchor:top" coordsize="184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WJxAAAANsAAAAPAAAAZHJzL2Rvd25yZXYueG1sRI9Ba8JA&#10;FITvgv9heQVvuqmKhOgqRRRUpNC06PWRfU2C2bdxd9X033eFQo/DzHzDLFadacSdnK8tK3gdJSCI&#10;C6trLhV8fW6HKQgfkDU2lknBD3lYLfu9BWbaPviD7nkoRYSwz1BBFUKbSemLigz6kW2Jo/dtncEQ&#10;pSuldviIcNPIcZLMpMGa40KFLa0rKi75zSiYXU/t9v3izgfaNZujm6b7ySlVavDSvc1BBOrCf/iv&#10;vdMK0gk8v8QfIJe/AAAA//8DAFBLAQItABQABgAIAAAAIQDb4fbL7gAAAIUBAAATAAAAAAAAAAAA&#10;AAAAAAAAAABbQ29udGVudF9UeXBlc10ueG1sUEsBAi0AFAAGAAgAAAAhAFr0LFu/AAAAFQEAAAsA&#10;AAAAAAAAAAAAAAAAHwEAAF9yZWxzLy5yZWxzUEsBAi0AFAAGAAgAAAAhAMKfhYnEAAAA2wAAAA8A&#10;AAAAAAAAAAAAAAAABwIAAGRycy9kb3ducmV2LnhtbFBLBQYAAAAAAwADALcAAAD4AgAAAAA=&#10;" path="m,l184649,e" filled="f" strokeweight=".24542mm">
                  <v:path arrowok="t"/>
                </v:shape>
                <v:shapetype id="_x0000_t202" coordsize="21600,21600" o:spt="202" path="m,l,21600r21600,l21600,xe">
                  <v:stroke joinstyle="miter"/>
                  <v:path gradientshapeok="t" o:connecttype="rect"/>
                </v:shapetype>
                <v:shape id="Textbox 84" o:spid="_x0000_s1065" type="#_x0000_t202" style="position:absolute;left:16493;top:260;width:562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D66C0B6" w14:textId="77777777" w:rsidR="006B19BC" w:rsidRDefault="008D30C2">
                        <w:pPr>
                          <w:spacing w:line="182" w:lineRule="exact"/>
                          <w:rPr>
                            <w:rFonts w:ascii="Arial"/>
                            <w:sz w:val="16"/>
                          </w:rPr>
                        </w:pPr>
                        <w:r>
                          <w:rPr>
                            <w:rFonts w:ascii="Arial"/>
                            <w:spacing w:val="-2"/>
                            <w:sz w:val="16"/>
                          </w:rPr>
                          <w:t>Reflectance</w:t>
                        </w:r>
                      </w:p>
                    </w:txbxContent>
                  </v:textbox>
                </v:shape>
                <w10:wrap anchorx="page"/>
              </v:group>
            </w:pict>
          </mc:Fallback>
        </mc:AlternateContent>
      </w:r>
      <w:r>
        <w:rPr>
          <w:rFonts w:ascii="Arial"/>
          <w:spacing w:val="-5"/>
          <w:w w:val="105"/>
          <w:sz w:val="16"/>
        </w:rPr>
        <w:t>16</w:t>
      </w:r>
    </w:p>
    <w:p w14:paraId="1D66BF8B" w14:textId="77777777" w:rsidR="006B19BC" w:rsidRDefault="008D30C2">
      <w:pPr>
        <w:spacing w:before="130"/>
        <w:ind w:left="1063"/>
        <w:jc w:val="center"/>
        <w:rPr>
          <w:rFonts w:ascii="Arial"/>
          <w:sz w:val="16"/>
        </w:rPr>
      </w:pPr>
      <w:r>
        <w:rPr>
          <w:rFonts w:ascii="Arial"/>
          <w:spacing w:val="-5"/>
          <w:w w:val="105"/>
          <w:sz w:val="16"/>
        </w:rPr>
        <w:t>15</w:t>
      </w:r>
    </w:p>
    <w:p w14:paraId="1D66BF8C" w14:textId="77777777" w:rsidR="006B19BC" w:rsidRDefault="008D30C2">
      <w:pPr>
        <w:spacing w:before="131"/>
        <w:ind w:left="1063"/>
        <w:jc w:val="center"/>
        <w:rPr>
          <w:rFonts w:ascii="Arial"/>
          <w:sz w:val="16"/>
        </w:rPr>
      </w:pPr>
      <w:r>
        <w:rPr>
          <w:rFonts w:ascii="Arial"/>
          <w:spacing w:val="-5"/>
          <w:w w:val="105"/>
          <w:sz w:val="16"/>
        </w:rPr>
        <w:t>14</w:t>
      </w:r>
    </w:p>
    <w:p w14:paraId="1D66BF8D" w14:textId="77777777" w:rsidR="006B19BC" w:rsidRDefault="008D30C2">
      <w:pPr>
        <w:spacing w:before="130"/>
        <w:ind w:left="1063"/>
        <w:jc w:val="center"/>
        <w:rPr>
          <w:rFonts w:ascii="Arial"/>
          <w:sz w:val="16"/>
        </w:rPr>
      </w:pPr>
      <w:r>
        <w:rPr>
          <w:rFonts w:ascii="Arial"/>
          <w:noProof/>
          <w:sz w:val="16"/>
        </w:rPr>
        <mc:AlternateContent>
          <mc:Choice Requires="wps">
            <w:drawing>
              <wp:anchor distT="0" distB="0" distL="0" distR="0" simplePos="0" relativeHeight="15740928" behindDoc="0" locked="0" layoutInCell="1" allowOverlap="1" wp14:anchorId="1D66C083" wp14:editId="1D66C084">
                <wp:simplePos x="0" y="0"/>
                <wp:positionH relativeFrom="page">
                  <wp:posOffset>3947138</wp:posOffset>
                </wp:positionH>
                <wp:positionV relativeFrom="paragraph">
                  <wp:posOffset>124847</wp:posOffset>
                </wp:positionV>
                <wp:extent cx="142875" cy="5778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577850"/>
                        </a:xfrm>
                        <a:prstGeom prst="rect">
                          <a:avLst/>
                        </a:prstGeom>
                      </wps:spPr>
                      <wps:txbx>
                        <w:txbxContent>
                          <w:p w14:paraId="1D66C0B7" w14:textId="77777777" w:rsidR="006B19BC" w:rsidRDefault="008D30C2">
                            <w:pPr>
                              <w:spacing w:before="19"/>
                              <w:ind w:left="20"/>
                              <w:rPr>
                                <w:rFonts w:ascii="Arial"/>
                                <w:sz w:val="16"/>
                              </w:rPr>
                            </w:pPr>
                            <w:r>
                              <w:rPr>
                                <w:rFonts w:ascii="Arial"/>
                                <w:spacing w:val="-2"/>
                                <w:w w:val="105"/>
                                <w:sz w:val="16"/>
                              </w:rPr>
                              <w:t>Reflectance</w:t>
                            </w:r>
                          </w:p>
                        </w:txbxContent>
                      </wps:txbx>
                      <wps:bodyPr vert="vert270" wrap="square" lIns="0" tIns="0" rIns="0" bIns="0" rtlCol="0">
                        <a:noAutofit/>
                      </wps:bodyPr>
                    </wps:wsp>
                  </a:graphicData>
                </a:graphic>
              </wp:anchor>
            </w:drawing>
          </mc:Choice>
          <mc:Fallback>
            <w:pict>
              <v:shape w14:anchorId="1D66C083" id="Textbox 85" o:spid="_x0000_s1066" type="#_x0000_t202" style="position:absolute;left:0;text-align:left;margin-left:310.8pt;margin-top:9.85pt;width:11.25pt;height:45.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g5tAEAAFYDAAAOAAAAZHJzL2Uyb0RvYy54bWysU8Fu2zAMvQ/oPwi6L0qCZQmMOMXaYsOA&#10;YhvQ7gNkWYqFWaIqKrHz96OUOC2227ALTUnk43skvb0dXc+OOqIFX/PFbM6Z9gpa6/c1//n8+f2G&#10;M0zSt7IHr2t+0shvdzfvtkOo9BI66FsdGYF4rIZQ8y6lUAmBqtNO4gyC9vRoIDqZ6Bj3oo1yIHTX&#10;i+V8/lEMENsQQWlEun04P/JdwTdGq/TdGNSJ9TUnbqnYWGyTrdhtZbWPMnRWXWjIf2DhpPVU9Ar1&#10;IJNkh2j/gnJWRUAwaabACTDGKl00kJrF/A81T50Mumih5mC4tgn/H6z6dvwRmW1rvllx5qWjGT3r&#10;MTUwMrqh9gwBK4p6ChSXxjsYacxFKoZHUL+QQsSbmHMCUnRux2iiy18SyiiRJnC6dp2qMJXRPiw3&#10;ayqu6Gm1Xm9WZSriNTlETF80OJadmkcaaiEgj4+YcnlZTSEXLufymVUam7HIW0xaGmhPJIV2lrCy&#10;Xa6J1kArUHN8OcioOeu/eupx3pfJiZPTTE5M/T2UrcoCPXw6JDC28MmFz2UufGh4heZl0fJ2vD2X&#10;qNffYfcbAAD//wMAUEsDBBQABgAIAAAAIQAGq7of3gAAAAoBAAAPAAAAZHJzL2Rvd25yZXYueG1s&#10;TI/LbsIwEEX3lfoP1lTqrjgBatoQB1WRUHdIBT7AxEMc4UcaGxL+vtNVu5y5R3fOlJvJWXbDIXbB&#10;S8hnGTD0TdCdbyUcD9uXN2AxKa+VDR4l3DHCpnp8KFWhw+i/8LZPLaMSHwslwaTUF5zHxqBTcRZ6&#10;9JSdw+BUonFouR7USOXO8nmWCe5U5+mCUT3WBpvL/uok7O7cjAv3emzqWuzE4nurLp9Wyuen6WMN&#10;LOGU/mD41Sd1qMjpFK5eR2YliHkuCKXgfQWMALFc5sBOtMizFfCq5P9fqH4AAAD//wMAUEsBAi0A&#10;FAAGAAgAAAAhALaDOJL+AAAA4QEAABMAAAAAAAAAAAAAAAAAAAAAAFtDb250ZW50X1R5cGVzXS54&#10;bWxQSwECLQAUAAYACAAAACEAOP0h/9YAAACUAQAACwAAAAAAAAAAAAAAAAAvAQAAX3JlbHMvLnJl&#10;bHNQSwECLQAUAAYACAAAACEAbZX4ObQBAABWAwAADgAAAAAAAAAAAAAAAAAuAgAAZHJzL2Uyb0Rv&#10;Yy54bWxQSwECLQAUAAYACAAAACEABqu6H94AAAAKAQAADwAAAAAAAAAAAAAAAAAOBAAAZHJzL2Rv&#10;d25yZXYueG1sUEsFBgAAAAAEAAQA8wAAABkFAAAAAA==&#10;" filled="f" stroked="f">
                <v:textbox style="layout-flow:vertical;mso-layout-flow-alt:bottom-to-top" inset="0,0,0,0">
                  <w:txbxContent>
                    <w:p w14:paraId="1D66C0B7" w14:textId="77777777" w:rsidR="006B19BC" w:rsidRDefault="008D30C2">
                      <w:pPr>
                        <w:spacing w:before="19"/>
                        <w:ind w:left="20"/>
                        <w:rPr>
                          <w:rFonts w:ascii="Arial"/>
                          <w:sz w:val="16"/>
                        </w:rPr>
                      </w:pPr>
                      <w:r>
                        <w:rPr>
                          <w:rFonts w:ascii="Arial"/>
                          <w:spacing w:val="-2"/>
                          <w:w w:val="105"/>
                          <w:sz w:val="16"/>
                        </w:rPr>
                        <w:t>Reflectance</w:t>
                      </w:r>
                    </w:p>
                  </w:txbxContent>
                </v:textbox>
                <w10:wrap anchorx="page"/>
              </v:shape>
            </w:pict>
          </mc:Fallback>
        </mc:AlternateContent>
      </w:r>
      <w:r>
        <w:rPr>
          <w:rFonts w:ascii="Arial"/>
          <w:spacing w:val="-5"/>
          <w:w w:val="105"/>
          <w:sz w:val="16"/>
        </w:rPr>
        <w:t>13</w:t>
      </w:r>
    </w:p>
    <w:p w14:paraId="1D66BF8E" w14:textId="77777777" w:rsidR="006B19BC" w:rsidRDefault="008D30C2">
      <w:pPr>
        <w:spacing w:before="132"/>
        <w:ind w:left="1063"/>
        <w:jc w:val="center"/>
        <w:rPr>
          <w:rFonts w:ascii="Arial"/>
          <w:sz w:val="16"/>
        </w:rPr>
      </w:pPr>
      <w:r>
        <w:rPr>
          <w:rFonts w:ascii="Arial"/>
          <w:spacing w:val="-5"/>
          <w:w w:val="105"/>
          <w:sz w:val="16"/>
        </w:rPr>
        <w:t>12</w:t>
      </w:r>
    </w:p>
    <w:p w14:paraId="1D66BF8F" w14:textId="77777777" w:rsidR="006B19BC" w:rsidRDefault="008D30C2">
      <w:pPr>
        <w:spacing w:before="130"/>
        <w:ind w:left="1063"/>
        <w:jc w:val="center"/>
        <w:rPr>
          <w:rFonts w:ascii="Arial"/>
          <w:sz w:val="16"/>
        </w:rPr>
      </w:pPr>
      <w:r>
        <w:rPr>
          <w:rFonts w:ascii="Arial"/>
          <w:spacing w:val="-5"/>
          <w:w w:val="105"/>
          <w:sz w:val="16"/>
        </w:rPr>
        <w:t>11</w:t>
      </w:r>
    </w:p>
    <w:p w14:paraId="1D66BF90" w14:textId="77777777" w:rsidR="006B19BC" w:rsidRDefault="008D30C2">
      <w:pPr>
        <w:spacing w:before="130"/>
        <w:ind w:left="1063"/>
        <w:jc w:val="center"/>
        <w:rPr>
          <w:rFonts w:ascii="Arial"/>
          <w:sz w:val="16"/>
        </w:rPr>
      </w:pPr>
      <w:r>
        <w:rPr>
          <w:rFonts w:ascii="Arial"/>
          <w:spacing w:val="-5"/>
          <w:w w:val="105"/>
          <w:sz w:val="16"/>
        </w:rPr>
        <w:t>10</w:t>
      </w:r>
    </w:p>
    <w:p w14:paraId="1D66BF91" w14:textId="77777777" w:rsidR="006B19BC" w:rsidRDefault="008D30C2">
      <w:pPr>
        <w:spacing w:before="131"/>
        <w:ind w:left="1156"/>
        <w:jc w:val="center"/>
        <w:rPr>
          <w:rFonts w:ascii="Arial"/>
          <w:sz w:val="16"/>
        </w:rPr>
      </w:pPr>
      <w:r>
        <w:rPr>
          <w:rFonts w:ascii="Arial"/>
          <w:spacing w:val="-10"/>
          <w:w w:val="105"/>
          <w:sz w:val="16"/>
        </w:rPr>
        <w:t>9</w:t>
      </w:r>
    </w:p>
    <w:p w14:paraId="1D66BF92" w14:textId="77777777" w:rsidR="006B19BC" w:rsidRDefault="008D30C2">
      <w:pPr>
        <w:spacing w:before="130"/>
        <w:ind w:left="1156"/>
        <w:jc w:val="center"/>
        <w:rPr>
          <w:rFonts w:ascii="Arial"/>
          <w:sz w:val="16"/>
        </w:rPr>
      </w:pPr>
      <w:r>
        <w:rPr>
          <w:rFonts w:ascii="Arial"/>
          <w:spacing w:val="-10"/>
          <w:w w:val="105"/>
          <w:sz w:val="16"/>
        </w:rPr>
        <w:t>8</w:t>
      </w:r>
    </w:p>
    <w:p w14:paraId="1D66BF93" w14:textId="77777777" w:rsidR="006B19BC" w:rsidRDefault="008D30C2">
      <w:pPr>
        <w:tabs>
          <w:tab w:val="left" w:pos="5957"/>
          <w:tab w:val="left" w:pos="6589"/>
          <w:tab w:val="left" w:pos="7222"/>
          <w:tab w:val="left" w:pos="7809"/>
          <w:tab w:val="left" w:pos="8442"/>
        </w:tabs>
        <w:spacing w:before="115"/>
        <w:ind w:left="5324"/>
        <w:rPr>
          <w:rFonts w:ascii="Arial"/>
          <w:sz w:val="16"/>
        </w:rPr>
      </w:pPr>
      <w:r>
        <w:rPr>
          <w:rFonts w:ascii="Arial"/>
          <w:spacing w:val="-5"/>
          <w:w w:val="105"/>
          <w:sz w:val="16"/>
        </w:rPr>
        <w:t>200</w:t>
      </w:r>
      <w:r>
        <w:rPr>
          <w:rFonts w:ascii="Arial"/>
          <w:sz w:val="16"/>
        </w:rPr>
        <w:tab/>
      </w:r>
      <w:r>
        <w:rPr>
          <w:rFonts w:ascii="Arial"/>
          <w:spacing w:val="-5"/>
          <w:w w:val="105"/>
          <w:sz w:val="16"/>
        </w:rPr>
        <w:t>400</w:t>
      </w:r>
      <w:r>
        <w:rPr>
          <w:rFonts w:ascii="Arial"/>
          <w:sz w:val="16"/>
        </w:rPr>
        <w:tab/>
      </w:r>
      <w:r>
        <w:rPr>
          <w:rFonts w:ascii="Arial"/>
          <w:spacing w:val="-5"/>
          <w:w w:val="105"/>
          <w:sz w:val="16"/>
        </w:rPr>
        <w:t>600</w:t>
      </w:r>
      <w:r>
        <w:rPr>
          <w:rFonts w:ascii="Arial"/>
          <w:sz w:val="16"/>
        </w:rPr>
        <w:tab/>
      </w:r>
      <w:r>
        <w:rPr>
          <w:rFonts w:ascii="Arial"/>
          <w:spacing w:val="-5"/>
          <w:w w:val="105"/>
          <w:sz w:val="16"/>
        </w:rPr>
        <w:t>800</w:t>
      </w:r>
      <w:r>
        <w:rPr>
          <w:rFonts w:ascii="Arial"/>
          <w:sz w:val="16"/>
        </w:rPr>
        <w:tab/>
      </w:r>
      <w:r>
        <w:rPr>
          <w:rFonts w:ascii="Arial"/>
          <w:spacing w:val="-4"/>
          <w:w w:val="105"/>
          <w:sz w:val="16"/>
        </w:rPr>
        <w:t>1000</w:t>
      </w:r>
      <w:r>
        <w:rPr>
          <w:rFonts w:ascii="Arial"/>
          <w:sz w:val="16"/>
        </w:rPr>
        <w:tab/>
      </w:r>
      <w:r>
        <w:rPr>
          <w:rFonts w:ascii="Arial"/>
          <w:spacing w:val="-4"/>
          <w:w w:val="105"/>
          <w:sz w:val="16"/>
        </w:rPr>
        <w:t>1200</w:t>
      </w:r>
    </w:p>
    <w:p w14:paraId="1D66BF94" w14:textId="77777777" w:rsidR="006B19BC" w:rsidRDefault="008D30C2">
      <w:pPr>
        <w:spacing w:before="23"/>
        <w:ind w:left="6345"/>
        <w:rPr>
          <w:rFonts w:ascii="Arial"/>
          <w:sz w:val="16"/>
        </w:rPr>
      </w:pPr>
      <w:r>
        <w:rPr>
          <w:rFonts w:ascii="Arial"/>
          <w:spacing w:val="-2"/>
          <w:sz w:val="16"/>
        </w:rPr>
        <w:t>Wavelength(nm)</w:t>
      </w:r>
    </w:p>
    <w:p w14:paraId="1D66BF95" w14:textId="77777777" w:rsidR="006B19BC" w:rsidRDefault="006B19BC">
      <w:pPr>
        <w:pStyle w:val="BodyText"/>
        <w:spacing w:before="213"/>
        <w:rPr>
          <w:rFonts w:ascii="Arial"/>
        </w:rPr>
      </w:pPr>
    </w:p>
    <w:p w14:paraId="1D66BF96" w14:textId="14E4B4AE" w:rsidR="006B19BC" w:rsidRDefault="008D30C2">
      <w:pPr>
        <w:ind w:left="306"/>
        <w:jc w:val="both"/>
        <w:rPr>
          <w:b/>
          <w:sz w:val="24"/>
        </w:rPr>
      </w:pPr>
      <w:r>
        <w:rPr>
          <w:b/>
          <w:sz w:val="24"/>
        </w:rPr>
        <w:t>Figure</w:t>
      </w:r>
      <w:r>
        <w:rPr>
          <w:b/>
          <w:spacing w:val="-3"/>
          <w:sz w:val="24"/>
        </w:rPr>
        <w:t xml:space="preserve"> </w:t>
      </w:r>
      <w:r w:rsidR="005A3664">
        <w:rPr>
          <w:b/>
          <w:sz w:val="24"/>
        </w:rPr>
        <w:t>4</w:t>
      </w:r>
      <w:r>
        <w:rPr>
          <w:b/>
          <w:sz w:val="24"/>
        </w:rPr>
        <w:t>:</w:t>
      </w:r>
      <w:r>
        <w:rPr>
          <w:b/>
          <w:spacing w:val="-3"/>
          <w:sz w:val="24"/>
        </w:rPr>
        <w:t xml:space="preserve"> </w:t>
      </w:r>
      <w:r>
        <w:rPr>
          <w:b/>
          <w:sz w:val="24"/>
        </w:rPr>
        <w:t>(a),</w:t>
      </w:r>
      <w:r>
        <w:rPr>
          <w:b/>
          <w:spacing w:val="1"/>
          <w:sz w:val="24"/>
        </w:rPr>
        <w:t xml:space="preserve"> </w:t>
      </w:r>
      <w:r>
        <w:rPr>
          <w:b/>
          <w:sz w:val="24"/>
        </w:rPr>
        <w:t>(b)</w:t>
      </w:r>
      <w:r>
        <w:rPr>
          <w:b/>
          <w:spacing w:val="-2"/>
          <w:sz w:val="24"/>
        </w:rPr>
        <w:t xml:space="preserve"> </w:t>
      </w:r>
      <w:r>
        <w:rPr>
          <w:b/>
          <w:sz w:val="24"/>
        </w:rPr>
        <w:t>–</w:t>
      </w:r>
      <w:r>
        <w:rPr>
          <w:b/>
          <w:spacing w:val="-2"/>
          <w:sz w:val="24"/>
        </w:rPr>
        <w:t xml:space="preserve"> </w:t>
      </w:r>
      <w:r>
        <w:rPr>
          <w:b/>
          <w:sz w:val="24"/>
        </w:rPr>
        <w:t>UV VISBILE</w:t>
      </w:r>
      <w:r>
        <w:rPr>
          <w:b/>
          <w:spacing w:val="-2"/>
          <w:sz w:val="24"/>
        </w:rPr>
        <w:t xml:space="preserve"> </w:t>
      </w:r>
      <w:r>
        <w:rPr>
          <w:b/>
          <w:sz w:val="24"/>
        </w:rPr>
        <w:t>ABSORBANCE</w:t>
      </w:r>
      <w:r>
        <w:rPr>
          <w:b/>
          <w:spacing w:val="-2"/>
          <w:sz w:val="24"/>
        </w:rPr>
        <w:t xml:space="preserve"> </w:t>
      </w:r>
      <w:r>
        <w:rPr>
          <w:b/>
          <w:sz w:val="24"/>
        </w:rPr>
        <w:t>AND</w:t>
      </w:r>
      <w:r>
        <w:rPr>
          <w:b/>
          <w:spacing w:val="-2"/>
          <w:sz w:val="24"/>
        </w:rPr>
        <w:t xml:space="preserve"> </w:t>
      </w:r>
      <w:r>
        <w:rPr>
          <w:b/>
          <w:sz w:val="24"/>
        </w:rPr>
        <w:t>REFLECTANCE</w:t>
      </w:r>
      <w:r>
        <w:rPr>
          <w:b/>
          <w:spacing w:val="-2"/>
          <w:sz w:val="24"/>
        </w:rPr>
        <w:t xml:space="preserve"> </w:t>
      </w:r>
      <w:r>
        <w:rPr>
          <w:b/>
          <w:sz w:val="24"/>
        </w:rPr>
        <w:t>OF</w:t>
      </w:r>
      <w:r>
        <w:rPr>
          <w:b/>
          <w:spacing w:val="-1"/>
          <w:sz w:val="24"/>
        </w:rPr>
        <w:t xml:space="preserve"> </w:t>
      </w:r>
      <w:proofErr w:type="spellStart"/>
      <w:r>
        <w:rPr>
          <w:b/>
          <w:spacing w:val="-5"/>
          <w:sz w:val="24"/>
        </w:rPr>
        <w:t>NGr</w:t>
      </w:r>
      <w:proofErr w:type="spellEnd"/>
    </w:p>
    <w:p w14:paraId="1D66BF97" w14:textId="77777777" w:rsidR="006B19BC" w:rsidRDefault="006B19BC">
      <w:pPr>
        <w:pStyle w:val="BodyText"/>
        <w:spacing w:before="142"/>
        <w:rPr>
          <w:b/>
        </w:rPr>
      </w:pPr>
    </w:p>
    <w:p w14:paraId="1D66BF98" w14:textId="64537541" w:rsidR="006B19BC" w:rsidRDefault="004A5497" w:rsidP="004A5497">
      <w:pPr>
        <w:pStyle w:val="Heading3"/>
        <w:tabs>
          <w:tab w:val="left" w:pos="480"/>
        </w:tabs>
      </w:pPr>
      <w:r>
        <w:t>Raman</w:t>
      </w:r>
      <w:r>
        <w:rPr>
          <w:spacing w:val="-5"/>
        </w:rPr>
        <w:t xml:space="preserve"> </w:t>
      </w:r>
      <w:r>
        <w:rPr>
          <w:spacing w:val="-2"/>
        </w:rPr>
        <w:t>Spectroscopy</w:t>
      </w:r>
    </w:p>
    <w:p w14:paraId="1D66BF99" w14:textId="77777777" w:rsidR="006B19BC" w:rsidRDefault="006B19BC">
      <w:pPr>
        <w:pStyle w:val="BodyText"/>
        <w:spacing w:before="5"/>
        <w:rPr>
          <w:b/>
        </w:rPr>
      </w:pPr>
    </w:p>
    <w:p w14:paraId="1D66BF9A" w14:textId="0231E467" w:rsidR="006B19BC" w:rsidRDefault="008D30C2">
      <w:pPr>
        <w:pStyle w:val="BodyText"/>
        <w:spacing w:line="360" w:lineRule="auto"/>
        <w:ind w:left="241" w:right="18"/>
        <w:jc w:val="both"/>
      </w:pPr>
      <w:r>
        <w:t>Raman</w:t>
      </w:r>
      <w:r>
        <w:rPr>
          <w:spacing w:val="-15"/>
        </w:rPr>
        <w:t xml:space="preserve"> </w:t>
      </w:r>
      <w:r>
        <w:t>shift</w:t>
      </w:r>
      <w:r>
        <w:rPr>
          <w:spacing w:val="-15"/>
        </w:rPr>
        <w:t xml:space="preserve"> </w:t>
      </w:r>
      <w:r>
        <w:t>helps</w:t>
      </w:r>
      <w:r>
        <w:rPr>
          <w:spacing w:val="-15"/>
        </w:rPr>
        <w:t xml:space="preserve"> </w:t>
      </w:r>
      <w:r>
        <w:t>to</w:t>
      </w:r>
      <w:r>
        <w:rPr>
          <w:spacing w:val="-15"/>
        </w:rPr>
        <w:t xml:space="preserve"> </w:t>
      </w:r>
      <w:r>
        <w:t>find</w:t>
      </w:r>
      <w:r>
        <w:rPr>
          <w:spacing w:val="-15"/>
        </w:rPr>
        <w:t xml:space="preserve"> </w:t>
      </w:r>
      <w:r>
        <w:t>the</w:t>
      </w:r>
      <w:r>
        <w:rPr>
          <w:spacing w:val="-15"/>
        </w:rPr>
        <w:t xml:space="preserve"> </w:t>
      </w:r>
      <w:r>
        <w:t>degree</w:t>
      </w:r>
      <w:r>
        <w:rPr>
          <w:spacing w:val="-15"/>
        </w:rPr>
        <w:t xml:space="preserve"> </w:t>
      </w:r>
      <w:r>
        <w:t>of</w:t>
      </w:r>
      <w:r>
        <w:rPr>
          <w:spacing w:val="-15"/>
        </w:rPr>
        <w:t xml:space="preserve"> </w:t>
      </w:r>
      <w:r>
        <w:t>deformation</w:t>
      </w:r>
      <w:r>
        <w:rPr>
          <w:spacing w:val="-15"/>
        </w:rPr>
        <w:t xml:space="preserve"> </w:t>
      </w:r>
      <w:r>
        <w:t>in</w:t>
      </w:r>
      <w:r>
        <w:rPr>
          <w:spacing w:val="-15"/>
        </w:rPr>
        <w:t xml:space="preserve"> </w:t>
      </w:r>
      <w:r>
        <w:t>the</w:t>
      </w:r>
      <w:r>
        <w:rPr>
          <w:spacing w:val="-15"/>
        </w:rPr>
        <w:t xml:space="preserve"> </w:t>
      </w:r>
      <w:r>
        <w:t>structure</w:t>
      </w:r>
      <w:r>
        <w:rPr>
          <w:spacing w:val="-15"/>
        </w:rPr>
        <w:t xml:space="preserve"> </w:t>
      </w:r>
      <w:r>
        <w:t>of</w:t>
      </w:r>
      <w:r>
        <w:rPr>
          <w:spacing w:val="-15"/>
        </w:rPr>
        <w:t xml:space="preserve"> </w:t>
      </w:r>
      <w:r>
        <w:t>the</w:t>
      </w:r>
      <w:r>
        <w:rPr>
          <w:spacing w:val="-15"/>
        </w:rPr>
        <w:t xml:space="preserve"> </w:t>
      </w:r>
      <w:r>
        <w:t>following</w:t>
      </w:r>
      <w:r>
        <w:rPr>
          <w:spacing w:val="-15"/>
        </w:rPr>
        <w:t xml:space="preserve"> </w:t>
      </w:r>
      <w:r>
        <w:t>sample</w:t>
      </w:r>
      <w:r w:rsidR="00C167C3">
        <w:t>. A</w:t>
      </w:r>
      <w:r>
        <w:t>t 1320cm-1 D band was obtained with the highest</w:t>
      </w:r>
      <w:r>
        <w:rPr>
          <w:spacing w:val="-5"/>
        </w:rPr>
        <w:t xml:space="preserve"> </w:t>
      </w:r>
      <w:r>
        <w:t>intensity</w:t>
      </w:r>
      <w:r>
        <w:rPr>
          <w:spacing w:val="-5"/>
        </w:rPr>
        <w:t xml:space="preserve"> </w:t>
      </w:r>
      <w:r>
        <w:t>for</w:t>
      </w:r>
      <w:r>
        <w:rPr>
          <w:spacing w:val="-6"/>
        </w:rPr>
        <w:t xml:space="preserve"> </w:t>
      </w:r>
      <w:r>
        <w:t>N-doped</w:t>
      </w:r>
      <w:r>
        <w:rPr>
          <w:spacing w:val="-5"/>
        </w:rPr>
        <w:t xml:space="preserve"> </w:t>
      </w:r>
      <w:r w:rsidR="00C167C3">
        <w:t>graphene</w:t>
      </w:r>
      <w:r w:rsidR="00C167C3">
        <w:rPr>
          <w:spacing w:val="-6"/>
        </w:rPr>
        <w:t xml:space="preserve"> </w:t>
      </w:r>
      <w:r w:rsidR="00C167C3">
        <w:t>represents</w:t>
      </w:r>
      <w:r>
        <w:rPr>
          <w:spacing w:val="-4"/>
        </w:rPr>
        <w:t xml:space="preserve"> </w:t>
      </w:r>
      <w:r>
        <w:t>the</w:t>
      </w:r>
      <w:r>
        <w:rPr>
          <w:spacing w:val="-5"/>
        </w:rPr>
        <w:t xml:space="preserve"> </w:t>
      </w:r>
      <w:r>
        <w:t>disorder</w:t>
      </w:r>
      <w:r>
        <w:rPr>
          <w:spacing w:val="-6"/>
        </w:rPr>
        <w:t xml:space="preserve"> </w:t>
      </w:r>
      <w:r w:rsidR="00C167C3">
        <w:t>band</w:t>
      </w:r>
      <w:r w:rsidR="00C167C3">
        <w:rPr>
          <w:spacing w:val="-1"/>
        </w:rPr>
        <w:t xml:space="preserve">. </w:t>
      </w:r>
      <w:r w:rsidR="00C167C3">
        <w:t xml:space="preserve">A less intense G band was observed  </w:t>
      </w:r>
      <w:r>
        <w:t xml:space="preserve"> at 1550cm-1</w:t>
      </w:r>
      <w:r w:rsidR="00C167C3">
        <w:t xml:space="preserve">. </w:t>
      </w:r>
      <w:r>
        <w:t xml:space="preserve">The intensity </w:t>
      </w:r>
      <w:proofErr w:type="gramStart"/>
      <w:r>
        <w:t xml:space="preserve">ratio </w:t>
      </w:r>
      <w:r>
        <w:rPr>
          <w:position w:val="2"/>
        </w:rPr>
        <w:t xml:space="preserve"> </w:t>
      </w:r>
      <w:proofErr w:type="spellStart"/>
      <w:r>
        <w:rPr>
          <w:position w:val="2"/>
        </w:rPr>
        <w:t>i.e</w:t>
      </w:r>
      <w:proofErr w:type="spellEnd"/>
      <w:proofErr w:type="gramEnd"/>
      <w:r>
        <w:rPr>
          <w:spacing w:val="40"/>
          <w:position w:val="2"/>
        </w:rPr>
        <w:t xml:space="preserve"> </w:t>
      </w:r>
      <w:r>
        <w:rPr>
          <w:position w:val="2"/>
        </w:rPr>
        <w:t>I</w:t>
      </w:r>
      <w:r>
        <w:rPr>
          <w:sz w:val="16"/>
        </w:rPr>
        <w:t>D</w:t>
      </w:r>
      <w:r>
        <w:rPr>
          <w:position w:val="2"/>
        </w:rPr>
        <w:t>/I</w:t>
      </w:r>
      <w:r>
        <w:rPr>
          <w:sz w:val="16"/>
        </w:rPr>
        <w:t xml:space="preserve">G </w:t>
      </w:r>
      <w:r>
        <w:rPr>
          <w:position w:val="2"/>
        </w:rPr>
        <w:t xml:space="preserve">ratio </w:t>
      </w:r>
      <w:r>
        <w:t>for</w:t>
      </w:r>
      <w:r>
        <w:rPr>
          <w:spacing w:val="-11"/>
        </w:rPr>
        <w:t xml:space="preserve"> </w:t>
      </w:r>
      <w:r>
        <w:t>GO</w:t>
      </w:r>
      <w:r>
        <w:rPr>
          <w:spacing w:val="-10"/>
        </w:rPr>
        <w:t xml:space="preserve"> </w:t>
      </w:r>
      <w:r>
        <w:t>(graphene</w:t>
      </w:r>
      <w:r>
        <w:rPr>
          <w:spacing w:val="-11"/>
        </w:rPr>
        <w:t xml:space="preserve"> </w:t>
      </w:r>
      <w:r>
        <w:t>oxide)</w:t>
      </w:r>
      <w:r>
        <w:rPr>
          <w:spacing w:val="-11"/>
        </w:rPr>
        <w:t xml:space="preserve"> </w:t>
      </w:r>
      <w:r>
        <w:t>was</w:t>
      </w:r>
      <w:r>
        <w:rPr>
          <w:spacing w:val="-9"/>
        </w:rPr>
        <w:t xml:space="preserve"> </w:t>
      </w:r>
      <w:r>
        <w:t>found</w:t>
      </w:r>
      <w:r>
        <w:rPr>
          <w:spacing w:val="-10"/>
        </w:rPr>
        <w:t xml:space="preserve"> </w:t>
      </w:r>
      <w:r>
        <w:t>to</w:t>
      </w:r>
      <w:r>
        <w:rPr>
          <w:spacing w:val="-9"/>
        </w:rPr>
        <w:t xml:space="preserve"> </w:t>
      </w:r>
      <w:r>
        <w:t>be</w:t>
      </w:r>
      <w:r>
        <w:rPr>
          <w:spacing w:val="-11"/>
        </w:rPr>
        <w:t xml:space="preserve"> </w:t>
      </w:r>
      <w:r>
        <w:t xml:space="preserve">0.78 </w:t>
      </w:r>
      <w:r w:rsidR="00C167C3">
        <w:t xml:space="preserve">whereas </w:t>
      </w:r>
      <w:r>
        <w:t>for Nitrogen doped graphene the</w:t>
      </w:r>
      <w:r>
        <w:rPr>
          <w:spacing w:val="-15"/>
        </w:rPr>
        <w:t xml:space="preserve"> </w:t>
      </w:r>
      <w:r>
        <w:t>value</w:t>
      </w:r>
      <w:r>
        <w:rPr>
          <w:spacing w:val="-15"/>
        </w:rPr>
        <w:t xml:space="preserve"> </w:t>
      </w:r>
      <w:r>
        <w:t>was</w:t>
      </w:r>
      <w:r>
        <w:rPr>
          <w:spacing w:val="-15"/>
        </w:rPr>
        <w:t xml:space="preserve"> </w:t>
      </w:r>
      <w:r>
        <w:t>1.15</w:t>
      </w:r>
      <w:r>
        <w:rPr>
          <w:spacing w:val="-15"/>
        </w:rPr>
        <w:t xml:space="preserve"> </w:t>
      </w:r>
      <w:r>
        <w:t>which</w:t>
      </w:r>
      <w:r>
        <w:rPr>
          <w:spacing w:val="-15"/>
        </w:rPr>
        <w:t xml:space="preserve"> </w:t>
      </w:r>
      <w:r>
        <w:t>establish</w:t>
      </w:r>
      <w:r>
        <w:rPr>
          <w:spacing w:val="-15"/>
        </w:rPr>
        <w:t xml:space="preserve"> </w:t>
      </w:r>
      <w:r>
        <w:t>the</w:t>
      </w:r>
      <w:r>
        <w:rPr>
          <w:spacing w:val="-15"/>
        </w:rPr>
        <w:t xml:space="preserve"> </w:t>
      </w:r>
      <w:r>
        <w:t>incorporation</w:t>
      </w:r>
      <w:r>
        <w:rPr>
          <w:spacing w:val="-15"/>
        </w:rPr>
        <w:t xml:space="preserve"> </w:t>
      </w:r>
      <w:r>
        <w:t>of</w:t>
      </w:r>
      <w:r>
        <w:rPr>
          <w:spacing w:val="-15"/>
        </w:rPr>
        <w:t xml:space="preserve"> </w:t>
      </w:r>
      <w:r>
        <w:t>heteroatom</w:t>
      </w:r>
      <w:r>
        <w:rPr>
          <w:spacing w:val="-15"/>
        </w:rPr>
        <w:t xml:space="preserve"> </w:t>
      </w:r>
      <w:r>
        <w:t>of</w:t>
      </w:r>
      <w:r>
        <w:rPr>
          <w:spacing w:val="-15"/>
        </w:rPr>
        <w:t xml:space="preserve"> </w:t>
      </w:r>
      <w:r>
        <w:t>nitrogen</w:t>
      </w:r>
      <w:r>
        <w:rPr>
          <w:spacing w:val="-15"/>
        </w:rPr>
        <w:t xml:space="preserve"> </w:t>
      </w:r>
      <w:r>
        <w:t>in</w:t>
      </w:r>
      <w:r>
        <w:rPr>
          <w:spacing w:val="-15"/>
        </w:rPr>
        <w:t xml:space="preserve"> </w:t>
      </w:r>
      <w:r>
        <w:t>the</w:t>
      </w:r>
      <w:r>
        <w:rPr>
          <w:spacing w:val="-15"/>
        </w:rPr>
        <w:t xml:space="preserve"> </w:t>
      </w:r>
      <w:r>
        <w:t xml:space="preserve">crystal </w:t>
      </w:r>
      <w:r>
        <w:rPr>
          <w:spacing w:val="-2"/>
        </w:rPr>
        <w:t>lattice.</w:t>
      </w:r>
    </w:p>
    <w:p w14:paraId="088B99A4" w14:textId="77777777" w:rsidR="006B19BC" w:rsidRDefault="006B19BC">
      <w:pPr>
        <w:pStyle w:val="BodyText"/>
        <w:spacing w:line="360" w:lineRule="auto"/>
        <w:jc w:val="both"/>
      </w:pPr>
    </w:p>
    <w:p w14:paraId="3F4044A4" w14:textId="77777777" w:rsidR="009D2347" w:rsidRDefault="009D2347">
      <w:pPr>
        <w:pStyle w:val="BodyText"/>
        <w:spacing w:line="360" w:lineRule="auto"/>
        <w:jc w:val="both"/>
      </w:pPr>
      <w:r>
        <w:rPr>
          <w:noProof/>
          <w:sz w:val="20"/>
        </w:rPr>
        <w:drawing>
          <wp:inline distT="0" distB="0" distL="0" distR="0" wp14:anchorId="20FDBA53" wp14:editId="0B812A27">
            <wp:extent cx="4366259" cy="1912620"/>
            <wp:effectExtent l="0" t="0" r="0" b="0"/>
            <wp:docPr id="353461673"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8" cstate="print"/>
                    <a:stretch>
                      <a:fillRect/>
                    </a:stretch>
                  </pic:blipFill>
                  <pic:spPr>
                    <a:xfrm>
                      <a:off x="0" y="0"/>
                      <a:ext cx="4370686" cy="1914559"/>
                    </a:xfrm>
                    <a:prstGeom prst="rect">
                      <a:avLst/>
                    </a:prstGeom>
                  </pic:spPr>
                </pic:pic>
              </a:graphicData>
            </a:graphic>
          </wp:inline>
        </w:drawing>
      </w:r>
    </w:p>
    <w:p w14:paraId="5F55E2FB" w14:textId="77777777" w:rsidR="009D2347" w:rsidRDefault="009D2347">
      <w:pPr>
        <w:pStyle w:val="BodyText"/>
        <w:spacing w:line="360" w:lineRule="auto"/>
        <w:jc w:val="both"/>
      </w:pPr>
    </w:p>
    <w:p w14:paraId="332EA1F1" w14:textId="55EB40D4" w:rsidR="009D2347" w:rsidRDefault="009D2347" w:rsidP="009D2347">
      <w:pPr>
        <w:ind w:left="522" w:right="305"/>
        <w:jc w:val="center"/>
        <w:rPr>
          <w:b/>
          <w:sz w:val="24"/>
        </w:rPr>
      </w:pPr>
      <w:r>
        <w:rPr>
          <w:b/>
          <w:sz w:val="24"/>
        </w:rPr>
        <w:t>Figure</w:t>
      </w:r>
      <w:r>
        <w:rPr>
          <w:b/>
          <w:spacing w:val="-2"/>
          <w:sz w:val="24"/>
        </w:rPr>
        <w:t xml:space="preserve"> </w:t>
      </w:r>
      <w:r w:rsidR="0024341B">
        <w:rPr>
          <w:b/>
          <w:sz w:val="24"/>
        </w:rPr>
        <w:t>5</w:t>
      </w:r>
      <w:r>
        <w:rPr>
          <w:b/>
          <w:sz w:val="24"/>
        </w:rPr>
        <w:t>:</w:t>
      </w:r>
      <w:r>
        <w:rPr>
          <w:b/>
          <w:spacing w:val="-1"/>
          <w:sz w:val="24"/>
        </w:rPr>
        <w:t xml:space="preserve"> </w:t>
      </w:r>
      <w:r>
        <w:rPr>
          <w:b/>
          <w:sz w:val="24"/>
        </w:rPr>
        <w:t>RAMAN</w:t>
      </w:r>
      <w:r>
        <w:rPr>
          <w:b/>
          <w:spacing w:val="-2"/>
          <w:sz w:val="24"/>
        </w:rPr>
        <w:t xml:space="preserve"> </w:t>
      </w:r>
      <w:r>
        <w:rPr>
          <w:b/>
          <w:sz w:val="24"/>
        </w:rPr>
        <w:t>SHIFT</w:t>
      </w:r>
      <w:r>
        <w:rPr>
          <w:b/>
          <w:spacing w:val="-1"/>
          <w:sz w:val="24"/>
        </w:rPr>
        <w:t xml:space="preserve"> </w:t>
      </w:r>
      <w:r>
        <w:rPr>
          <w:b/>
          <w:sz w:val="24"/>
        </w:rPr>
        <w:t xml:space="preserve">OF </w:t>
      </w:r>
      <w:proofErr w:type="spellStart"/>
      <w:r>
        <w:rPr>
          <w:b/>
          <w:spacing w:val="-5"/>
          <w:sz w:val="24"/>
        </w:rPr>
        <w:t>NGr</w:t>
      </w:r>
      <w:proofErr w:type="spellEnd"/>
    </w:p>
    <w:p w14:paraId="1F07706C" w14:textId="77777777" w:rsidR="009D2347" w:rsidRDefault="009D2347" w:rsidP="009D2347">
      <w:pPr>
        <w:pStyle w:val="BodyText"/>
        <w:spacing w:before="142"/>
        <w:rPr>
          <w:b/>
        </w:rPr>
      </w:pPr>
    </w:p>
    <w:p w14:paraId="1D66BF9B" w14:textId="7B12F2E8" w:rsidR="009D2347" w:rsidRDefault="009D2347">
      <w:pPr>
        <w:pStyle w:val="BodyText"/>
        <w:spacing w:line="360" w:lineRule="auto"/>
        <w:jc w:val="both"/>
        <w:sectPr w:rsidR="009D2347">
          <w:pgSz w:w="11910" w:h="16840"/>
          <w:pgMar w:top="1360" w:right="1417" w:bottom="1200" w:left="1559" w:header="0" w:footer="1003" w:gutter="0"/>
          <w:cols w:space="720"/>
        </w:sectPr>
      </w:pPr>
    </w:p>
    <w:p w14:paraId="1D66BF9F" w14:textId="1CD294AA" w:rsidR="006B19BC" w:rsidRDefault="006B19BC" w:rsidP="009D2347">
      <w:pPr>
        <w:ind w:right="305"/>
        <w:rPr>
          <w:b/>
        </w:rPr>
      </w:pPr>
      <w:bookmarkStart w:id="3" w:name="_Hlk224457637"/>
    </w:p>
    <w:bookmarkEnd w:id="3"/>
    <w:p w14:paraId="1D66BFA0" w14:textId="45DA93DA" w:rsidR="006B19BC" w:rsidRDefault="008D30C2" w:rsidP="004A5497">
      <w:pPr>
        <w:pStyle w:val="Heading3"/>
        <w:tabs>
          <w:tab w:val="left" w:pos="481"/>
        </w:tabs>
        <w:rPr>
          <w:b w:val="0"/>
        </w:rPr>
      </w:pPr>
      <w:r>
        <w:t>X-</w:t>
      </w:r>
      <w:r w:rsidR="004A5497">
        <w:t>Ray</w:t>
      </w:r>
      <w:r w:rsidR="004A5497">
        <w:rPr>
          <w:spacing w:val="-4"/>
        </w:rPr>
        <w:t xml:space="preserve"> </w:t>
      </w:r>
      <w:r w:rsidR="004A5497">
        <w:t>Diffraction</w:t>
      </w:r>
      <w:r w:rsidR="004A5497">
        <w:rPr>
          <w:spacing w:val="-4"/>
        </w:rPr>
        <w:t xml:space="preserve"> </w:t>
      </w:r>
      <w:r w:rsidR="004A5497">
        <w:t>Study</w:t>
      </w:r>
      <w:r w:rsidR="004A5497">
        <w:rPr>
          <w:spacing w:val="-3"/>
        </w:rPr>
        <w:t xml:space="preserve"> </w:t>
      </w:r>
      <w:r>
        <w:rPr>
          <w:spacing w:val="-2"/>
        </w:rPr>
        <w:t>(XRD)</w:t>
      </w:r>
      <w:r>
        <w:rPr>
          <w:b w:val="0"/>
          <w:spacing w:val="-2"/>
        </w:rPr>
        <w:t>:</w:t>
      </w:r>
    </w:p>
    <w:p w14:paraId="1D66BFA1" w14:textId="77777777" w:rsidR="006B19BC" w:rsidRDefault="006B19BC">
      <w:pPr>
        <w:pStyle w:val="BodyText"/>
        <w:spacing w:before="5"/>
      </w:pPr>
    </w:p>
    <w:p w14:paraId="1D66BFA2" w14:textId="35EF4642" w:rsidR="006B19BC" w:rsidRDefault="008D30C2">
      <w:pPr>
        <w:pStyle w:val="BodyText"/>
        <w:spacing w:line="360" w:lineRule="auto"/>
        <w:ind w:left="241" w:right="20"/>
        <w:jc w:val="both"/>
      </w:pPr>
      <w:r>
        <w:t>XRD</w:t>
      </w:r>
      <w:r>
        <w:rPr>
          <w:spacing w:val="-1"/>
        </w:rPr>
        <w:t xml:space="preserve"> </w:t>
      </w:r>
      <w:r>
        <w:t>analysis gives</w:t>
      </w:r>
      <w:r>
        <w:rPr>
          <w:spacing w:val="-1"/>
        </w:rPr>
        <w:t xml:space="preserve"> </w:t>
      </w:r>
      <w:r>
        <w:t>the crystal structure</w:t>
      </w:r>
      <w:r w:rsidR="00711E40">
        <w:t xml:space="preserve"> of the sample</w:t>
      </w:r>
      <w:r w:rsidR="00711E40">
        <w:rPr>
          <w:spacing w:val="-2"/>
        </w:rPr>
        <w:t xml:space="preserve">. </w:t>
      </w:r>
      <w:r>
        <w:t xml:space="preserve">The figure </w:t>
      </w:r>
      <w:r w:rsidR="00711E40">
        <w:t xml:space="preserve">(fig-6) </w:t>
      </w:r>
      <w:r>
        <w:t>displays a broader peak at 23.4</w:t>
      </w:r>
      <w:r>
        <w:rPr>
          <w:vertAlign w:val="superscript"/>
        </w:rPr>
        <w:t>0</w:t>
      </w:r>
      <w:r>
        <w:t xml:space="preserve"> at a </w:t>
      </w:r>
      <w:r w:rsidR="00E42325">
        <w:t>plane (</w:t>
      </w:r>
      <w:r>
        <w:t>002)</w:t>
      </w:r>
      <w:r>
        <w:rPr>
          <w:spacing w:val="-15"/>
        </w:rPr>
        <w:t xml:space="preserve"> </w:t>
      </w:r>
      <w:r>
        <w:t>with</w:t>
      </w:r>
      <w:r>
        <w:rPr>
          <w:spacing w:val="-15"/>
        </w:rPr>
        <w:t xml:space="preserve"> </w:t>
      </w:r>
      <w:r>
        <w:t>d-spacing</w:t>
      </w:r>
      <w:r>
        <w:rPr>
          <w:spacing w:val="-14"/>
        </w:rPr>
        <w:t xml:space="preserve"> </w:t>
      </w:r>
      <w:r>
        <w:t>of</w:t>
      </w:r>
      <w:r>
        <w:rPr>
          <w:spacing w:val="-15"/>
        </w:rPr>
        <w:t xml:space="preserve"> </w:t>
      </w:r>
      <w:r>
        <w:t>0.36</w:t>
      </w:r>
      <w:r>
        <w:rPr>
          <w:spacing w:val="-14"/>
        </w:rPr>
        <w:t xml:space="preserve"> </w:t>
      </w:r>
      <w:r w:rsidR="00711E40">
        <w:t>nm</w:t>
      </w:r>
      <w:r w:rsidR="00711E40">
        <w:rPr>
          <w:spacing w:val="-14"/>
        </w:rPr>
        <w:t>. This can be compared with the GO</w:t>
      </w:r>
      <w:r>
        <w:rPr>
          <w:spacing w:val="-15"/>
        </w:rPr>
        <w:t xml:space="preserve"> </w:t>
      </w:r>
      <w:r>
        <w:t>a</w:t>
      </w:r>
      <w:r>
        <w:rPr>
          <w:spacing w:val="-15"/>
        </w:rPr>
        <w:t xml:space="preserve"> </w:t>
      </w:r>
      <w:r>
        <w:t>sharp</w:t>
      </w:r>
      <w:r>
        <w:rPr>
          <w:spacing w:val="-13"/>
        </w:rPr>
        <w:t xml:space="preserve"> </w:t>
      </w:r>
      <w:r>
        <w:t>peak</w:t>
      </w:r>
      <w:r>
        <w:rPr>
          <w:spacing w:val="-14"/>
        </w:rPr>
        <w:t xml:space="preserve"> </w:t>
      </w:r>
      <w:r>
        <w:t>is</w:t>
      </w:r>
      <w:r>
        <w:rPr>
          <w:spacing w:val="-14"/>
        </w:rPr>
        <w:t xml:space="preserve"> </w:t>
      </w:r>
      <w:r>
        <w:t>obtained at</w:t>
      </w:r>
      <w:r>
        <w:rPr>
          <w:spacing w:val="-14"/>
        </w:rPr>
        <w:t xml:space="preserve"> </w:t>
      </w:r>
      <w:r>
        <w:t>11.2</w:t>
      </w:r>
      <w:r>
        <w:rPr>
          <w:vertAlign w:val="superscript"/>
        </w:rPr>
        <w:t>0</w:t>
      </w:r>
      <w:r>
        <w:rPr>
          <w:spacing w:val="-13"/>
        </w:rPr>
        <w:t xml:space="preserve"> </w:t>
      </w:r>
      <w:r>
        <w:t>at</w:t>
      </w:r>
      <w:r>
        <w:rPr>
          <w:spacing w:val="-14"/>
        </w:rPr>
        <w:t xml:space="preserve"> </w:t>
      </w:r>
      <w:r>
        <w:t>(001)</w:t>
      </w:r>
      <w:r>
        <w:rPr>
          <w:spacing w:val="-15"/>
        </w:rPr>
        <w:t xml:space="preserve"> </w:t>
      </w:r>
      <w:r>
        <w:t>plane</w:t>
      </w:r>
      <w:r>
        <w:rPr>
          <w:spacing w:val="-14"/>
        </w:rPr>
        <w:t xml:space="preserve"> </w:t>
      </w:r>
      <w:r>
        <w:t>w</w:t>
      </w:r>
      <w:r w:rsidR="00711E40">
        <w:t>h</w:t>
      </w:r>
      <w:r>
        <w:t>ere</w:t>
      </w:r>
      <w:r>
        <w:rPr>
          <w:spacing w:val="-15"/>
        </w:rPr>
        <w:t xml:space="preserve"> </w:t>
      </w:r>
      <w:r>
        <w:t>the</w:t>
      </w:r>
      <w:r>
        <w:rPr>
          <w:spacing w:val="-15"/>
        </w:rPr>
        <w:t xml:space="preserve"> </w:t>
      </w:r>
      <w:r>
        <w:t>d-spacing</w:t>
      </w:r>
      <w:r>
        <w:rPr>
          <w:spacing w:val="-14"/>
        </w:rPr>
        <w:t xml:space="preserve"> </w:t>
      </w:r>
      <w:r>
        <w:t>is</w:t>
      </w:r>
      <w:r>
        <w:rPr>
          <w:spacing w:val="-14"/>
        </w:rPr>
        <w:t xml:space="preserve"> </w:t>
      </w:r>
      <w:r>
        <w:t>0.75</w:t>
      </w:r>
      <w:r>
        <w:rPr>
          <w:spacing w:val="-14"/>
        </w:rPr>
        <w:t xml:space="preserve"> </w:t>
      </w:r>
      <w:r>
        <w:t>nm,</w:t>
      </w:r>
      <w:r>
        <w:rPr>
          <w:spacing w:val="-14"/>
        </w:rPr>
        <w:t xml:space="preserve"> </w:t>
      </w:r>
      <w:r>
        <w:t>which</w:t>
      </w:r>
      <w:r>
        <w:rPr>
          <w:spacing w:val="-14"/>
        </w:rPr>
        <w:t xml:space="preserve"> </w:t>
      </w:r>
      <w:r>
        <w:t>is</w:t>
      </w:r>
      <w:r>
        <w:rPr>
          <w:spacing w:val="-14"/>
        </w:rPr>
        <w:t xml:space="preserve"> </w:t>
      </w:r>
      <w:r>
        <w:t>missing</w:t>
      </w:r>
      <w:r>
        <w:rPr>
          <w:spacing w:val="-14"/>
        </w:rPr>
        <w:t xml:space="preserve"> </w:t>
      </w:r>
      <w:r>
        <w:t>in</w:t>
      </w:r>
      <w:r>
        <w:rPr>
          <w:spacing w:val="-14"/>
        </w:rPr>
        <w:t xml:space="preserve"> </w:t>
      </w:r>
      <w:proofErr w:type="spellStart"/>
      <w:r>
        <w:t>NGr</w:t>
      </w:r>
      <w:proofErr w:type="spellEnd"/>
      <w:r>
        <w:rPr>
          <w:spacing w:val="-15"/>
        </w:rPr>
        <w:t xml:space="preserve"> </w:t>
      </w:r>
      <w:r>
        <w:t>that</w:t>
      </w:r>
      <w:r>
        <w:rPr>
          <w:spacing w:val="-14"/>
        </w:rPr>
        <w:t xml:space="preserve"> </w:t>
      </w:r>
      <w:r>
        <w:t>confirms the structure.</w:t>
      </w:r>
    </w:p>
    <w:p w14:paraId="1D66BFA3" w14:textId="77777777" w:rsidR="006B19BC" w:rsidRDefault="008D30C2">
      <w:pPr>
        <w:pStyle w:val="BodyText"/>
        <w:spacing w:before="169"/>
        <w:rPr>
          <w:sz w:val="20"/>
        </w:rPr>
      </w:pPr>
      <w:r>
        <w:rPr>
          <w:noProof/>
          <w:sz w:val="20"/>
        </w:rPr>
        <w:drawing>
          <wp:anchor distT="0" distB="0" distL="0" distR="0" simplePos="0" relativeHeight="487600640" behindDoc="1" locked="0" layoutInCell="1" allowOverlap="1" wp14:anchorId="1D66C087" wp14:editId="6A3FA16D">
            <wp:simplePos x="0" y="0"/>
            <wp:positionH relativeFrom="page">
              <wp:posOffset>2280361</wp:posOffset>
            </wp:positionH>
            <wp:positionV relativeFrom="paragraph">
              <wp:posOffset>268962</wp:posOffset>
            </wp:positionV>
            <wp:extent cx="3336976" cy="2880360"/>
            <wp:effectExtent l="0" t="0" r="0" b="762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9" cstate="print"/>
                    <a:stretch>
                      <a:fillRect/>
                    </a:stretch>
                  </pic:blipFill>
                  <pic:spPr>
                    <a:xfrm>
                      <a:off x="0" y="0"/>
                      <a:ext cx="3336976" cy="2880360"/>
                    </a:xfrm>
                    <a:prstGeom prst="rect">
                      <a:avLst/>
                    </a:prstGeom>
                  </pic:spPr>
                </pic:pic>
              </a:graphicData>
            </a:graphic>
            <wp14:sizeRelV relativeFrom="margin">
              <wp14:pctHeight>0</wp14:pctHeight>
            </wp14:sizeRelV>
          </wp:anchor>
        </w:drawing>
      </w:r>
    </w:p>
    <w:p w14:paraId="1D66BFA4" w14:textId="77777777" w:rsidR="006B19BC" w:rsidRDefault="006B19BC">
      <w:pPr>
        <w:pStyle w:val="BodyText"/>
        <w:spacing w:before="13"/>
      </w:pPr>
    </w:p>
    <w:p w14:paraId="1D66BFA5" w14:textId="66A542F0" w:rsidR="006B19BC" w:rsidRDefault="008D30C2">
      <w:pPr>
        <w:ind w:left="523" w:right="303"/>
        <w:jc w:val="center"/>
        <w:rPr>
          <w:b/>
          <w:sz w:val="24"/>
        </w:rPr>
      </w:pPr>
      <w:r>
        <w:rPr>
          <w:b/>
          <w:sz w:val="24"/>
        </w:rPr>
        <w:t>Figure</w:t>
      </w:r>
      <w:r>
        <w:rPr>
          <w:b/>
          <w:spacing w:val="-3"/>
          <w:sz w:val="24"/>
        </w:rPr>
        <w:t xml:space="preserve"> </w:t>
      </w:r>
      <w:r w:rsidR="00E42325">
        <w:rPr>
          <w:b/>
          <w:sz w:val="24"/>
        </w:rPr>
        <w:t>6</w:t>
      </w:r>
      <w:r>
        <w:rPr>
          <w:b/>
          <w:sz w:val="24"/>
        </w:rPr>
        <w:t>:</w:t>
      </w:r>
      <w:r>
        <w:rPr>
          <w:b/>
          <w:spacing w:val="-2"/>
          <w:sz w:val="24"/>
        </w:rPr>
        <w:t xml:space="preserve"> </w:t>
      </w:r>
      <w:r>
        <w:rPr>
          <w:b/>
          <w:sz w:val="24"/>
        </w:rPr>
        <w:t>XRD</w:t>
      </w:r>
      <w:r>
        <w:rPr>
          <w:b/>
          <w:spacing w:val="-2"/>
          <w:sz w:val="24"/>
        </w:rPr>
        <w:t xml:space="preserve"> </w:t>
      </w:r>
      <w:r>
        <w:rPr>
          <w:b/>
          <w:sz w:val="24"/>
        </w:rPr>
        <w:t xml:space="preserve">OF </w:t>
      </w:r>
      <w:proofErr w:type="spellStart"/>
      <w:r>
        <w:rPr>
          <w:b/>
          <w:spacing w:val="-5"/>
          <w:sz w:val="24"/>
        </w:rPr>
        <w:t>NGr</w:t>
      </w:r>
      <w:proofErr w:type="spellEnd"/>
    </w:p>
    <w:p w14:paraId="1D66BFA6" w14:textId="77777777" w:rsidR="006B19BC" w:rsidRDefault="006B19BC">
      <w:pPr>
        <w:jc w:val="center"/>
        <w:rPr>
          <w:b/>
          <w:sz w:val="24"/>
        </w:rPr>
        <w:sectPr w:rsidR="006B19BC">
          <w:pgSz w:w="11910" w:h="16840"/>
          <w:pgMar w:top="1540" w:right="1417" w:bottom="1200" w:left="1559" w:header="0" w:footer="1003" w:gutter="0"/>
          <w:cols w:space="720"/>
        </w:sectPr>
      </w:pPr>
    </w:p>
    <w:p w14:paraId="1D66BFA7" w14:textId="77777777" w:rsidR="006B19BC" w:rsidRDefault="008D30C2" w:rsidP="004A5497">
      <w:pPr>
        <w:pStyle w:val="Heading3"/>
        <w:tabs>
          <w:tab w:val="left" w:pos="480"/>
        </w:tabs>
        <w:spacing w:before="60"/>
      </w:pPr>
      <w:r>
        <w:lastRenderedPageBreak/>
        <w:t>ELECTRICAL</w:t>
      </w:r>
      <w:r>
        <w:rPr>
          <w:spacing w:val="-6"/>
        </w:rPr>
        <w:t xml:space="preserve"> </w:t>
      </w:r>
      <w:r>
        <w:rPr>
          <w:spacing w:val="-2"/>
        </w:rPr>
        <w:t>PROPERTIES</w:t>
      </w:r>
    </w:p>
    <w:p w14:paraId="1D66BFA8" w14:textId="77777777" w:rsidR="006B19BC" w:rsidRDefault="006B19BC">
      <w:pPr>
        <w:pStyle w:val="BodyText"/>
        <w:spacing w:before="5"/>
        <w:rPr>
          <w:b/>
        </w:rPr>
      </w:pPr>
    </w:p>
    <w:p w14:paraId="1D66BFA9" w14:textId="77777777" w:rsidR="006B19BC" w:rsidRDefault="008D30C2">
      <w:pPr>
        <w:pStyle w:val="Heading4"/>
        <w:jc w:val="both"/>
        <w:rPr>
          <w:sz w:val="16"/>
        </w:rPr>
      </w:pPr>
      <w:r>
        <w:rPr>
          <w:position w:val="1"/>
        </w:rPr>
        <w:t>Log(f)</w:t>
      </w:r>
      <w:r>
        <w:rPr>
          <w:spacing w:val="-2"/>
          <w:position w:val="1"/>
        </w:rPr>
        <w:t xml:space="preserve"> </w:t>
      </w:r>
      <w:r>
        <w:rPr>
          <w:position w:val="1"/>
        </w:rPr>
        <w:t>vs</w:t>
      </w:r>
      <w:r>
        <w:rPr>
          <w:spacing w:val="-2"/>
          <w:position w:val="1"/>
        </w:rPr>
        <w:t xml:space="preserve"> </w:t>
      </w:r>
      <w:r>
        <w:rPr>
          <w:spacing w:val="-5"/>
          <w:position w:val="1"/>
        </w:rPr>
        <w:t>E</w:t>
      </w:r>
      <w:r>
        <w:rPr>
          <w:spacing w:val="-5"/>
          <w:sz w:val="16"/>
        </w:rPr>
        <w:t>r</w:t>
      </w:r>
    </w:p>
    <w:p w14:paraId="1D66BFAA" w14:textId="77777777" w:rsidR="006B19BC" w:rsidRDefault="006B19BC">
      <w:pPr>
        <w:pStyle w:val="BodyText"/>
        <w:spacing w:before="3"/>
        <w:rPr>
          <w:b/>
        </w:rPr>
      </w:pPr>
    </w:p>
    <w:p w14:paraId="1D66BFAB" w14:textId="6CA10B03" w:rsidR="006B19BC" w:rsidRDefault="008D30C2">
      <w:pPr>
        <w:pStyle w:val="BodyText"/>
        <w:spacing w:line="357" w:lineRule="auto"/>
        <w:ind w:left="241" w:right="19"/>
        <w:jc w:val="both"/>
      </w:pPr>
      <w:r>
        <w:t xml:space="preserve">The </w:t>
      </w:r>
      <w:r w:rsidR="005824CB">
        <w:t>electrical properties were measured by LCR</w:t>
      </w:r>
      <w:r>
        <w:t xml:space="preserve"> meter under a varying </w:t>
      </w:r>
      <w:r>
        <w:rPr>
          <w:position w:val="2"/>
        </w:rPr>
        <w:t xml:space="preserve">temperature </w:t>
      </w:r>
      <w:proofErr w:type="gramStart"/>
      <w:r w:rsidR="005824CB">
        <w:rPr>
          <w:position w:val="2"/>
        </w:rPr>
        <w:t xml:space="preserve">of </w:t>
      </w:r>
      <w:r>
        <w:rPr>
          <w:position w:val="2"/>
        </w:rPr>
        <w:t xml:space="preserve"> 100</w:t>
      </w:r>
      <w:r>
        <w:rPr>
          <w:position w:val="2"/>
          <w:vertAlign w:val="superscript"/>
        </w:rPr>
        <w:t>0</w:t>
      </w:r>
      <w:proofErr w:type="gramEnd"/>
      <w:r>
        <w:rPr>
          <w:position w:val="2"/>
        </w:rPr>
        <w:t xml:space="preserve">C and variable frequency of 4000 </w:t>
      </w:r>
      <w:proofErr w:type="spellStart"/>
      <w:r w:rsidR="005824CB">
        <w:rPr>
          <w:position w:val="2"/>
        </w:rPr>
        <w:t>MHz.</w:t>
      </w:r>
      <w:proofErr w:type="spellEnd"/>
      <w:r>
        <w:rPr>
          <w:position w:val="2"/>
        </w:rPr>
        <w:t xml:space="preserve"> The dielectric </w:t>
      </w:r>
      <w:r w:rsidR="00E42325">
        <w:rPr>
          <w:position w:val="2"/>
        </w:rPr>
        <w:t>constant (</w:t>
      </w:r>
      <w:proofErr w:type="spellStart"/>
      <w:r w:rsidR="005824CB">
        <w:rPr>
          <w:position w:val="2"/>
        </w:rPr>
        <w:t>Er</w:t>
      </w:r>
      <w:proofErr w:type="spellEnd"/>
      <w:r w:rsidR="005824CB">
        <w:rPr>
          <w:spacing w:val="24"/>
          <w:sz w:val="16"/>
        </w:rPr>
        <w:t>)</w:t>
      </w:r>
      <w:r>
        <w:rPr>
          <w:position w:val="2"/>
        </w:rPr>
        <w:t xml:space="preserve"> </w:t>
      </w:r>
      <w:r>
        <w:t xml:space="preserve">obtained was plotted against </w:t>
      </w:r>
      <w:r w:rsidR="005824CB">
        <w:t>frequency. T</w:t>
      </w:r>
      <w:r>
        <w:t xml:space="preserve">he dielectric constant decreases with increasing frequency </w:t>
      </w:r>
      <w:r w:rsidR="000546C0">
        <w:t>indicate</w:t>
      </w:r>
      <w:r>
        <w:t xml:space="preserve"> the material's varying ability to polarize in response to an alternating electric field. This </w:t>
      </w:r>
      <w:r w:rsidR="00054EA4">
        <w:t>behavior</w:t>
      </w:r>
      <w:r>
        <w:t xml:space="preserve"> is typical for dielectric</w:t>
      </w:r>
      <w:r>
        <w:rPr>
          <w:spacing w:val="-10"/>
        </w:rPr>
        <w:t xml:space="preserve"> </w:t>
      </w:r>
      <w:r>
        <w:t>materials,</w:t>
      </w:r>
      <w:r>
        <w:rPr>
          <w:spacing w:val="-9"/>
        </w:rPr>
        <w:t xml:space="preserve"> </w:t>
      </w:r>
      <w:r>
        <w:t>where</w:t>
      </w:r>
      <w:r>
        <w:rPr>
          <w:spacing w:val="-10"/>
        </w:rPr>
        <w:t xml:space="preserve"> </w:t>
      </w:r>
      <w:r>
        <w:t>polarization</w:t>
      </w:r>
      <w:r>
        <w:rPr>
          <w:spacing w:val="-9"/>
        </w:rPr>
        <w:t xml:space="preserve"> </w:t>
      </w:r>
      <w:r>
        <w:t>mechanisms</w:t>
      </w:r>
      <w:r>
        <w:rPr>
          <w:spacing w:val="-9"/>
        </w:rPr>
        <w:t xml:space="preserve"> </w:t>
      </w:r>
      <w:r>
        <w:t>such</w:t>
      </w:r>
      <w:r>
        <w:rPr>
          <w:spacing w:val="-9"/>
        </w:rPr>
        <w:t xml:space="preserve"> </w:t>
      </w:r>
      <w:r>
        <w:t>as</w:t>
      </w:r>
      <w:r>
        <w:rPr>
          <w:spacing w:val="-9"/>
        </w:rPr>
        <w:t xml:space="preserve"> </w:t>
      </w:r>
      <w:r>
        <w:t>dipole</w:t>
      </w:r>
      <w:r>
        <w:rPr>
          <w:spacing w:val="-10"/>
        </w:rPr>
        <w:t xml:space="preserve"> </w:t>
      </w:r>
      <w:r>
        <w:t>orientation</w:t>
      </w:r>
      <w:r>
        <w:rPr>
          <w:spacing w:val="-9"/>
        </w:rPr>
        <w:t xml:space="preserve"> </w:t>
      </w:r>
      <w:r>
        <w:t>cannot</w:t>
      </w:r>
      <w:r>
        <w:rPr>
          <w:spacing w:val="-9"/>
        </w:rPr>
        <w:t xml:space="preserve"> </w:t>
      </w:r>
      <w:r>
        <w:t xml:space="preserve">keep up with high-frequency electric fields. Consequently, the material's energy storage capability and dielectric losses vary with frequency, impacting its ability for various electrical and electronic applications. Specifically, high </w:t>
      </w:r>
      <w:proofErr w:type="spellStart"/>
      <w:r>
        <w:t>Er</w:t>
      </w:r>
      <w:proofErr w:type="spellEnd"/>
      <w:r>
        <w:t xml:space="preserve"> </w:t>
      </w:r>
      <w:r w:rsidR="000D11E7">
        <w:t xml:space="preserve">(8000 </w:t>
      </w:r>
      <w:r w:rsidR="000D11E7" w:rsidRPr="000D11E7">
        <w:rPr>
          <w:color w:val="0A0A0A"/>
          <w:shd w:val="clear" w:color="auto" w:fill="FFFFFF"/>
        </w:rPr>
        <w:t>µS/cm</w:t>
      </w:r>
      <w:r w:rsidR="000D11E7">
        <w:t xml:space="preserve">) </w:t>
      </w:r>
      <w:r>
        <w:t xml:space="preserve">at low frequencies makes the material suitable for capacitive energy storage, while low </w:t>
      </w:r>
      <w:proofErr w:type="spellStart"/>
      <w:r>
        <w:t>Er</w:t>
      </w:r>
      <w:proofErr w:type="spellEnd"/>
      <w:r>
        <w:t xml:space="preserve"> at high frequencies </w:t>
      </w:r>
      <w:r w:rsidR="005824CB">
        <w:t>favors</w:t>
      </w:r>
      <w:r>
        <w:t xml:space="preserve"> high-frequency</w:t>
      </w:r>
      <w:r>
        <w:rPr>
          <w:spacing w:val="-8"/>
        </w:rPr>
        <w:t xml:space="preserve"> </w:t>
      </w:r>
      <w:r>
        <w:t>and</w:t>
      </w:r>
      <w:r>
        <w:rPr>
          <w:spacing w:val="-11"/>
        </w:rPr>
        <w:t xml:space="preserve"> </w:t>
      </w:r>
      <w:r>
        <w:t>broadband</w:t>
      </w:r>
      <w:r>
        <w:rPr>
          <w:spacing w:val="-11"/>
        </w:rPr>
        <w:t xml:space="preserve"> </w:t>
      </w:r>
      <w:r>
        <w:t>applications</w:t>
      </w:r>
      <w:r>
        <w:rPr>
          <w:spacing w:val="-10"/>
        </w:rPr>
        <w:t xml:space="preserve"> </w:t>
      </w:r>
      <w:r>
        <w:t>due</w:t>
      </w:r>
      <w:r>
        <w:rPr>
          <w:spacing w:val="-12"/>
        </w:rPr>
        <w:t xml:space="preserve"> </w:t>
      </w:r>
      <w:r>
        <w:t>to</w:t>
      </w:r>
      <w:r>
        <w:rPr>
          <w:spacing w:val="-8"/>
        </w:rPr>
        <w:t xml:space="preserve"> </w:t>
      </w:r>
      <w:r>
        <w:t>reduced</w:t>
      </w:r>
      <w:r>
        <w:rPr>
          <w:spacing w:val="-8"/>
        </w:rPr>
        <w:t xml:space="preserve"> </w:t>
      </w:r>
      <w:r>
        <w:t>dielectric</w:t>
      </w:r>
      <w:r>
        <w:rPr>
          <w:spacing w:val="-11"/>
        </w:rPr>
        <w:t xml:space="preserve"> </w:t>
      </w:r>
      <w:r>
        <w:t>losses</w:t>
      </w:r>
      <w:r>
        <w:rPr>
          <w:spacing w:val="-8"/>
        </w:rPr>
        <w:t xml:space="preserve"> </w:t>
      </w:r>
      <w:r>
        <w:t>and</w:t>
      </w:r>
      <w:r>
        <w:rPr>
          <w:spacing w:val="-11"/>
        </w:rPr>
        <w:t xml:space="preserve"> </w:t>
      </w:r>
      <w:r>
        <w:t xml:space="preserve">impedance advantageous for efficient signal transmission with minimal </w:t>
      </w:r>
      <w:r w:rsidR="000546C0">
        <w:t>attenuation [</w:t>
      </w:r>
      <w:r w:rsidR="00464880">
        <w:t>26,27]</w:t>
      </w:r>
    </w:p>
    <w:p w14:paraId="1D66BFAC" w14:textId="77777777" w:rsidR="006B19BC" w:rsidRDefault="008D30C2">
      <w:pPr>
        <w:pStyle w:val="BodyText"/>
        <w:spacing w:before="120"/>
        <w:rPr>
          <w:sz w:val="20"/>
        </w:rPr>
      </w:pPr>
      <w:r>
        <w:rPr>
          <w:noProof/>
          <w:sz w:val="20"/>
        </w:rPr>
        <w:drawing>
          <wp:anchor distT="0" distB="0" distL="0" distR="0" simplePos="0" relativeHeight="487601152" behindDoc="1" locked="0" layoutInCell="1" allowOverlap="1" wp14:anchorId="1D66C089" wp14:editId="1D66C08A">
            <wp:simplePos x="0" y="0"/>
            <wp:positionH relativeFrom="page">
              <wp:posOffset>2732443</wp:posOffset>
            </wp:positionH>
            <wp:positionV relativeFrom="paragraph">
              <wp:posOffset>237661</wp:posOffset>
            </wp:positionV>
            <wp:extent cx="2278399" cy="176022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0" cstate="print"/>
                    <a:stretch>
                      <a:fillRect/>
                    </a:stretch>
                  </pic:blipFill>
                  <pic:spPr>
                    <a:xfrm>
                      <a:off x="0" y="0"/>
                      <a:ext cx="2278399" cy="1760220"/>
                    </a:xfrm>
                    <a:prstGeom prst="rect">
                      <a:avLst/>
                    </a:prstGeom>
                  </pic:spPr>
                </pic:pic>
              </a:graphicData>
            </a:graphic>
          </wp:anchor>
        </w:drawing>
      </w:r>
    </w:p>
    <w:p w14:paraId="1D66BFAD" w14:textId="77777777" w:rsidR="006B19BC" w:rsidRDefault="006B19BC">
      <w:pPr>
        <w:pStyle w:val="BodyText"/>
        <w:spacing w:before="31"/>
      </w:pPr>
    </w:p>
    <w:p w14:paraId="1D66BFAE" w14:textId="336F895F" w:rsidR="006B19BC" w:rsidRDefault="008D30C2">
      <w:pPr>
        <w:pStyle w:val="Heading4"/>
        <w:ind w:left="522" w:right="303"/>
        <w:rPr>
          <w:sz w:val="16"/>
        </w:rPr>
      </w:pPr>
      <w:r>
        <w:rPr>
          <w:position w:val="1"/>
        </w:rPr>
        <w:t>Figure</w:t>
      </w:r>
      <w:r>
        <w:rPr>
          <w:spacing w:val="-5"/>
          <w:position w:val="1"/>
        </w:rPr>
        <w:t xml:space="preserve"> </w:t>
      </w:r>
      <w:r w:rsidR="00E42325">
        <w:rPr>
          <w:position w:val="1"/>
        </w:rPr>
        <w:t>7</w:t>
      </w:r>
      <w:r>
        <w:rPr>
          <w:position w:val="1"/>
        </w:rPr>
        <w:t>:</w:t>
      </w:r>
      <w:r w:rsidR="00262774">
        <w:rPr>
          <w:position w:val="1"/>
        </w:rPr>
        <w:t xml:space="preserve"> </w:t>
      </w:r>
      <w:r>
        <w:rPr>
          <w:position w:val="1"/>
        </w:rPr>
        <w:t>Log(</w:t>
      </w:r>
      <w:r w:rsidR="00262774">
        <w:rPr>
          <w:position w:val="1"/>
        </w:rPr>
        <w:t xml:space="preserve">f) </w:t>
      </w:r>
      <w:r w:rsidR="00262774">
        <w:rPr>
          <w:spacing w:val="-1"/>
          <w:position w:val="1"/>
        </w:rPr>
        <w:t>vs</w:t>
      </w:r>
      <w:r>
        <w:rPr>
          <w:spacing w:val="-2"/>
          <w:position w:val="1"/>
        </w:rPr>
        <w:t xml:space="preserve"> </w:t>
      </w:r>
      <w:r>
        <w:rPr>
          <w:spacing w:val="-5"/>
          <w:position w:val="1"/>
        </w:rPr>
        <w:t>E</w:t>
      </w:r>
      <w:r>
        <w:rPr>
          <w:spacing w:val="-5"/>
          <w:sz w:val="16"/>
        </w:rPr>
        <w:t>r</w:t>
      </w:r>
    </w:p>
    <w:p w14:paraId="1D66BFAF" w14:textId="77777777" w:rsidR="006B19BC" w:rsidRDefault="008D30C2">
      <w:pPr>
        <w:pStyle w:val="BodyText"/>
        <w:spacing w:before="166"/>
        <w:rPr>
          <w:b/>
          <w:sz w:val="20"/>
        </w:rPr>
      </w:pPr>
      <w:r>
        <w:rPr>
          <w:b/>
          <w:noProof/>
          <w:sz w:val="20"/>
        </w:rPr>
        <w:drawing>
          <wp:anchor distT="0" distB="0" distL="0" distR="0" simplePos="0" relativeHeight="487601664" behindDoc="1" locked="0" layoutInCell="1" allowOverlap="1" wp14:anchorId="1D66C08B" wp14:editId="1D66C08C">
            <wp:simplePos x="0" y="0"/>
            <wp:positionH relativeFrom="page">
              <wp:posOffset>2819041</wp:posOffset>
            </wp:positionH>
            <wp:positionV relativeFrom="paragraph">
              <wp:posOffset>266960</wp:posOffset>
            </wp:positionV>
            <wp:extent cx="2144021" cy="1801368"/>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1" cstate="print"/>
                    <a:stretch>
                      <a:fillRect/>
                    </a:stretch>
                  </pic:blipFill>
                  <pic:spPr>
                    <a:xfrm>
                      <a:off x="0" y="0"/>
                      <a:ext cx="2144021" cy="1801368"/>
                    </a:xfrm>
                    <a:prstGeom prst="rect">
                      <a:avLst/>
                    </a:prstGeom>
                  </pic:spPr>
                </pic:pic>
              </a:graphicData>
            </a:graphic>
          </wp:anchor>
        </w:drawing>
      </w:r>
    </w:p>
    <w:p w14:paraId="1D66BFB0" w14:textId="77777777" w:rsidR="006B19BC" w:rsidRDefault="006B19BC">
      <w:pPr>
        <w:pStyle w:val="BodyText"/>
        <w:spacing w:before="46"/>
        <w:rPr>
          <w:b/>
        </w:rPr>
      </w:pPr>
    </w:p>
    <w:p w14:paraId="1D66BFB1" w14:textId="4A878EB5" w:rsidR="006B19BC" w:rsidRDefault="008D30C2">
      <w:pPr>
        <w:pStyle w:val="Heading4"/>
        <w:ind w:left="1063" w:right="845"/>
      </w:pPr>
      <w:r>
        <w:t>Figure</w:t>
      </w:r>
      <w:r>
        <w:rPr>
          <w:spacing w:val="-5"/>
        </w:rPr>
        <w:t xml:space="preserve"> </w:t>
      </w:r>
      <w:r w:rsidR="00E42325">
        <w:t>8</w:t>
      </w:r>
      <w:r>
        <w:t>:</w:t>
      </w:r>
      <w:r>
        <w:rPr>
          <w:spacing w:val="-2"/>
        </w:rPr>
        <w:t xml:space="preserve"> </w:t>
      </w:r>
      <w:r>
        <w:t>Log(f)</w:t>
      </w:r>
      <w:r>
        <w:rPr>
          <w:spacing w:val="-2"/>
        </w:rPr>
        <w:t xml:space="preserve"> </w:t>
      </w:r>
      <w:r>
        <w:t>vs</w:t>
      </w:r>
      <w:r>
        <w:rPr>
          <w:spacing w:val="-2"/>
        </w:rPr>
        <w:t xml:space="preserve"> </w:t>
      </w:r>
      <w:r>
        <w:rPr>
          <w:spacing w:val="-10"/>
        </w:rPr>
        <w:t>D</w:t>
      </w:r>
    </w:p>
    <w:p w14:paraId="1D66BFB2" w14:textId="77777777" w:rsidR="006B19BC" w:rsidRDefault="006B19BC">
      <w:pPr>
        <w:pStyle w:val="Heading4"/>
        <w:sectPr w:rsidR="006B19BC">
          <w:pgSz w:w="11910" w:h="16840"/>
          <w:pgMar w:top="1360" w:right="1417" w:bottom="1200" w:left="1559" w:header="0" w:footer="1003" w:gutter="0"/>
          <w:cols w:space="720"/>
        </w:sectPr>
      </w:pPr>
    </w:p>
    <w:p w14:paraId="1D66BFB3" w14:textId="77777777" w:rsidR="006B19BC" w:rsidRDefault="008D30C2">
      <w:pPr>
        <w:spacing w:before="60"/>
        <w:ind w:left="241"/>
        <w:jc w:val="both"/>
        <w:rPr>
          <w:b/>
          <w:sz w:val="24"/>
        </w:rPr>
      </w:pPr>
      <w:r>
        <w:rPr>
          <w:b/>
          <w:sz w:val="24"/>
        </w:rPr>
        <w:lastRenderedPageBreak/>
        <w:t>Log(f)</w:t>
      </w:r>
      <w:r>
        <w:rPr>
          <w:b/>
          <w:spacing w:val="-2"/>
          <w:sz w:val="24"/>
        </w:rPr>
        <w:t xml:space="preserve"> </w:t>
      </w:r>
      <w:r>
        <w:rPr>
          <w:b/>
          <w:sz w:val="24"/>
        </w:rPr>
        <w:t>vs</w:t>
      </w:r>
      <w:r>
        <w:rPr>
          <w:b/>
          <w:spacing w:val="-2"/>
          <w:sz w:val="24"/>
        </w:rPr>
        <w:t xml:space="preserve"> </w:t>
      </w:r>
      <w:r>
        <w:rPr>
          <w:b/>
          <w:spacing w:val="-10"/>
          <w:sz w:val="24"/>
        </w:rPr>
        <w:t>D</w:t>
      </w:r>
    </w:p>
    <w:p w14:paraId="1D66BFB4" w14:textId="77777777" w:rsidR="006B19BC" w:rsidRDefault="006B19BC">
      <w:pPr>
        <w:pStyle w:val="BodyText"/>
        <w:spacing w:before="5"/>
        <w:rPr>
          <w:b/>
        </w:rPr>
      </w:pPr>
    </w:p>
    <w:p w14:paraId="1D66BFB5" w14:textId="6B091498" w:rsidR="006B19BC" w:rsidRDefault="005824CB">
      <w:pPr>
        <w:pStyle w:val="BodyText"/>
        <w:spacing w:before="1" w:line="360" w:lineRule="auto"/>
        <w:ind w:left="241" w:right="19"/>
        <w:jc w:val="both"/>
      </w:pPr>
      <w:r>
        <w:t>The Log</w:t>
      </w:r>
      <w:r w:rsidR="008D30C2">
        <w:t xml:space="preserve"> (f) and dielectric loss(D) </w:t>
      </w:r>
      <w:r>
        <w:t xml:space="preserve">plot </w:t>
      </w:r>
      <w:r w:rsidR="008D30C2">
        <w:t xml:space="preserve">reveals that dielectric loss decreases with increasing frequency. This </w:t>
      </w:r>
      <w:r w:rsidR="008A65BF">
        <w:t>behavior</w:t>
      </w:r>
      <w:r w:rsidR="008D30C2">
        <w:t xml:space="preserve"> is typically for many dielectric materials indicating the material is more efficient at higher frequencies due to reduced energy </w:t>
      </w:r>
      <w:r w:rsidR="004F51F2">
        <w:t>dissipation [</w:t>
      </w:r>
      <w:r w:rsidR="00AF52A9">
        <w:t>28</w:t>
      </w:r>
      <w:r w:rsidR="004F51F2">
        <w:t>-29] The</w:t>
      </w:r>
      <w:r w:rsidR="008D30C2">
        <w:t xml:space="preserve"> implications for electrical properties include the need</w:t>
      </w:r>
      <w:r w:rsidR="008D30C2">
        <w:rPr>
          <w:spacing w:val="-15"/>
        </w:rPr>
        <w:t xml:space="preserve"> </w:t>
      </w:r>
      <w:r w:rsidR="008D30C2">
        <w:t>for</w:t>
      </w:r>
      <w:r w:rsidR="008D30C2">
        <w:rPr>
          <w:spacing w:val="-15"/>
        </w:rPr>
        <w:t xml:space="preserve"> </w:t>
      </w:r>
      <w:r w:rsidR="008D30C2">
        <w:t>effective</w:t>
      </w:r>
      <w:r w:rsidR="008D30C2">
        <w:rPr>
          <w:spacing w:val="-15"/>
        </w:rPr>
        <w:t xml:space="preserve"> </w:t>
      </w:r>
      <w:r w:rsidR="008D30C2">
        <w:t>thermal</w:t>
      </w:r>
      <w:r w:rsidR="008D30C2">
        <w:rPr>
          <w:spacing w:val="-15"/>
        </w:rPr>
        <w:t xml:space="preserve"> </w:t>
      </w:r>
      <w:r w:rsidR="008D30C2">
        <w:t>management</w:t>
      </w:r>
      <w:r w:rsidR="008D30C2">
        <w:rPr>
          <w:spacing w:val="-15"/>
        </w:rPr>
        <w:t xml:space="preserve"> </w:t>
      </w:r>
      <w:r w:rsidR="008D30C2">
        <w:t>at</w:t>
      </w:r>
      <w:r w:rsidR="008D30C2">
        <w:rPr>
          <w:spacing w:val="-15"/>
        </w:rPr>
        <w:t xml:space="preserve"> </w:t>
      </w:r>
      <w:r w:rsidR="008D30C2">
        <w:t>low</w:t>
      </w:r>
      <w:r w:rsidR="008D30C2">
        <w:rPr>
          <w:spacing w:val="-15"/>
        </w:rPr>
        <w:t xml:space="preserve"> </w:t>
      </w:r>
      <w:r w:rsidR="008D30C2">
        <w:t>frequencies</w:t>
      </w:r>
      <w:r w:rsidR="008D30C2">
        <w:rPr>
          <w:spacing w:val="-15"/>
        </w:rPr>
        <w:t xml:space="preserve"> </w:t>
      </w:r>
      <w:r w:rsidR="008D30C2">
        <w:t>and</w:t>
      </w:r>
      <w:r w:rsidR="008D30C2">
        <w:rPr>
          <w:spacing w:val="-15"/>
        </w:rPr>
        <w:t xml:space="preserve"> </w:t>
      </w:r>
      <w:r w:rsidR="008D30C2">
        <w:t>the</w:t>
      </w:r>
      <w:r w:rsidR="008D30C2">
        <w:rPr>
          <w:spacing w:val="-15"/>
        </w:rPr>
        <w:t xml:space="preserve"> </w:t>
      </w:r>
      <w:r w:rsidR="008D30C2">
        <w:t>suitability</w:t>
      </w:r>
      <w:r w:rsidR="008D30C2">
        <w:rPr>
          <w:spacing w:val="-15"/>
        </w:rPr>
        <w:t xml:space="preserve"> </w:t>
      </w:r>
      <w:r w:rsidR="008D30C2">
        <w:t>of</w:t>
      </w:r>
      <w:r w:rsidR="008D30C2">
        <w:rPr>
          <w:spacing w:val="-15"/>
        </w:rPr>
        <w:t xml:space="preserve"> </w:t>
      </w:r>
      <w:r w:rsidR="008D30C2">
        <w:t>the</w:t>
      </w:r>
      <w:r w:rsidR="008D30C2">
        <w:rPr>
          <w:spacing w:val="-15"/>
        </w:rPr>
        <w:t xml:space="preserve"> </w:t>
      </w:r>
      <w:r w:rsidR="008D30C2">
        <w:t>material for high-frequency applications due to lower dielectric loss</w:t>
      </w:r>
      <w:r w:rsidR="00865A6A">
        <w:t xml:space="preserve">. </w:t>
      </w:r>
      <w:r w:rsidR="00AF52A9">
        <w:t>Thus,</w:t>
      </w:r>
      <w:r w:rsidR="008D30C2">
        <w:t xml:space="preserve"> the relationship helps in selection and optimizing materials for specific applications based on their dielectric loss characteristics</w:t>
      </w:r>
      <w:r w:rsidR="008D30C2">
        <w:rPr>
          <w:spacing w:val="-3"/>
        </w:rPr>
        <w:t xml:space="preserve"> </w:t>
      </w:r>
      <w:r w:rsidR="008D30C2">
        <w:t>over</w:t>
      </w:r>
      <w:r w:rsidR="008D30C2">
        <w:rPr>
          <w:spacing w:val="-1"/>
        </w:rPr>
        <w:t xml:space="preserve"> </w:t>
      </w:r>
      <w:r w:rsidR="008D30C2">
        <w:t>a</w:t>
      </w:r>
      <w:r w:rsidR="008D30C2">
        <w:rPr>
          <w:spacing w:val="-3"/>
        </w:rPr>
        <w:t xml:space="preserve"> </w:t>
      </w:r>
      <w:r w:rsidR="008D30C2">
        <w:t>range</w:t>
      </w:r>
      <w:r w:rsidR="008D30C2">
        <w:rPr>
          <w:spacing w:val="-3"/>
        </w:rPr>
        <w:t xml:space="preserve"> </w:t>
      </w:r>
      <w:r w:rsidR="008D30C2">
        <w:t>of</w:t>
      </w:r>
      <w:r w:rsidR="008D30C2">
        <w:rPr>
          <w:spacing w:val="-1"/>
        </w:rPr>
        <w:t xml:space="preserve"> </w:t>
      </w:r>
      <w:r w:rsidR="008D30C2">
        <w:t>frequencies</w:t>
      </w:r>
      <w:r w:rsidR="008D30C2">
        <w:rPr>
          <w:spacing w:val="-1"/>
        </w:rPr>
        <w:t xml:space="preserve"> </w:t>
      </w:r>
      <w:r w:rsidR="008D30C2">
        <w:t>such as</w:t>
      </w:r>
      <w:r w:rsidR="008D30C2">
        <w:rPr>
          <w:spacing w:val="-3"/>
        </w:rPr>
        <w:t xml:space="preserve"> </w:t>
      </w:r>
      <w:r w:rsidR="008D30C2">
        <w:t>low</w:t>
      </w:r>
      <w:r w:rsidR="008D30C2">
        <w:rPr>
          <w:spacing w:val="-3"/>
        </w:rPr>
        <w:t xml:space="preserve"> </w:t>
      </w:r>
      <w:r w:rsidR="008D30C2">
        <w:t>frequency AC</w:t>
      </w:r>
      <w:r w:rsidR="008D30C2">
        <w:rPr>
          <w:spacing w:val="-2"/>
        </w:rPr>
        <w:t xml:space="preserve"> </w:t>
      </w:r>
      <w:r w:rsidR="008D30C2">
        <w:t>circuit</w:t>
      </w:r>
      <w:r w:rsidR="008D30C2">
        <w:rPr>
          <w:spacing w:val="-2"/>
        </w:rPr>
        <w:t xml:space="preserve"> </w:t>
      </w:r>
      <w:r w:rsidR="008D30C2">
        <w:t>and</w:t>
      </w:r>
      <w:r w:rsidR="008D30C2">
        <w:rPr>
          <w:spacing w:val="-2"/>
        </w:rPr>
        <w:t xml:space="preserve"> </w:t>
      </w:r>
      <w:r w:rsidR="008D30C2">
        <w:t>capacitor or use in high frequency telecommunication system.</w:t>
      </w:r>
    </w:p>
    <w:p w14:paraId="1D66BFB6" w14:textId="77777777" w:rsidR="006B19BC" w:rsidRDefault="008D30C2">
      <w:pPr>
        <w:pStyle w:val="BodyText"/>
        <w:spacing w:before="57"/>
        <w:rPr>
          <w:sz w:val="20"/>
        </w:rPr>
      </w:pPr>
      <w:r>
        <w:rPr>
          <w:noProof/>
          <w:sz w:val="20"/>
        </w:rPr>
        <w:drawing>
          <wp:anchor distT="0" distB="0" distL="0" distR="0" simplePos="0" relativeHeight="487602176" behindDoc="1" locked="0" layoutInCell="1" allowOverlap="1" wp14:anchorId="1D66C08D" wp14:editId="1D66C08E">
            <wp:simplePos x="0" y="0"/>
            <wp:positionH relativeFrom="page">
              <wp:posOffset>2806646</wp:posOffset>
            </wp:positionH>
            <wp:positionV relativeFrom="paragraph">
              <wp:posOffset>197528</wp:posOffset>
            </wp:positionV>
            <wp:extent cx="2190645" cy="1801368"/>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2" cstate="print"/>
                    <a:stretch>
                      <a:fillRect/>
                    </a:stretch>
                  </pic:blipFill>
                  <pic:spPr>
                    <a:xfrm>
                      <a:off x="0" y="0"/>
                      <a:ext cx="2190645" cy="1801368"/>
                    </a:xfrm>
                    <a:prstGeom prst="rect">
                      <a:avLst/>
                    </a:prstGeom>
                  </pic:spPr>
                </pic:pic>
              </a:graphicData>
            </a:graphic>
          </wp:anchor>
        </w:drawing>
      </w:r>
    </w:p>
    <w:p w14:paraId="1D66BFB7" w14:textId="5EEE0FAB" w:rsidR="006B19BC" w:rsidRDefault="008D30C2">
      <w:pPr>
        <w:pStyle w:val="Heading4"/>
        <w:spacing w:before="188"/>
        <w:ind w:left="522" w:right="305"/>
      </w:pPr>
      <w:r>
        <w:t>Figure</w:t>
      </w:r>
      <w:r>
        <w:rPr>
          <w:spacing w:val="-5"/>
        </w:rPr>
        <w:t xml:space="preserve"> </w:t>
      </w:r>
      <w:r w:rsidR="00E42325">
        <w:t>9</w:t>
      </w:r>
      <w:r>
        <w:t>:</w:t>
      </w:r>
      <w:r>
        <w:rPr>
          <w:spacing w:val="-2"/>
        </w:rPr>
        <w:t xml:space="preserve"> </w:t>
      </w:r>
      <w:r>
        <w:t>Temperature</w:t>
      </w:r>
      <w:r>
        <w:rPr>
          <w:spacing w:val="-4"/>
        </w:rPr>
        <w:t xml:space="preserve"> </w:t>
      </w:r>
      <w:r>
        <w:t>vs</w:t>
      </w:r>
      <w:r>
        <w:rPr>
          <w:spacing w:val="1"/>
        </w:rPr>
        <w:t xml:space="preserve"> </w:t>
      </w:r>
      <w:r>
        <w:rPr>
          <w:spacing w:val="-10"/>
        </w:rPr>
        <w:t>D</w:t>
      </w:r>
    </w:p>
    <w:p w14:paraId="1D66BFB8" w14:textId="77777777" w:rsidR="006B19BC" w:rsidRDefault="006B19BC">
      <w:pPr>
        <w:pStyle w:val="BodyText"/>
        <w:rPr>
          <w:b/>
        </w:rPr>
      </w:pPr>
    </w:p>
    <w:p w14:paraId="1D66BFB9" w14:textId="77777777" w:rsidR="006B19BC" w:rsidRDefault="008D30C2">
      <w:pPr>
        <w:ind w:left="241"/>
        <w:jc w:val="both"/>
        <w:rPr>
          <w:b/>
          <w:sz w:val="24"/>
        </w:rPr>
      </w:pPr>
      <w:r>
        <w:rPr>
          <w:b/>
          <w:sz w:val="24"/>
        </w:rPr>
        <w:t>Temperature</w:t>
      </w:r>
      <w:r>
        <w:rPr>
          <w:b/>
          <w:spacing w:val="-3"/>
          <w:sz w:val="24"/>
        </w:rPr>
        <w:t xml:space="preserve"> </w:t>
      </w:r>
      <w:r>
        <w:rPr>
          <w:b/>
          <w:sz w:val="24"/>
        </w:rPr>
        <w:t>vs</w:t>
      </w:r>
      <w:r>
        <w:rPr>
          <w:b/>
          <w:spacing w:val="-3"/>
          <w:sz w:val="24"/>
        </w:rPr>
        <w:t xml:space="preserve"> </w:t>
      </w:r>
      <w:r>
        <w:rPr>
          <w:b/>
          <w:spacing w:val="-10"/>
          <w:sz w:val="24"/>
        </w:rPr>
        <w:t>D</w:t>
      </w:r>
    </w:p>
    <w:p w14:paraId="1D66BFBA" w14:textId="77777777" w:rsidR="006B19BC" w:rsidRDefault="006B19BC">
      <w:pPr>
        <w:pStyle w:val="BodyText"/>
        <w:spacing w:before="5"/>
        <w:rPr>
          <w:b/>
        </w:rPr>
      </w:pPr>
    </w:p>
    <w:p w14:paraId="1D66BFBB" w14:textId="18224297" w:rsidR="006B19BC" w:rsidRDefault="00865A6A">
      <w:pPr>
        <w:pStyle w:val="BodyText"/>
        <w:spacing w:line="360" w:lineRule="auto"/>
        <w:ind w:left="241" w:right="26"/>
        <w:jc w:val="both"/>
      </w:pPr>
      <w:r>
        <w:t xml:space="preserve">Fig -9 </w:t>
      </w:r>
      <w:r w:rsidR="008D30C2">
        <w:t>shows the relationship between temperature and dielectric loss</w:t>
      </w:r>
      <w:r>
        <w:t>. It</w:t>
      </w:r>
      <w:r w:rsidR="008D30C2">
        <w:t xml:space="preserve"> re</w:t>
      </w:r>
      <w:r>
        <w:t>presents</w:t>
      </w:r>
      <w:r w:rsidR="008D30C2">
        <w:t xml:space="preserve"> the dielectric loss increases with temperature, </w:t>
      </w:r>
      <w:r w:rsidR="005B4C03">
        <w:t xml:space="preserve">which </w:t>
      </w:r>
      <w:r w:rsidR="008D30C2">
        <w:t xml:space="preserve">indicates greater energy dissipation </w:t>
      </w:r>
      <w:r w:rsidR="005B4C03">
        <w:t xml:space="preserve">is </w:t>
      </w:r>
      <w:r w:rsidR="008D30C2">
        <w:t xml:space="preserve">at higher </w:t>
      </w:r>
      <w:r w:rsidR="000546C0">
        <w:t>temperatures [</w:t>
      </w:r>
      <w:r w:rsidR="004F51F2">
        <w:t>30-31</w:t>
      </w:r>
      <w:r w:rsidR="00AF52A9">
        <w:t>]</w:t>
      </w:r>
      <w:r w:rsidR="008D30C2">
        <w:t xml:space="preserve">. </w:t>
      </w:r>
      <w:r w:rsidR="005B4C03">
        <w:t xml:space="preserve">It </w:t>
      </w:r>
      <w:r w:rsidR="008D30C2">
        <w:t>has significant implications on the material performance in different thermal events such as automotive, aerospace, or industrial applications.</w:t>
      </w:r>
    </w:p>
    <w:p w14:paraId="1D66BFBC" w14:textId="77777777" w:rsidR="006B19BC" w:rsidRDefault="008D30C2">
      <w:pPr>
        <w:pStyle w:val="BodyText"/>
        <w:spacing w:before="106"/>
        <w:rPr>
          <w:sz w:val="20"/>
        </w:rPr>
      </w:pPr>
      <w:r>
        <w:rPr>
          <w:noProof/>
          <w:sz w:val="20"/>
        </w:rPr>
        <w:drawing>
          <wp:anchor distT="0" distB="0" distL="0" distR="0" simplePos="0" relativeHeight="487602688" behindDoc="1" locked="0" layoutInCell="1" allowOverlap="1" wp14:anchorId="1D66C08F" wp14:editId="1D66C090">
            <wp:simplePos x="0" y="0"/>
            <wp:positionH relativeFrom="page">
              <wp:posOffset>2824184</wp:posOffset>
            </wp:positionH>
            <wp:positionV relativeFrom="paragraph">
              <wp:posOffset>228929</wp:posOffset>
            </wp:positionV>
            <wp:extent cx="2126658" cy="1732788"/>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3" cstate="print"/>
                    <a:stretch>
                      <a:fillRect/>
                    </a:stretch>
                  </pic:blipFill>
                  <pic:spPr>
                    <a:xfrm>
                      <a:off x="0" y="0"/>
                      <a:ext cx="2126658" cy="1732788"/>
                    </a:xfrm>
                    <a:prstGeom prst="rect">
                      <a:avLst/>
                    </a:prstGeom>
                  </pic:spPr>
                </pic:pic>
              </a:graphicData>
            </a:graphic>
          </wp:anchor>
        </w:drawing>
      </w:r>
    </w:p>
    <w:p w14:paraId="1D66BFBD" w14:textId="5F4E4BCD" w:rsidR="006B19BC" w:rsidRDefault="008D30C2">
      <w:pPr>
        <w:pStyle w:val="Heading4"/>
        <w:spacing w:before="185"/>
        <w:ind w:left="522" w:right="308"/>
      </w:pPr>
      <w:r>
        <w:t>Figure</w:t>
      </w:r>
      <w:r>
        <w:rPr>
          <w:spacing w:val="-4"/>
        </w:rPr>
        <w:t xml:space="preserve"> </w:t>
      </w:r>
      <w:r>
        <w:t>1</w:t>
      </w:r>
      <w:r w:rsidR="00E42325">
        <w:t>0</w:t>
      </w:r>
      <w:r>
        <w:t>:</w:t>
      </w:r>
      <w:r>
        <w:rPr>
          <w:spacing w:val="-2"/>
        </w:rPr>
        <w:t xml:space="preserve"> </w:t>
      </w:r>
      <w:r>
        <w:t>Temperature</w:t>
      </w:r>
      <w:r>
        <w:rPr>
          <w:spacing w:val="-4"/>
        </w:rPr>
        <w:t xml:space="preserve"> </w:t>
      </w:r>
      <w:r>
        <w:t>vs</w:t>
      </w:r>
      <w:r>
        <w:rPr>
          <w:spacing w:val="-3"/>
        </w:rPr>
        <w:t xml:space="preserve"> </w:t>
      </w:r>
      <w:r>
        <w:rPr>
          <w:spacing w:val="-2"/>
        </w:rPr>
        <w:t>log(σ)</w:t>
      </w:r>
    </w:p>
    <w:p w14:paraId="1D66BFBE" w14:textId="77777777" w:rsidR="006B19BC" w:rsidRDefault="006B19BC">
      <w:pPr>
        <w:pStyle w:val="Heading4"/>
        <w:sectPr w:rsidR="006B19BC">
          <w:pgSz w:w="11910" w:h="16840"/>
          <w:pgMar w:top="1360" w:right="1417" w:bottom="1200" w:left="1559" w:header="0" w:footer="1003" w:gutter="0"/>
          <w:cols w:space="720"/>
        </w:sectPr>
      </w:pPr>
    </w:p>
    <w:p w14:paraId="1D66BFBF" w14:textId="77777777" w:rsidR="006B19BC" w:rsidRDefault="008D30C2">
      <w:pPr>
        <w:spacing w:before="60"/>
        <w:ind w:left="241"/>
        <w:jc w:val="both"/>
        <w:rPr>
          <w:b/>
          <w:sz w:val="24"/>
        </w:rPr>
      </w:pPr>
      <w:r>
        <w:rPr>
          <w:b/>
          <w:sz w:val="24"/>
        </w:rPr>
        <w:lastRenderedPageBreak/>
        <w:t>Temperature</w:t>
      </w:r>
      <w:r>
        <w:rPr>
          <w:b/>
          <w:spacing w:val="-3"/>
          <w:sz w:val="24"/>
        </w:rPr>
        <w:t xml:space="preserve"> </w:t>
      </w:r>
      <w:r>
        <w:rPr>
          <w:b/>
          <w:sz w:val="24"/>
        </w:rPr>
        <w:t>vs</w:t>
      </w:r>
      <w:r>
        <w:rPr>
          <w:b/>
          <w:spacing w:val="-3"/>
          <w:sz w:val="24"/>
        </w:rPr>
        <w:t xml:space="preserve"> </w:t>
      </w:r>
      <w:r>
        <w:rPr>
          <w:b/>
          <w:spacing w:val="-2"/>
          <w:sz w:val="24"/>
        </w:rPr>
        <w:t>log(σ)</w:t>
      </w:r>
    </w:p>
    <w:p w14:paraId="1D66BFC0" w14:textId="77777777" w:rsidR="006B19BC" w:rsidRDefault="006B19BC">
      <w:pPr>
        <w:pStyle w:val="BodyText"/>
        <w:spacing w:before="5"/>
        <w:rPr>
          <w:b/>
        </w:rPr>
      </w:pPr>
    </w:p>
    <w:p w14:paraId="1D66BFC1" w14:textId="083C404F" w:rsidR="006B19BC" w:rsidRDefault="00892FA9">
      <w:pPr>
        <w:pStyle w:val="BodyText"/>
        <w:spacing w:before="1" w:line="360" w:lineRule="auto"/>
        <w:ind w:left="241" w:right="23"/>
        <w:jc w:val="both"/>
      </w:pPr>
      <w:r>
        <w:t>Fig 10 represents the Temperature and Log</w:t>
      </w:r>
      <w:r w:rsidRPr="00892FA9">
        <w:rPr>
          <w:b/>
          <w:spacing w:val="-2"/>
        </w:rPr>
        <w:t xml:space="preserve"> </w:t>
      </w:r>
      <w:r w:rsidRPr="00892FA9">
        <w:rPr>
          <w:bCs/>
          <w:spacing w:val="-2"/>
        </w:rPr>
        <w:t>σ</w:t>
      </w:r>
      <w:r>
        <w:rPr>
          <w:bCs/>
          <w:spacing w:val="-2"/>
        </w:rPr>
        <w:t xml:space="preserve"> graph of the synthesized sample. </w:t>
      </w:r>
      <w:r>
        <w:rPr>
          <w:b/>
          <w:spacing w:val="-2"/>
        </w:rPr>
        <w:t xml:space="preserve"> </w:t>
      </w:r>
      <w:r>
        <w:t xml:space="preserve"> </w:t>
      </w:r>
      <w:r w:rsidR="008D30C2">
        <w:t>The</w:t>
      </w:r>
      <w:r w:rsidR="008D30C2">
        <w:rPr>
          <w:spacing w:val="-10"/>
        </w:rPr>
        <w:t xml:space="preserve"> </w:t>
      </w:r>
      <w:r w:rsidR="008D30C2">
        <w:t>plot</w:t>
      </w:r>
      <w:r w:rsidR="008D30C2">
        <w:rPr>
          <w:spacing w:val="-8"/>
        </w:rPr>
        <w:t xml:space="preserve"> </w:t>
      </w:r>
      <w:r w:rsidR="008D30C2">
        <w:t>suggested</w:t>
      </w:r>
      <w:r w:rsidR="008D30C2">
        <w:rPr>
          <w:spacing w:val="-10"/>
        </w:rPr>
        <w:t xml:space="preserve"> </w:t>
      </w:r>
      <w:r w:rsidR="008D30C2">
        <w:t>that</w:t>
      </w:r>
      <w:r w:rsidR="008D30C2">
        <w:rPr>
          <w:spacing w:val="-12"/>
        </w:rPr>
        <w:t xml:space="preserve"> </w:t>
      </w:r>
      <w:r w:rsidR="008D30C2">
        <w:t>the</w:t>
      </w:r>
      <w:r w:rsidR="008D30C2">
        <w:rPr>
          <w:spacing w:val="-10"/>
        </w:rPr>
        <w:t xml:space="preserve"> </w:t>
      </w:r>
      <w:r w:rsidR="008D30C2">
        <w:t>sample</w:t>
      </w:r>
      <w:r w:rsidR="008D30C2">
        <w:rPr>
          <w:spacing w:val="-10"/>
        </w:rPr>
        <w:t xml:space="preserve"> </w:t>
      </w:r>
      <w:r w:rsidR="008D30C2">
        <w:t>exhibits</w:t>
      </w:r>
      <w:r w:rsidR="008D30C2">
        <w:rPr>
          <w:spacing w:val="-9"/>
        </w:rPr>
        <w:t xml:space="preserve"> </w:t>
      </w:r>
      <w:r w:rsidR="008D30C2">
        <w:t>increased</w:t>
      </w:r>
      <w:r w:rsidR="008D30C2">
        <w:rPr>
          <w:spacing w:val="-9"/>
        </w:rPr>
        <w:t xml:space="preserve"> </w:t>
      </w:r>
      <w:r w:rsidR="008D30C2">
        <w:t>conductivity</w:t>
      </w:r>
      <w:r w:rsidR="008D30C2">
        <w:rPr>
          <w:spacing w:val="-9"/>
        </w:rPr>
        <w:t xml:space="preserve"> </w:t>
      </w:r>
      <w:r w:rsidR="008D30C2">
        <w:t>with</w:t>
      </w:r>
      <w:r w:rsidR="008D30C2">
        <w:rPr>
          <w:spacing w:val="-9"/>
        </w:rPr>
        <w:t xml:space="preserve"> </w:t>
      </w:r>
      <w:r w:rsidR="008D30C2">
        <w:t>rising</w:t>
      </w:r>
      <w:r w:rsidR="008D30C2">
        <w:rPr>
          <w:spacing w:val="-9"/>
        </w:rPr>
        <w:t xml:space="preserve"> </w:t>
      </w:r>
      <w:r w:rsidR="008D30C2">
        <w:t xml:space="preserve">temperature. This </w:t>
      </w:r>
      <w:r>
        <w:t>behavior</w:t>
      </w:r>
      <w:r w:rsidR="008D30C2">
        <w:t xml:space="preserve"> is for semiconductor materials where thermal energy promotes charge carrier movement, enhancing conductivity.</w:t>
      </w:r>
    </w:p>
    <w:p w14:paraId="1D66BFC2" w14:textId="77777777" w:rsidR="006B19BC" w:rsidRDefault="008D30C2">
      <w:pPr>
        <w:pStyle w:val="BodyText"/>
        <w:spacing w:before="129"/>
        <w:rPr>
          <w:sz w:val="20"/>
        </w:rPr>
      </w:pPr>
      <w:r>
        <w:rPr>
          <w:noProof/>
          <w:sz w:val="20"/>
        </w:rPr>
        <w:drawing>
          <wp:anchor distT="0" distB="0" distL="0" distR="0" simplePos="0" relativeHeight="487603200" behindDoc="1" locked="0" layoutInCell="1" allowOverlap="1" wp14:anchorId="1D66C091" wp14:editId="1D66C092">
            <wp:simplePos x="0" y="0"/>
            <wp:positionH relativeFrom="page">
              <wp:posOffset>2534695</wp:posOffset>
            </wp:positionH>
            <wp:positionV relativeFrom="paragraph">
              <wp:posOffset>243256</wp:posOffset>
            </wp:positionV>
            <wp:extent cx="2661791" cy="2022919"/>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4" cstate="print"/>
                    <a:stretch>
                      <a:fillRect/>
                    </a:stretch>
                  </pic:blipFill>
                  <pic:spPr>
                    <a:xfrm>
                      <a:off x="0" y="0"/>
                      <a:ext cx="2661791" cy="2022919"/>
                    </a:xfrm>
                    <a:prstGeom prst="rect">
                      <a:avLst/>
                    </a:prstGeom>
                  </pic:spPr>
                </pic:pic>
              </a:graphicData>
            </a:graphic>
          </wp:anchor>
        </w:drawing>
      </w:r>
    </w:p>
    <w:p w14:paraId="1D66BFC3" w14:textId="77777777" w:rsidR="006B19BC" w:rsidRDefault="006B19BC">
      <w:pPr>
        <w:pStyle w:val="BodyText"/>
        <w:spacing w:before="97"/>
      </w:pPr>
    </w:p>
    <w:p w14:paraId="1D66BFC4" w14:textId="0879CCE1" w:rsidR="006B19BC" w:rsidRDefault="008D30C2">
      <w:pPr>
        <w:pStyle w:val="Heading4"/>
        <w:spacing w:before="1"/>
        <w:ind w:left="1063" w:right="845"/>
      </w:pPr>
      <w:r>
        <w:t>Figure</w:t>
      </w:r>
      <w:r>
        <w:rPr>
          <w:spacing w:val="-6"/>
        </w:rPr>
        <w:t xml:space="preserve"> </w:t>
      </w:r>
      <w:r w:rsidR="00E42325">
        <w:t xml:space="preserve">11: </w:t>
      </w:r>
      <w:r>
        <w:t>Frequency</w:t>
      </w:r>
      <w:r>
        <w:rPr>
          <w:spacing w:val="-2"/>
        </w:rPr>
        <w:t xml:space="preserve"> </w:t>
      </w:r>
      <w:r>
        <w:t>vs</w:t>
      </w:r>
      <w:r>
        <w:rPr>
          <w:spacing w:val="-2"/>
        </w:rPr>
        <w:t xml:space="preserve"> </w:t>
      </w:r>
      <w:r>
        <w:rPr>
          <w:spacing w:val="-10"/>
        </w:rPr>
        <w:t>σ</w:t>
      </w:r>
    </w:p>
    <w:p w14:paraId="1D66BFC5" w14:textId="77777777" w:rsidR="006B19BC" w:rsidRDefault="006B19BC">
      <w:pPr>
        <w:pStyle w:val="BodyText"/>
        <w:spacing w:before="143"/>
        <w:rPr>
          <w:b/>
        </w:rPr>
      </w:pPr>
    </w:p>
    <w:p w14:paraId="1D66BFC6" w14:textId="77777777" w:rsidR="006B19BC" w:rsidRDefault="008D30C2">
      <w:pPr>
        <w:spacing w:before="1"/>
        <w:ind w:left="241"/>
        <w:jc w:val="both"/>
        <w:rPr>
          <w:b/>
          <w:sz w:val="24"/>
        </w:rPr>
      </w:pPr>
      <w:r>
        <w:rPr>
          <w:b/>
          <w:sz w:val="24"/>
        </w:rPr>
        <w:t>Frequency</w:t>
      </w:r>
      <w:r>
        <w:rPr>
          <w:b/>
          <w:spacing w:val="-3"/>
          <w:sz w:val="24"/>
        </w:rPr>
        <w:t xml:space="preserve"> </w:t>
      </w:r>
      <w:r>
        <w:rPr>
          <w:b/>
          <w:sz w:val="24"/>
        </w:rPr>
        <w:t>vs</w:t>
      </w:r>
      <w:r>
        <w:rPr>
          <w:b/>
          <w:spacing w:val="-3"/>
          <w:sz w:val="24"/>
        </w:rPr>
        <w:t xml:space="preserve"> </w:t>
      </w:r>
      <w:r>
        <w:rPr>
          <w:b/>
          <w:spacing w:val="-10"/>
          <w:sz w:val="24"/>
        </w:rPr>
        <w:t>σ</w:t>
      </w:r>
    </w:p>
    <w:p w14:paraId="1D66BFC7" w14:textId="77777777" w:rsidR="006B19BC" w:rsidRDefault="006B19BC">
      <w:pPr>
        <w:pStyle w:val="BodyText"/>
        <w:spacing w:before="2"/>
        <w:rPr>
          <w:b/>
        </w:rPr>
      </w:pPr>
    </w:p>
    <w:p w14:paraId="1D66BFC8" w14:textId="1D568592" w:rsidR="006B19BC" w:rsidRDefault="00892FA9">
      <w:pPr>
        <w:pStyle w:val="BodyText"/>
        <w:spacing w:line="360" w:lineRule="auto"/>
        <w:ind w:left="241" w:right="21"/>
        <w:jc w:val="both"/>
      </w:pPr>
      <w:r>
        <w:t xml:space="preserve">Fig .11 </w:t>
      </w:r>
      <w:r w:rsidR="008D30C2">
        <w:t xml:space="preserve">demonstrates </w:t>
      </w:r>
      <w:r>
        <w:t xml:space="preserve">the frequency and conductivity graph of the sample. </w:t>
      </w:r>
      <w:r w:rsidR="008D30C2">
        <w:t xml:space="preserve"> </w:t>
      </w:r>
      <w:r>
        <w:t xml:space="preserve">It </w:t>
      </w:r>
      <w:r w:rsidR="008D30C2">
        <w:t>exhibits increase in conductivity with frequency, suggesting it is well-suited for high-frequency applications</w:t>
      </w:r>
      <w:r>
        <w:t>. The figure shows the</w:t>
      </w:r>
      <w:r w:rsidR="008D30C2">
        <w:t xml:space="preserve"> frequency-dependent conductivity, which is a characteristic of materials with dispersive electrical properties. </w:t>
      </w:r>
    </w:p>
    <w:p w14:paraId="1E1E4087" w14:textId="1FDDABD8" w:rsidR="007523BB" w:rsidRPr="00603A5C" w:rsidRDefault="00097B35" w:rsidP="00603A5C">
      <w:pPr>
        <w:pStyle w:val="Heading1"/>
        <w:ind w:left="0" w:right="845"/>
        <w:jc w:val="left"/>
        <w:rPr>
          <w:sz w:val="24"/>
          <w:szCs w:val="24"/>
        </w:rPr>
      </w:pPr>
      <w:r>
        <w:rPr>
          <w:spacing w:val="-2"/>
          <w:sz w:val="24"/>
          <w:szCs w:val="24"/>
        </w:rPr>
        <w:t xml:space="preserve">    </w:t>
      </w:r>
      <w:r w:rsidR="007523BB" w:rsidRPr="00B4303F">
        <w:rPr>
          <w:spacing w:val="-2"/>
          <w:sz w:val="24"/>
          <w:szCs w:val="24"/>
        </w:rPr>
        <w:t>CONCLUSION</w:t>
      </w:r>
    </w:p>
    <w:p w14:paraId="099E2CE0" w14:textId="7DE78360" w:rsidR="007523BB" w:rsidRDefault="004E2465" w:rsidP="007523BB">
      <w:pPr>
        <w:pStyle w:val="BodyText"/>
        <w:spacing w:before="1" w:line="360" w:lineRule="auto"/>
        <w:ind w:left="241" w:right="18"/>
        <w:jc w:val="both"/>
      </w:pPr>
      <w:r>
        <w:t xml:space="preserve">In </w:t>
      </w:r>
      <w:r w:rsidR="00BD7AEE">
        <w:t>conclusion the</w:t>
      </w:r>
      <w:r w:rsidR="007523BB">
        <w:t xml:space="preserve"> synthesis of GO and </w:t>
      </w:r>
      <w:proofErr w:type="spellStart"/>
      <w:r w:rsidR="007523BB">
        <w:t>NGr</w:t>
      </w:r>
      <w:proofErr w:type="spellEnd"/>
      <w:r w:rsidR="007523BB">
        <w:t xml:space="preserve"> via enhanced hummers method and subsequent hydrothermal treatment at achievable temperature near to 200</w:t>
      </w:r>
      <w:r w:rsidR="007523BB">
        <w:rPr>
          <w:vertAlign w:val="superscript"/>
        </w:rPr>
        <w:t>0</w:t>
      </w:r>
      <w:r w:rsidR="007523BB">
        <w:t>C using urea as economical and environmentally accepted source of chemical. The obtained sample was</w:t>
      </w:r>
      <w:r w:rsidR="007523BB">
        <w:rPr>
          <w:spacing w:val="-6"/>
        </w:rPr>
        <w:t xml:space="preserve"> </w:t>
      </w:r>
      <w:r w:rsidR="007523BB">
        <w:t>characterized</w:t>
      </w:r>
      <w:r w:rsidR="007523BB">
        <w:rPr>
          <w:spacing w:val="-6"/>
        </w:rPr>
        <w:t xml:space="preserve"> </w:t>
      </w:r>
      <w:r w:rsidR="007523BB">
        <w:t>using</w:t>
      </w:r>
      <w:r w:rsidR="007523BB">
        <w:rPr>
          <w:spacing w:val="-5"/>
        </w:rPr>
        <w:t xml:space="preserve"> </w:t>
      </w:r>
      <w:r w:rsidR="007523BB">
        <w:t>various</w:t>
      </w:r>
      <w:r w:rsidR="007523BB">
        <w:rPr>
          <w:spacing w:val="-6"/>
        </w:rPr>
        <w:t xml:space="preserve"> </w:t>
      </w:r>
      <w:r w:rsidR="007523BB">
        <w:t>techniques</w:t>
      </w:r>
      <w:r w:rsidR="007523BB">
        <w:rPr>
          <w:spacing w:val="-6"/>
        </w:rPr>
        <w:t xml:space="preserve"> </w:t>
      </w:r>
      <w:r w:rsidR="007523BB">
        <w:t>such</w:t>
      </w:r>
      <w:r w:rsidR="007523BB">
        <w:rPr>
          <w:spacing w:val="-6"/>
        </w:rPr>
        <w:t xml:space="preserve"> </w:t>
      </w:r>
      <w:r w:rsidR="007523BB">
        <w:t>as</w:t>
      </w:r>
      <w:r w:rsidR="007523BB">
        <w:rPr>
          <w:spacing w:val="-6"/>
        </w:rPr>
        <w:t xml:space="preserve"> </w:t>
      </w:r>
      <w:r w:rsidR="007523BB">
        <w:t>SEM, FTIR, UV-VIS, Raman spectra and XRD</w:t>
      </w:r>
      <w:r>
        <w:t>.</w:t>
      </w:r>
      <w:r w:rsidR="007523BB">
        <w:t xml:space="preserve"> </w:t>
      </w:r>
      <w:r>
        <w:t xml:space="preserve">The </w:t>
      </w:r>
      <w:r w:rsidR="007523BB">
        <w:t xml:space="preserve">dielectric properties were measured in a </w:t>
      </w:r>
      <w:r w:rsidR="007523BB">
        <w:rPr>
          <w:position w:val="2"/>
        </w:rPr>
        <w:t xml:space="preserve">varying temperature and the results </w:t>
      </w:r>
      <w:bookmarkStart w:id="4" w:name="_GoBack"/>
      <w:bookmarkEnd w:id="4"/>
      <w:r>
        <w:rPr>
          <w:position w:val="2"/>
        </w:rPr>
        <w:t>showed</w:t>
      </w:r>
      <w:r w:rsidR="007523BB">
        <w:rPr>
          <w:position w:val="2"/>
        </w:rPr>
        <w:t xml:space="preserve"> the dielectric constant (E</w:t>
      </w:r>
      <w:r w:rsidR="007523BB">
        <w:rPr>
          <w:sz w:val="16"/>
        </w:rPr>
        <w:t>r</w:t>
      </w:r>
      <w:r w:rsidR="007523BB">
        <w:rPr>
          <w:position w:val="2"/>
        </w:rPr>
        <w:t xml:space="preserve">) </w:t>
      </w:r>
      <w:r w:rsidR="007523BB">
        <w:t>decreases with increase in frequency</w:t>
      </w:r>
      <w:r>
        <w:t>. T</w:t>
      </w:r>
      <w:r w:rsidR="007523BB">
        <w:t xml:space="preserve">he curve Log(f) vs D </w:t>
      </w:r>
      <w:r>
        <w:t>sows tha</w:t>
      </w:r>
      <w:r w:rsidR="007523BB">
        <w:t>t D decrease with increase in frequency</w:t>
      </w:r>
      <w:r>
        <w:t>,</w:t>
      </w:r>
      <w:r w:rsidR="007523BB">
        <w:t xml:space="preserve"> </w:t>
      </w:r>
      <w:r>
        <w:t>thus at</w:t>
      </w:r>
      <w:r w:rsidR="007523BB">
        <w:t xml:space="preserve"> higher frequency the material is more efficient. The curve Temperature vs log(σ) </w:t>
      </w:r>
      <w:r>
        <w:t>shows that the dielectric</w:t>
      </w:r>
      <w:r w:rsidR="007523BB">
        <w:t xml:space="preserve"> loss increases with temperature. The curve Temperature vs log(σ) exhibits </w:t>
      </w:r>
      <w:r w:rsidR="005D252A">
        <w:t>conductivity increases</w:t>
      </w:r>
      <w:r w:rsidR="007523BB">
        <w:t xml:space="preserve"> with rising temperature</w:t>
      </w:r>
      <w:r>
        <w:t>.</w:t>
      </w:r>
      <w:r w:rsidR="007523BB">
        <w:t xml:space="preserve"> </w:t>
      </w:r>
      <w:r w:rsidR="005D252A">
        <w:t>This</w:t>
      </w:r>
      <w:r w:rsidR="007523BB">
        <w:t xml:space="preserve"> </w:t>
      </w:r>
      <w:r w:rsidR="005D252A">
        <w:t xml:space="preserve">showed the </w:t>
      </w:r>
      <w:r w:rsidR="007523BB">
        <w:t xml:space="preserve">semiconductor </w:t>
      </w:r>
      <w:r w:rsidR="005D252A">
        <w:t xml:space="preserve">behavior of the </w:t>
      </w:r>
      <w:r w:rsidR="007523BB">
        <w:t xml:space="preserve">materials. The curve Frequency vs σ exhibits increase in conductivity with frequency, </w:t>
      </w:r>
      <w:r w:rsidR="007523BB">
        <w:lastRenderedPageBreak/>
        <w:t>suggesting</w:t>
      </w:r>
      <w:r w:rsidR="007523BB">
        <w:rPr>
          <w:spacing w:val="-11"/>
        </w:rPr>
        <w:t xml:space="preserve"> </w:t>
      </w:r>
      <w:r w:rsidR="007523BB">
        <w:t>it</w:t>
      </w:r>
      <w:r w:rsidR="007523BB">
        <w:rPr>
          <w:spacing w:val="-10"/>
        </w:rPr>
        <w:t xml:space="preserve"> </w:t>
      </w:r>
      <w:r w:rsidR="007523BB">
        <w:t>is</w:t>
      </w:r>
      <w:r w:rsidR="007523BB">
        <w:rPr>
          <w:spacing w:val="-10"/>
        </w:rPr>
        <w:t xml:space="preserve"> </w:t>
      </w:r>
      <w:r w:rsidR="007523BB">
        <w:t>well-suited</w:t>
      </w:r>
      <w:r w:rsidR="007523BB">
        <w:rPr>
          <w:spacing w:val="-11"/>
        </w:rPr>
        <w:t xml:space="preserve"> </w:t>
      </w:r>
      <w:r w:rsidR="007523BB">
        <w:t>for</w:t>
      </w:r>
      <w:r w:rsidR="007523BB">
        <w:rPr>
          <w:spacing w:val="-12"/>
        </w:rPr>
        <w:t xml:space="preserve"> </w:t>
      </w:r>
      <w:r w:rsidR="007523BB">
        <w:t>use</w:t>
      </w:r>
      <w:r w:rsidR="007523BB">
        <w:rPr>
          <w:spacing w:val="-11"/>
        </w:rPr>
        <w:t xml:space="preserve"> </w:t>
      </w:r>
      <w:r w:rsidR="007523BB">
        <w:t>in</w:t>
      </w:r>
      <w:r w:rsidR="007523BB">
        <w:rPr>
          <w:spacing w:val="-10"/>
        </w:rPr>
        <w:t xml:space="preserve"> </w:t>
      </w:r>
      <w:r w:rsidR="007523BB">
        <w:t>supercapacitors</w:t>
      </w:r>
      <w:r w:rsidR="007523BB">
        <w:rPr>
          <w:spacing w:val="-11"/>
        </w:rPr>
        <w:t xml:space="preserve"> </w:t>
      </w:r>
      <w:r w:rsidR="007523BB">
        <w:t>as</w:t>
      </w:r>
      <w:r w:rsidR="007523BB">
        <w:rPr>
          <w:spacing w:val="-10"/>
        </w:rPr>
        <w:t xml:space="preserve"> </w:t>
      </w:r>
      <w:r w:rsidR="007523BB">
        <w:t>well</w:t>
      </w:r>
      <w:r w:rsidR="007523BB">
        <w:rPr>
          <w:spacing w:val="-10"/>
        </w:rPr>
        <w:t xml:space="preserve"> </w:t>
      </w:r>
      <w:r w:rsidR="007523BB">
        <w:t>as</w:t>
      </w:r>
      <w:r w:rsidR="007523BB">
        <w:rPr>
          <w:spacing w:val="-10"/>
        </w:rPr>
        <w:t xml:space="preserve"> </w:t>
      </w:r>
      <w:r w:rsidR="007523BB">
        <w:t>fuel</w:t>
      </w:r>
      <w:r w:rsidR="007523BB">
        <w:rPr>
          <w:spacing w:val="-10"/>
        </w:rPr>
        <w:t xml:space="preserve"> </w:t>
      </w:r>
      <w:r w:rsidR="007523BB">
        <w:t>cell</w:t>
      </w:r>
      <w:r w:rsidR="007523BB">
        <w:rPr>
          <w:spacing w:val="-10"/>
        </w:rPr>
        <w:t xml:space="preserve"> </w:t>
      </w:r>
      <w:r w:rsidR="007523BB">
        <w:t>battery.</w:t>
      </w:r>
    </w:p>
    <w:p w14:paraId="71140F7A" w14:textId="77777777" w:rsidR="001637FC" w:rsidRPr="001637FC" w:rsidRDefault="001637FC" w:rsidP="001637FC">
      <w:pPr>
        <w:pStyle w:val="BodyText"/>
        <w:spacing w:before="1" w:line="360" w:lineRule="auto"/>
        <w:ind w:left="241" w:right="18"/>
        <w:jc w:val="both"/>
        <w:rPr>
          <w:b/>
        </w:rPr>
      </w:pPr>
      <w:r w:rsidRPr="001637FC">
        <w:rPr>
          <w:b/>
        </w:rPr>
        <w:t>Disclaimer (Artificial intelligence)</w:t>
      </w:r>
    </w:p>
    <w:p w14:paraId="35A7E83F" w14:textId="29A2B9CB" w:rsidR="001637FC" w:rsidRDefault="001637FC" w:rsidP="001637FC">
      <w:pPr>
        <w:pStyle w:val="BodyText"/>
        <w:spacing w:before="1" w:line="360" w:lineRule="auto"/>
        <w:ind w:left="241" w:right="18"/>
        <w:jc w:val="both"/>
      </w:pPr>
      <w:r>
        <w:t>Author(s) hereby declare that NO generative AI technologies such as Large Language Models (</w:t>
      </w:r>
      <w:proofErr w:type="spellStart"/>
      <w:r>
        <w:t>ChatGPT</w:t>
      </w:r>
      <w:proofErr w:type="spellEnd"/>
      <w:r>
        <w:t>, COPILOT, etc.) and text-to-image generators have been used during the writing or editing of this manuscript.</w:t>
      </w:r>
    </w:p>
    <w:p w14:paraId="565789E1" w14:textId="77777777" w:rsidR="00D1493F" w:rsidRPr="00853392" w:rsidRDefault="007523BB" w:rsidP="00D1493F">
      <w:pPr>
        <w:pStyle w:val="Heading1"/>
        <w:ind w:left="0"/>
        <w:jc w:val="left"/>
        <w:rPr>
          <w:sz w:val="24"/>
          <w:szCs w:val="24"/>
        </w:rPr>
      </w:pPr>
      <w:r>
        <w:t xml:space="preserve"> </w:t>
      </w:r>
      <w:r w:rsidR="00D1493F" w:rsidRPr="00853392">
        <w:rPr>
          <w:spacing w:val="-2"/>
          <w:sz w:val="24"/>
          <w:szCs w:val="24"/>
        </w:rPr>
        <w:t>REFERENCES</w:t>
      </w:r>
    </w:p>
    <w:p w14:paraId="7C61FEEB" w14:textId="77777777" w:rsidR="006B19BC" w:rsidRDefault="006B19BC">
      <w:pPr>
        <w:pStyle w:val="BodyText"/>
        <w:spacing w:line="360" w:lineRule="auto"/>
        <w:jc w:val="both"/>
      </w:pPr>
    </w:p>
    <w:p w14:paraId="0C1EABD1" w14:textId="77777777" w:rsidR="00D1493F" w:rsidRPr="00233A0D" w:rsidRDefault="00D1493F" w:rsidP="00233A0D">
      <w:pPr>
        <w:pStyle w:val="ListParagraph"/>
        <w:numPr>
          <w:ilvl w:val="0"/>
          <w:numId w:val="1"/>
        </w:numPr>
        <w:tabs>
          <w:tab w:val="left" w:pos="692"/>
        </w:tabs>
        <w:spacing w:before="1"/>
        <w:ind w:right="16"/>
        <w:rPr>
          <w:sz w:val="24"/>
          <w:szCs w:val="24"/>
        </w:rPr>
      </w:pPr>
      <w:r w:rsidRPr="00233A0D">
        <w:rPr>
          <w:sz w:val="24"/>
          <w:szCs w:val="24"/>
        </w:rPr>
        <w:t>Wang,</w:t>
      </w:r>
      <w:r w:rsidRPr="00233A0D">
        <w:rPr>
          <w:spacing w:val="-14"/>
          <w:sz w:val="24"/>
          <w:szCs w:val="24"/>
        </w:rPr>
        <w:t xml:space="preserve"> </w:t>
      </w:r>
      <w:r w:rsidRPr="00233A0D">
        <w:rPr>
          <w:sz w:val="24"/>
          <w:szCs w:val="24"/>
        </w:rPr>
        <w:t>H.,</w:t>
      </w:r>
      <w:r w:rsidRPr="00233A0D">
        <w:rPr>
          <w:spacing w:val="-13"/>
          <w:sz w:val="24"/>
          <w:szCs w:val="24"/>
        </w:rPr>
        <w:t xml:space="preserve"> </w:t>
      </w:r>
      <w:proofErr w:type="spellStart"/>
      <w:r w:rsidRPr="00233A0D">
        <w:rPr>
          <w:sz w:val="24"/>
          <w:szCs w:val="24"/>
        </w:rPr>
        <w:t>Maiyalagan</w:t>
      </w:r>
      <w:proofErr w:type="spellEnd"/>
      <w:r w:rsidRPr="00233A0D">
        <w:rPr>
          <w:sz w:val="24"/>
          <w:szCs w:val="24"/>
        </w:rPr>
        <w:t>,</w:t>
      </w:r>
      <w:r w:rsidRPr="00233A0D">
        <w:rPr>
          <w:spacing w:val="-12"/>
          <w:sz w:val="24"/>
          <w:szCs w:val="24"/>
        </w:rPr>
        <w:t xml:space="preserve"> </w:t>
      </w:r>
      <w:r w:rsidRPr="00233A0D">
        <w:rPr>
          <w:sz w:val="24"/>
          <w:szCs w:val="24"/>
        </w:rPr>
        <w:t>T.,</w:t>
      </w:r>
      <w:r w:rsidRPr="00233A0D">
        <w:rPr>
          <w:spacing w:val="-14"/>
          <w:sz w:val="24"/>
          <w:szCs w:val="24"/>
        </w:rPr>
        <w:t xml:space="preserve"> </w:t>
      </w:r>
      <w:r w:rsidRPr="00233A0D">
        <w:rPr>
          <w:sz w:val="24"/>
          <w:szCs w:val="24"/>
        </w:rPr>
        <w:t>&amp;</w:t>
      </w:r>
      <w:r w:rsidRPr="00233A0D">
        <w:rPr>
          <w:spacing w:val="-14"/>
          <w:sz w:val="24"/>
          <w:szCs w:val="24"/>
        </w:rPr>
        <w:t xml:space="preserve"> </w:t>
      </w:r>
      <w:r w:rsidRPr="00233A0D">
        <w:rPr>
          <w:sz w:val="24"/>
          <w:szCs w:val="24"/>
        </w:rPr>
        <w:t>Wang,</w:t>
      </w:r>
      <w:r w:rsidRPr="00233A0D">
        <w:rPr>
          <w:spacing w:val="-14"/>
          <w:sz w:val="24"/>
          <w:szCs w:val="24"/>
        </w:rPr>
        <w:t xml:space="preserve"> </w:t>
      </w:r>
      <w:r w:rsidRPr="00233A0D">
        <w:rPr>
          <w:sz w:val="24"/>
          <w:szCs w:val="24"/>
        </w:rPr>
        <w:t>X.</w:t>
      </w:r>
      <w:r w:rsidRPr="00233A0D">
        <w:rPr>
          <w:spacing w:val="-13"/>
          <w:sz w:val="24"/>
          <w:szCs w:val="24"/>
        </w:rPr>
        <w:t xml:space="preserve"> </w:t>
      </w:r>
      <w:r w:rsidRPr="00233A0D">
        <w:rPr>
          <w:sz w:val="24"/>
          <w:szCs w:val="24"/>
        </w:rPr>
        <w:t>(2012).</w:t>
      </w:r>
      <w:r w:rsidRPr="00233A0D">
        <w:rPr>
          <w:spacing w:val="-13"/>
          <w:sz w:val="24"/>
          <w:szCs w:val="24"/>
        </w:rPr>
        <w:t xml:space="preserve"> </w:t>
      </w:r>
      <w:r w:rsidRPr="00233A0D">
        <w:rPr>
          <w:sz w:val="24"/>
          <w:szCs w:val="24"/>
        </w:rPr>
        <w:t>Review</w:t>
      </w:r>
      <w:r w:rsidRPr="00233A0D">
        <w:rPr>
          <w:spacing w:val="-15"/>
          <w:sz w:val="24"/>
          <w:szCs w:val="24"/>
        </w:rPr>
        <w:t xml:space="preserve"> </w:t>
      </w:r>
      <w:r w:rsidRPr="00233A0D">
        <w:rPr>
          <w:sz w:val="24"/>
          <w:szCs w:val="24"/>
        </w:rPr>
        <w:t>on</w:t>
      </w:r>
      <w:r w:rsidRPr="00233A0D">
        <w:rPr>
          <w:spacing w:val="-12"/>
          <w:sz w:val="24"/>
          <w:szCs w:val="24"/>
        </w:rPr>
        <w:t xml:space="preserve"> </w:t>
      </w:r>
      <w:r w:rsidRPr="00233A0D">
        <w:rPr>
          <w:sz w:val="24"/>
          <w:szCs w:val="24"/>
        </w:rPr>
        <w:t>recent</w:t>
      </w:r>
      <w:r w:rsidRPr="00233A0D">
        <w:rPr>
          <w:spacing w:val="-14"/>
          <w:sz w:val="24"/>
          <w:szCs w:val="24"/>
        </w:rPr>
        <w:t xml:space="preserve"> </w:t>
      </w:r>
      <w:r w:rsidRPr="00233A0D">
        <w:rPr>
          <w:sz w:val="24"/>
          <w:szCs w:val="24"/>
        </w:rPr>
        <w:t>progress</w:t>
      </w:r>
      <w:r w:rsidRPr="00233A0D">
        <w:rPr>
          <w:spacing w:val="-14"/>
          <w:sz w:val="24"/>
          <w:szCs w:val="24"/>
        </w:rPr>
        <w:t xml:space="preserve"> </w:t>
      </w:r>
      <w:r w:rsidRPr="00233A0D">
        <w:rPr>
          <w:sz w:val="24"/>
          <w:szCs w:val="24"/>
        </w:rPr>
        <w:t>in</w:t>
      </w:r>
      <w:r w:rsidRPr="00233A0D">
        <w:rPr>
          <w:spacing w:val="-14"/>
          <w:sz w:val="24"/>
          <w:szCs w:val="24"/>
        </w:rPr>
        <w:t xml:space="preserve"> </w:t>
      </w:r>
      <w:r w:rsidRPr="00233A0D">
        <w:rPr>
          <w:sz w:val="24"/>
          <w:szCs w:val="24"/>
        </w:rPr>
        <w:t xml:space="preserve">nitrogen-doped graphene: synthesis, characterization, and its potential applications. </w:t>
      </w:r>
      <w:proofErr w:type="spellStart"/>
      <w:r w:rsidRPr="00233A0D">
        <w:rPr>
          <w:i/>
          <w:sz w:val="24"/>
          <w:szCs w:val="24"/>
        </w:rPr>
        <w:t>AcS</w:t>
      </w:r>
      <w:proofErr w:type="spellEnd"/>
      <w:r w:rsidRPr="00233A0D">
        <w:rPr>
          <w:i/>
          <w:sz w:val="24"/>
          <w:szCs w:val="24"/>
        </w:rPr>
        <w:t xml:space="preserve"> catalysis</w:t>
      </w:r>
      <w:r w:rsidRPr="00233A0D">
        <w:rPr>
          <w:sz w:val="24"/>
          <w:szCs w:val="24"/>
        </w:rPr>
        <w:t xml:space="preserve">, </w:t>
      </w:r>
      <w:r w:rsidRPr="00233A0D">
        <w:rPr>
          <w:i/>
          <w:sz w:val="24"/>
          <w:szCs w:val="24"/>
        </w:rPr>
        <w:t>2</w:t>
      </w:r>
      <w:r w:rsidRPr="00233A0D">
        <w:rPr>
          <w:sz w:val="24"/>
          <w:szCs w:val="24"/>
        </w:rPr>
        <w:t>(5), 781-794.</w:t>
      </w:r>
    </w:p>
    <w:p w14:paraId="0FB238C9" w14:textId="77777777" w:rsidR="00D1493F" w:rsidRPr="00233A0D" w:rsidRDefault="00D1493F" w:rsidP="00233A0D">
      <w:pPr>
        <w:pStyle w:val="ListParagraph"/>
        <w:numPr>
          <w:ilvl w:val="0"/>
          <w:numId w:val="1"/>
        </w:numPr>
        <w:tabs>
          <w:tab w:val="left" w:pos="692"/>
        </w:tabs>
        <w:spacing w:before="121"/>
        <w:ind w:right="19"/>
        <w:rPr>
          <w:sz w:val="24"/>
          <w:szCs w:val="24"/>
        </w:rPr>
      </w:pPr>
      <w:proofErr w:type="spellStart"/>
      <w:r w:rsidRPr="00233A0D">
        <w:rPr>
          <w:sz w:val="24"/>
          <w:szCs w:val="24"/>
        </w:rPr>
        <w:t>Yokwana</w:t>
      </w:r>
      <w:proofErr w:type="spellEnd"/>
      <w:r w:rsidRPr="00233A0D">
        <w:rPr>
          <w:sz w:val="24"/>
          <w:szCs w:val="24"/>
        </w:rPr>
        <w:t xml:space="preserve">, K., </w:t>
      </w:r>
      <w:proofErr w:type="spellStart"/>
      <w:r w:rsidRPr="00233A0D">
        <w:rPr>
          <w:sz w:val="24"/>
          <w:szCs w:val="24"/>
        </w:rPr>
        <w:t>Ntsendwana</w:t>
      </w:r>
      <w:proofErr w:type="spellEnd"/>
      <w:r w:rsidRPr="00233A0D">
        <w:rPr>
          <w:sz w:val="24"/>
          <w:szCs w:val="24"/>
        </w:rPr>
        <w:t>, B., Nxumalo, E. N., &amp; Mhlanga, S. D. (2023). Recent advances</w:t>
      </w:r>
      <w:r w:rsidRPr="00233A0D">
        <w:rPr>
          <w:spacing w:val="-11"/>
          <w:sz w:val="24"/>
          <w:szCs w:val="24"/>
        </w:rPr>
        <w:t xml:space="preserve"> </w:t>
      </w:r>
      <w:r w:rsidRPr="00233A0D">
        <w:rPr>
          <w:sz w:val="24"/>
          <w:szCs w:val="24"/>
        </w:rPr>
        <w:t>in</w:t>
      </w:r>
      <w:r w:rsidRPr="00233A0D">
        <w:rPr>
          <w:spacing w:val="-11"/>
          <w:sz w:val="24"/>
          <w:szCs w:val="24"/>
        </w:rPr>
        <w:t xml:space="preserve"> </w:t>
      </w:r>
      <w:r w:rsidRPr="00233A0D">
        <w:rPr>
          <w:sz w:val="24"/>
          <w:szCs w:val="24"/>
        </w:rPr>
        <w:t>nitrogen-doped</w:t>
      </w:r>
      <w:r w:rsidRPr="00233A0D">
        <w:rPr>
          <w:spacing w:val="-12"/>
          <w:sz w:val="24"/>
          <w:szCs w:val="24"/>
        </w:rPr>
        <w:t xml:space="preserve"> </w:t>
      </w:r>
      <w:r w:rsidRPr="00233A0D">
        <w:rPr>
          <w:sz w:val="24"/>
          <w:szCs w:val="24"/>
        </w:rPr>
        <w:t>graphene</w:t>
      </w:r>
      <w:r w:rsidRPr="00233A0D">
        <w:rPr>
          <w:spacing w:val="-10"/>
          <w:sz w:val="24"/>
          <w:szCs w:val="24"/>
        </w:rPr>
        <w:t xml:space="preserve"> </w:t>
      </w:r>
      <w:r w:rsidRPr="00233A0D">
        <w:rPr>
          <w:sz w:val="24"/>
          <w:szCs w:val="24"/>
        </w:rPr>
        <w:t>oxide</w:t>
      </w:r>
      <w:r w:rsidRPr="00233A0D">
        <w:rPr>
          <w:spacing w:val="-10"/>
          <w:sz w:val="24"/>
          <w:szCs w:val="24"/>
        </w:rPr>
        <w:t xml:space="preserve"> </w:t>
      </w:r>
      <w:r w:rsidRPr="00233A0D">
        <w:rPr>
          <w:sz w:val="24"/>
          <w:szCs w:val="24"/>
        </w:rPr>
        <w:t>nanomaterials:</w:t>
      </w:r>
      <w:r w:rsidRPr="00233A0D">
        <w:rPr>
          <w:spacing w:val="-11"/>
          <w:sz w:val="24"/>
          <w:szCs w:val="24"/>
        </w:rPr>
        <w:t xml:space="preserve"> </w:t>
      </w:r>
      <w:r w:rsidRPr="00233A0D">
        <w:rPr>
          <w:sz w:val="24"/>
          <w:szCs w:val="24"/>
        </w:rPr>
        <w:t>Synthesis</w:t>
      </w:r>
      <w:r w:rsidRPr="00233A0D">
        <w:rPr>
          <w:spacing w:val="-11"/>
          <w:sz w:val="24"/>
          <w:szCs w:val="24"/>
        </w:rPr>
        <w:t xml:space="preserve"> </w:t>
      </w:r>
      <w:r w:rsidRPr="00233A0D">
        <w:rPr>
          <w:sz w:val="24"/>
          <w:szCs w:val="24"/>
        </w:rPr>
        <w:t>and</w:t>
      </w:r>
      <w:r w:rsidRPr="00233A0D">
        <w:rPr>
          <w:spacing w:val="-10"/>
          <w:sz w:val="24"/>
          <w:szCs w:val="24"/>
        </w:rPr>
        <w:t xml:space="preserve"> </w:t>
      </w:r>
      <w:r w:rsidRPr="00233A0D">
        <w:rPr>
          <w:sz w:val="24"/>
          <w:szCs w:val="24"/>
        </w:rPr>
        <w:t>applications in</w:t>
      </w:r>
      <w:r w:rsidRPr="00233A0D">
        <w:rPr>
          <w:spacing w:val="-9"/>
          <w:sz w:val="24"/>
          <w:szCs w:val="24"/>
        </w:rPr>
        <w:t xml:space="preserve"> </w:t>
      </w:r>
      <w:r w:rsidRPr="00233A0D">
        <w:rPr>
          <w:sz w:val="24"/>
          <w:szCs w:val="24"/>
        </w:rPr>
        <w:t>energy</w:t>
      </w:r>
      <w:r w:rsidRPr="00233A0D">
        <w:rPr>
          <w:spacing w:val="-10"/>
          <w:sz w:val="24"/>
          <w:szCs w:val="24"/>
        </w:rPr>
        <w:t xml:space="preserve"> </w:t>
      </w:r>
      <w:r w:rsidRPr="00233A0D">
        <w:rPr>
          <w:sz w:val="24"/>
          <w:szCs w:val="24"/>
        </w:rPr>
        <w:t>storage,</w:t>
      </w:r>
      <w:r w:rsidRPr="00233A0D">
        <w:rPr>
          <w:spacing w:val="-9"/>
          <w:sz w:val="24"/>
          <w:szCs w:val="24"/>
        </w:rPr>
        <w:t xml:space="preserve"> </w:t>
      </w:r>
      <w:r w:rsidRPr="00233A0D">
        <w:rPr>
          <w:sz w:val="24"/>
          <w:szCs w:val="24"/>
        </w:rPr>
        <w:t>sensor</w:t>
      </w:r>
      <w:r w:rsidRPr="00233A0D">
        <w:rPr>
          <w:spacing w:val="-10"/>
          <w:sz w:val="24"/>
          <w:szCs w:val="24"/>
        </w:rPr>
        <w:t xml:space="preserve"> </w:t>
      </w:r>
      <w:r w:rsidRPr="00233A0D">
        <w:rPr>
          <w:sz w:val="24"/>
          <w:szCs w:val="24"/>
        </w:rPr>
        <w:t>electrochemical</w:t>
      </w:r>
      <w:r w:rsidRPr="00233A0D">
        <w:rPr>
          <w:spacing w:val="-9"/>
          <w:sz w:val="24"/>
          <w:szCs w:val="24"/>
        </w:rPr>
        <w:t xml:space="preserve"> </w:t>
      </w:r>
      <w:r w:rsidRPr="00233A0D">
        <w:rPr>
          <w:sz w:val="24"/>
          <w:szCs w:val="24"/>
        </w:rPr>
        <w:t>applications</w:t>
      </w:r>
      <w:r w:rsidRPr="00233A0D">
        <w:rPr>
          <w:spacing w:val="-9"/>
          <w:sz w:val="24"/>
          <w:szCs w:val="24"/>
        </w:rPr>
        <w:t xml:space="preserve"> </w:t>
      </w:r>
      <w:r w:rsidRPr="00233A0D">
        <w:rPr>
          <w:sz w:val="24"/>
          <w:szCs w:val="24"/>
        </w:rPr>
        <w:t>and</w:t>
      </w:r>
      <w:r w:rsidRPr="00233A0D">
        <w:rPr>
          <w:spacing w:val="-9"/>
          <w:sz w:val="24"/>
          <w:szCs w:val="24"/>
        </w:rPr>
        <w:t xml:space="preserve"> </w:t>
      </w:r>
      <w:r w:rsidRPr="00233A0D">
        <w:rPr>
          <w:sz w:val="24"/>
          <w:szCs w:val="24"/>
        </w:rPr>
        <w:t>water</w:t>
      </w:r>
      <w:r w:rsidRPr="00233A0D">
        <w:rPr>
          <w:spacing w:val="-10"/>
          <w:sz w:val="24"/>
          <w:szCs w:val="24"/>
        </w:rPr>
        <w:t xml:space="preserve"> </w:t>
      </w:r>
      <w:r w:rsidRPr="00233A0D">
        <w:rPr>
          <w:sz w:val="24"/>
          <w:szCs w:val="24"/>
        </w:rPr>
        <w:t>treatment.</w:t>
      </w:r>
      <w:r w:rsidRPr="00233A0D">
        <w:rPr>
          <w:spacing w:val="-2"/>
          <w:sz w:val="24"/>
          <w:szCs w:val="24"/>
        </w:rPr>
        <w:t xml:space="preserve"> </w:t>
      </w:r>
      <w:r w:rsidRPr="00233A0D">
        <w:rPr>
          <w:i/>
          <w:sz w:val="24"/>
          <w:szCs w:val="24"/>
        </w:rPr>
        <w:t>Journal</w:t>
      </w:r>
      <w:r w:rsidRPr="00233A0D">
        <w:rPr>
          <w:i/>
          <w:spacing w:val="-9"/>
          <w:sz w:val="24"/>
          <w:szCs w:val="24"/>
        </w:rPr>
        <w:t xml:space="preserve"> </w:t>
      </w:r>
      <w:r w:rsidRPr="00233A0D">
        <w:rPr>
          <w:i/>
          <w:sz w:val="24"/>
          <w:szCs w:val="24"/>
        </w:rPr>
        <w:t>of Materials Research</w:t>
      </w:r>
      <w:r w:rsidRPr="00233A0D">
        <w:rPr>
          <w:sz w:val="24"/>
          <w:szCs w:val="24"/>
        </w:rPr>
        <w:t xml:space="preserve">, </w:t>
      </w:r>
      <w:r w:rsidRPr="00233A0D">
        <w:rPr>
          <w:i/>
          <w:sz w:val="24"/>
          <w:szCs w:val="24"/>
        </w:rPr>
        <w:t>38</w:t>
      </w:r>
      <w:r w:rsidRPr="00233A0D">
        <w:rPr>
          <w:sz w:val="24"/>
          <w:szCs w:val="24"/>
        </w:rPr>
        <w:t>(13), 3239-3263.</w:t>
      </w:r>
    </w:p>
    <w:p w14:paraId="433931EA" w14:textId="77777777" w:rsidR="00D1493F" w:rsidRPr="00233A0D" w:rsidRDefault="00D1493F" w:rsidP="00233A0D">
      <w:pPr>
        <w:pStyle w:val="ListParagraph"/>
        <w:numPr>
          <w:ilvl w:val="0"/>
          <w:numId w:val="1"/>
        </w:numPr>
        <w:tabs>
          <w:tab w:val="left" w:pos="692"/>
        </w:tabs>
        <w:spacing w:before="121"/>
        <w:ind w:right="26"/>
        <w:rPr>
          <w:sz w:val="24"/>
          <w:szCs w:val="24"/>
        </w:rPr>
      </w:pPr>
      <w:r w:rsidRPr="00233A0D">
        <w:rPr>
          <w:sz w:val="24"/>
          <w:szCs w:val="24"/>
        </w:rPr>
        <w:t xml:space="preserve">Zhang, J., Yang, H., Shen, G., Cheng, P., Zhang, J., &amp; Guo, S. (2010). Reduction of graphene oxide via L-ascorbic acid. </w:t>
      </w:r>
      <w:r w:rsidRPr="00233A0D">
        <w:rPr>
          <w:i/>
          <w:sz w:val="24"/>
          <w:szCs w:val="24"/>
        </w:rPr>
        <w:t>Chemical communications</w:t>
      </w:r>
      <w:r w:rsidRPr="00233A0D">
        <w:rPr>
          <w:sz w:val="24"/>
          <w:szCs w:val="24"/>
        </w:rPr>
        <w:t xml:space="preserve">, </w:t>
      </w:r>
      <w:r w:rsidRPr="00233A0D">
        <w:rPr>
          <w:i/>
          <w:sz w:val="24"/>
          <w:szCs w:val="24"/>
        </w:rPr>
        <w:t>46</w:t>
      </w:r>
      <w:r w:rsidRPr="00233A0D">
        <w:rPr>
          <w:sz w:val="24"/>
          <w:szCs w:val="24"/>
        </w:rPr>
        <w:t>(7), 1112-1114.</w:t>
      </w:r>
    </w:p>
    <w:p w14:paraId="043CAF02" w14:textId="77777777" w:rsidR="00D1493F" w:rsidRPr="00233A0D" w:rsidRDefault="00D1493F" w:rsidP="00233A0D">
      <w:pPr>
        <w:pStyle w:val="ListParagraph"/>
        <w:numPr>
          <w:ilvl w:val="0"/>
          <w:numId w:val="1"/>
        </w:numPr>
        <w:tabs>
          <w:tab w:val="left" w:pos="692"/>
        </w:tabs>
        <w:ind w:right="17"/>
        <w:rPr>
          <w:sz w:val="24"/>
          <w:szCs w:val="24"/>
        </w:rPr>
      </w:pPr>
      <w:r w:rsidRPr="00233A0D">
        <w:rPr>
          <w:sz w:val="24"/>
          <w:szCs w:val="24"/>
        </w:rPr>
        <w:t xml:space="preserve">Xu, H., Ma, L., &amp; </w:t>
      </w:r>
      <w:proofErr w:type="spellStart"/>
      <w:r w:rsidRPr="00233A0D">
        <w:rPr>
          <w:sz w:val="24"/>
          <w:szCs w:val="24"/>
        </w:rPr>
        <w:t>Jin</w:t>
      </w:r>
      <w:proofErr w:type="spellEnd"/>
      <w:r w:rsidRPr="00233A0D">
        <w:rPr>
          <w:sz w:val="24"/>
          <w:szCs w:val="24"/>
        </w:rPr>
        <w:t xml:space="preserve">, Z. (2018). Nitrogen-doped graphene: Synthesis, characterizations and energy applications. </w:t>
      </w:r>
      <w:r w:rsidRPr="00233A0D">
        <w:rPr>
          <w:i/>
          <w:sz w:val="24"/>
          <w:szCs w:val="24"/>
        </w:rPr>
        <w:t>Journal of energy chemistry</w:t>
      </w:r>
      <w:r w:rsidRPr="00233A0D">
        <w:rPr>
          <w:sz w:val="24"/>
          <w:szCs w:val="24"/>
        </w:rPr>
        <w:t>,</w:t>
      </w:r>
      <w:r w:rsidRPr="00233A0D">
        <w:rPr>
          <w:spacing w:val="-1"/>
          <w:sz w:val="24"/>
          <w:szCs w:val="24"/>
        </w:rPr>
        <w:t xml:space="preserve"> </w:t>
      </w:r>
      <w:r w:rsidRPr="00233A0D">
        <w:rPr>
          <w:i/>
          <w:sz w:val="24"/>
          <w:szCs w:val="24"/>
        </w:rPr>
        <w:t>27</w:t>
      </w:r>
      <w:r w:rsidRPr="00233A0D">
        <w:rPr>
          <w:sz w:val="24"/>
          <w:szCs w:val="24"/>
        </w:rPr>
        <w:t>(1), 146-</w:t>
      </w:r>
      <w:r w:rsidRPr="00233A0D">
        <w:rPr>
          <w:spacing w:val="-4"/>
          <w:sz w:val="24"/>
          <w:szCs w:val="24"/>
        </w:rPr>
        <w:t>160.</w:t>
      </w:r>
    </w:p>
    <w:p w14:paraId="2712A0C4" w14:textId="77777777" w:rsidR="00D1493F" w:rsidRPr="00233A0D" w:rsidRDefault="00D1493F" w:rsidP="00233A0D">
      <w:pPr>
        <w:pStyle w:val="ListParagraph"/>
        <w:numPr>
          <w:ilvl w:val="0"/>
          <w:numId w:val="1"/>
        </w:numPr>
        <w:tabs>
          <w:tab w:val="left" w:pos="692"/>
        </w:tabs>
        <w:spacing w:before="119"/>
        <w:ind w:right="18"/>
        <w:rPr>
          <w:sz w:val="24"/>
          <w:szCs w:val="24"/>
        </w:rPr>
      </w:pPr>
      <w:r w:rsidRPr="00233A0D">
        <w:rPr>
          <w:sz w:val="24"/>
          <w:szCs w:val="24"/>
        </w:rPr>
        <w:t>Du,</w:t>
      </w:r>
      <w:r w:rsidRPr="00233A0D">
        <w:rPr>
          <w:spacing w:val="-3"/>
          <w:sz w:val="24"/>
          <w:szCs w:val="24"/>
        </w:rPr>
        <w:t xml:space="preserve"> </w:t>
      </w:r>
      <w:r w:rsidRPr="00233A0D">
        <w:rPr>
          <w:sz w:val="24"/>
          <w:szCs w:val="24"/>
        </w:rPr>
        <w:t>M.,</w:t>
      </w:r>
      <w:r w:rsidRPr="00233A0D">
        <w:rPr>
          <w:spacing w:val="-3"/>
          <w:sz w:val="24"/>
          <w:szCs w:val="24"/>
        </w:rPr>
        <w:t xml:space="preserve"> </w:t>
      </w:r>
      <w:r w:rsidRPr="00233A0D">
        <w:rPr>
          <w:sz w:val="24"/>
          <w:szCs w:val="24"/>
        </w:rPr>
        <w:t>Sun,</w:t>
      </w:r>
      <w:r w:rsidRPr="00233A0D">
        <w:rPr>
          <w:spacing w:val="-3"/>
          <w:sz w:val="24"/>
          <w:szCs w:val="24"/>
        </w:rPr>
        <w:t xml:space="preserve"> </w:t>
      </w:r>
      <w:r w:rsidRPr="00233A0D">
        <w:rPr>
          <w:sz w:val="24"/>
          <w:szCs w:val="24"/>
        </w:rPr>
        <w:t>J.,</w:t>
      </w:r>
      <w:r w:rsidRPr="00233A0D">
        <w:rPr>
          <w:spacing w:val="-5"/>
          <w:sz w:val="24"/>
          <w:szCs w:val="24"/>
        </w:rPr>
        <w:t xml:space="preserve"> </w:t>
      </w:r>
      <w:r w:rsidRPr="00233A0D">
        <w:rPr>
          <w:sz w:val="24"/>
          <w:szCs w:val="24"/>
        </w:rPr>
        <w:t>Chang,</w:t>
      </w:r>
      <w:r w:rsidRPr="00233A0D">
        <w:rPr>
          <w:spacing w:val="-3"/>
          <w:sz w:val="24"/>
          <w:szCs w:val="24"/>
        </w:rPr>
        <w:t xml:space="preserve"> </w:t>
      </w:r>
      <w:r w:rsidRPr="00233A0D">
        <w:rPr>
          <w:sz w:val="24"/>
          <w:szCs w:val="24"/>
        </w:rPr>
        <w:t>J.,</w:t>
      </w:r>
      <w:r w:rsidRPr="00233A0D">
        <w:rPr>
          <w:spacing w:val="-3"/>
          <w:sz w:val="24"/>
          <w:szCs w:val="24"/>
        </w:rPr>
        <w:t xml:space="preserve"> </w:t>
      </w:r>
      <w:r w:rsidRPr="00233A0D">
        <w:rPr>
          <w:sz w:val="24"/>
          <w:szCs w:val="24"/>
        </w:rPr>
        <w:t>Yang,</w:t>
      </w:r>
      <w:r w:rsidRPr="00233A0D">
        <w:rPr>
          <w:spacing w:val="-3"/>
          <w:sz w:val="24"/>
          <w:szCs w:val="24"/>
        </w:rPr>
        <w:t xml:space="preserve"> </w:t>
      </w:r>
      <w:r w:rsidRPr="00233A0D">
        <w:rPr>
          <w:sz w:val="24"/>
          <w:szCs w:val="24"/>
        </w:rPr>
        <w:t>F.,</w:t>
      </w:r>
      <w:r w:rsidRPr="00233A0D">
        <w:rPr>
          <w:spacing w:val="-3"/>
          <w:sz w:val="24"/>
          <w:szCs w:val="24"/>
        </w:rPr>
        <w:t xml:space="preserve"> </w:t>
      </w:r>
      <w:r w:rsidRPr="00233A0D">
        <w:rPr>
          <w:sz w:val="24"/>
          <w:szCs w:val="24"/>
        </w:rPr>
        <w:t>Shi,</w:t>
      </w:r>
      <w:r w:rsidRPr="00233A0D">
        <w:rPr>
          <w:spacing w:val="-3"/>
          <w:sz w:val="24"/>
          <w:szCs w:val="24"/>
        </w:rPr>
        <w:t xml:space="preserve"> </w:t>
      </w:r>
      <w:r w:rsidRPr="00233A0D">
        <w:rPr>
          <w:sz w:val="24"/>
          <w:szCs w:val="24"/>
        </w:rPr>
        <w:t>L.,</w:t>
      </w:r>
      <w:r w:rsidRPr="00233A0D">
        <w:rPr>
          <w:spacing w:val="-5"/>
          <w:sz w:val="24"/>
          <w:szCs w:val="24"/>
        </w:rPr>
        <w:t xml:space="preserve"> </w:t>
      </w:r>
      <w:r w:rsidRPr="00233A0D">
        <w:rPr>
          <w:sz w:val="24"/>
          <w:szCs w:val="24"/>
        </w:rPr>
        <w:t>&amp;</w:t>
      </w:r>
      <w:r w:rsidRPr="00233A0D">
        <w:rPr>
          <w:spacing w:val="-3"/>
          <w:sz w:val="24"/>
          <w:szCs w:val="24"/>
        </w:rPr>
        <w:t xml:space="preserve"> </w:t>
      </w:r>
      <w:r w:rsidRPr="00233A0D">
        <w:rPr>
          <w:sz w:val="24"/>
          <w:szCs w:val="24"/>
        </w:rPr>
        <w:t>Gao,</w:t>
      </w:r>
      <w:r w:rsidRPr="00233A0D">
        <w:rPr>
          <w:spacing w:val="-3"/>
          <w:sz w:val="24"/>
          <w:szCs w:val="24"/>
        </w:rPr>
        <w:t xml:space="preserve"> </w:t>
      </w:r>
      <w:r w:rsidRPr="00233A0D">
        <w:rPr>
          <w:sz w:val="24"/>
          <w:szCs w:val="24"/>
        </w:rPr>
        <w:t>L.</w:t>
      </w:r>
      <w:r w:rsidRPr="00233A0D">
        <w:rPr>
          <w:spacing w:val="-3"/>
          <w:sz w:val="24"/>
          <w:szCs w:val="24"/>
        </w:rPr>
        <w:t xml:space="preserve"> </w:t>
      </w:r>
      <w:r w:rsidRPr="00233A0D">
        <w:rPr>
          <w:sz w:val="24"/>
          <w:szCs w:val="24"/>
        </w:rPr>
        <w:t>(2014).</w:t>
      </w:r>
      <w:r w:rsidRPr="00233A0D">
        <w:rPr>
          <w:spacing w:val="-3"/>
          <w:sz w:val="24"/>
          <w:szCs w:val="24"/>
        </w:rPr>
        <w:t xml:space="preserve"> </w:t>
      </w:r>
      <w:r w:rsidRPr="00233A0D">
        <w:rPr>
          <w:sz w:val="24"/>
          <w:szCs w:val="24"/>
        </w:rPr>
        <w:t>Synthesis</w:t>
      </w:r>
      <w:r w:rsidRPr="00233A0D">
        <w:rPr>
          <w:spacing w:val="-4"/>
          <w:sz w:val="24"/>
          <w:szCs w:val="24"/>
        </w:rPr>
        <w:t xml:space="preserve"> </w:t>
      </w:r>
      <w:r w:rsidRPr="00233A0D">
        <w:rPr>
          <w:sz w:val="24"/>
          <w:szCs w:val="24"/>
        </w:rPr>
        <w:t>of</w:t>
      </w:r>
      <w:r w:rsidRPr="00233A0D">
        <w:rPr>
          <w:spacing w:val="-5"/>
          <w:sz w:val="24"/>
          <w:szCs w:val="24"/>
        </w:rPr>
        <w:t xml:space="preserve"> </w:t>
      </w:r>
      <w:r w:rsidRPr="00233A0D">
        <w:rPr>
          <w:sz w:val="24"/>
          <w:szCs w:val="24"/>
        </w:rPr>
        <w:t>nitrogen-doped</w:t>
      </w:r>
      <w:r w:rsidRPr="00233A0D">
        <w:rPr>
          <w:spacing w:val="-13"/>
          <w:sz w:val="24"/>
          <w:szCs w:val="24"/>
        </w:rPr>
        <w:t xml:space="preserve"> </w:t>
      </w:r>
      <w:r w:rsidRPr="00233A0D">
        <w:rPr>
          <w:sz w:val="24"/>
          <w:szCs w:val="24"/>
        </w:rPr>
        <w:t>reduced</w:t>
      </w:r>
      <w:r w:rsidRPr="00233A0D">
        <w:rPr>
          <w:spacing w:val="-11"/>
          <w:sz w:val="24"/>
          <w:szCs w:val="24"/>
        </w:rPr>
        <w:t xml:space="preserve"> </w:t>
      </w:r>
      <w:r w:rsidRPr="00233A0D">
        <w:rPr>
          <w:sz w:val="24"/>
          <w:szCs w:val="24"/>
        </w:rPr>
        <w:t>graphene</w:t>
      </w:r>
      <w:r w:rsidRPr="00233A0D">
        <w:rPr>
          <w:spacing w:val="-9"/>
          <w:sz w:val="24"/>
          <w:szCs w:val="24"/>
        </w:rPr>
        <w:t xml:space="preserve"> </w:t>
      </w:r>
      <w:r w:rsidRPr="00233A0D">
        <w:rPr>
          <w:sz w:val="24"/>
          <w:szCs w:val="24"/>
        </w:rPr>
        <w:t>oxide</w:t>
      </w:r>
      <w:r w:rsidRPr="00233A0D">
        <w:rPr>
          <w:spacing w:val="-14"/>
          <w:sz w:val="24"/>
          <w:szCs w:val="24"/>
        </w:rPr>
        <w:t xml:space="preserve"> </w:t>
      </w:r>
      <w:r w:rsidRPr="00233A0D">
        <w:rPr>
          <w:sz w:val="24"/>
          <w:szCs w:val="24"/>
        </w:rPr>
        <w:t>directly</w:t>
      </w:r>
      <w:r w:rsidRPr="00233A0D">
        <w:rPr>
          <w:spacing w:val="-11"/>
          <w:sz w:val="24"/>
          <w:szCs w:val="24"/>
        </w:rPr>
        <w:t xml:space="preserve"> </w:t>
      </w:r>
      <w:r w:rsidRPr="00233A0D">
        <w:rPr>
          <w:sz w:val="24"/>
          <w:szCs w:val="24"/>
        </w:rPr>
        <w:t>from</w:t>
      </w:r>
      <w:r w:rsidRPr="00233A0D">
        <w:rPr>
          <w:spacing w:val="-13"/>
          <w:sz w:val="24"/>
          <w:szCs w:val="24"/>
        </w:rPr>
        <w:t xml:space="preserve"> </w:t>
      </w:r>
      <w:r w:rsidRPr="00233A0D">
        <w:rPr>
          <w:sz w:val="24"/>
          <w:szCs w:val="24"/>
        </w:rPr>
        <w:t>nitrogen-doped</w:t>
      </w:r>
      <w:r w:rsidRPr="00233A0D">
        <w:rPr>
          <w:spacing w:val="-11"/>
          <w:sz w:val="24"/>
          <w:szCs w:val="24"/>
        </w:rPr>
        <w:t xml:space="preserve"> </w:t>
      </w:r>
      <w:r w:rsidRPr="00233A0D">
        <w:rPr>
          <w:sz w:val="24"/>
          <w:szCs w:val="24"/>
        </w:rPr>
        <w:t>graphene</w:t>
      </w:r>
      <w:r w:rsidRPr="00233A0D">
        <w:rPr>
          <w:spacing w:val="-14"/>
          <w:sz w:val="24"/>
          <w:szCs w:val="24"/>
        </w:rPr>
        <w:t xml:space="preserve"> </w:t>
      </w:r>
      <w:r w:rsidRPr="00233A0D">
        <w:rPr>
          <w:sz w:val="24"/>
          <w:szCs w:val="24"/>
        </w:rPr>
        <w:t>oxide</w:t>
      </w:r>
      <w:r w:rsidRPr="00233A0D">
        <w:rPr>
          <w:spacing w:val="-14"/>
          <w:sz w:val="24"/>
          <w:szCs w:val="24"/>
        </w:rPr>
        <w:t xml:space="preserve"> </w:t>
      </w:r>
      <w:r w:rsidRPr="00233A0D">
        <w:rPr>
          <w:sz w:val="24"/>
          <w:szCs w:val="24"/>
        </w:rPr>
        <w:t>as</w:t>
      </w:r>
      <w:r w:rsidRPr="00233A0D">
        <w:rPr>
          <w:spacing w:val="-11"/>
          <w:sz w:val="24"/>
          <w:szCs w:val="24"/>
        </w:rPr>
        <w:t xml:space="preserve"> </w:t>
      </w:r>
      <w:r w:rsidRPr="00233A0D">
        <w:rPr>
          <w:sz w:val="24"/>
          <w:szCs w:val="24"/>
        </w:rPr>
        <w:t>a</w:t>
      </w:r>
      <w:r w:rsidRPr="00233A0D">
        <w:rPr>
          <w:spacing w:val="-14"/>
          <w:sz w:val="24"/>
          <w:szCs w:val="24"/>
        </w:rPr>
        <w:t xml:space="preserve"> </w:t>
      </w:r>
      <w:r w:rsidRPr="00233A0D">
        <w:rPr>
          <w:sz w:val="24"/>
          <w:szCs w:val="24"/>
        </w:rPr>
        <w:t xml:space="preserve">high-performance lithium ion battery anode. </w:t>
      </w:r>
      <w:proofErr w:type="spellStart"/>
      <w:r w:rsidRPr="00233A0D">
        <w:rPr>
          <w:i/>
          <w:sz w:val="24"/>
          <w:szCs w:val="24"/>
        </w:rPr>
        <w:t>Rsc</w:t>
      </w:r>
      <w:proofErr w:type="spellEnd"/>
      <w:r w:rsidRPr="00233A0D">
        <w:rPr>
          <w:i/>
          <w:sz w:val="24"/>
          <w:szCs w:val="24"/>
        </w:rPr>
        <w:t xml:space="preserve"> Advances</w:t>
      </w:r>
      <w:r w:rsidRPr="00233A0D">
        <w:rPr>
          <w:sz w:val="24"/>
          <w:szCs w:val="24"/>
        </w:rPr>
        <w:t xml:space="preserve">, </w:t>
      </w:r>
      <w:r w:rsidRPr="00233A0D">
        <w:rPr>
          <w:i/>
          <w:sz w:val="24"/>
          <w:szCs w:val="24"/>
        </w:rPr>
        <w:t>4</w:t>
      </w:r>
      <w:r w:rsidRPr="00233A0D">
        <w:rPr>
          <w:sz w:val="24"/>
          <w:szCs w:val="24"/>
        </w:rPr>
        <w:t>(80), 42412-42417.</w:t>
      </w:r>
    </w:p>
    <w:p w14:paraId="10AE4C28" w14:textId="77777777" w:rsidR="00D1493F" w:rsidRPr="00233A0D" w:rsidRDefault="00D1493F" w:rsidP="00233A0D">
      <w:pPr>
        <w:pStyle w:val="ListParagraph"/>
        <w:numPr>
          <w:ilvl w:val="0"/>
          <w:numId w:val="1"/>
        </w:numPr>
        <w:tabs>
          <w:tab w:val="left" w:pos="692"/>
        </w:tabs>
        <w:spacing w:before="119"/>
        <w:ind w:right="20"/>
        <w:rPr>
          <w:sz w:val="24"/>
          <w:szCs w:val="24"/>
        </w:rPr>
      </w:pPr>
      <w:r w:rsidRPr="00233A0D">
        <w:rPr>
          <w:sz w:val="24"/>
          <w:szCs w:val="24"/>
        </w:rPr>
        <w:t xml:space="preserve">Chen, D., Li, L., &amp; Guo, L. (2011). An environment-friendly preparation of reduced graphene oxide nanosheets via amino acid. </w:t>
      </w:r>
      <w:r w:rsidRPr="00233A0D">
        <w:rPr>
          <w:i/>
          <w:sz w:val="24"/>
          <w:szCs w:val="24"/>
        </w:rPr>
        <w:t>Nanotechnology</w:t>
      </w:r>
      <w:r w:rsidRPr="00233A0D">
        <w:rPr>
          <w:sz w:val="24"/>
          <w:szCs w:val="24"/>
        </w:rPr>
        <w:t xml:space="preserve">, </w:t>
      </w:r>
      <w:r w:rsidRPr="00233A0D">
        <w:rPr>
          <w:i/>
          <w:sz w:val="24"/>
          <w:szCs w:val="24"/>
        </w:rPr>
        <w:t>22</w:t>
      </w:r>
      <w:r w:rsidRPr="00233A0D">
        <w:rPr>
          <w:sz w:val="24"/>
          <w:szCs w:val="24"/>
        </w:rPr>
        <w:t>(32), 325601</w:t>
      </w:r>
    </w:p>
    <w:p w14:paraId="09AC62EA" w14:textId="77777777" w:rsidR="00D1493F" w:rsidRPr="00233A0D" w:rsidRDefault="00D1493F" w:rsidP="00233A0D">
      <w:pPr>
        <w:pStyle w:val="ListParagraph"/>
        <w:numPr>
          <w:ilvl w:val="0"/>
          <w:numId w:val="1"/>
        </w:numPr>
        <w:tabs>
          <w:tab w:val="left" w:pos="692"/>
        </w:tabs>
        <w:ind w:right="26"/>
        <w:rPr>
          <w:sz w:val="24"/>
          <w:szCs w:val="24"/>
        </w:rPr>
      </w:pPr>
      <w:r w:rsidRPr="00233A0D">
        <w:rPr>
          <w:sz w:val="24"/>
          <w:szCs w:val="24"/>
        </w:rPr>
        <w:t xml:space="preserve">Zhang, J., Yang, H., Shen, G., Cheng, P., Zhang, J., &amp; Guo, S. (2010). Reduction of graphene oxide via L-ascorbic acid. </w:t>
      </w:r>
      <w:r w:rsidRPr="00233A0D">
        <w:rPr>
          <w:i/>
          <w:sz w:val="24"/>
          <w:szCs w:val="24"/>
        </w:rPr>
        <w:t>Chemical communications</w:t>
      </w:r>
      <w:r w:rsidRPr="00233A0D">
        <w:rPr>
          <w:sz w:val="24"/>
          <w:szCs w:val="24"/>
        </w:rPr>
        <w:t xml:space="preserve">, </w:t>
      </w:r>
      <w:r w:rsidRPr="00233A0D">
        <w:rPr>
          <w:i/>
          <w:sz w:val="24"/>
          <w:szCs w:val="24"/>
        </w:rPr>
        <w:t>46</w:t>
      </w:r>
      <w:r w:rsidRPr="00233A0D">
        <w:rPr>
          <w:sz w:val="24"/>
          <w:szCs w:val="24"/>
        </w:rPr>
        <w:t>(7), 1112-1114.</w:t>
      </w:r>
    </w:p>
    <w:p w14:paraId="1D66BFC9" w14:textId="110E8BB3" w:rsidR="00D1493F" w:rsidRPr="00233A0D" w:rsidRDefault="00D1493F" w:rsidP="00233A0D">
      <w:pPr>
        <w:pStyle w:val="ListParagraph"/>
        <w:numPr>
          <w:ilvl w:val="0"/>
          <w:numId w:val="1"/>
        </w:numPr>
        <w:tabs>
          <w:tab w:val="left" w:pos="692"/>
        </w:tabs>
        <w:ind w:right="23"/>
        <w:rPr>
          <w:sz w:val="24"/>
          <w:szCs w:val="24"/>
        </w:rPr>
        <w:sectPr w:rsidR="00D1493F" w:rsidRPr="00233A0D" w:rsidSect="00D1493F">
          <w:pgSz w:w="11910" w:h="16840"/>
          <w:pgMar w:top="1361" w:right="1418" w:bottom="1202" w:left="1559" w:header="0" w:footer="1004" w:gutter="0"/>
          <w:cols w:space="720"/>
        </w:sectPr>
      </w:pPr>
      <w:r w:rsidRPr="00233A0D">
        <w:rPr>
          <w:sz w:val="24"/>
          <w:szCs w:val="24"/>
        </w:rPr>
        <w:t>Li,</w:t>
      </w:r>
      <w:r w:rsidRPr="00233A0D">
        <w:rPr>
          <w:spacing w:val="-1"/>
          <w:sz w:val="24"/>
          <w:szCs w:val="24"/>
        </w:rPr>
        <w:t xml:space="preserve"> </w:t>
      </w:r>
      <w:r w:rsidRPr="00233A0D">
        <w:rPr>
          <w:sz w:val="24"/>
          <w:szCs w:val="24"/>
        </w:rPr>
        <w:t>C.,</w:t>
      </w:r>
      <w:r w:rsidRPr="00233A0D">
        <w:rPr>
          <w:spacing w:val="-1"/>
          <w:sz w:val="24"/>
          <w:szCs w:val="24"/>
        </w:rPr>
        <w:t xml:space="preserve"> </w:t>
      </w:r>
      <w:r w:rsidRPr="00233A0D">
        <w:rPr>
          <w:sz w:val="24"/>
          <w:szCs w:val="24"/>
        </w:rPr>
        <w:t>Wang,</w:t>
      </w:r>
      <w:r w:rsidRPr="00233A0D">
        <w:rPr>
          <w:spacing w:val="-1"/>
          <w:sz w:val="24"/>
          <w:szCs w:val="24"/>
        </w:rPr>
        <w:t xml:space="preserve"> </w:t>
      </w:r>
      <w:r w:rsidRPr="00233A0D">
        <w:rPr>
          <w:sz w:val="24"/>
          <w:szCs w:val="24"/>
        </w:rPr>
        <w:t>X.,</w:t>
      </w:r>
      <w:r w:rsidRPr="00233A0D">
        <w:rPr>
          <w:spacing w:val="-2"/>
          <w:sz w:val="24"/>
          <w:szCs w:val="24"/>
        </w:rPr>
        <w:t xml:space="preserve"> </w:t>
      </w:r>
      <w:r w:rsidRPr="00233A0D">
        <w:rPr>
          <w:sz w:val="24"/>
          <w:szCs w:val="24"/>
        </w:rPr>
        <w:t>Liu,</w:t>
      </w:r>
      <w:r w:rsidRPr="00233A0D">
        <w:rPr>
          <w:spacing w:val="-1"/>
          <w:sz w:val="24"/>
          <w:szCs w:val="24"/>
        </w:rPr>
        <w:t xml:space="preserve"> </w:t>
      </w:r>
      <w:r w:rsidRPr="00233A0D">
        <w:rPr>
          <w:sz w:val="24"/>
          <w:szCs w:val="24"/>
        </w:rPr>
        <w:t>Y.,</w:t>
      </w:r>
      <w:r w:rsidRPr="00233A0D">
        <w:rPr>
          <w:spacing w:val="-1"/>
          <w:sz w:val="24"/>
          <w:szCs w:val="24"/>
        </w:rPr>
        <w:t xml:space="preserve"> </w:t>
      </w:r>
      <w:r w:rsidRPr="00233A0D">
        <w:rPr>
          <w:sz w:val="24"/>
          <w:szCs w:val="24"/>
        </w:rPr>
        <w:t>Wang,</w:t>
      </w:r>
      <w:r w:rsidRPr="00233A0D">
        <w:rPr>
          <w:spacing w:val="-1"/>
          <w:sz w:val="24"/>
          <w:szCs w:val="24"/>
        </w:rPr>
        <w:t xml:space="preserve"> </w:t>
      </w:r>
      <w:r w:rsidRPr="00233A0D">
        <w:rPr>
          <w:sz w:val="24"/>
          <w:szCs w:val="24"/>
        </w:rPr>
        <w:t>W.,</w:t>
      </w:r>
      <w:r w:rsidRPr="00233A0D">
        <w:rPr>
          <w:spacing w:val="-1"/>
          <w:sz w:val="24"/>
          <w:szCs w:val="24"/>
        </w:rPr>
        <w:t xml:space="preserve"> </w:t>
      </w:r>
      <w:r w:rsidRPr="00233A0D">
        <w:rPr>
          <w:sz w:val="24"/>
          <w:szCs w:val="24"/>
        </w:rPr>
        <w:t>Wynn,</w:t>
      </w:r>
      <w:r w:rsidRPr="00233A0D">
        <w:rPr>
          <w:spacing w:val="-1"/>
          <w:sz w:val="24"/>
          <w:szCs w:val="24"/>
        </w:rPr>
        <w:t xml:space="preserve"> </w:t>
      </w:r>
      <w:r w:rsidRPr="00233A0D">
        <w:rPr>
          <w:sz w:val="24"/>
          <w:szCs w:val="24"/>
        </w:rPr>
        <w:t>J.,</w:t>
      </w:r>
      <w:r w:rsidRPr="00233A0D">
        <w:rPr>
          <w:spacing w:val="-1"/>
          <w:sz w:val="24"/>
          <w:szCs w:val="24"/>
        </w:rPr>
        <w:t xml:space="preserve"> </w:t>
      </w:r>
      <w:r w:rsidRPr="00233A0D">
        <w:rPr>
          <w:sz w:val="24"/>
          <w:szCs w:val="24"/>
        </w:rPr>
        <w:t>&amp;</w:t>
      </w:r>
      <w:r w:rsidRPr="00233A0D">
        <w:rPr>
          <w:spacing w:val="-3"/>
          <w:sz w:val="24"/>
          <w:szCs w:val="24"/>
        </w:rPr>
        <w:t xml:space="preserve"> </w:t>
      </w:r>
      <w:r w:rsidRPr="00233A0D">
        <w:rPr>
          <w:sz w:val="24"/>
          <w:szCs w:val="24"/>
        </w:rPr>
        <w:t>Gao,</w:t>
      </w:r>
      <w:r w:rsidRPr="00233A0D">
        <w:rPr>
          <w:spacing w:val="-1"/>
          <w:sz w:val="24"/>
          <w:szCs w:val="24"/>
        </w:rPr>
        <w:t xml:space="preserve"> </w:t>
      </w:r>
      <w:r w:rsidRPr="00233A0D">
        <w:rPr>
          <w:sz w:val="24"/>
          <w:szCs w:val="24"/>
        </w:rPr>
        <w:t>J.</w:t>
      </w:r>
      <w:r w:rsidRPr="00233A0D">
        <w:rPr>
          <w:spacing w:val="-1"/>
          <w:sz w:val="24"/>
          <w:szCs w:val="24"/>
        </w:rPr>
        <w:t xml:space="preserve"> </w:t>
      </w:r>
      <w:r w:rsidRPr="00233A0D">
        <w:rPr>
          <w:sz w:val="24"/>
          <w:szCs w:val="24"/>
        </w:rPr>
        <w:t>(2012).</w:t>
      </w:r>
      <w:r w:rsidRPr="00233A0D">
        <w:rPr>
          <w:spacing w:val="-2"/>
          <w:sz w:val="24"/>
          <w:szCs w:val="24"/>
        </w:rPr>
        <w:t xml:space="preserve"> </w:t>
      </w:r>
      <w:r w:rsidRPr="00233A0D">
        <w:rPr>
          <w:sz w:val="24"/>
          <w:szCs w:val="24"/>
        </w:rPr>
        <w:t>Using</w:t>
      </w:r>
      <w:r w:rsidRPr="00233A0D">
        <w:rPr>
          <w:spacing w:val="-1"/>
          <w:sz w:val="24"/>
          <w:szCs w:val="24"/>
        </w:rPr>
        <w:t xml:space="preserve"> </w:t>
      </w:r>
      <w:r w:rsidRPr="00233A0D">
        <w:rPr>
          <w:sz w:val="24"/>
          <w:szCs w:val="24"/>
        </w:rPr>
        <w:t xml:space="preserve">glucosamine as a reductant to prepare reduced graphene oxide and its nanocomposites with metal nanoparticles. </w:t>
      </w:r>
      <w:r w:rsidRPr="00233A0D">
        <w:rPr>
          <w:i/>
          <w:sz w:val="24"/>
          <w:szCs w:val="24"/>
        </w:rPr>
        <w:t>Journal of Nanoparticle Research</w:t>
      </w:r>
      <w:r w:rsidRPr="00233A0D">
        <w:rPr>
          <w:sz w:val="24"/>
          <w:szCs w:val="24"/>
        </w:rPr>
        <w:t xml:space="preserve">, </w:t>
      </w:r>
      <w:r w:rsidRPr="00233A0D">
        <w:rPr>
          <w:i/>
          <w:sz w:val="24"/>
          <w:szCs w:val="24"/>
        </w:rPr>
        <w:t>14</w:t>
      </w:r>
      <w:r w:rsidRPr="00233A0D">
        <w:rPr>
          <w:sz w:val="24"/>
          <w:szCs w:val="24"/>
        </w:rPr>
        <w:t xml:space="preserve">, 1-11. </w:t>
      </w:r>
    </w:p>
    <w:p w14:paraId="72A6E943" w14:textId="05B652F1" w:rsidR="00C66B42" w:rsidRPr="00233A0D" w:rsidRDefault="00C66B42" w:rsidP="00233A0D">
      <w:pPr>
        <w:pStyle w:val="Heading1"/>
        <w:ind w:left="0"/>
        <w:jc w:val="left"/>
        <w:rPr>
          <w:sz w:val="24"/>
          <w:szCs w:val="24"/>
        </w:rPr>
      </w:pPr>
    </w:p>
    <w:p w14:paraId="084F9F23" w14:textId="77777777" w:rsidR="00C66B42" w:rsidRPr="00233A0D" w:rsidRDefault="00C66B42" w:rsidP="00233A0D">
      <w:pPr>
        <w:pStyle w:val="BodyText"/>
        <w:spacing w:before="47"/>
        <w:rPr>
          <w:b/>
        </w:rPr>
      </w:pPr>
    </w:p>
    <w:p w14:paraId="1C537FF2" w14:textId="77777777" w:rsidR="00E42325" w:rsidRPr="00233A0D" w:rsidRDefault="00E42325" w:rsidP="00233A0D">
      <w:pPr>
        <w:pStyle w:val="ListParagraph"/>
        <w:numPr>
          <w:ilvl w:val="0"/>
          <w:numId w:val="1"/>
        </w:numPr>
        <w:tabs>
          <w:tab w:val="left" w:pos="692"/>
        </w:tabs>
        <w:spacing w:before="122"/>
        <w:ind w:right="17"/>
        <w:rPr>
          <w:sz w:val="24"/>
          <w:szCs w:val="24"/>
        </w:rPr>
      </w:pPr>
      <w:proofErr w:type="spellStart"/>
      <w:r w:rsidRPr="00233A0D">
        <w:rPr>
          <w:sz w:val="24"/>
          <w:szCs w:val="24"/>
        </w:rPr>
        <w:t>Xue</w:t>
      </w:r>
      <w:proofErr w:type="spellEnd"/>
      <w:r w:rsidRPr="00233A0D">
        <w:rPr>
          <w:sz w:val="24"/>
          <w:szCs w:val="24"/>
        </w:rPr>
        <w:t>,</w:t>
      </w:r>
      <w:r w:rsidRPr="00233A0D">
        <w:rPr>
          <w:spacing w:val="-6"/>
          <w:sz w:val="24"/>
          <w:szCs w:val="24"/>
        </w:rPr>
        <w:t xml:space="preserve"> </w:t>
      </w:r>
      <w:r w:rsidRPr="00233A0D">
        <w:rPr>
          <w:sz w:val="24"/>
          <w:szCs w:val="24"/>
        </w:rPr>
        <w:t>Y.,</w:t>
      </w:r>
      <w:r w:rsidRPr="00233A0D">
        <w:rPr>
          <w:spacing w:val="-4"/>
          <w:sz w:val="24"/>
          <w:szCs w:val="24"/>
        </w:rPr>
        <w:t xml:space="preserve"> </w:t>
      </w:r>
      <w:r w:rsidRPr="00233A0D">
        <w:rPr>
          <w:sz w:val="24"/>
          <w:szCs w:val="24"/>
        </w:rPr>
        <w:t>Chen,</w:t>
      </w:r>
      <w:r w:rsidRPr="00233A0D">
        <w:rPr>
          <w:spacing w:val="-3"/>
          <w:sz w:val="24"/>
          <w:szCs w:val="24"/>
        </w:rPr>
        <w:t xml:space="preserve"> </w:t>
      </w:r>
      <w:r w:rsidRPr="00233A0D">
        <w:rPr>
          <w:sz w:val="24"/>
          <w:szCs w:val="24"/>
        </w:rPr>
        <w:t>H.,</w:t>
      </w:r>
      <w:r w:rsidRPr="00233A0D">
        <w:rPr>
          <w:spacing w:val="-6"/>
          <w:sz w:val="24"/>
          <w:szCs w:val="24"/>
        </w:rPr>
        <w:t xml:space="preserve"> </w:t>
      </w:r>
      <w:r w:rsidRPr="00233A0D">
        <w:rPr>
          <w:sz w:val="24"/>
          <w:szCs w:val="24"/>
        </w:rPr>
        <w:t>Qu,</w:t>
      </w:r>
      <w:r w:rsidRPr="00233A0D">
        <w:rPr>
          <w:spacing w:val="-4"/>
          <w:sz w:val="24"/>
          <w:szCs w:val="24"/>
        </w:rPr>
        <w:t xml:space="preserve"> </w:t>
      </w:r>
      <w:r w:rsidRPr="00233A0D">
        <w:rPr>
          <w:sz w:val="24"/>
          <w:szCs w:val="24"/>
        </w:rPr>
        <w:t>J.,</w:t>
      </w:r>
      <w:r w:rsidRPr="00233A0D">
        <w:rPr>
          <w:spacing w:val="-6"/>
          <w:sz w:val="24"/>
          <w:szCs w:val="24"/>
        </w:rPr>
        <w:t xml:space="preserve"> </w:t>
      </w:r>
      <w:r w:rsidRPr="00233A0D">
        <w:rPr>
          <w:sz w:val="24"/>
          <w:szCs w:val="24"/>
        </w:rPr>
        <w:t>&amp;</w:t>
      </w:r>
      <w:r w:rsidRPr="00233A0D">
        <w:rPr>
          <w:spacing w:val="-5"/>
          <w:sz w:val="24"/>
          <w:szCs w:val="24"/>
        </w:rPr>
        <w:t xml:space="preserve"> </w:t>
      </w:r>
      <w:r w:rsidRPr="00233A0D">
        <w:rPr>
          <w:sz w:val="24"/>
          <w:szCs w:val="24"/>
        </w:rPr>
        <w:t>Dai,</w:t>
      </w:r>
      <w:r w:rsidRPr="00233A0D">
        <w:rPr>
          <w:spacing w:val="-3"/>
          <w:sz w:val="24"/>
          <w:szCs w:val="24"/>
        </w:rPr>
        <w:t xml:space="preserve"> </w:t>
      </w:r>
      <w:r w:rsidRPr="00233A0D">
        <w:rPr>
          <w:sz w:val="24"/>
          <w:szCs w:val="24"/>
        </w:rPr>
        <w:t>L.</w:t>
      </w:r>
      <w:r w:rsidRPr="00233A0D">
        <w:rPr>
          <w:spacing w:val="-3"/>
          <w:sz w:val="24"/>
          <w:szCs w:val="24"/>
        </w:rPr>
        <w:t xml:space="preserve"> </w:t>
      </w:r>
      <w:r w:rsidRPr="00233A0D">
        <w:rPr>
          <w:sz w:val="24"/>
          <w:szCs w:val="24"/>
        </w:rPr>
        <w:t>(2015).</w:t>
      </w:r>
      <w:r w:rsidRPr="00233A0D">
        <w:rPr>
          <w:spacing w:val="-3"/>
          <w:sz w:val="24"/>
          <w:szCs w:val="24"/>
        </w:rPr>
        <w:t xml:space="preserve"> </w:t>
      </w:r>
      <w:r w:rsidRPr="00233A0D">
        <w:rPr>
          <w:sz w:val="24"/>
          <w:szCs w:val="24"/>
        </w:rPr>
        <w:t>Nitrogen-doped</w:t>
      </w:r>
      <w:r w:rsidRPr="00233A0D">
        <w:rPr>
          <w:spacing w:val="-4"/>
          <w:sz w:val="24"/>
          <w:szCs w:val="24"/>
        </w:rPr>
        <w:t xml:space="preserve"> </w:t>
      </w:r>
      <w:r w:rsidRPr="00233A0D">
        <w:rPr>
          <w:sz w:val="24"/>
          <w:szCs w:val="24"/>
        </w:rPr>
        <w:t>graphene</w:t>
      </w:r>
      <w:r w:rsidRPr="00233A0D">
        <w:rPr>
          <w:spacing w:val="-5"/>
          <w:sz w:val="24"/>
          <w:szCs w:val="24"/>
        </w:rPr>
        <w:t xml:space="preserve"> </w:t>
      </w:r>
      <w:r w:rsidRPr="00233A0D">
        <w:rPr>
          <w:sz w:val="24"/>
          <w:szCs w:val="24"/>
        </w:rPr>
        <w:t>by</w:t>
      </w:r>
      <w:r w:rsidRPr="00233A0D">
        <w:rPr>
          <w:spacing w:val="-6"/>
          <w:sz w:val="24"/>
          <w:szCs w:val="24"/>
        </w:rPr>
        <w:t xml:space="preserve"> </w:t>
      </w:r>
      <w:r w:rsidRPr="00233A0D">
        <w:rPr>
          <w:sz w:val="24"/>
          <w:szCs w:val="24"/>
        </w:rPr>
        <w:t xml:space="preserve">ball-milling graphite with melamine for energy conversion and storage. </w:t>
      </w:r>
      <w:r w:rsidRPr="00233A0D">
        <w:rPr>
          <w:i/>
          <w:sz w:val="24"/>
          <w:szCs w:val="24"/>
        </w:rPr>
        <w:t>2D Materials</w:t>
      </w:r>
      <w:r w:rsidRPr="00233A0D">
        <w:rPr>
          <w:sz w:val="24"/>
          <w:szCs w:val="24"/>
        </w:rPr>
        <w:t>,</w:t>
      </w:r>
      <w:r w:rsidRPr="00233A0D">
        <w:rPr>
          <w:spacing w:val="-2"/>
          <w:sz w:val="24"/>
          <w:szCs w:val="24"/>
        </w:rPr>
        <w:t xml:space="preserve"> </w:t>
      </w:r>
      <w:r w:rsidRPr="00233A0D">
        <w:rPr>
          <w:i/>
          <w:sz w:val="24"/>
          <w:szCs w:val="24"/>
        </w:rPr>
        <w:t>2</w:t>
      </w:r>
      <w:r w:rsidRPr="00233A0D">
        <w:rPr>
          <w:sz w:val="24"/>
          <w:szCs w:val="24"/>
        </w:rPr>
        <w:t xml:space="preserve">(4), </w:t>
      </w:r>
      <w:r w:rsidRPr="00233A0D">
        <w:rPr>
          <w:spacing w:val="-2"/>
          <w:sz w:val="24"/>
          <w:szCs w:val="24"/>
        </w:rPr>
        <w:t>044001.</w:t>
      </w:r>
    </w:p>
    <w:p w14:paraId="4A603643" w14:textId="77777777" w:rsidR="00E42325" w:rsidRPr="00233A0D" w:rsidRDefault="00E42325" w:rsidP="00233A0D">
      <w:pPr>
        <w:pStyle w:val="ListParagraph"/>
        <w:numPr>
          <w:ilvl w:val="0"/>
          <w:numId w:val="1"/>
        </w:numPr>
        <w:tabs>
          <w:tab w:val="left" w:pos="692"/>
        </w:tabs>
        <w:spacing w:before="119"/>
        <w:ind w:right="19"/>
        <w:rPr>
          <w:sz w:val="24"/>
          <w:szCs w:val="24"/>
        </w:rPr>
      </w:pPr>
      <w:r w:rsidRPr="00233A0D">
        <w:rPr>
          <w:sz w:val="24"/>
          <w:szCs w:val="24"/>
        </w:rPr>
        <w:t>Lee,</w:t>
      </w:r>
      <w:r w:rsidRPr="00233A0D">
        <w:rPr>
          <w:spacing w:val="-5"/>
          <w:sz w:val="24"/>
          <w:szCs w:val="24"/>
        </w:rPr>
        <w:t xml:space="preserve"> </w:t>
      </w:r>
      <w:r w:rsidRPr="00233A0D">
        <w:rPr>
          <w:sz w:val="24"/>
          <w:szCs w:val="24"/>
        </w:rPr>
        <w:t>Y.</w:t>
      </w:r>
      <w:r w:rsidRPr="00233A0D">
        <w:rPr>
          <w:spacing w:val="-5"/>
          <w:sz w:val="24"/>
          <w:szCs w:val="24"/>
        </w:rPr>
        <w:t xml:space="preserve"> </w:t>
      </w:r>
      <w:r w:rsidRPr="00233A0D">
        <w:rPr>
          <w:sz w:val="24"/>
          <w:szCs w:val="24"/>
        </w:rPr>
        <w:t>R.,</w:t>
      </w:r>
      <w:r w:rsidRPr="00233A0D">
        <w:rPr>
          <w:spacing w:val="-5"/>
          <w:sz w:val="24"/>
          <w:szCs w:val="24"/>
        </w:rPr>
        <w:t xml:space="preserve"> </w:t>
      </w:r>
      <w:r w:rsidRPr="00233A0D">
        <w:rPr>
          <w:sz w:val="24"/>
          <w:szCs w:val="24"/>
        </w:rPr>
        <w:t>Song,</w:t>
      </w:r>
      <w:r w:rsidRPr="00233A0D">
        <w:rPr>
          <w:spacing w:val="-5"/>
          <w:sz w:val="24"/>
          <w:szCs w:val="24"/>
        </w:rPr>
        <w:t xml:space="preserve"> </w:t>
      </w:r>
      <w:r w:rsidRPr="00233A0D">
        <w:rPr>
          <w:sz w:val="24"/>
          <w:szCs w:val="24"/>
        </w:rPr>
        <w:t>M.</w:t>
      </w:r>
      <w:r w:rsidRPr="00233A0D">
        <w:rPr>
          <w:spacing w:val="-5"/>
          <w:sz w:val="24"/>
          <w:szCs w:val="24"/>
        </w:rPr>
        <w:t xml:space="preserve"> </w:t>
      </w:r>
      <w:r w:rsidRPr="00233A0D">
        <w:rPr>
          <w:sz w:val="24"/>
          <w:szCs w:val="24"/>
        </w:rPr>
        <w:t>S.,</w:t>
      </w:r>
      <w:r w:rsidRPr="00233A0D">
        <w:rPr>
          <w:spacing w:val="-2"/>
          <w:sz w:val="24"/>
          <w:szCs w:val="24"/>
        </w:rPr>
        <w:t xml:space="preserve"> </w:t>
      </w:r>
      <w:r w:rsidRPr="00233A0D">
        <w:rPr>
          <w:sz w:val="24"/>
          <w:szCs w:val="24"/>
        </w:rPr>
        <w:t>Lee,</w:t>
      </w:r>
      <w:r w:rsidRPr="00233A0D">
        <w:rPr>
          <w:spacing w:val="-5"/>
          <w:sz w:val="24"/>
          <w:szCs w:val="24"/>
        </w:rPr>
        <w:t xml:space="preserve"> </w:t>
      </w:r>
      <w:r w:rsidRPr="00233A0D">
        <w:rPr>
          <w:sz w:val="24"/>
          <w:szCs w:val="24"/>
        </w:rPr>
        <w:t>K.</w:t>
      </w:r>
      <w:r w:rsidRPr="00233A0D">
        <w:rPr>
          <w:spacing w:val="-5"/>
          <w:sz w:val="24"/>
          <w:szCs w:val="24"/>
        </w:rPr>
        <w:t xml:space="preserve"> </w:t>
      </w:r>
      <w:r w:rsidRPr="00233A0D">
        <w:rPr>
          <w:sz w:val="24"/>
          <w:szCs w:val="24"/>
        </w:rPr>
        <w:t>M.,</w:t>
      </w:r>
      <w:r w:rsidRPr="00233A0D">
        <w:rPr>
          <w:spacing w:val="-2"/>
          <w:sz w:val="24"/>
          <w:szCs w:val="24"/>
        </w:rPr>
        <w:t xml:space="preserve"> </w:t>
      </w:r>
      <w:r w:rsidRPr="00233A0D">
        <w:rPr>
          <w:sz w:val="24"/>
          <w:szCs w:val="24"/>
        </w:rPr>
        <w:t>Kim,</w:t>
      </w:r>
      <w:r w:rsidRPr="00233A0D">
        <w:rPr>
          <w:spacing w:val="-5"/>
          <w:sz w:val="24"/>
          <w:szCs w:val="24"/>
        </w:rPr>
        <w:t xml:space="preserve"> </w:t>
      </w:r>
      <w:r w:rsidRPr="00233A0D">
        <w:rPr>
          <w:sz w:val="24"/>
          <w:szCs w:val="24"/>
        </w:rPr>
        <w:t>I.</w:t>
      </w:r>
      <w:r w:rsidRPr="00233A0D">
        <w:rPr>
          <w:spacing w:val="-6"/>
          <w:sz w:val="24"/>
          <w:szCs w:val="24"/>
        </w:rPr>
        <w:t xml:space="preserve"> </w:t>
      </w:r>
      <w:r w:rsidRPr="00233A0D">
        <w:rPr>
          <w:sz w:val="24"/>
          <w:szCs w:val="24"/>
        </w:rPr>
        <w:t>Y.,</w:t>
      </w:r>
      <w:r w:rsidRPr="00233A0D">
        <w:rPr>
          <w:spacing w:val="-5"/>
          <w:sz w:val="24"/>
          <w:szCs w:val="24"/>
        </w:rPr>
        <w:t xml:space="preserve"> </w:t>
      </w:r>
      <w:r w:rsidRPr="00233A0D">
        <w:rPr>
          <w:sz w:val="24"/>
          <w:szCs w:val="24"/>
        </w:rPr>
        <w:t>&amp;</w:t>
      </w:r>
      <w:r w:rsidRPr="00233A0D">
        <w:rPr>
          <w:spacing w:val="-2"/>
          <w:sz w:val="24"/>
          <w:szCs w:val="24"/>
        </w:rPr>
        <w:t xml:space="preserve"> </w:t>
      </w:r>
      <w:r w:rsidRPr="00233A0D">
        <w:rPr>
          <w:sz w:val="24"/>
          <w:szCs w:val="24"/>
        </w:rPr>
        <w:t>Hwang,</w:t>
      </w:r>
      <w:r w:rsidRPr="00233A0D">
        <w:rPr>
          <w:spacing w:val="-5"/>
          <w:sz w:val="24"/>
          <w:szCs w:val="24"/>
        </w:rPr>
        <w:t xml:space="preserve"> </w:t>
      </w:r>
      <w:r w:rsidRPr="00233A0D">
        <w:rPr>
          <w:sz w:val="24"/>
          <w:szCs w:val="24"/>
        </w:rPr>
        <w:t>S.</w:t>
      </w:r>
      <w:r w:rsidRPr="00233A0D">
        <w:rPr>
          <w:spacing w:val="-5"/>
          <w:sz w:val="24"/>
          <w:szCs w:val="24"/>
        </w:rPr>
        <w:t xml:space="preserve"> </w:t>
      </w:r>
      <w:r w:rsidRPr="00233A0D">
        <w:rPr>
          <w:sz w:val="24"/>
          <w:szCs w:val="24"/>
        </w:rPr>
        <w:t>J.</w:t>
      </w:r>
      <w:r w:rsidRPr="00233A0D">
        <w:rPr>
          <w:spacing w:val="-5"/>
          <w:sz w:val="24"/>
          <w:szCs w:val="24"/>
        </w:rPr>
        <w:t xml:space="preserve"> </w:t>
      </w:r>
      <w:r w:rsidRPr="00233A0D">
        <w:rPr>
          <w:sz w:val="24"/>
          <w:szCs w:val="24"/>
        </w:rPr>
        <w:t>(2011).</w:t>
      </w:r>
      <w:r w:rsidRPr="00233A0D">
        <w:rPr>
          <w:spacing w:val="-6"/>
          <w:sz w:val="24"/>
          <w:szCs w:val="24"/>
        </w:rPr>
        <w:t xml:space="preserve"> </w:t>
      </w:r>
      <w:r w:rsidRPr="00233A0D">
        <w:rPr>
          <w:sz w:val="24"/>
          <w:szCs w:val="24"/>
        </w:rPr>
        <w:t>Synthesis</w:t>
      </w:r>
      <w:r w:rsidRPr="00233A0D">
        <w:rPr>
          <w:spacing w:val="-4"/>
          <w:sz w:val="24"/>
          <w:szCs w:val="24"/>
        </w:rPr>
        <w:t xml:space="preserve"> </w:t>
      </w:r>
      <w:r w:rsidRPr="00233A0D">
        <w:rPr>
          <w:sz w:val="24"/>
          <w:szCs w:val="24"/>
        </w:rPr>
        <w:t xml:space="preserve">and electrochemical characterization of reduced graphene oxide-manganese oxide nanocomposites. </w:t>
      </w:r>
      <w:r w:rsidRPr="00233A0D">
        <w:rPr>
          <w:i/>
          <w:sz w:val="24"/>
          <w:szCs w:val="24"/>
        </w:rPr>
        <w:t>Journal of Electrochemical Science and Technology</w:t>
      </w:r>
      <w:r w:rsidRPr="00233A0D">
        <w:rPr>
          <w:sz w:val="24"/>
          <w:szCs w:val="24"/>
        </w:rPr>
        <w:t xml:space="preserve">, </w:t>
      </w:r>
      <w:r w:rsidRPr="00233A0D">
        <w:rPr>
          <w:i/>
          <w:sz w:val="24"/>
          <w:szCs w:val="24"/>
        </w:rPr>
        <w:t>2</w:t>
      </w:r>
      <w:r w:rsidRPr="00233A0D">
        <w:rPr>
          <w:sz w:val="24"/>
          <w:szCs w:val="24"/>
        </w:rPr>
        <w:t>(1), 1-7.</w:t>
      </w:r>
    </w:p>
    <w:p w14:paraId="4CD2DC8C" w14:textId="77777777" w:rsidR="00E42325" w:rsidRPr="00233A0D" w:rsidRDefault="00E42325" w:rsidP="00233A0D">
      <w:pPr>
        <w:pStyle w:val="BodyText"/>
        <w:jc w:val="both"/>
      </w:pPr>
    </w:p>
    <w:p w14:paraId="5C13791C" w14:textId="77777777" w:rsidR="00E42325" w:rsidRPr="00233A0D" w:rsidRDefault="00E42325" w:rsidP="00233A0D">
      <w:pPr>
        <w:pStyle w:val="ListParagraph"/>
        <w:numPr>
          <w:ilvl w:val="0"/>
          <w:numId w:val="1"/>
        </w:numPr>
        <w:tabs>
          <w:tab w:val="left" w:pos="692"/>
        </w:tabs>
        <w:spacing w:before="60"/>
        <w:ind w:right="23"/>
        <w:rPr>
          <w:sz w:val="24"/>
          <w:szCs w:val="24"/>
        </w:rPr>
      </w:pPr>
      <w:r w:rsidRPr="00233A0D">
        <w:rPr>
          <w:sz w:val="24"/>
          <w:szCs w:val="24"/>
        </w:rPr>
        <w:t>Song, P., Zhang, X., Sun, M., Cui, X., &amp; Lin, Y. (2012). Synthesis of graphene nanosheets</w:t>
      </w:r>
      <w:r w:rsidRPr="00233A0D">
        <w:rPr>
          <w:spacing w:val="40"/>
          <w:sz w:val="24"/>
          <w:szCs w:val="24"/>
        </w:rPr>
        <w:t xml:space="preserve"> </w:t>
      </w:r>
      <w:r w:rsidRPr="00233A0D">
        <w:rPr>
          <w:sz w:val="24"/>
          <w:szCs w:val="24"/>
        </w:rPr>
        <w:t>via</w:t>
      </w:r>
      <w:r w:rsidRPr="00233A0D">
        <w:rPr>
          <w:spacing w:val="40"/>
          <w:sz w:val="24"/>
          <w:szCs w:val="24"/>
        </w:rPr>
        <w:t xml:space="preserve"> </w:t>
      </w:r>
      <w:r w:rsidRPr="00233A0D">
        <w:rPr>
          <w:sz w:val="24"/>
          <w:szCs w:val="24"/>
        </w:rPr>
        <w:t>oxalic</w:t>
      </w:r>
      <w:r w:rsidRPr="00233A0D">
        <w:rPr>
          <w:spacing w:val="40"/>
          <w:sz w:val="24"/>
          <w:szCs w:val="24"/>
        </w:rPr>
        <w:t xml:space="preserve"> </w:t>
      </w:r>
      <w:r w:rsidRPr="00233A0D">
        <w:rPr>
          <w:sz w:val="24"/>
          <w:szCs w:val="24"/>
        </w:rPr>
        <w:t>acid-induced</w:t>
      </w:r>
      <w:r w:rsidRPr="00233A0D">
        <w:rPr>
          <w:spacing w:val="40"/>
          <w:sz w:val="24"/>
          <w:szCs w:val="24"/>
        </w:rPr>
        <w:t xml:space="preserve"> </w:t>
      </w:r>
      <w:r w:rsidRPr="00233A0D">
        <w:rPr>
          <w:sz w:val="24"/>
          <w:szCs w:val="24"/>
        </w:rPr>
        <w:t>chemical</w:t>
      </w:r>
      <w:r w:rsidRPr="00233A0D">
        <w:rPr>
          <w:spacing w:val="40"/>
          <w:sz w:val="24"/>
          <w:szCs w:val="24"/>
        </w:rPr>
        <w:t xml:space="preserve"> </w:t>
      </w:r>
      <w:r w:rsidRPr="00233A0D">
        <w:rPr>
          <w:sz w:val="24"/>
          <w:szCs w:val="24"/>
        </w:rPr>
        <w:t>reduction</w:t>
      </w:r>
      <w:r w:rsidRPr="00233A0D">
        <w:rPr>
          <w:spacing w:val="40"/>
          <w:sz w:val="24"/>
          <w:szCs w:val="24"/>
        </w:rPr>
        <w:t xml:space="preserve"> </w:t>
      </w:r>
      <w:r w:rsidRPr="00233A0D">
        <w:rPr>
          <w:sz w:val="24"/>
          <w:szCs w:val="24"/>
        </w:rPr>
        <w:t>of</w:t>
      </w:r>
      <w:r w:rsidRPr="00233A0D">
        <w:rPr>
          <w:spacing w:val="40"/>
          <w:sz w:val="24"/>
          <w:szCs w:val="24"/>
        </w:rPr>
        <w:t xml:space="preserve"> </w:t>
      </w:r>
      <w:r w:rsidRPr="00233A0D">
        <w:rPr>
          <w:sz w:val="24"/>
          <w:szCs w:val="24"/>
        </w:rPr>
        <w:t>exfoliated</w:t>
      </w:r>
      <w:r w:rsidRPr="00233A0D">
        <w:rPr>
          <w:spacing w:val="40"/>
          <w:sz w:val="24"/>
          <w:szCs w:val="24"/>
        </w:rPr>
        <w:t xml:space="preserve"> </w:t>
      </w:r>
      <w:r w:rsidRPr="00233A0D">
        <w:rPr>
          <w:sz w:val="24"/>
          <w:szCs w:val="24"/>
        </w:rPr>
        <w:t xml:space="preserve">graphite oxide. </w:t>
      </w:r>
      <w:proofErr w:type="spellStart"/>
      <w:r w:rsidRPr="00233A0D">
        <w:rPr>
          <w:i/>
          <w:sz w:val="24"/>
          <w:szCs w:val="24"/>
        </w:rPr>
        <w:t>Rsc</w:t>
      </w:r>
      <w:proofErr w:type="spellEnd"/>
      <w:r w:rsidRPr="00233A0D">
        <w:rPr>
          <w:i/>
          <w:sz w:val="24"/>
          <w:szCs w:val="24"/>
        </w:rPr>
        <w:t xml:space="preserve"> Advances</w:t>
      </w:r>
      <w:r w:rsidRPr="00233A0D">
        <w:rPr>
          <w:sz w:val="24"/>
          <w:szCs w:val="24"/>
        </w:rPr>
        <w:t xml:space="preserve">, </w:t>
      </w:r>
      <w:r w:rsidRPr="00233A0D">
        <w:rPr>
          <w:i/>
          <w:sz w:val="24"/>
          <w:szCs w:val="24"/>
        </w:rPr>
        <w:t>2</w:t>
      </w:r>
      <w:r w:rsidRPr="00233A0D">
        <w:rPr>
          <w:sz w:val="24"/>
          <w:szCs w:val="24"/>
        </w:rPr>
        <w:t>(3), 1168-1173.</w:t>
      </w:r>
    </w:p>
    <w:p w14:paraId="721A0774" w14:textId="77777777" w:rsidR="00E42325" w:rsidRPr="00233A0D" w:rsidRDefault="00E42325" w:rsidP="00233A0D">
      <w:pPr>
        <w:pStyle w:val="ListParagraph"/>
        <w:numPr>
          <w:ilvl w:val="0"/>
          <w:numId w:val="1"/>
        </w:numPr>
        <w:tabs>
          <w:tab w:val="left" w:pos="692"/>
        </w:tabs>
        <w:ind w:right="21"/>
        <w:rPr>
          <w:sz w:val="24"/>
          <w:szCs w:val="24"/>
        </w:rPr>
      </w:pPr>
      <w:proofErr w:type="spellStart"/>
      <w:r w:rsidRPr="00233A0D">
        <w:rPr>
          <w:sz w:val="24"/>
          <w:szCs w:val="24"/>
        </w:rPr>
        <w:t>Ensafi</w:t>
      </w:r>
      <w:proofErr w:type="spellEnd"/>
      <w:r w:rsidRPr="00233A0D">
        <w:rPr>
          <w:sz w:val="24"/>
          <w:szCs w:val="24"/>
        </w:rPr>
        <w:t>, A. A., Jafari-</w:t>
      </w:r>
      <w:proofErr w:type="spellStart"/>
      <w:r w:rsidRPr="00233A0D">
        <w:rPr>
          <w:sz w:val="24"/>
          <w:szCs w:val="24"/>
        </w:rPr>
        <w:t>Asl</w:t>
      </w:r>
      <w:proofErr w:type="spellEnd"/>
      <w:r w:rsidRPr="00233A0D">
        <w:rPr>
          <w:sz w:val="24"/>
          <w:szCs w:val="24"/>
        </w:rPr>
        <w:t xml:space="preserve">, M., &amp; Rezaei, B. (2016). Pyridine-functionalized graphene </w:t>
      </w:r>
      <w:proofErr w:type="gramStart"/>
      <w:r w:rsidRPr="00233A0D">
        <w:rPr>
          <w:sz w:val="24"/>
          <w:szCs w:val="24"/>
        </w:rPr>
        <w:t>oxide,</w:t>
      </w:r>
      <w:r w:rsidRPr="00233A0D">
        <w:rPr>
          <w:spacing w:val="40"/>
          <w:sz w:val="24"/>
          <w:szCs w:val="24"/>
        </w:rPr>
        <w:t xml:space="preserve">  </w:t>
      </w:r>
      <w:r w:rsidRPr="00233A0D">
        <w:rPr>
          <w:sz w:val="24"/>
          <w:szCs w:val="24"/>
        </w:rPr>
        <w:t>an</w:t>
      </w:r>
      <w:proofErr w:type="gramEnd"/>
      <w:r w:rsidRPr="00233A0D">
        <w:rPr>
          <w:spacing w:val="40"/>
          <w:sz w:val="24"/>
          <w:szCs w:val="24"/>
        </w:rPr>
        <w:t xml:space="preserve">  </w:t>
      </w:r>
      <w:r w:rsidRPr="00233A0D">
        <w:rPr>
          <w:sz w:val="24"/>
          <w:szCs w:val="24"/>
        </w:rPr>
        <w:t>efficient</w:t>
      </w:r>
      <w:r w:rsidRPr="00233A0D">
        <w:rPr>
          <w:spacing w:val="40"/>
          <w:sz w:val="24"/>
          <w:szCs w:val="24"/>
        </w:rPr>
        <w:t xml:space="preserve">  </w:t>
      </w:r>
      <w:r w:rsidRPr="00233A0D">
        <w:rPr>
          <w:sz w:val="24"/>
          <w:szCs w:val="24"/>
        </w:rPr>
        <w:t>metal</w:t>
      </w:r>
      <w:r w:rsidRPr="00233A0D">
        <w:rPr>
          <w:spacing w:val="40"/>
          <w:sz w:val="24"/>
          <w:szCs w:val="24"/>
        </w:rPr>
        <w:t xml:space="preserve">  </w:t>
      </w:r>
      <w:r w:rsidRPr="00233A0D">
        <w:rPr>
          <w:sz w:val="24"/>
          <w:szCs w:val="24"/>
        </w:rPr>
        <w:t>free</w:t>
      </w:r>
      <w:r w:rsidRPr="00233A0D">
        <w:rPr>
          <w:spacing w:val="40"/>
          <w:sz w:val="24"/>
          <w:szCs w:val="24"/>
        </w:rPr>
        <w:t xml:space="preserve">  </w:t>
      </w:r>
      <w:r w:rsidRPr="00233A0D">
        <w:rPr>
          <w:sz w:val="24"/>
          <w:szCs w:val="24"/>
        </w:rPr>
        <w:t>electrocatalyst</w:t>
      </w:r>
      <w:r w:rsidRPr="00233A0D">
        <w:rPr>
          <w:spacing w:val="40"/>
          <w:sz w:val="24"/>
          <w:szCs w:val="24"/>
        </w:rPr>
        <w:t xml:space="preserve">  </w:t>
      </w:r>
      <w:r w:rsidRPr="00233A0D">
        <w:rPr>
          <w:sz w:val="24"/>
          <w:szCs w:val="24"/>
        </w:rPr>
        <w:t>for</w:t>
      </w:r>
      <w:r w:rsidRPr="00233A0D">
        <w:rPr>
          <w:spacing w:val="40"/>
          <w:sz w:val="24"/>
          <w:szCs w:val="24"/>
        </w:rPr>
        <w:t xml:space="preserve">  </w:t>
      </w:r>
      <w:r w:rsidRPr="00233A0D">
        <w:rPr>
          <w:sz w:val="24"/>
          <w:szCs w:val="24"/>
        </w:rPr>
        <w:t>oxygen</w:t>
      </w:r>
      <w:r w:rsidRPr="00233A0D">
        <w:rPr>
          <w:spacing w:val="40"/>
          <w:sz w:val="24"/>
          <w:szCs w:val="24"/>
        </w:rPr>
        <w:t xml:space="preserve">  </w:t>
      </w:r>
      <w:r w:rsidRPr="00233A0D">
        <w:rPr>
          <w:sz w:val="24"/>
          <w:szCs w:val="24"/>
        </w:rPr>
        <w:t xml:space="preserve">reduction reaction. </w:t>
      </w:r>
      <w:proofErr w:type="spellStart"/>
      <w:r w:rsidRPr="00233A0D">
        <w:rPr>
          <w:i/>
          <w:sz w:val="24"/>
          <w:szCs w:val="24"/>
        </w:rPr>
        <w:t>Electrochimica</w:t>
      </w:r>
      <w:proofErr w:type="spellEnd"/>
      <w:r w:rsidRPr="00233A0D">
        <w:rPr>
          <w:i/>
          <w:sz w:val="24"/>
          <w:szCs w:val="24"/>
        </w:rPr>
        <w:t xml:space="preserve"> Acta</w:t>
      </w:r>
      <w:r w:rsidRPr="00233A0D">
        <w:rPr>
          <w:sz w:val="24"/>
          <w:szCs w:val="24"/>
        </w:rPr>
        <w:t xml:space="preserve">, </w:t>
      </w:r>
      <w:r w:rsidRPr="00233A0D">
        <w:rPr>
          <w:i/>
          <w:sz w:val="24"/>
          <w:szCs w:val="24"/>
        </w:rPr>
        <w:t>194</w:t>
      </w:r>
      <w:r w:rsidRPr="00233A0D">
        <w:rPr>
          <w:sz w:val="24"/>
          <w:szCs w:val="24"/>
        </w:rPr>
        <w:t>, 95-103.</w:t>
      </w:r>
    </w:p>
    <w:p w14:paraId="6B9CD6A3" w14:textId="77777777" w:rsidR="00E42325" w:rsidRPr="00233A0D" w:rsidRDefault="00E42325" w:rsidP="00233A0D">
      <w:pPr>
        <w:pStyle w:val="ListParagraph"/>
        <w:numPr>
          <w:ilvl w:val="0"/>
          <w:numId w:val="1"/>
        </w:numPr>
        <w:tabs>
          <w:tab w:val="left" w:pos="692"/>
        </w:tabs>
        <w:spacing w:before="121"/>
        <w:ind w:hanging="451"/>
        <w:rPr>
          <w:sz w:val="24"/>
          <w:szCs w:val="24"/>
        </w:rPr>
      </w:pPr>
      <w:r w:rsidRPr="00233A0D">
        <w:rPr>
          <w:sz w:val="24"/>
          <w:szCs w:val="24"/>
        </w:rPr>
        <w:t>Amarnath,</w:t>
      </w:r>
      <w:r w:rsidRPr="00233A0D">
        <w:rPr>
          <w:spacing w:val="4"/>
          <w:sz w:val="24"/>
          <w:szCs w:val="24"/>
        </w:rPr>
        <w:t xml:space="preserve"> </w:t>
      </w:r>
      <w:r w:rsidRPr="00233A0D">
        <w:rPr>
          <w:sz w:val="24"/>
          <w:szCs w:val="24"/>
        </w:rPr>
        <w:t>C.</w:t>
      </w:r>
      <w:r w:rsidRPr="00233A0D">
        <w:rPr>
          <w:spacing w:val="6"/>
          <w:sz w:val="24"/>
          <w:szCs w:val="24"/>
        </w:rPr>
        <w:t xml:space="preserve"> </w:t>
      </w:r>
      <w:r w:rsidRPr="00233A0D">
        <w:rPr>
          <w:sz w:val="24"/>
          <w:szCs w:val="24"/>
        </w:rPr>
        <w:t>A.,</w:t>
      </w:r>
      <w:r w:rsidRPr="00233A0D">
        <w:rPr>
          <w:spacing w:val="4"/>
          <w:sz w:val="24"/>
          <w:szCs w:val="24"/>
        </w:rPr>
        <w:t xml:space="preserve"> </w:t>
      </w:r>
      <w:r w:rsidRPr="00233A0D">
        <w:rPr>
          <w:sz w:val="24"/>
          <w:szCs w:val="24"/>
        </w:rPr>
        <w:t>Hong,</w:t>
      </w:r>
      <w:r w:rsidRPr="00233A0D">
        <w:rPr>
          <w:spacing w:val="8"/>
          <w:sz w:val="24"/>
          <w:szCs w:val="24"/>
        </w:rPr>
        <w:t xml:space="preserve"> </w:t>
      </w:r>
      <w:r w:rsidRPr="00233A0D">
        <w:rPr>
          <w:sz w:val="24"/>
          <w:szCs w:val="24"/>
        </w:rPr>
        <w:t>C.</w:t>
      </w:r>
      <w:r w:rsidRPr="00233A0D">
        <w:rPr>
          <w:spacing w:val="4"/>
          <w:sz w:val="24"/>
          <w:szCs w:val="24"/>
        </w:rPr>
        <w:t xml:space="preserve"> </w:t>
      </w:r>
      <w:r w:rsidRPr="00233A0D">
        <w:rPr>
          <w:sz w:val="24"/>
          <w:szCs w:val="24"/>
        </w:rPr>
        <w:t>E.,</w:t>
      </w:r>
      <w:r w:rsidRPr="00233A0D">
        <w:rPr>
          <w:spacing w:val="4"/>
          <w:sz w:val="24"/>
          <w:szCs w:val="24"/>
        </w:rPr>
        <w:t xml:space="preserve"> </w:t>
      </w:r>
      <w:r w:rsidRPr="00233A0D">
        <w:rPr>
          <w:sz w:val="24"/>
          <w:szCs w:val="24"/>
        </w:rPr>
        <w:t>Kim,</w:t>
      </w:r>
      <w:r w:rsidRPr="00233A0D">
        <w:rPr>
          <w:spacing w:val="4"/>
          <w:sz w:val="24"/>
          <w:szCs w:val="24"/>
        </w:rPr>
        <w:t xml:space="preserve"> </w:t>
      </w:r>
      <w:r w:rsidRPr="00233A0D">
        <w:rPr>
          <w:sz w:val="24"/>
          <w:szCs w:val="24"/>
        </w:rPr>
        <w:t>N.</w:t>
      </w:r>
      <w:r w:rsidRPr="00233A0D">
        <w:rPr>
          <w:spacing w:val="6"/>
          <w:sz w:val="24"/>
          <w:szCs w:val="24"/>
        </w:rPr>
        <w:t xml:space="preserve"> </w:t>
      </w:r>
      <w:r w:rsidRPr="00233A0D">
        <w:rPr>
          <w:sz w:val="24"/>
          <w:szCs w:val="24"/>
        </w:rPr>
        <w:t>H.,</w:t>
      </w:r>
      <w:r w:rsidRPr="00233A0D">
        <w:rPr>
          <w:spacing w:val="4"/>
          <w:sz w:val="24"/>
          <w:szCs w:val="24"/>
        </w:rPr>
        <w:t xml:space="preserve"> </w:t>
      </w:r>
      <w:r w:rsidRPr="00233A0D">
        <w:rPr>
          <w:sz w:val="24"/>
          <w:szCs w:val="24"/>
        </w:rPr>
        <w:t>Ku,</w:t>
      </w:r>
      <w:r w:rsidRPr="00233A0D">
        <w:rPr>
          <w:spacing w:val="6"/>
          <w:sz w:val="24"/>
          <w:szCs w:val="24"/>
        </w:rPr>
        <w:t xml:space="preserve"> </w:t>
      </w:r>
      <w:r w:rsidRPr="00233A0D">
        <w:rPr>
          <w:sz w:val="24"/>
          <w:szCs w:val="24"/>
        </w:rPr>
        <w:t>B.</w:t>
      </w:r>
      <w:r w:rsidRPr="00233A0D">
        <w:rPr>
          <w:spacing w:val="4"/>
          <w:sz w:val="24"/>
          <w:szCs w:val="24"/>
        </w:rPr>
        <w:t xml:space="preserve"> </w:t>
      </w:r>
      <w:r w:rsidRPr="00233A0D">
        <w:rPr>
          <w:sz w:val="24"/>
          <w:szCs w:val="24"/>
        </w:rPr>
        <w:t>C.,</w:t>
      </w:r>
      <w:r w:rsidRPr="00233A0D">
        <w:rPr>
          <w:spacing w:val="4"/>
          <w:sz w:val="24"/>
          <w:szCs w:val="24"/>
        </w:rPr>
        <w:t xml:space="preserve"> </w:t>
      </w:r>
      <w:proofErr w:type="spellStart"/>
      <w:r w:rsidRPr="00233A0D">
        <w:rPr>
          <w:sz w:val="24"/>
          <w:szCs w:val="24"/>
        </w:rPr>
        <w:t>Kuila</w:t>
      </w:r>
      <w:proofErr w:type="spellEnd"/>
      <w:r w:rsidRPr="00233A0D">
        <w:rPr>
          <w:sz w:val="24"/>
          <w:szCs w:val="24"/>
        </w:rPr>
        <w:t>,</w:t>
      </w:r>
      <w:r w:rsidRPr="00233A0D">
        <w:rPr>
          <w:spacing w:val="3"/>
          <w:sz w:val="24"/>
          <w:szCs w:val="24"/>
        </w:rPr>
        <w:t xml:space="preserve"> </w:t>
      </w:r>
      <w:r w:rsidRPr="00233A0D">
        <w:rPr>
          <w:sz w:val="24"/>
          <w:szCs w:val="24"/>
        </w:rPr>
        <w:t>T.,</w:t>
      </w:r>
      <w:r w:rsidRPr="00233A0D">
        <w:rPr>
          <w:spacing w:val="6"/>
          <w:sz w:val="24"/>
          <w:szCs w:val="24"/>
        </w:rPr>
        <w:t xml:space="preserve"> </w:t>
      </w:r>
      <w:r w:rsidRPr="00233A0D">
        <w:rPr>
          <w:sz w:val="24"/>
          <w:szCs w:val="24"/>
        </w:rPr>
        <w:t>&amp;</w:t>
      </w:r>
      <w:r w:rsidRPr="00233A0D">
        <w:rPr>
          <w:spacing w:val="5"/>
          <w:sz w:val="24"/>
          <w:szCs w:val="24"/>
        </w:rPr>
        <w:t xml:space="preserve"> </w:t>
      </w:r>
      <w:r w:rsidRPr="00233A0D">
        <w:rPr>
          <w:sz w:val="24"/>
          <w:szCs w:val="24"/>
        </w:rPr>
        <w:t>Lee,</w:t>
      </w:r>
      <w:r w:rsidRPr="00233A0D">
        <w:rPr>
          <w:spacing w:val="4"/>
          <w:sz w:val="24"/>
          <w:szCs w:val="24"/>
        </w:rPr>
        <w:t xml:space="preserve"> </w:t>
      </w:r>
      <w:r w:rsidRPr="00233A0D">
        <w:rPr>
          <w:sz w:val="24"/>
          <w:szCs w:val="24"/>
        </w:rPr>
        <w:t>J.</w:t>
      </w:r>
      <w:r w:rsidRPr="00233A0D">
        <w:rPr>
          <w:spacing w:val="7"/>
          <w:sz w:val="24"/>
          <w:szCs w:val="24"/>
        </w:rPr>
        <w:t xml:space="preserve"> </w:t>
      </w:r>
      <w:r w:rsidRPr="00233A0D">
        <w:rPr>
          <w:sz w:val="24"/>
          <w:szCs w:val="24"/>
        </w:rPr>
        <w:t>H.</w:t>
      </w:r>
      <w:r w:rsidRPr="00233A0D">
        <w:rPr>
          <w:spacing w:val="4"/>
          <w:sz w:val="24"/>
          <w:szCs w:val="24"/>
        </w:rPr>
        <w:t xml:space="preserve"> </w:t>
      </w:r>
      <w:r w:rsidRPr="00233A0D">
        <w:rPr>
          <w:spacing w:val="-2"/>
          <w:sz w:val="24"/>
          <w:szCs w:val="24"/>
        </w:rPr>
        <w:t>(2011).</w:t>
      </w:r>
    </w:p>
    <w:p w14:paraId="7AE321D3" w14:textId="2B0D6602" w:rsidR="00E42325" w:rsidRPr="00233A0D" w:rsidRDefault="00E42325" w:rsidP="00233A0D">
      <w:pPr>
        <w:pStyle w:val="BodyText"/>
        <w:spacing w:before="137"/>
        <w:ind w:left="692" w:right="27"/>
        <w:jc w:val="both"/>
      </w:pPr>
      <w:proofErr w:type="gramStart"/>
      <w:r w:rsidRPr="00233A0D">
        <w:t>Efficient</w:t>
      </w:r>
      <w:r w:rsidRPr="00233A0D">
        <w:rPr>
          <w:spacing w:val="40"/>
        </w:rPr>
        <w:t xml:space="preserve">  </w:t>
      </w:r>
      <w:r w:rsidRPr="00233A0D">
        <w:t>synthesis</w:t>
      </w:r>
      <w:proofErr w:type="gramEnd"/>
      <w:r w:rsidRPr="00233A0D">
        <w:rPr>
          <w:spacing w:val="40"/>
        </w:rPr>
        <w:t xml:space="preserve">  </w:t>
      </w:r>
      <w:r w:rsidRPr="00233A0D">
        <w:t>of</w:t>
      </w:r>
      <w:r w:rsidRPr="00233A0D">
        <w:rPr>
          <w:spacing w:val="40"/>
        </w:rPr>
        <w:t xml:space="preserve">  </w:t>
      </w:r>
      <w:r w:rsidRPr="00233A0D">
        <w:t>graphene</w:t>
      </w:r>
      <w:r w:rsidRPr="00233A0D">
        <w:rPr>
          <w:spacing w:val="40"/>
        </w:rPr>
        <w:t xml:space="preserve">  </w:t>
      </w:r>
      <w:r w:rsidRPr="00233A0D">
        <w:t>sheets</w:t>
      </w:r>
      <w:r w:rsidRPr="00233A0D">
        <w:rPr>
          <w:spacing w:val="40"/>
        </w:rPr>
        <w:t xml:space="preserve">  </w:t>
      </w:r>
      <w:r w:rsidRPr="00233A0D">
        <w:t>using</w:t>
      </w:r>
      <w:r w:rsidRPr="00233A0D">
        <w:rPr>
          <w:spacing w:val="40"/>
        </w:rPr>
        <w:t xml:space="preserve">  </w:t>
      </w:r>
      <w:r w:rsidRPr="00233A0D">
        <w:t>pyrrole</w:t>
      </w:r>
      <w:r w:rsidRPr="00233A0D">
        <w:rPr>
          <w:spacing w:val="40"/>
        </w:rPr>
        <w:t xml:space="preserve">  </w:t>
      </w:r>
      <w:r w:rsidRPr="00233A0D">
        <w:t>as</w:t>
      </w:r>
      <w:r w:rsidRPr="00233A0D">
        <w:rPr>
          <w:spacing w:val="40"/>
        </w:rPr>
        <w:t xml:space="preserve">  </w:t>
      </w:r>
      <w:r w:rsidRPr="00233A0D">
        <w:t>a</w:t>
      </w:r>
      <w:r w:rsidRPr="00233A0D">
        <w:rPr>
          <w:spacing w:val="40"/>
        </w:rPr>
        <w:t xml:space="preserve">  </w:t>
      </w:r>
      <w:r w:rsidRPr="00233A0D">
        <w:t>reducing</w:t>
      </w:r>
      <w:r w:rsidRPr="00233A0D">
        <w:rPr>
          <w:spacing w:val="80"/>
        </w:rPr>
        <w:t xml:space="preserve"> </w:t>
      </w:r>
      <w:r w:rsidRPr="00233A0D">
        <w:t xml:space="preserve">agent. </w:t>
      </w:r>
      <w:r w:rsidRPr="00233A0D">
        <w:rPr>
          <w:i/>
        </w:rPr>
        <w:t>Carbon</w:t>
      </w:r>
      <w:r w:rsidRPr="00233A0D">
        <w:t xml:space="preserve">, </w:t>
      </w:r>
      <w:r w:rsidRPr="00233A0D">
        <w:rPr>
          <w:i/>
        </w:rPr>
        <w:t>49</w:t>
      </w:r>
      <w:r w:rsidRPr="00233A0D">
        <w:t>(11), 3497-3502</w:t>
      </w:r>
      <w:r w:rsidR="00D1493F" w:rsidRPr="00233A0D">
        <w:t>.</w:t>
      </w:r>
    </w:p>
    <w:p w14:paraId="76958A2B" w14:textId="77777777" w:rsidR="00E42325" w:rsidRPr="00233A0D" w:rsidRDefault="00E42325" w:rsidP="00233A0D">
      <w:pPr>
        <w:pStyle w:val="ListParagraph"/>
        <w:numPr>
          <w:ilvl w:val="0"/>
          <w:numId w:val="1"/>
        </w:numPr>
        <w:tabs>
          <w:tab w:val="left" w:pos="692"/>
        </w:tabs>
        <w:spacing w:before="121"/>
        <w:ind w:right="18"/>
        <w:rPr>
          <w:sz w:val="24"/>
          <w:szCs w:val="24"/>
        </w:rPr>
      </w:pPr>
      <w:proofErr w:type="spellStart"/>
      <w:r w:rsidRPr="00233A0D">
        <w:rPr>
          <w:sz w:val="24"/>
          <w:szCs w:val="24"/>
        </w:rPr>
        <w:t>Coros</w:t>
      </w:r>
      <w:proofErr w:type="spellEnd"/>
      <w:r w:rsidRPr="00233A0D">
        <w:rPr>
          <w:sz w:val="24"/>
          <w:szCs w:val="24"/>
        </w:rPr>
        <w:t xml:space="preserve">, M., </w:t>
      </w:r>
      <w:proofErr w:type="spellStart"/>
      <w:r w:rsidRPr="00233A0D">
        <w:rPr>
          <w:sz w:val="24"/>
          <w:szCs w:val="24"/>
        </w:rPr>
        <w:t>Varodi</w:t>
      </w:r>
      <w:proofErr w:type="spellEnd"/>
      <w:r w:rsidRPr="00233A0D">
        <w:rPr>
          <w:sz w:val="24"/>
          <w:szCs w:val="24"/>
        </w:rPr>
        <w:t xml:space="preserve">, C., </w:t>
      </w:r>
      <w:proofErr w:type="spellStart"/>
      <w:r w:rsidRPr="00233A0D">
        <w:rPr>
          <w:sz w:val="24"/>
          <w:szCs w:val="24"/>
        </w:rPr>
        <w:t>Pogacean</w:t>
      </w:r>
      <w:proofErr w:type="spellEnd"/>
      <w:r w:rsidRPr="00233A0D">
        <w:rPr>
          <w:sz w:val="24"/>
          <w:szCs w:val="24"/>
        </w:rPr>
        <w:t xml:space="preserve">, F., Gal, E., &amp; </w:t>
      </w:r>
      <w:proofErr w:type="spellStart"/>
      <w:r w:rsidRPr="00233A0D">
        <w:rPr>
          <w:sz w:val="24"/>
          <w:szCs w:val="24"/>
        </w:rPr>
        <w:t>Pruneanu</w:t>
      </w:r>
      <w:proofErr w:type="spellEnd"/>
      <w:r w:rsidRPr="00233A0D">
        <w:rPr>
          <w:sz w:val="24"/>
          <w:szCs w:val="24"/>
        </w:rPr>
        <w:t xml:space="preserve">, S. M. (2020). Nitrogen-doped graphene: The influence of doping level on the charge-transfer resistance and apparent heterogeneous electron transfer rate. </w:t>
      </w:r>
      <w:r w:rsidRPr="00233A0D">
        <w:rPr>
          <w:i/>
          <w:sz w:val="24"/>
          <w:szCs w:val="24"/>
        </w:rPr>
        <w:t>Sensors</w:t>
      </w:r>
      <w:r w:rsidRPr="00233A0D">
        <w:rPr>
          <w:sz w:val="24"/>
          <w:szCs w:val="24"/>
        </w:rPr>
        <w:t xml:space="preserve">, </w:t>
      </w:r>
      <w:r w:rsidRPr="00233A0D">
        <w:rPr>
          <w:i/>
          <w:sz w:val="24"/>
          <w:szCs w:val="24"/>
        </w:rPr>
        <w:t>20</w:t>
      </w:r>
      <w:r w:rsidRPr="00233A0D">
        <w:rPr>
          <w:sz w:val="24"/>
          <w:szCs w:val="24"/>
        </w:rPr>
        <w:t>(7), 1815.</w:t>
      </w:r>
    </w:p>
    <w:p w14:paraId="05531C23" w14:textId="77777777" w:rsidR="00E42325" w:rsidRPr="00233A0D" w:rsidRDefault="00E42325" w:rsidP="00233A0D">
      <w:pPr>
        <w:pStyle w:val="ListParagraph"/>
        <w:numPr>
          <w:ilvl w:val="0"/>
          <w:numId w:val="1"/>
        </w:numPr>
        <w:tabs>
          <w:tab w:val="left" w:pos="692"/>
        </w:tabs>
        <w:spacing w:before="121"/>
        <w:rPr>
          <w:sz w:val="24"/>
          <w:szCs w:val="24"/>
        </w:rPr>
      </w:pPr>
      <w:r w:rsidRPr="00233A0D">
        <w:rPr>
          <w:sz w:val="24"/>
          <w:szCs w:val="24"/>
        </w:rPr>
        <w:t>A.K.</w:t>
      </w:r>
      <w:r w:rsidRPr="00233A0D">
        <w:rPr>
          <w:spacing w:val="-3"/>
          <w:sz w:val="24"/>
          <w:szCs w:val="24"/>
        </w:rPr>
        <w:t xml:space="preserve"> </w:t>
      </w:r>
      <w:proofErr w:type="spellStart"/>
      <w:r w:rsidRPr="00233A0D">
        <w:rPr>
          <w:sz w:val="24"/>
          <w:szCs w:val="24"/>
        </w:rPr>
        <w:t>Geim</w:t>
      </w:r>
      <w:proofErr w:type="spellEnd"/>
      <w:r w:rsidRPr="00233A0D">
        <w:rPr>
          <w:sz w:val="24"/>
          <w:szCs w:val="24"/>
        </w:rPr>
        <w:t>,</w:t>
      </w:r>
      <w:r w:rsidRPr="00233A0D">
        <w:rPr>
          <w:spacing w:val="-1"/>
          <w:sz w:val="24"/>
          <w:szCs w:val="24"/>
        </w:rPr>
        <w:t xml:space="preserve"> </w:t>
      </w:r>
      <w:r w:rsidRPr="00233A0D">
        <w:rPr>
          <w:sz w:val="24"/>
          <w:szCs w:val="24"/>
        </w:rPr>
        <w:t>Graphene:</w:t>
      </w:r>
      <w:r w:rsidRPr="00233A0D">
        <w:rPr>
          <w:spacing w:val="-1"/>
          <w:sz w:val="24"/>
          <w:szCs w:val="24"/>
        </w:rPr>
        <w:t xml:space="preserve"> </w:t>
      </w:r>
      <w:r w:rsidRPr="00233A0D">
        <w:rPr>
          <w:sz w:val="24"/>
          <w:szCs w:val="24"/>
        </w:rPr>
        <w:t>Status</w:t>
      </w:r>
      <w:r w:rsidRPr="00233A0D">
        <w:rPr>
          <w:spacing w:val="-2"/>
          <w:sz w:val="24"/>
          <w:szCs w:val="24"/>
        </w:rPr>
        <w:t xml:space="preserve"> </w:t>
      </w:r>
      <w:r w:rsidRPr="00233A0D">
        <w:rPr>
          <w:sz w:val="24"/>
          <w:szCs w:val="24"/>
        </w:rPr>
        <w:t>and</w:t>
      </w:r>
      <w:r w:rsidRPr="00233A0D">
        <w:rPr>
          <w:spacing w:val="-1"/>
          <w:sz w:val="24"/>
          <w:szCs w:val="24"/>
        </w:rPr>
        <w:t xml:space="preserve"> </w:t>
      </w:r>
      <w:r w:rsidRPr="00233A0D">
        <w:rPr>
          <w:sz w:val="24"/>
          <w:szCs w:val="24"/>
        </w:rPr>
        <w:t>prospects,</w:t>
      </w:r>
      <w:r w:rsidRPr="00233A0D">
        <w:rPr>
          <w:spacing w:val="-1"/>
          <w:sz w:val="24"/>
          <w:szCs w:val="24"/>
        </w:rPr>
        <w:t xml:space="preserve"> </w:t>
      </w:r>
      <w:r w:rsidRPr="00233A0D">
        <w:rPr>
          <w:sz w:val="24"/>
          <w:szCs w:val="24"/>
        </w:rPr>
        <w:t>Science</w:t>
      </w:r>
      <w:r w:rsidRPr="00233A0D">
        <w:rPr>
          <w:spacing w:val="-2"/>
          <w:sz w:val="24"/>
          <w:szCs w:val="24"/>
        </w:rPr>
        <w:t xml:space="preserve"> </w:t>
      </w:r>
      <w:r w:rsidRPr="00233A0D">
        <w:rPr>
          <w:sz w:val="24"/>
          <w:szCs w:val="24"/>
        </w:rPr>
        <w:t>324</w:t>
      </w:r>
      <w:r w:rsidRPr="00233A0D">
        <w:rPr>
          <w:spacing w:val="-1"/>
          <w:sz w:val="24"/>
          <w:szCs w:val="24"/>
        </w:rPr>
        <w:t xml:space="preserve"> </w:t>
      </w:r>
      <w:r w:rsidRPr="00233A0D">
        <w:rPr>
          <w:sz w:val="24"/>
          <w:szCs w:val="24"/>
        </w:rPr>
        <w:t>(2009)</w:t>
      </w:r>
      <w:r w:rsidRPr="00233A0D">
        <w:rPr>
          <w:spacing w:val="-1"/>
          <w:sz w:val="24"/>
          <w:szCs w:val="24"/>
        </w:rPr>
        <w:t xml:space="preserve"> </w:t>
      </w:r>
      <w:r w:rsidRPr="00233A0D">
        <w:rPr>
          <w:sz w:val="24"/>
          <w:szCs w:val="24"/>
        </w:rPr>
        <w:t>1530-</w:t>
      </w:r>
      <w:r w:rsidRPr="00233A0D">
        <w:rPr>
          <w:spacing w:val="-2"/>
          <w:sz w:val="24"/>
          <w:szCs w:val="24"/>
        </w:rPr>
        <w:t>1534.</w:t>
      </w:r>
    </w:p>
    <w:p w14:paraId="6D933DA0" w14:textId="229E4854" w:rsidR="00E42325" w:rsidRPr="00233A0D" w:rsidRDefault="00E42325" w:rsidP="00233A0D">
      <w:pPr>
        <w:pStyle w:val="ListParagraph"/>
        <w:numPr>
          <w:ilvl w:val="0"/>
          <w:numId w:val="1"/>
        </w:numPr>
        <w:tabs>
          <w:tab w:val="left" w:pos="692"/>
        </w:tabs>
        <w:spacing w:before="257"/>
        <w:ind w:right="21"/>
        <w:rPr>
          <w:sz w:val="24"/>
          <w:szCs w:val="24"/>
        </w:rPr>
      </w:pPr>
      <w:r w:rsidRPr="00233A0D">
        <w:rPr>
          <w:sz w:val="24"/>
          <w:szCs w:val="24"/>
        </w:rPr>
        <w:t xml:space="preserve">Yang, Z. Z., Zheng, Q. B., </w:t>
      </w:r>
      <w:proofErr w:type="spellStart"/>
      <w:r w:rsidRPr="00233A0D">
        <w:rPr>
          <w:sz w:val="24"/>
          <w:szCs w:val="24"/>
        </w:rPr>
        <w:t>Qiu</w:t>
      </w:r>
      <w:proofErr w:type="spellEnd"/>
      <w:r w:rsidRPr="00233A0D">
        <w:rPr>
          <w:sz w:val="24"/>
          <w:szCs w:val="24"/>
        </w:rPr>
        <w:t xml:space="preserve">, H. X., Jing, L. I., &amp; Yang, J. H. (2015). A simple method for the reduction of graphene oxide by sodium borohydride with CaCl2 as a catalyst. </w:t>
      </w:r>
      <w:r w:rsidRPr="00233A0D">
        <w:rPr>
          <w:i/>
          <w:sz w:val="24"/>
          <w:szCs w:val="24"/>
        </w:rPr>
        <w:t>New Carbon Materials</w:t>
      </w:r>
      <w:r w:rsidRPr="00233A0D">
        <w:rPr>
          <w:sz w:val="24"/>
          <w:szCs w:val="24"/>
        </w:rPr>
        <w:t xml:space="preserve">, </w:t>
      </w:r>
      <w:r w:rsidRPr="00233A0D">
        <w:rPr>
          <w:i/>
          <w:sz w:val="24"/>
          <w:szCs w:val="24"/>
        </w:rPr>
        <w:t>30</w:t>
      </w:r>
      <w:r w:rsidRPr="00233A0D">
        <w:rPr>
          <w:sz w:val="24"/>
          <w:szCs w:val="24"/>
        </w:rPr>
        <w:t>(1), 41-47.</w:t>
      </w:r>
    </w:p>
    <w:p w14:paraId="354AF283" w14:textId="77777777" w:rsidR="00E42325" w:rsidRPr="00233A0D" w:rsidRDefault="00E42325" w:rsidP="00233A0D">
      <w:pPr>
        <w:pStyle w:val="ListParagraph"/>
        <w:numPr>
          <w:ilvl w:val="0"/>
          <w:numId w:val="1"/>
        </w:numPr>
        <w:tabs>
          <w:tab w:val="left" w:pos="692"/>
        </w:tabs>
        <w:spacing w:before="121"/>
        <w:ind w:right="25"/>
        <w:rPr>
          <w:sz w:val="24"/>
          <w:szCs w:val="24"/>
        </w:rPr>
      </w:pPr>
      <w:r w:rsidRPr="00233A0D">
        <w:rPr>
          <w:sz w:val="24"/>
          <w:szCs w:val="24"/>
        </w:rPr>
        <w:t xml:space="preserve">Lei, Z., Lu, L., &amp; Zhao, X. S. (2012). The electrocapacitive properties of graphene oxide reduced by urea. </w:t>
      </w:r>
      <w:r w:rsidRPr="00233A0D">
        <w:rPr>
          <w:i/>
          <w:sz w:val="24"/>
          <w:szCs w:val="24"/>
        </w:rPr>
        <w:t>Energy &amp; Environmental Science</w:t>
      </w:r>
      <w:r w:rsidRPr="00233A0D">
        <w:rPr>
          <w:sz w:val="24"/>
          <w:szCs w:val="24"/>
        </w:rPr>
        <w:t xml:space="preserve">, </w:t>
      </w:r>
      <w:r w:rsidRPr="00233A0D">
        <w:rPr>
          <w:i/>
          <w:sz w:val="24"/>
          <w:szCs w:val="24"/>
        </w:rPr>
        <w:t>5</w:t>
      </w:r>
      <w:r w:rsidRPr="00233A0D">
        <w:rPr>
          <w:sz w:val="24"/>
          <w:szCs w:val="24"/>
        </w:rPr>
        <w:t>(4), 6391-6399.</w:t>
      </w:r>
    </w:p>
    <w:p w14:paraId="17464A28" w14:textId="77777777" w:rsidR="00E42325" w:rsidRPr="00233A0D" w:rsidRDefault="00E42325" w:rsidP="00233A0D">
      <w:pPr>
        <w:pStyle w:val="ListParagraph"/>
        <w:numPr>
          <w:ilvl w:val="0"/>
          <w:numId w:val="1"/>
        </w:numPr>
        <w:tabs>
          <w:tab w:val="left" w:pos="692"/>
        </w:tabs>
        <w:ind w:right="20"/>
        <w:rPr>
          <w:sz w:val="24"/>
          <w:szCs w:val="24"/>
        </w:rPr>
      </w:pPr>
      <w:r w:rsidRPr="00233A0D">
        <w:rPr>
          <w:sz w:val="24"/>
          <w:szCs w:val="24"/>
        </w:rPr>
        <w:t>Z.P. Chen, W.C. Ren, L.B. Gao, B.L. Liu, S.F. Pei, H.M. Cheng, Three-dimensional flexible</w:t>
      </w:r>
      <w:r w:rsidRPr="00233A0D">
        <w:rPr>
          <w:spacing w:val="-8"/>
          <w:sz w:val="24"/>
          <w:szCs w:val="24"/>
        </w:rPr>
        <w:t xml:space="preserve"> </w:t>
      </w:r>
      <w:r w:rsidRPr="00233A0D">
        <w:rPr>
          <w:sz w:val="24"/>
          <w:szCs w:val="24"/>
        </w:rPr>
        <w:t>and</w:t>
      </w:r>
      <w:r w:rsidRPr="00233A0D">
        <w:rPr>
          <w:spacing w:val="-5"/>
          <w:sz w:val="24"/>
          <w:szCs w:val="24"/>
        </w:rPr>
        <w:t xml:space="preserve"> </w:t>
      </w:r>
      <w:r w:rsidRPr="00233A0D">
        <w:rPr>
          <w:sz w:val="24"/>
          <w:szCs w:val="24"/>
        </w:rPr>
        <w:t>conductive</w:t>
      </w:r>
      <w:r w:rsidRPr="00233A0D">
        <w:rPr>
          <w:spacing w:val="-6"/>
          <w:sz w:val="24"/>
          <w:szCs w:val="24"/>
        </w:rPr>
        <w:t xml:space="preserve"> </w:t>
      </w:r>
      <w:r w:rsidRPr="00233A0D">
        <w:rPr>
          <w:sz w:val="24"/>
          <w:szCs w:val="24"/>
        </w:rPr>
        <w:t>interconnected</w:t>
      </w:r>
      <w:r w:rsidRPr="00233A0D">
        <w:rPr>
          <w:spacing w:val="-7"/>
          <w:sz w:val="24"/>
          <w:szCs w:val="24"/>
        </w:rPr>
        <w:t xml:space="preserve"> </w:t>
      </w:r>
      <w:r w:rsidRPr="00233A0D">
        <w:rPr>
          <w:sz w:val="24"/>
          <w:szCs w:val="24"/>
        </w:rPr>
        <w:t>graphene</w:t>
      </w:r>
      <w:r w:rsidRPr="00233A0D">
        <w:rPr>
          <w:spacing w:val="-5"/>
          <w:sz w:val="24"/>
          <w:szCs w:val="24"/>
        </w:rPr>
        <w:t xml:space="preserve"> </w:t>
      </w:r>
      <w:r w:rsidRPr="00233A0D">
        <w:rPr>
          <w:sz w:val="24"/>
          <w:szCs w:val="24"/>
        </w:rPr>
        <w:t>networks</w:t>
      </w:r>
      <w:r w:rsidRPr="00233A0D">
        <w:rPr>
          <w:spacing w:val="-7"/>
          <w:sz w:val="24"/>
          <w:szCs w:val="24"/>
        </w:rPr>
        <w:t xml:space="preserve"> </w:t>
      </w:r>
      <w:r w:rsidRPr="00233A0D">
        <w:rPr>
          <w:sz w:val="24"/>
          <w:szCs w:val="24"/>
        </w:rPr>
        <w:t>grown</w:t>
      </w:r>
      <w:r w:rsidRPr="00233A0D">
        <w:rPr>
          <w:spacing w:val="-7"/>
          <w:sz w:val="24"/>
          <w:szCs w:val="24"/>
        </w:rPr>
        <w:t xml:space="preserve"> </w:t>
      </w:r>
      <w:r w:rsidRPr="00233A0D">
        <w:rPr>
          <w:sz w:val="24"/>
          <w:szCs w:val="24"/>
        </w:rPr>
        <w:t>by</w:t>
      </w:r>
      <w:r w:rsidRPr="00233A0D">
        <w:rPr>
          <w:spacing w:val="-4"/>
          <w:sz w:val="24"/>
          <w:szCs w:val="24"/>
        </w:rPr>
        <w:t xml:space="preserve"> </w:t>
      </w:r>
      <w:r w:rsidRPr="00233A0D">
        <w:rPr>
          <w:sz w:val="24"/>
          <w:szCs w:val="24"/>
        </w:rPr>
        <w:t>chemical</w:t>
      </w:r>
      <w:r w:rsidRPr="00233A0D">
        <w:rPr>
          <w:spacing w:val="-6"/>
          <w:sz w:val="24"/>
          <w:szCs w:val="24"/>
        </w:rPr>
        <w:t xml:space="preserve"> </w:t>
      </w:r>
      <w:proofErr w:type="spellStart"/>
      <w:r w:rsidRPr="00233A0D">
        <w:rPr>
          <w:sz w:val="24"/>
          <w:szCs w:val="24"/>
        </w:rPr>
        <w:t>vapour</w:t>
      </w:r>
      <w:proofErr w:type="spellEnd"/>
      <w:r w:rsidRPr="00233A0D">
        <w:rPr>
          <w:sz w:val="24"/>
          <w:szCs w:val="24"/>
        </w:rPr>
        <w:t xml:space="preserve"> deposition, Nat. Mater. 10 (2011) 424-428.</w:t>
      </w:r>
    </w:p>
    <w:p w14:paraId="7E97ADB4" w14:textId="77777777" w:rsidR="00E42325" w:rsidRPr="00233A0D" w:rsidRDefault="00E42325" w:rsidP="00233A0D">
      <w:pPr>
        <w:pStyle w:val="ListParagraph"/>
        <w:numPr>
          <w:ilvl w:val="0"/>
          <w:numId w:val="1"/>
        </w:numPr>
        <w:tabs>
          <w:tab w:val="left" w:pos="692"/>
        </w:tabs>
        <w:spacing w:before="119"/>
        <w:ind w:right="19"/>
        <w:rPr>
          <w:sz w:val="24"/>
          <w:szCs w:val="24"/>
        </w:rPr>
      </w:pPr>
      <w:r w:rsidRPr="00233A0D">
        <w:rPr>
          <w:sz w:val="24"/>
          <w:szCs w:val="24"/>
        </w:rPr>
        <w:t>Fan,</w:t>
      </w:r>
      <w:r w:rsidRPr="00233A0D">
        <w:rPr>
          <w:spacing w:val="-5"/>
          <w:sz w:val="24"/>
          <w:szCs w:val="24"/>
        </w:rPr>
        <w:t xml:space="preserve"> </w:t>
      </w:r>
      <w:r w:rsidRPr="00233A0D">
        <w:rPr>
          <w:sz w:val="24"/>
          <w:szCs w:val="24"/>
        </w:rPr>
        <w:t>Z.,</w:t>
      </w:r>
      <w:r w:rsidRPr="00233A0D">
        <w:rPr>
          <w:spacing w:val="-5"/>
          <w:sz w:val="24"/>
          <w:szCs w:val="24"/>
        </w:rPr>
        <w:t xml:space="preserve"> </w:t>
      </w:r>
      <w:r w:rsidRPr="00233A0D">
        <w:rPr>
          <w:sz w:val="24"/>
          <w:szCs w:val="24"/>
        </w:rPr>
        <w:t>Wang,</w:t>
      </w:r>
      <w:r w:rsidRPr="00233A0D">
        <w:rPr>
          <w:spacing w:val="-2"/>
          <w:sz w:val="24"/>
          <w:szCs w:val="24"/>
        </w:rPr>
        <w:t xml:space="preserve"> </w:t>
      </w:r>
      <w:r w:rsidRPr="00233A0D">
        <w:rPr>
          <w:sz w:val="24"/>
          <w:szCs w:val="24"/>
        </w:rPr>
        <w:t>K.,</w:t>
      </w:r>
      <w:r w:rsidRPr="00233A0D">
        <w:rPr>
          <w:spacing w:val="-5"/>
          <w:sz w:val="24"/>
          <w:szCs w:val="24"/>
        </w:rPr>
        <w:t xml:space="preserve"> </w:t>
      </w:r>
      <w:r w:rsidRPr="00233A0D">
        <w:rPr>
          <w:sz w:val="24"/>
          <w:szCs w:val="24"/>
        </w:rPr>
        <w:t>Wei,</w:t>
      </w:r>
      <w:r w:rsidRPr="00233A0D">
        <w:rPr>
          <w:spacing w:val="-2"/>
          <w:sz w:val="24"/>
          <w:szCs w:val="24"/>
        </w:rPr>
        <w:t xml:space="preserve"> </w:t>
      </w:r>
      <w:r w:rsidRPr="00233A0D">
        <w:rPr>
          <w:sz w:val="24"/>
          <w:szCs w:val="24"/>
        </w:rPr>
        <w:t>T.,</w:t>
      </w:r>
      <w:r w:rsidRPr="00233A0D">
        <w:rPr>
          <w:spacing w:val="-5"/>
          <w:sz w:val="24"/>
          <w:szCs w:val="24"/>
        </w:rPr>
        <w:t xml:space="preserve"> </w:t>
      </w:r>
      <w:r w:rsidRPr="00233A0D">
        <w:rPr>
          <w:sz w:val="24"/>
          <w:szCs w:val="24"/>
        </w:rPr>
        <w:t>Yan,</w:t>
      </w:r>
      <w:r w:rsidRPr="00233A0D">
        <w:rPr>
          <w:spacing w:val="-5"/>
          <w:sz w:val="24"/>
          <w:szCs w:val="24"/>
        </w:rPr>
        <w:t xml:space="preserve"> </w:t>
      </w:r>
      <w:r w:rsidRPr="00233A0D">
        <w:rPr>
          <w:sz w:val="24"/>
          <w:szCs w:val="24"/>
        </w:rPr>
        <w:t>J.,</w:t>
      </w:r>
      <w:r w:rsidRPr="00233A0D">
        <w:rPr>
          <w:spacing w:val="-5"/>
          <w:sz w:val="24"/>
          <w:szCs w:val="24"/>
        </w:rPr>
        <w:t xml:space="preserve"> </w:t>
      </w:r>
      <w:r w:rsidRPr="00233A0D">
        <w:rPr>
          <w:sz w:val="24"/>
          <w:szCs w:val="24"/>
        </w:rPr>
        <w:t>Song,</w:t>
      </w:r>
      <w:r w:rsidRPr="00233A0D">
        <w:rPr>
          <w:spacing w:val="-5"/>
          <w:sz w:val="24"/>
          <w:szCs w:val="24"/>
        </w:rPr>
        <w:t xml:space="preserve"> </w:t>
      </w:r>
      <w:r w:rsidRPr="00233A0D">
        <w:rPr>
          <w:sz w:val="24"/>
          <w:szCs w:val="24"/>
        </w:rPr>
        <w:t>L.,</w:t>
      </w:r>
      <w:r w:rsidRPr="00233A0D">
        <w:rPr>
          <w:spacing w:val="-5"/>
          <w:sz w:val="24"/>
          <w:szCs w:val="24"/>
        </w:rPr>
        <w:t xml:space="preserve"> </w:t>
      </w:r>
      <w:r w:rsidRPr="00233A0D">
        <w:rPr>
          <w:sz w:val="24"/>
          <w:szCs w:val="24"/>
        </w:rPr>
        <w:t>&amp;</w:t>
      </w:r>
      <w:r w:rsidRPr="00233A0D">
        <w:rPr>
          <w:spacing w:val="-4"/>
          <w:sz w:val="24"/>
          <w:szCs w:val="24"/>
        </w:rPr>
        <w:t xml:space="preserve"> </w:t>
      </w:r>
      <w:r w:rsidRPr="00233A0D">
        <w:rPr>
          <w:sz w:val="24"/>
          <w:szCs w:val="24"/>
        </w:rPr>
        <w:t>Shao,</w:t>
      </w:r>
      <w:r w:rsidRPr="00233A0D">
        <w:rPr>
          <w:spacing w:val="-5"/>
          <w:sz w:val="24"/>
          <w:szCs w:val="24"/>
        </w:rPr>
        <w:t xml:space="preserve"> </w:t>
      </w:r>
      <w:r w:rsidRPr="00233A0D">
        <w:rPr>
          <w:sz w:val="24"/>
          <w:szCs w:val="24"/>
        </w:rPr>
        <w:t>B.</w:t>
      </w:r>
      <w:r w:rsidRPr="00233A0D">
        <w:rPr>
          <w:spacing w:val="-5"/>
          <w:sz w:val="24"/>
          <w:szCs w:val="24"/>
        </w:rPr>
        <w:t xml:space="preserve"> </w:t>
      </w:r>
      <w:r w:rsidRPr="00233A0D">
        <w:rPr>
          <w:sz w:val="24"/>
          <w:szCs w:val="24"/>
        </w:rPr>
        <w:t>(2010).</w:t>
      </w:r>
      <w:r w:rsidRPr="00233A0D">
        <w:rPr>
          <w:spacing w:val="-2"/>
          <w:sz w:val="24"/>
          <w:szCs w:val="24"/>
        </w:rPr>
        <w:t xml:space="preserve"> </w:t>
      </w:r>
      <w:r w:rsidRPr="00233A0D">
        <w:rPr>
          <w:sz w:val="24"/>
          <w:szCs w:val="24"/>
        </w:rPr>
        <w:t>An</w:t>
      </w:r>
      <w:r w:rsidRPr="00233A0D">
        <w:rPr>
          <w:spacing w:val="-5"/>
          <w:sz w:val="24"/>
          <w:szCs w:val="24"/>
        </w:rPr>
        <w:t xml:space="preserve"> </w:t>
      </w:r>
      <w:r w:rsidRPr="00233A0D">
        <w:rPr>
          <w:sz w:val="24"/>
          <w:szCs w:val="24"/>
        </w:rPr>
        <w:t>environmentally friendly and efficient route for the reduction of graphene oxide by aluminum</w:t>
      </w:r>
      <w:r w:rsidRPr="00233A0D">
        <w:rPr>
          <w:spacing w:val="80"/>
          <w:sz w:val="24"/>
          <w:szCs w:val="24"/>
        </w:rPr>
        <w:t xml:space="preserve"> </w:t>
      </w:r>
      <w:r w:rsidRPr="00233A0D">
        <w:rPr>
          <w:sz w:val="24"/>
          <w:szCs w:val="24"/>
        </w:rPr>
        <w:t xml:space="preserve">powder. </w:t>
      </w:r>
      <w:r w:rsidRPr="00233A0D">
        <w:rPr>
          <w:i/>
          <w:sz w:val="24"/>
          <w:szCs w:val="24"/>
        </w:rPr>
        <w:t>Carbon</w:t>
      </w:r>
      <w:r w:rsidRPr="00233A0D">
        <w:rPr>
          <w:sz w:val="24"/>
          <w:szCs w:val="24"/>
        </w:rPr>
        <w:t xml:space="preserve">, </w:t>
      </w:r>
      <w:r w:rsidRPr="00233A0D">
        <w:rPr>
          <w:i/>
          <w:sz w:val="24"/>
          <w:szCs w:val="24"/>
        </w:rPr>
        <w:t>48</w:t>
      </w:r>
      <w:r w:rsidRPr="00233A0D">
        <w:rPr>
          <w:sz w:val="24"/>
          <w:szCs w:val="24"/>
        </w:rPr>
        <w:t>(5), 1686-1689.</w:t>
      </w:r>
    </w:p>
    <w:p w14:paraId="1BEFD60B" w14:textId="77777777" w:rsidR="00E42325" w:rsidRPr="00233A0D" w:rsidRDefault="00E42325" w:rsidP="00233A0D">
      <w:pPr>
        <w:pStyle w:val="ListParagraph"/>
        <w:numPr>
          <w:ilvl w:val="0"/>
          <w:numId w:val="1"/>
        </w:numPr>
        <w:tabs>
          <w:tab w:val="left" w:pos="690"/>
        </w:tabs>
        <w:spacing w:before="122"/>
        <w:rPr>
          <w:sz w:val="24"/>
          <w:szCs w:val="24"/>
        </w:rPr>
      </w:pPr>
      <w:r w:rsidRPr="00233A0D">
        <w:rPr>
          <w:spacing w:val="-4"/>
          <w:sz w:val="24"/>
          <w:szCs w:val="24"/>
        </w:rPr>
        <w:t>C.</w:t>
      </w:r>
      <w:r w:rsidRPr="00233A0D">
        <w:rPr>
          <w:spacing w:val="-12"/>
          <w:sz w:val="24"/>
          <w:szCs w:val="24"/>
        </w:rPr>
        <w:t xml:space="preserve"> </w:t>
      </w:r>
      <w:r w:rsidRPr="00233A0D">
        <w:rPr>
          <w:spacing w:val="-4"/>
          <w:sz w:val="24"/>
          <w:szCs w:val="24"/>
        </w:rPr>
        <w:t>Berger,</w:t>
      </w:r>
      <w:r w:rsidRPr="00233A0D">
        <w:rPr>
          <w:spacing w:val="-11"/>
          <w:sz w:val="24"/>
          <w:szCs w:val="24"/>
        </w:rPr>
        <w:t xml:space="preserve"> </w:t>
      </w:r>
      <w:r w:rsidRPr="00233A0D">
        <w:rPr>
          <w:spacing w:val="-4"/>
          <w:sz w:val="24"/>
          <w:szCs w:val="24"/>
        </w:rPr>
        <w:t>Z.M.</w:t>
      </w:r>
      <w:r w:rsidRPr="00233A0D">
        <w:rPr>
          <w:spacing w:val="-11"/>
          <w:sz w:val="24"/>
          <w:szCs w:val="24"/>
        </w:rPr>
        <w:t xml:space="preserve"> </w:t>
      </w:r>
      <w:r w:rsidRPr="00233A0D">
        <w:rPr>
          <w:spacing w:val="-4"/>
          <w:sz w:val="24"/>
          <w:szCs w:val="24"/>
        </w:rPr>
        <w:t>Song,</w:t>
      </w:r>
      <w:r w:rsidRPr="00233A0D">
        <w:rPr>
          <w:spacing w:val="-11"/>
          <w:sz w:val="24"/>
          <w:szCs w:val="24"/>
        </w:rPr>
        <w:t xml:space="preserve"> </w:t>
      </w:r>
      <w:r w:rsidRPr="00233A0D">
        <w:rPr>
          <w:spacing w:val="-4"/>
          <w:sz w:val="24"/>
          <w:szCs w:val="24"/>
        </w:rPr>
        <w:t>X.B.</w:t>
      </w:r>
      <w:r w:rsidRPr="00233A0D">
        <w:rPr>
          <w:spacing w:val="-9"/>
          <w:sz w:val="24"/>
          <w:szCs w:val="24"/>
        </w:rPr>
        <w:t xml:space="preserve"> </w:t>
      </w:r>
      <w:r w:rsidRPr="00233A0D">
        <w:rPr>
          <w:spacing w:val="-4"/>
          <w:sz w:val="24"/>
          <w:szCs w:val="24"/>
        </w:rPr>
        <w:t>Li,</w:t>
      </w:r>
      <w:r w:rsidRPr="00233A0D">
        <w:rPr>
          <w:spacing w:val="-12"/>
          <w:sz w:val="24"/>
          <w:szCs w:val="24"/>
        </w:rPr>
        <w:t xml:space="preserve"> </w:t>
      </w:r>
      <w:r w:rsidRPr="00233A0D">
        <w:rPr>
          <w:spacing w:val="-4"/>
          <w:sz w:val="24"/>
          <w:szCs w:val="24"/>
        </w:rPr>
        <w:t>X.S.</w:t>
      </w:r>
      <w:r w:rsidRPr="00233A0D">
        <w:rPr>
          <w:spacing w:val="-9"/>
          <w:sz w:val="24"/>
          <w:szCs w:val="24"/>
        </w:rPr>
        <w:t xml:space="preserve"> </w:t>
      </w:r>
      <w:r w:rsidRPr="00233A0D">
        <w:rPr>
          <w:spacing w:val="-4"/>
          <w:sz w:val="24"/>
          <w:szCs w:val="24"/>
        </w:rPr>
        <w:t>Wu,</w:t>
      </w:r>
      <w:r w:rsidRPr="00233A0D">
        <w:rPr>
          <w:spacing w:val="-9"/>
          <w:sz w:val="24"/>
          <w:szCs w:val="24"/>
        </w:rPr>
        <w:t xml:space="preserve"> </w:t>
      </w:r>
      <w:r w:rsidRPr="00233A0D">
        <w:rPr>
          <w:spacing w:val="-4"/>
          <w:sz w:val="24"/>
          <w:szCs w:val="24"/>
        </w:rPr>
        <w:t>N.</w:t>
      </w:r>
      <w:r w:rsidRPr="00233A0D">
        <w:rPr>
          <w:spacing w:val="-11"/>
          <w:sz w:val="24"/>
          <w:szCs w:val="24"/>
        </w:rPr>
        <w:t xml:space="preserve"> </w:t>
      </w:r>
      <w:r w:rsidRPr="00233A0D">
        <w:rPr>
          <w:spacing w:val="-4"/>
          <w:sz w:val="24"/>
          <w:szCs w:val="24"/>
        </w:rPr>
        <w:t>Brown,</w:t>
      </w:r>
      <w:r w:rsidRPr="00233A0D">
        <w:rPr>
          <w:spacing w:val="-11"/>
          <w:sz w:val="24"/>
          <w:szCs w:val="24"/>
        </w:rPr>
        <w:t xml:space="preserve"> </w:t>
      </w:r>
      <w:r w:rsidRPr="00233A0D">
        <w:rPr>
          <w:spacing w:val="-4"/>
          <w:sz w:val="24"/>
          <w:szCs w:val="24"/>
        </w:rPr>
        <w:t>C.</w:t>
      </w:r>
      <w:r w:rsidRPr="00233A0D">
        <w:rPr>
          <w:spacing w:val="-11"/>
          <w:sz w:val="24"/>
          <w:szCs w:val="24"/>
        </w:rPr>
        <w:t xml:space="preserve"> </w:t>
      </w:r>
      <w:proofErr w:type="spellStart"/>
      <w:r w:rsidRPr="00233A0D">
        <w:rPr>
          <w:spacing w:val="-4"/>
          <w:sz w:val="24"/>
          <w:szCs w:val="24"/>
        </w:rPr>
        <w:t>Naud</w:t>
      </w:r>
      <w:proofErr w:type="spellEnd"/>
      <w:r w:rsidRPr="00233A0D">
        <w:rPr>
          <w:spacing w:val="-4"/>
          <w:sz w:val="24"/>
          <w:szCs w:val="24"/>
        </w:rPr>
        <w:t>,</w:t>
      </w:r>
      <w:r w:rsidRPr="00233A0D">
        <w:rPr>
          <w:spacing w:val="-11"/>
          <w:sz w:val="24"/>
          <w:szCs w:val="24"/>
        </w:rPr>
        <w:t xml:space="preserve"> </w:t>
      </w:r>
      <w:r w:rsidRPr="00233A0D">
        <w:rPr>
          <w:spacing w:val="-4"/>
          <w:sz w:val="24"/>
          <w:szCs w:val="24"/>
        </w:rPr>
        <w:t>D.</w:t>
      </w:r>
      <w:r w:rsidRPr="00233A0D">
        <w:rPr>
          <w:spacing w:val="-12"/>
          <w:sz w:val="24"/>
          <w:szCs w:val="24"/>
        </w:rPr>
        <w:t xml:space="preserve"> </w:t>
      </w:r>
      <w:proofErr w:type="spellStart"/>
      <w:r w:rsidRPr="00233A0D">
        <w:rPr>
          <w:spacing w:val="-4"/>
          <w:sz w:val="24"/>
          <w:szCs w:val="24"/>
        </w:rPr>
        <w:t>Mayou</w:t>
      </w:r>
      <w:proofErr w:type="spellEnd"/>
      <w:r w:rsidRPr="00233A0D">
        <w:rPr>
          <w:spacing w:val="-4"/>
          <w:sz w:val="24"/>
          <w:szCs w:val="24"/>
        </w:rPr>
        <w:t>,</w:t>
      </w:r>
      <w:r w:rsidRPr="00233A0D">
        <w:rPr>
          <w:spacing w:val="-9"/>
          <w:sz w:val="24"/>
          <w:szCs w:val="24"/>
        </w:rPr>
        <w:t xml:space="preserve"> </w:t>
      </w:r>
      <w:r w:rsidRPr="00233A0D">
        <w:rPr>
          <w:spacing w:val="-4"/>
          <w:sz w:val="24"/>
          <w:szCs w:val="24"/>
        </w:rPr>
        <w:t>T.B.</w:t>
      </w:r>
      <w:r w:rsidRPr="00233A0D">
        <w:rPr>
          <w:spacing w:val="-14"/>
          <w:sz w:val="24"/>
          <w:szCs w:val="24"/>
        </w:rPr>
        <w:t xml:space="preserve"> </w:t>
      </w:r>
      <w:r w:rsidRPr="00233A0D">
        <w:rPr>
          <w:spacing w:val="-4"/>
          <w:sz w:val="24"/>
          <w:szCs w:val="24"/>
        </w:rPr>
        <w:t>Li,</w:t>
      </w:r>
      <w:r w:rsidRPr="00233A0D">
        <w:rPr>
          <w:spacing w:val="-12"/>
          <w:sz w:val="24"/>
          <w:szCs w:val="24"/>
        </w:rPr>
        <w:t xml:space="preserve"> </w:t>
      </w:r>
      <w:r w:rsidRPr="00233A0D">
        <w:rPr>
          <w:spacing w:val="-4"/>
          <w:sz w:val="24"/>
          <w:szCs w:val="24"/>
        </w:rPr>
        <w:t>J.</w:t>
      </w:r>
      <w:r w:rsidRPr="00233A0D">
        <w:rPr>
          <w:spacing w:val="-8"/>
          <w:sz w:val="24"/>
          <w:szCs w:val="24"/>
        </w:rPr>
        <w:t xml:space="preserve"> </w:t>
      </w:r>
      <w:r w:rsidRPr="00233A0D">
        <w:rPr>
          <w:spacing w:val="-4"/>
          <w:sz w:val="24"/>
          <w:szCs w:val="24"/>
        </w:rPr>
        <w:t>Hass,</w:t>
      </w:r>
    </w:p>
    <w:p w14:paraId="5AF31D04" w14:textId="77777777" w:rsidR="00E42325" w:rsidRPr="00233A0D" w:rsidRDefault="00E42325" w:rsidP="00233A0D">
      <w:pPr>
        <w:pStyle w:val="BodyText"/>
        <w:spacing w:before="137"/>
        <w:ind w:left="692" w:right="18"/>
        <w:jc w:val="both"/>
      </w:pPr>
      <w:r w:rsidRPr="00233A0D">
        <w:t>A.N.</w:t>
      </w:r>
      <w:r w:rsidRPr="00233A0D">
        <w:rPr>
          <w:spacing w:val="-15"/>
        </w:rPr>
        <w:t xml:space="preserve"> </w:t>
      </w:r>
      <w:proofErr w:type="spellStart"/>
      <w:r w:rsidRPr="00233A0D">
        <w:t>Marchenkov</w:t>
      </w:r>
      <w:proofErr w:type="spellEnd"/>
      <w:r w:rsidRPr="00233A0D">
        <w:t>,</w:t>
      </w:r>
      <w:r w:rsidRPr="00233A0D">
        <w:rPr>
          <w:spacing w:val="-14"/>
        </w:rPr>
        <w:t xml:space="preserve"> </w:t>
      </w:r>
      <w:r w:rsidRPr="00233A0D">
        <w:t>E.H.</w:t>
      </w:r>
      <w:r w:rsidRPr="00233A0D">
        <w:rPr>
          <w:spacing w:val="-15"/>
        </w:rPr>
        <w:t xml:space="preserve"> </w:t>
      </w:r>
      <w:r w:rsidRPr="00233A0D">
        <w:t>Conrad,</w:t>
      </w:r>
      <w:r w:rsidRPr="00233A0D">
        <w:rPr>
          <w:spacing w:val="-15"/>
        </w:rPr>
        <w:t xml:space="preserve"> </w:t>
      </w:r>
      <w:r w:rsidRPr="00233A0D">
        <w:t>P.N.</w:t>
      </w:r>
      <w:r w:rsidRPr="00233A0D">
        <w:rPr>
          <w:spacing w:val="-15"/>
        </w:rPr>
        <w:t xml:space="preserve"> </w:t>
      </w:r>
      <w:r w:rsidRPr="00233A0D">
        <w:t>First,</w:t>
      </w:r>
      <w:r w:rsidRPr="00233A0D">
        <w:rPr>
          <w:spacing w:val="-14"/>
        </w:rPr>
        <w:t xml:space="preserve"> </w:t>
      </w:r>
      <w:r w:rsidRPr="00233A0D">
        <w:t>W.A.</w:t>
      </w:r>
      <w:r w:rsidRPr="00233A0D">
        <w:rPr>
          <w:spacing w:val="-15"/>
        </w:rPr>
        <w:t xml:space="preserve"> </w:t>
      </w:r>
      <w:r w:rsidRPr="00233A0D">
        <w:t>de</w:t>
      </w:r>
      <w:r w:rsidRPr="00233A0D">
        <w:rPr>
          <w:spacing w:val="-14"/>
        </w:rPr>
        <w:t xml:space="preserve"> </w:t>
      </w:r>
      <w:proofErr w:type="spellStart"/>
      <w:r w:rsidRPr="00233A0D">
        <w:t>Heer</w:t>
      </w:r>
      <w:proofErr w:type="spellEnd"/>
      <w:r w:rsidRPr="00233A0D">
        <w:t>,</w:t>
      </w:r>
      <w:r w:rsidRPr="00233A0D">
        <w:rPr>
          <w:spacing w:val="-14"/>
        </w:rPr>
        <w:t xml:space="preserve"> </w:t>
      </w:r>
      <w:r w:rsidRPr="00233A0D">
        <w:t>Electronic</w:t>
      </w:r>
      <w:r w:rsidRPr="00233A0D">
        <w:rPr>
          <w:spacing w:val="-14"/>
        </w:rPr>
        <w:t xml:space="preserve"> </w:t>
      </w:r>
      <w:r w:rsidRPr="00233A0D">
        <w:t>confinement</w:t>
      </w:r>
      <w:r w:rsidRPr="00233A0D">
        <w:rPr>
          <w:spacing w:val="-14"/>
        </w:rPr>
        <w:t xml:space="preserve"> </w:t>
      </w:r>
      <w:r w:rsidRPr="00233A0D">
        <w:t>and coherence</w:t>
      </w:r>
      <w:r w:rsidRPr="00233A0D">
        <w:rPr>
          <w:spacing w:val="-10"/>
        </w:rPr>
        <w:t xml:space="preserve"> </w:t>
      </w:r>
      <w:r w:rsidRPr="00233A0D">
        <w:t>in</w:t>
      </w:r>
      <w:r w:rsidRPr="00233A0D">
        <w:rPr>
          <w:spacing w:val="-9"/>
        </w:rPr>
        <w:t xml:space="preserve"> </w:t>
      </w:r>
      <w:r w:rsidRPr="00233A0D">
        <w:t>patterned</w:t>
      </w:r>
      <w:r w:rsidRPr="00233A0D">
        <w:rPr>
          <w:spacing w:val="-12"/>
        </w:rPr>
        <w:t xml:space="preserve"> </w:t>
      </w:r>
      <w:r w:rsidRPr="00233A0D">
        <w:t>epitaxial</w:t>
      </w:r>
      <w:r w:rsidRPr="00233A0D">
        <w:rPr>
          <w:spacing w:val="-11"/>
        </w:rPr>
        <w:t xml:space="preserve"> </w:t>
      </w:r>
      <w:r w:rsidRPr="00233A0D">
        <w:t>graphene,</w:t>
      </w:r>
      <w:r w:rsidRPr="00233A0D">
        <w:rPr>
          <w:spacing w:val="-12"/>
        </w:rPr>
        <w:t xml:space="preserve"> </w:t>
      </w:r>
      <w:r w:rsidRPr="00233A0D">
        <w:t>Science</w:t>
      </w:r>
      <w:r w:rsidRPr="00233A0D">
        <w:rPr>
          <w:spacing w:val="-10"/>
        </w:rPr>
        <w:t xml:space="preserve"> </w:t>
      </w:r>
      <w:r w:rsidRPr="00233A0D">
        <w:t>312</w:t>
      </w:r>
      <w:r w:rsidRPr="00233A0D">
        <w:rPr>
          <w:spacing w:val="-9"/>
        </w:rPr>
        <w:t xml:space="preserve"> </w:t>
      </w:r>
      <w:r w:rsidRPr="00233A0D">
        <w:t>(2006)</w:t>
      </w:r>
      <w:r w:rsidRPr="00233A0D">
        <w:rPr>
          <w:spacing w:val="-10"/>
        </w:rPr>
        <w:t xml:space="preserve"> </w:t>
      </w:r>
      <w:r w:rsidRPr="00233A0D">
        <w:t>1191-1196.</w:t>
      </w:r>
    </w:p>
    <w:p w14:paraId="3BAD050F" w14:textId="77777777" w:rsidR="00E42325" w:rsidRPr="00233A0D" w:rsidRDefault="00E42325" w:rsidP="00233A0D">
      <w:pPr>
        <w:pStyle w:val="ListParagraph"/>
        <w:numPr>
          <w:ilvl w:val="0"/>
          <w:numId w:val="1"/>
        </w:numPr>
        <w:tabs>
          <w:tab w:val="left" w:pos="692"/>
        </w:tabs>
        <w:ind w:right="19"/>
        <w:rPr>
          <w:sz w:val="24"/>
          <w:szCs w:val="24"/>
        </w:rPr>
      </w:pPr>
      <w:r w:rsidRPr="00233A0D">
        <w:rPr>
          <w:sz w:val="24"/>
          <w:szCs w:val="24"/>
        </w:rPr>
        <w:t>Fernández-Merino,</w:t>
      </w:r>
      <w:r w:rsidRPr="00233A0D">
        <w:rPr>
          <w:spacing w:val="-12"/>
          <w:sz w:val="24"/>
          <w:szCs w:val="24"/>
        </w:rPr>
        <w:t xml:space="preserve"> </w:t>
      </w:r>
      <w:r w:rsidRPr="00233A0D">
        <w:rPr>
          <w:sz w:val="24"/>
          <w:szCs w:val="24"/>
        </w:rPr>
        <w:t>M.</w:t>
      </w:r>
      <w:r w:rsidRPr="00233A0D">
        <w:rPr>
          <w:spacing w:val="-11"/>
          <w:sz w:val="24"/>
          <w:szCs w:val="24"/>
        </w:rPr>
        <w:t xml:space="preserve"> </w:t>
      </w:r>
      <w:r w:rsidRPr="00233A0D">
        <w:rPr>
          <w:sz w:val="24"/>
          <w:szCs w:val="24"/>
        </w:rPr>
        <w:t>J.,</w:t>
      </w:r>
      <w:r w:rsidRPr="00233A0D">
        <w:rPr>
          <w:spacing w:val="-11"/>
          <w:sz w:val="24"/>
          <w:szCs w:val="24"/>
        </w:rPr>
        <w:t xml:space="preserve"> </w:t>
      </w:r>
      <w:r w:rsidRPr="00233A0D">
        <w:rPr>
          <w:sz w:val="24"/>
          <w:szCs w:val="24"/>
        </w:rPr>
        <w:t>Guardia,</w:t>
      </w:r>
      <w:r w:rsidRPr="00233A0D">
        <w:rPr>
          <w:spacing w:val="-12"/>
          <w:sz w:val="24"/>
          <w:szCs w:val="24"/>
        </w:rPr>
        <w:t xml:space="preserve"> </w:t>
      </w:r>
      <w:r w:rsidRPr="00233A0D">
        <w:rPr>
          <w:sz w:val="24"/>
          <w:szCs w:val="24"/>
        </w:rPr>
        <w:t>L.,</w:t>
      </w:r>
      <w:r w:rsidRPr="00233A0D">
        <w:rPr>
          <w:spacing w:val="-12"/>
          <w:sz w:val="24"/>
          <w:szCs w:val="24"/>
        </w:rPr>
        <w:t xml:space="preserve"> </w:t>
      </w:r>
      <w:r w:rsidRPr="00233A0D">
        <w:rPr>
          <w:sz w:val="24"/>
          <w:szCs w:val="24"/>
        </w:rPr>
        <w:t>Paredes,</w:t>
      </w:r>
      <w:r w:rsidRPr="00233A0D">
        <w:rPr>
          <w:spacing w:val="-11"/>
          <w:sz w:val="24"/>
          <w:szCs w:val="24"/>
        </w:rPr>
        <w:t xml:space="preserve"> </w:t>
      </w:r>
      <w:r w:rsidRPr="00233A0D">
        <w:rPr>
          <w:sz w:val="24"/>
          <w:szCs w:val="24"/>
        </w:rPr>
        <w:t>J.</w:t>
      </w:r>
      <w:r w:rsidRPr="00233A0D">
        <w:rPr>
          <w:spacing w:val="-11"/>
          <w:sz w:val="24"/>
          <w:szCs w:val="24"/>
        </w:rPr>
        <w:t xml:space="preserve"> </w:t>
      </w:r>
      <w:r w:rsidRPr="00233A0D">
        <w:rPr>
          <w:sz w:val="24"/>
          <w:szCs w:val="24"/>
        </w:rPr>
        <w:t>I.,</w:t>
      </w:r>
      <w:r w:rsidRPr="00233A0D">
        <w:rPr>
          <w:spacing w:val="-12"/>
          <w:sz w:val="24"/>
          <w:szCs w:val="24"/>
        </w:rPr>
        <w:t xml:space="preserve"> </w:t>
      </w:r>
      <w:proofErr w:type="spellStart"/>
      <w:r w:rsidRPr="00233A0D">
        <w:rPr>
          <w:sz w:val="24"/>
          <w:szCs w:val="24"/>
        </w:rPr>
        <w:t>Villar-Rodil</w:t>
      </w:r>
      <w:proofErr w:type="spellEnd"/>
      <w:r w:rsidRPr="00233A0D">
        <w:rPr>
          <w:sz w:val="24"/>
          <w:szCs w:val="24"/>
        </w:rPr>
        <w:t>,</w:t>
      </w:r>
      <w:r w:rsidRPr="00233A0D">
        <w:rPr>
          <w:spacing w:val="-12"/>
          <w:sz w:val="24"/>
          <w:szCs w:val="24"/>
        </w:rPr>
        <w:t xml:space="preserve"> </w:t>
      </w:r>
      <w:r w:rsidRPr="00233A0D">
        <w:rPr>
          <w:sz w:val="24"/>
          <w:szCs w:val="24"/>
        </w:rPr>
        <w:t>S.,</w:t>
      </w:r>
      <w:r w:rsidRPr="00233A0D">
        <w:rPr>
          <w:spacing w:val="-14"/>
          <w:sz w:val="24"/>
          <w:szCs w:val="24"/>
        </w:rPr>
        <w:t xml:space="preserve"> </w:t>
      </w:r>
      <w:proofErr w:type="spellStart"/>
      <w:r w:rsidRPr="00233A0D">
        <w:rPr>
          <w:sz w:val="24"/>
          <w:szCs w:val="24"/>
        </w:rPr>
        <w:t>Solís-Fernández</w:t>
      </w:r>
      <w:proofErr w:type="spellEnd"/>
      <w:r w:rsidRPr="00233A0D">
        <w:rPr>
          <w:sz w:val="24"/>
          <w:szCs w:val="24"/>
        </w:rPr>
        <w:t xml:space="preserve">, P., </w:t>
      </w:r>
      <w:proofErr w:type="spellStart"/>
      <w:r w:rsidRPr="00233A0D">
        <w:rPr>
          <w:sz w:val="24"/>
          <w:szCs w:val="24"/>
        </w:rPr>
        <w:t>Martínez-Alonso</w:t>
      </w:r>
      <w:proofErr w:type="spellEnd"/>
      <w:r w:rsidRPr="00233A0D">
        <w:rPr>
          <w:sz w:val="24"/>
          <w:szCs w:val="24"/>
        </w:rPr>
        <w:t xml:space="preserve">, A., &amp; </w:t>
      </w:r>
      <w:proofErr w:type="spellStart"/>
      <w:r w:rsidRPr="00233A0D">
        <w:rPr>
          <w:sz w:val="24"/>
          <w:szCs w:val="24"/>
        </w:rPr>
        <w:t>Tascón</w:t>
      </w:r>
      <w:proofErr w:type="spellEnd"/>
      <w:r w:rsidRPr="00233A0D">
        <w:rPr>
          <w:sz w:val="24"/>
          <w:szCs w:val="24"/>
        </w:rPr>
        <w:t>, J. M. D. (2010). Vitamin C is an ideal substitute for</w:t>
      </w:r>
      <w:r w:rsidRPr="00233A0D">
        <w:rPr>
          <w:spacing w:val="-10"/>
          <w:sz w:val="24"/>
          <w:szCs w:val="24"/>
        </w:rPr>
        <w:t xml:space="preserve"> </w:t>
      </w:r>
      <w:r w:rsidRPr="00233A0D">
        <w:rPr>
          <w:sz w:val="24"/>
          <w:szCs w:val="24"/>
        </w:rPr>
        <w:t>hydrazine</w:t>
      </w:r>
      <w:r w:rsidRPr="00233A0D">
        <w:rPr>
          <w:spacing w:val="-9"/>
          <w:sz w:val="24"/>
          <w:szCs w:val="24"/>
        </w:rPr>
        <w:t xml:space="preserve"> </w:t>
      </w:r>
      <w:r w:rsidRPr="00233A0D">
        <w:rPr>
          <w:sz w:val="24"/>
          <w:szCs w:val="24"/>
        </w:rPr>
        <w:t>in</w:t>
      </w:r>
      <w:r w:rsidRPr="00233A0D">
        <w:rPr>
          <w:spacing w:val="-8"/>
          <w:sz w:val="24"/>
          <w:szCs w:val="24"/>
        </w:rPr>
        <w:t xml:space="preserve"> </w:t>
      </w:r>
      <w:r w:rsidRPr="00233A0D">
        <w:rPr>
          <w:sz w:val="24"/>
          <w:szCs w:val="24"/>
        </w:rPr>
        <w:t>the</w:t>
      </w:r>
      <w:r w:rsidRPr="00233A0D">
        <w:rPr>
          <w:spacing w:val="-9"/>
          <w:sz w:val="24"/>
          <w:szCs w:val="24"/>
        </w:rPr>
        <w:t xml:space="preserve"> </w:t>
      </w:r>
      <w:r w:rsidRPr="00233A0D">
        <w:rPr>
          <w:sz w:val="24"/>
          <w:szCs w:val="24"/>
        </w:rPr>
        <w:t>reduction</w:t>
      </w:r>
      <w:r w:rsidRPr="00233A0D">
        <w:rPr>
          <w:spacing w:val="-8"/>
          <w:sz w:val="24"/>
          <w:szCs w:val="24"/>
        </w:rPr>
        <w:t xml:space="preserve"> </w:t>
      </w:r>
      <w:r w:rsidRPr="00233A0D">
        <w:rPr>
          <w:sz w:val="24"/>
          <w:szCs w:val="24"/>
        </w:rPr>
        <w:t>of</w:t>
      </w:r>
      <w:r w:rsidRPr="00233A0D">
        <w:rPr>
          <w:spacing w:val="-9"/>
          <w:sz w:val="24"/>
          <w:szCs w:val="24"/>
        </w:rPr>
        <w:t xml:space="preserve"> </w:t>
      </w:r>
      <w:r w:rsidRPr="00233A0D">
        <w:rPr>
          <w:sz w:val="24"/>
          <w:szCs w:val="24"/>
        </w:rPr>
        <w:t>graphene</w:t>
      </w:r>
      <w:r w:rsidRPr="00233A0D">
        <w:rPr>
          <w:spacing w:val="-9"/>
          <w:sz w:val="24"/>
          <w:szCs w:val="24"/>
        </w:rPr>
        <w:t xml:space="preserve"> </w:t>
      </w:r>
      <w:r w:rsidRPr="00233A0D">
        <w:rPr>
          <w:sz w:val="24"/>
          <w:szCs w:val="24"/>
        </w:rPr>
        <w:t>oxide</w:t>
      </w:r>
      <w:r w:rsidRPr="00233A0D">
        <w:rPr>
          <w:spacing w:val="-9"/>
          <w:sz w:val="24"/>
          <w:szCs w:val="24"/>
        </w:rPr>
        <w:t xml:space="preserve"> </w:t>
      </w:r>
      <w:r w:rsidRPr="00233A0D">
        <w:rPr>
          <w:sz w:val="24"/>
          <w:szCs w:val="24"/>
        </w:rPr>
        <w:t>suspensions.</w:t>
      </w:r>
      <w:r w:rsidRPr="00233A0D">
        <w:rPr>
          <w:spacing w:val="-2"/>
          <w:sz w:val="24"/>
          <w:szCs w:val="24"/>
        </w:rPr>
        <w:t xml:space="preserve"> </w:t>
      </w:r>
      <w:r w:rsidRPr="00233A0D">
        <w:rPr>
          <w:i/>
          <w:sz w:val="24"/>
          <w:szCs w:val="24"/>
        </w:rPr>
        <w:t>The</w:t>
      </w:r>
      <w:r w:rsidRPr="00233A0D">
        <w:rPr>
          <w:i/>
          <w:spacing w:val="-9"/>
          <w:sz w:val="24"/>
          <w:szCs w:val="24"/>
        </w:rPr>
        <w:t xml:space="preserve"> </w:t>
      </w:r>
      <w:r w:rsidRPr="00233A0D">
        <w:rPr>
          <w:i/>
          <w:sz w:val="24"/>
          <w:szCs w:val="24"/>
        </w:rPr>
        <w:t>Journal</w:t>
      </w:r>
      <w:r w:rsidRPr="00233A0D">
        <w:rPr>
          <w:i/>
          <w:spacing w:val="-8"/>
          <w:sz w:val="24"/>
          <w:szCs w:val="24"/>
        </w:rPr>
        <w:t xml:space="preserve"> </w:t>
      </w:r>
      <w:r w:rsidRPr="00233A0D">
        <w:rPr>
          <w:i/>
          <w:sz w:val="24"/>
          <w:szCs w:val="24"/>
        </w:rPr>
        <w:t>of</w:t>
      </w:r>
      <w:r w:rsidRPr="00233A0D">
        <w:rPr>
          <w:i/>
          <w:spacing w:val="-8"/>
          <w:sz w:val="24"/>
          <w:szCs w:val="24"/>
        </w:rPr>
        <w:t xml:space="preserve"> </w:t>
      </w:r>
      <w:r w:rsidRPr="00233A0D">
        <w:rPr>
          <w:i/>
          <w:sz w:val="24"/>
          <w:szCs w:val="24"/>
        </w:rPr>
        <w:t>Physical Chemistry C</w:t>
      </w:r>
      <w:r w:rsidRPr="00233A0D">
        <w:rPr>
          <w:sz w:val="24"/>
          <w:szCs w:val="24"/>
        </w:rPr>
        <w:t xml:space="preserve">, </w:t>
      </w:r>
      <w:r w:rsidRPr="00233A0D">
        <w:rPr>
          <w:i/>
          <w:sz w:val="24"/>
          <w:szCs w:val="24"/>
        </w:rPr>
        <w:t>114</w:t>
      </w:r>
      <w:r w:rsidRPr="00233A0D">
        <w:rPr>
          <w:sz w:val="24"/>
          <w:szCs w:val="24"/>
        </w:rPr>
        <w:t>(14), 6426-6432.</w:t>
      </w:r>
    </w:p>
    <w:p w14:paraId="75F59298" w14:textId="3EADA238" w:rsidR="00E42325" w:rsidRPr="00233A0D" w:rsidRDefault="00E42325" w:rsidP="00233A0D">
      <w:pPr>
        <w:pStyle w:val="ListParagraph"/>
        <w:numPr>
          <w:ilvl w:val="0"/>
          <w:numId w:val="1"/>
        </w:numPr>
        <w:tabs>
          <w:tab w:val="left" w:pos="692"/>
        </w:tabs>
        <w:spacing w:before="60"/>
        <w:ind w:right="18"/>
        <w:rPr>
          <w:sz w:val="24"/>
          <w:szCs w:val="24"/>
        </w:rPr>
      </w:pPr>
      <w:proofErr w:type="spellStart"/>
      <w:proofErr w:type="gramStart"/>
      <w:r w:rsidRPr="00233A0D">
        <w:rPr>
          <w:sz w:val="24"/>
          <w:szCs w:val="24"/>
        </w:rPr>
        <w:t>Imamura,G</w:t>
      </w:r>
      <w:proofErr w:type="spellEnd"/>
      <w:r w:rsidRPr="00233A0D">
        <w:rPr>
          <w:sz w:val="24"/>
          <w:szCs w:val="24"/>
        </w:rPr>
        <w:t>.</w:t>
      </w:r>
      <w:proofErr w:type="gramEnd"/>
      <w:r w:rsidRPr="00233A0D">
        <w:rPr>
          <w:sz w:val="24"/>
          <w:szCs w:val="24"/>
        </w:rPr>
        <w:t>, &amp; Saiki, K. (2011). Synthesis of nitrogen-doped graphene on Pt (111) by</w:t>
      </w:r>
      <w:r w:rsidRPr="00233A0D">
        <w:rPr>
          <w:spacing w:val="-1"/>
          <w:sz w:val="24"/>
          <w:szCs w:val="24"/>
        </w:rPr>
        <w:t xml:space="preserve"> </w:t>
      </w:r>
      <w:r w:rsidRPr="00233A0D">
        <w:rPr>
          <w:sz w:val="24"/>
          <w:szCs w:val="24"/>
        </w:rPr>
        <w:t>chemical</w:t>
      </w:r>
      <w:r w:rsidRPr="00233A0D">
        <w:rPr>
          <w:spacing w:val="-1"/>
          <w:sz w:val="24"/>
          <w:szCs w:val="24"/>
        </w:rPr>
        <w:t xml:space="preserve"> </w:t>
      </w:r>
      <w:r w:rsidRPr="00233A0D">
        <w:rPr>
          <w:sz w:val="24"/>
          <w:szCs w:val="24"/>
        </w:rPr>
        <w:t>vapor</w:t>
      </w:r>
      <w:r w:rsidRPr="00233A0D">
        <w:rPr>
          <w:spacing w:val="-2"/>
          <w:sz w:val="24"/>
          <w:szCs w:val="24"/>
        </w:rPr>
        <w:t xml:space="preserve"> </w:t>
      </w:r>
      <w:r w:rsidRPr="00233A0D">
        <w:rPr>
          <w:sz w:val="24"/>
          <w:szCs w:val="24"/>
        </w:rPr>
        <w:t>deposition.</w:t>
      </w:r>
      <w:r w:rsidRPr="00233A0D">
        <w:rPr>
          <w:spacing w:val="-1"/>
          <w:sz w:val="24"/>
          <w:szCs w:val="24"/>
        </w:rPr>
        <w:t xml:space="preserve"> </w:t>
      </w:r>
      <w:r w:rsidRPr="00233A0D">
        <w:rPr>
          <w:i/>
          <w:sz w:val="24"/>
          <w:szCs w:val="24"/>
        </w:rPr>
        <w:t>The</w:t>
      </w:r>
      <w:r w:rsidRPr="00233A0D">
        <w:rPr>
          <w:i/>
          <w:spacing w:val="-2"/>
          <w:sz w:val="24"/>
          <w:szCs w:val="24"/>
        </w:rPr>
        <w:t xml:space="preserve"> </w:t>
      </w:r>
      <w:r w:rsidRPr="00233A0D">
        <w:rPr>
          <w:i/>
          <w:sz w:val="24"/>
          <w:szCs w:val="24"/>
        </w:rPr>
        <w:t>Journal</w:t>
      </w:r>
      <w:r w:rsidRPr="00233A0D">
        <w:rPr>
          <w:i/>
          <w:spacing w:val="-1"/>
          <w:sz w:val="24"/>
          <w:szCs w:val="24"/>
        </w:rPr>
        <w:t xml:space="preserve"> </w:t>
      </w:r>
      <w:r w:rsidRPr="00233A0D">
        <w:rPr>
          <w:i/>
          <w:sz w:val="24"/>
          <w:szCs w:val="24"/>
        </w:rPr>
        <w:t>of</w:t>
      </w:r>
      <w:r w:rsidRPr="00233A0D">
        <w:rPr>
          <w:i/>
          <w:spacing w:val="-1"/>
          <w:sz w:val="24"/>
          <w:szCs w:val="24"/>
        </w:rPr>
        <w:t xml:space="preserve"> </w:t>
      </w:r>
      <w:r w:rsidRPr="00233A0D">
        <w:rPr>
          <w:i/>
          <w:sz w:val="24"/>
          <w:szCs w:val="24"/>
        </w:rPr>
        <w:t>Physical</w:t>
      </w:r>
      <w:r w:rsidRPr="00233A0D">
        <w:rPr>
          <w:i/>
          <w:spacing w:val="-1"/>
          <w:sz w:val="24"/>
          <w:szCs w:val="24"/>
        </w:rPr>
        <w:t xml:space="preserve"> </w:t>
      </w:r>
      <w:r w:rsidRPr="00233A0D">
        <w:rPr>
          <w:i/>
          <w:sz w:val="24"/>
          <w:szCs w:val="24"/>
        </w:rPr>
        <w:t>Chemistry</w:t>
      </w:r>
      <w:r w:rsidRPr="00233A0D">
        <w:rPr>
          <w:i/>
          <w:spacing w:val="-2"/>
          <w:sz w:val="24"/>
          <w:szCs w:val="24"/>
        </w:rPr>
        <w:t xml:space="preserve"> </w:t>
      </w:r>
      <w:r w:rsidRPr="00233A0D">
        <w:rPr>
          <w:i/>
          <w:sz w:val="24"/>
          <w:szCs w:val="24"/>
        </w:rPr>
        <w:t>C</w:t>
      </w:r>
      <w:r w:rsidRPr="00233A0D">
        <w:rPr>
          <w:sz w:val="24"/>
          <w:szCs w:val="24"/>
        </w:rPr>
        <w:t>,</w:t>
      </w:r>
      <w:r w:rsidRPr="00233A0D">
        <w:rPr>
          <w:spacing w:val="-3"/>
          <w:sz w:val="24"/>
          <w:szCs w:val="24"/>
        </w:rPr>
        <w:t xml:space="preserve"> </w:t>
      </w:r>
      <w:r w:rsidRPr="00233A0D">
        <w:rPr>
          <w:i/>
          <w:sz w:val="24"/>
          <w:szCs w:val="24"/>
        </w:rPr>
        <w:t>115</w:t>
      </w:r>
      <w:r w:rsidRPr="00233A0D">
        <w:rPr>
          <w:sz w:val="24"/>
          <w:szCs w:val="24"/>
        </w:rPr>
        <w:t>(20),</w:t>
      </w:r>
      <w:r w:rsidRPr="00233A0D">
        <w:rPr>
          <w:spacing w:val="-1"/>
          <w:sz w:val="24"/>
          <w:szCs w:val="24"/>
        </w:rPr>
        <w:t xml:space="preserve"> </w:t>
      </w:r>
      <w:r w:rsidRPr="00233A0D">
        <w:rPr>
          <w:sz w:val="24"/>
          <w:szCs w:val="24"/>
        </w:rPr>
        <w:t>10000-</w:t>
      </w:r>
      <w:r w:rsidRPr="00233A0D">
        <w:rPr>
          <w:spacing w:val="-2"/>
          <w:sz w:val="24"/>
          <w:szCs w:val="24"/>
        </w:rPr>
        <w:t>10005.</w:t>
      </w:r>
    </w:p>
    <w:p w14:paraId="6905D29E" w14:textId="5B7F85A6" w:rsidR="00E42325" w:rsidRPr="00233A0D" w:rsidRDefault="00EE422B" w:rsidP="00233A0D">
      <w:pPr>
        <w:pStyle w:val="ListParagraph"/>
        <w:numPr>
          <w:ilvl w:val="0"/>
          <w:numId w:val="1"/>
        </w:numPr>
        <w:shd w:val="clear" w:color="auto" w:fill="FFFFFF"/>
        <w:spacing w:beforeAutospacing="1"/>
        <w:textAlignment w:val="baseline"/>
        <w:outlineLvl w:val="0"/>
        <w:rPr>
          <w:color w:val="1D1B1B"/>
          <w:kern w:val="36"/>
          <w:sz w:val="24"/>
          <w:szCs w:val="24"/>
          <w:lang w:eastAsia="en-IN"/>
        </w:rPr>
      </w:pPr>
      <w:proofErr w:type="spellStart"/>
      <w:r w:rsidRPr="00233A0D">
        <w:rPr>
          <w:color w:val="000000" w:themeColor="text1"/>
          <w:sz w:val="24"/>
          <w:szCs w:val="24"/>
        </w:rPr>
        <w:t>Muchlis</w:t>
      </w:r>
      <w:proofErr w:type="spellEnd"/>
      <w:r w:rsidRPr="00233A0D">
        <w:rPr>
          <w:color w:val="000000" w:themeColor="text1"/>
          <w:sz w:val="24"/>
          <w:szCs w:val="24"/>
        </w:rPr>
        <w:t>,</w:t>
      </w:r>
      <w:r w:rsidR="00C43BB3" w:rsidRPr="00233A0D">
        <w:rPr>
          <w:color w:val="000000" w:themeColor="text1"/>
          <w:sz w:val="24"/>
          <w:szCs w:val="24"/>
        </w:rPr>
        <w:t xml:space="preserve"> </w:t>
      </w:r>
      <w:r w:rsidR="00F47109" w:rsidRPr="00233A0D">
        <w:rPr>
          <w:color w:val="000000" w:themeColor="text1"/>
          <w:sz w:val="24"/>
          <w:szCs w:val="24"/>
        </w:rPr>
        <w:t>M.I.A</w:t>
      </w:r>
      <w:r w:rsidR="00C43BB3" w:rsidRPr="00233A0D">
        <w:rPr>
          <w:color w:val="000000" w:themeColor="text1"/>
          <w:sz w:val="24"/>
          <w:szCs w:val="24"/>
        </w:rPr>
        <w:t xml:space="preserve">, </w:t>
      </w:r>
      <w:r w:rsidRPr="00233A0D">
        <w:rPr>
          <w:color w:val="000000" w:themeColor="text1"/>
          <w:sz w:val="24"/>
          <w:szCs w:val="24"/>
        </w:rPr>
        <w:t>Aziz, H.</w:t>
      </w:r>
      <w:r w:rsidR="00C43BB3" w:rsidRPr="00233A0D">
        <w:rPr>
          <w:color w:val="000000" w:themeColor="text1"/>
          <w:sz w:val="24"/>
          <w:szCs w:val="24"/>
        </w:rPr>
        <w:t xml:space="preserve">, </w:t>
      </w:r>
      <w:proofErr w:type="spellStart"/>
      <w:r w:rsidR="00C43BB3" w:rsidRPr="00233A0D">
        <w:rPr>
          <w:color w:val="000000" w:themeColor="text1"/>
          <w:sz w:val="24"/>
          <w:szCs w:val="24"/>
        </w:rPr>
        <w:t>Hujjah</w:t>
      </w:r>
      <w:proofErr w:type="spellEnd"/>
      <w:r w:rsidR="00C43BB3" w:rsidRPr="00233A0D">
        <w:rPr>
          <w:color w:val="000000" w:themeColor="text1"/>
          <w:sz w:val="24"/>
          <w:szCs w:val="24"/>
        </w:rPr>
        <w:t xml:space="preserve">., </w:t>
      </w:r>
      <w:proofErr w:type="spellStart"/>
      <w:r w:rsidR="00C43BB3" w:rsidRPr="00233A0D">
        <w:rPr>
          <w:color w:val="000000" w:themeColor="text1"/>
          <w:sz w:val="24"/>
          <w:szCs w:val="24"/>
          <w:shd w:val="clear" w:color="auto" w:fill="FFFFFF"/>
        </w:rPr>
        <w:t>Zurnansyah</w:t>
      </w:r>
      <w:proofErr w:type="spellEnd"/>
      <w:r w:rsidRPr="00233A0D">
        <w:rPr>
          <w:color w:val="000000" w:themeColor="text1"/>
          <w:sz w:val="24"/>
          <w:szCs w:val="24"/>
          <w:shd w:val="clear" w:color="auto" w:fill="FFFFFF"/>
        </w:rPr>
        <w:t xml:space="preserve">, D. </w:t>
      </w:r>
      <w:proofErr w:type="spellStart"/>
      <w:r w:rsidRPr="00233A0D">
        <w:rPr>
          <w:color w:val="000000" w:themeColor="text1"/>
          <w:sz w:val="24"/>
          <w:szCs w:val="24"/>
          <w:shd w:val="clear" w:color="auto" w:fill="FFFFFF"/>
        </w:rPr>
        <w:t>Zabrian</w:t>
      </w:r>
      <w:proofErr w:type="spellEnd"/>
      <w:r w:rsidRPr="00233A0D">
        <w:rPr>
          <w:color w:val="000000" w:themeColor="text1"/>
          <w:sz w:val="24"/>
          <w:szCs w:val="24"/>
          <w:shd w:val="clear" w:color="auto" w:fill="FFFFFF"/>
        </w:rPr>
        <w:t xml:space="preserve">, E.H </w:t>
      </w:r>
      <w:proofErr w:type="spellStart"/>
      <w:r w:rsidRPr="00233A0D">
        <w:rPr>
          <w:color w:val="000000" w:themeColor="text1"/>
          <w:sz w:val="24"/>
          <w:szCs w:val="24"/>
          <w:shd w:val="clear" w:color="auto" w:fill="FFFFFF"/>
        </w:rPr>
        <w:t>Sujiono</w:t>
      </w:r>
      <w:proofErr w:type="spellEnd"/>
      <w:r w:rsidRPr="00233A0D">
        <w:rPr>
          <w:b/>
          <w:bCs/>
          <w:color w:val="000000" w:themeColor="text1"/>
          <w:sz w:val="24"/>
          <w:szCs w:val="24"/>
          <w:shd w:val="clear" w:color="auto" w:fill="FFFFFF"/>
        </w:rPr>
        <w:t>,</w:t>
      </w:r>
      <w:r w:rsidR="00E42325" w:rsidRPr="00233A0D">
        <w:rPr>
          <w:color w:val="000000" w:themeColor="text1"/>
          <w:spacing w:val="-11"/>
          <w:sz w:val="24"/>
          <w:szCs w:val="24"/>
        </w:rPr>
        <w:t xml:space="preserve"> </w:t>
      </w:r>
      <w:r w:rsidR="00E42325" w:rsidRPr="00233A0D">
        <w:rPr>
          <w:color w:val="000000" w:themeColor="text1"/>
          <w:sz w:val="24"/>
          <w:szCs w:val="24"/>
        </w:rPr>
        <w:t>&amp;</w:t>
      </w:r>
      <w:r w:rsidR="00E42325" w:rsidRPr="00233A0D">
        <w:rPr>
          <w:color w:val="000000" w:themeColor="text1"/>
          <w:spacing w:val="-8"/>
          <w:sz w:val="24"/>
          <w:szCs w:val="24"/>
        </w:rPr>
        <w:t xml:space="preserve"> </w:t>
      </w:r>
      <w:proofErr w:type="spellStart"/>
      <w:r w:rsidRPr="00233A0D">
        <w:rPr>
          <w:color w:val="000000" w:themeColor="text1"/>
          <w:sz w:val="24"/>
          <w:szCs w:val="24"/>
        </w:rPr>
        <w:t>Samnur</w:t>
      </w:r>
      <w:proofErr w:type="spellEnd"/>
      <w:r w:rsidRPr="00233A0D">
        <w:rPr>
          <w:color w:val="000000" w:themeColor="text1"/>
          <w:sz w:val="24"/>
          <w:szCs w:val="24"/>
        </w:rPr>
        <w:t xml:space="preserve">, </w:t>
      </w:r>
      <w:r w:rsidRPr="00233A0D">
        <w:rPr>
          <w:color w:val="000000" w:themeColor="text1"/>
          <w:sz w:val="24"/>
          <w:szCs w:val="24"/>
        </w:rPr>
        <w:lastRenderedPageBreak/>
        <w:t>(2024</w:t>
      </w:r>
      <w:proofErr w:type="gramStart"/>
      <w:r w:rsidRPr="00233A0D">
        <w:rPr>
          <w:color w:val="000000" w:themeColor="text1"/>
          <w:sz w:val="24"/>
          <w:szCs w:val="24"/>
        </w:rPr>
        <w:t xml:space="preserve">) </w:t>
      </w:r>
      <w:r w:rsidR="00E21F05" w:rsidRPr="00233A0D">
        <w:rPr>
          <w:color w:val="000000" w:themeColor="text1"/>
          <w:sz w:val="24"/>
          <w:szCs w:val="24"/>
        </w:rPr>
        <w:t>,</w:t>
      </w:r>
      <w:proofErr w:type="gramEnd"/>
      <w:r w:rsidR="00E21F05" w:rsidRPr="00233A0D">
        <w:rPr>
          <w:color w:val="1D1B1B"/>
          <w:kern w:val="36"/>
          <w:sz w:val="24"/>
          <w:szCs w:val="24"/>
          <w:lang w:eastAsia="en-IN"/>
        </w:rPr>
        <w:t xml:space="preserve"> Green synthesis of reduced graphene oxide using Zn powder based on coconut shell waste</w:t>
      </w:r>
      <w:r w:rsidR="00E21F05" w:rsidRPr="00233A0D">
        <w:rPr>
          <w:color w:val="000000" w:themeColor="text1"/>
          <w:sz w:val="24"/>
          <w:szCs w:val="24"/>
        </w:rPr>
        <w:t xml:space="preserve"> ,  </w:t>
      </w:r>
      <w:r w:rsidRPr="00233A0D">
        <w:rPr>
          <w:color w:val="000000" w:themeColor="text1"/>
          <w:sz w:val="24"/>
          <w:szCs w:val="24"/>
          <w:bdr w:val="none" w:sz="0" w:space="0" w:color="auto" w:frame="1"/>
          <w:lang w:val="en-IN" w:eastAsia="en-IN"/>
        </w:rPr>
        <w:t>AIP Conf. Proc.</w:t>
      </w:r>
      <w:r w:rsidRPr="00233A0D">
        <w:rPr>
          <w:color w:val="000000" w:themeColor="text1"/>
          <w:sz w:val="24"/>
          <w:szCs w:val="24"/>
          <w:lang w:val="en-IN" w:eastAsia="en-IN"/>
        </w:rPr>
        <w:t xml:space="preserve"> 2799, 020143. </w:t>
      </w:r>
      <w:hyperlink r:id="rId45" w:history="1">
        <w:r w:rsidR="00E21F05" w:rsidRPr="00233A0D">
          <w:rPr>
            <w:rStyle w:val="Hyperlink"/>
            <w:color w:val="000000" w:themeColor="text1"/>
            <w:sz w:val="24"/>
            <w:szCs w:val="24"/>
            <w:bdr w:val="none" w:sz="0" w:space="0" w:color="auto" w:frame="1"/>
            <w:lang w:val="en-IN" w:eastAsia="en-IN"/>
          </w:rPr>
          <w:t>https://doi.org/10.1063/5.0182202</w:t>
        </w:r>
      </w:hyperlink>
      <w:r w:rsidR="009402A2" w:rsidRPr="00233A0D">
        <w:rPr>
          <w:color w:val="000000" w:themeColor="text1"/>
          <w:sz w:val="24"/>
          <w:szCs w:val="24"/>
          <w:u w:val="single"/>
          <w:bdr w:val="none" w:sz="0" w:space="0" w:color="auto" w:frame="1"/>
          <w:lang w:val="en-IN" w:eastAsia="en-IN"/>
        </w:rPr>
        <w:t xml:space="preserve">. </w:t>
      </w:r>
    </w:p>
    <w:p w14:paraId="28A41CC5" w14:textId="60B0DB2C" w:rsidR="00612255" w:rsidRPr="00233A0D" w:rsidRDefault="00E21F05" w:rsidP="00233A0D">
      <w:pPr>
        <w:pStyle w:val="ListParagraph"/>
        <w:numPr>
          <w:ilvl w:val="0"/>
          <w:numId w:val="1"/>
        </w:numPr>
        <w:tabs>
          <w:tab w:val="left" w:pos="692"/>
        </w:tabs>
        <w:ind w:right="19"/>
        <w:rPr>
          <w:sz w:val="24"/>
          <w:szCs w:val="24"/>
        </w:rPr>
      </w:pPr>
      <w:r w:rsidRPr="00233A0D">
        <w:rPr>
          <w:color w:val="333333"/>
          <w:sz w:val="24"/>
          <w:szCs w:val="24"/>
          <w:shd w:val="clear" w:color="auto" w:fill="F5F5F5"/>
        </w:rPr>
        <w:t xml:space="preserve"> </w:t>
      </w:r>
      <w:proofErr w:type="spellStart"/>
      <w:r w:rsidR="00612255" w:rsidRPr="00233A0D">
        <w:rPr>
          <w:color w:val="333333"/>
          <w:sz w:val="24"/>
          <w:szCs w:val="24"/>
          <w:shd w:val="clear" w:color="auto" w:fill="F5F5F5"/>
        </w:rPr>
        <w:t>Mingyun</w:t>
      </w:r>
      <w:proofErr w:type="spellEnd"/>
      <w:r w:rsidR="00612255" w:rsidRPr="00233A0D">
        <w:rPr>
          <w:color w:val="333333"/>
          <w:sz w:val="24"/>
          <w:szCs w:val="24"/>
          <w:shd w:val="clear" w:color="auto" w:fill="F5F5F5"/>
        </w:rPr>
        <w:t xml:space="preserve"> Guo, Jian Cui, </w:t>
      </w:r>
      <w:proofErr w:type="spellStart"/>
      <w:r w:rsidR="00612255" w:rsidRPr="00233A0D">
        <w:rPr>
          <w:color w:val="333333"/>
          <w:sz w:val="24"/>
          <w:szCs w:val="24"/>
          <w:shd w:val="clear" w:color="auto" w:fill="F5F5F5"/>
        </w:rPr>
        <w:t>Guangfa</w:t>
      </w:r>
      <w:proofErr w:type="spellEnd"/>
      <w:r w:rsidR="00612255" w:rsidRPr="00233A0D">
        <w:rPr>
          <w:color w:val="333333"/>
          <w:sz w:val="24"/>
          <w:szCs w:val="24"/>
          <w:shd w:val="clear" w:color="auto" w:fill="F5F5F5"/>
        </w:rPr>
        <w:t xml:space="preserve"> Zhang, et al. Efficient </w:t>
      </w:r>
      <w:r w:rsidR="00C43BB3" w:rsidRPr="00233A0D">
        <w:rPr>
          <w:color w:val="333333"/>
          <w:sz w:val="24"/>
          <w:szCs w:val="24"/>
          <w:shd w:val="clear" w:color="auto" w:fill="F5F5F5"/>
        </w:rPr>
        <w:t xml:space="preserve">production </w:t>
      </w:r>
      <w:r w:rsidR="00612255" w:rsidRPr="00233A0D">
        <w:rPr>
          <w:color w:val="333333"/>
          <w:sz w:val="24"/>
          <w:szCs w:val="24"/>
          <w:shd w:val="clear" w:color="auto" w:fill="F5F5F5"/>
        </w:rPr>
        <w:t>n of few-layer graphene by shear exfoliation of graphite in an aqueous liquid. </w:t>
      </w:r>
      <w:proofErr w:type="spellStart"/>
      <w:r w:rsidR="00612255" w:rsidRPr="00233A0D">
        <w:rPr>
          <w:i/>
          <w:iCs/>
          <w:color w:val="333333"/>
          <w:sz w:val="24"/>
          <w:szCs w:val="24"/>
          <w:shd w:val="clear" w:color="auto" w:fill="F5F5F5"/>
        </w:rPr>
        <w:t>Authorea</w:t>
      </w:r>
      <w:proofErr w:type="spellEnd"/>
      <w:r w:rsidR="00612255" w:rsidRPr="00233A0D">
        <w:rPr>
          <w:i/>
          <w:iCs/>
          <w:color w:val="333333"/>
          <w:sz w:val="24"/>
          <w:szCs w:val="24"/>
          <w:shd w:val="clear" w:color="auto" w:fill="F5F5F5"/>
        </w:rPr>
        <w:t>.</w:t>
      </w:r>
      <w:r w:rsidR="00612255" w:rsidRPr="00233A0D">
        <w:rPr>
          <w:color w:val="333333"/>
          <w:sz w:val="24"/>
          <w:szCs w:val="24"/>
          <w:shd w:val="clear" w:color="auto" w:fill="F5F5F5"/>
        </w:rPr>
        <w:t> September 24, 2020.</w:t>
      </w:r>
      <w:r w:rsidR="00612255" w:rsidRPr="00233A0D">
        <w:rPr>
          <w:color w:val="333333"/>
          <w:sz w:val="24"/>
          <w:szCs w:val="24"/>
        </w:rPr>
        <w:br/>
      </w:r>
      <w:r w:rsidR="00612255" w:rsidRPr="00233A0D">
        <w:rPr>
          <w:b/>
          <w:bCs/>
          <w:color w:val="333333"/>
          <w:sz w:val="24"/>
          <w:szCs w:val="24"/>
          <w:shd w:val="clear" w:color="auto" w:fill="F5F5F5"/>
        </w:rPr>
        <w:t>DOI: </w:t>
      </w:r>
      <w:hyperlink r:id="rId46" w:tgtFrame="_blank" w:history="1">
        <w:r w:rsidR="00612255" w:rsidRPr="00233A0D">
          <w:rPr>
            <w:b/>
            <w:bCs/>
            <w:color w:val="202020"/>
            <w:sz w:val="24"/>
            <w:szCs w:val="24"/>
            <w:u w:val="single"/>
            <w:shd w:val="clear" w:color="auto" w:fill="F5F5F5"/>
          </w:rPr>
          <w:t>10.22541/au.160091453.39301830</w:t>
        </w:r>
      </w:hyperlink>
    </w:p>
    <w:p w14:paraId="32C8EFA1" w14:textId="34112E53" w:rsidR="00E42325" w:rsidRPr="00233A0D" w:rsidRDefault="00E42325" w:rsidP="00233A0D">
      <w:pPr>
        <w:pStyle w:val="ListParagraph"/>
        <w:numPr>
          <w:ilvl w:val="0"/>
          <w:numId w:val="1"/>
        </w:numPr>
        <w:tabs>
          <w:tab w:val="left" w:pos="692"/>
        </w:tabs>
        <w:ind w:right="19"/>
        <w:rPr>
          <w:sz w:val="24"/>
          <w:szCs w:val="24"/>
        </w:rPr>
      </w:pPr>
      <w:r w:rsidRPr="00233A0D">
        <w:rPr>
          <w:sz w:val="24"/>
          <w:szCs w:val="24"/>
        </w:rPr>
        <w:t xml:space="preserve">K.S. </w:t>
      </w:r>
      <w:proofErr w:type="spellStart"/>
      <w:r w:rsidRPr="00233A0D">
        <w:rPr>
          <w:sz w:val="24"/>
          <w:szCs w:val="24"/>
        </w:rPr>
        <w:t>Novoselov</w:t>
      </w:r>
      <w:proofErr w:type="spellEnd"/>
      <w:r w:rsidRPr="00233A0D">
        <w:rPr>
          <w:sz w:val="24"/>
          <w:szCs w:val="24"/>
        </w:rPr>
        <w:t xml:space="preserve">, A.K. </w:t>
      </w:r>
      <w:proofErr w:type="spellStart"/>
      <w:r w:rsidRPr="00233A0D">
        <w:rPr>
          <w:sz w:val="24"/>
          <w:szCs w:val="24"/>
        </w:rPr>
        <w:t>Geim</w:t>
      </w:r>
      <w:proofErr w:type="spellEnd"/>
      <w:r w:rsidRPr="00233A0D">
        <w:rPr>
          <w:sz w:val="24"/>
          <w:szCs w:val="24"/>
        </w:rPr>
        <w:t xml:space="preserve">, S.V. Morozov, D. Jiang, Y. Zhang, S.V. </w:t>
      </w:r>
      <w:proofErr w:type="spellStart"/>
      <w:r w:rsidRPr="00233A0D">
        <w:rPr>
          <w:sz w:val="24"/>
          <w:szCs w:val="24"/>
        </w:rPr>
        <w:t>Dubonos</w:t>
      </w:r>
      <w:proofErr w:type="spellEnd"/>
      <w:r w:rsidRPr="00233A0D">
        <w:rPr>
          <w:sz w:val="24"/>
          <w:szCs w:val="24"/>
        </w:rPr>
        <w:t xml:space="preserve">, I.V. </w:t>
      </w:r>
      <w:proofErr w:type="spellStart"/>
      <w:r w:rsidRPr="00233A0D">
        <w:rPr>
          <w:sz w:val="24"/>
          <w:szCs w:val="24"/>
        </w:rPr>
        <w:t>Grigorieva</w:t>
      </w:r>
      <w:proofErr w:type="spellEnd"/>
      <w:r w:rsidRPr="00233A0D">
        <w:rPr>
          <w:sz w:val="24"/>
          <w:szCs w:val="24"/>
        </w:rPr>
        <w:t xml:space="preserve">, A.A. </w:t>
      </w:r>
      <w:proofErr w:type="spellStart"/>
      <w:r w:rsidRPr="00233A0D">
        <w:rPr>
          <w:sz w:val="24"/>
          <w:szCs w:val="24"/>
        </w:rPr>
        <w:t>Firsov</w:t>
      </w:r>
      <w:proofErr w:type="spellEnd"/>
      <w:r w:rsidRPr="00233A0D">
        <w:rPr>
          <w:sz w:val="24"/>
          <w:szCs w:val="24"/>
        </w:rPr>
        <w:t>, Electric field effect in atomically thin carbon films, Science 306 (2004) 666-669</w:t>
      </w:r>
      <w:r w:rsidR="00464880" w:rsidRPr="00233A0D">
        <w:rPr>
          <w:sz w:val="24"/>
          <w:szCs w:val="24"/>
        </w:rPr>
        <w:t xml:space="preserve">. </w:t>
      </w:r>
    </w:p>
    <w:p w14:paraId="005E2877" w14:textId="2695F054" w:rsidR="00464880" w:rsidRPr="00233A0D" w:rsidRDefault="00464880" w:rsidP="00233A0D">
      <w:pPr>
        <w:pStyle w:val="html-xx"/>
        <w:numPr>
          <w:ilvl w:val="0"/>
          <w:numId w:val="1"/>
        </w:numPr>
        <w:shd w:val="clear" w:color="auto" w:fill="FFFFFF"/>
        <w:spacing w:before="0" w:beforeAutospacing="0" w:after="0" w:afterAutospacing="0"/>
        <w:jc w:val="both"/>
        <w:rPr>
          <w:color w:val="222222"/>
        </w:rPr>
      </w:pPr>
      <w:proofErr w:type="spellStart"/>
      <w:r w:rsidRPr="00233A0D">
        <w:rPr>
          <w:color w:val="222222"/>
        </w:rPr>
        <w:t>Jauja-Ccana</w:t>
      </w:r>
      <w:proofErr w:type="spellEnd"/>
      <w:r w:rsidRPr="00233A0D">
        <w:rPr>
          <w:color w:val="222222"/>
        </w:rPr>
        <w:t>, V.R.; La-Torre-</w:t>
      </w:r>
      <w:proofErr w:type="spellStart"/>
      <w:r w:rsidRPr="00233A0D">
        <w:rPr>
          <w:color w:val="222222"/>
        </w:rPr>
        <w:t>Riveros</w:t>
      </w:r>
      <w:proofErr w:type="spellEnd"/>
      <w:r w:rsidRPr="00233A0D">
        <w:rPr>
          <w:color w:val="222222"/>
        </w:rPr>
        <w:t>, L.; Cordova-</w:t>
      </w:r>
      <w:proofErr w:type="spellStart"/>
      <w:r w:rsidRPr="00233A0D">
        <w:rPr>
          <w:color w:val="222222"/>
        </w:rPr>
        <w:t>Huaman</w:t>
      </w:r>
      <w:proofErr w:type="spellEnd"/>
      <w:r w:rsidRPr="00233A0D">
        <w:rPr>
          <w:color w:val="222222"/>
        </w:rPr>
        <w:t xml:space="preserve">, A.; </w:t>
      </w:r>
      <w:proofErr w:type="spellStart"/>
      <w:r w:rsidRPr="00233A0D">
        <w:rPr>
          <w:color w:val="222222"/>
        </w:rPr>
        <w:t>Huayta</w:t>
      </w:r>
      <w:proofErr w:type="spellEnd"/>
      <w:r w:rsidRPr="00233A0D">
        <w:rPr>
          <w:color w:val="222222"/>
        </w:rPr>
        <w:t xml:space="preserve">, G.; </w:t>
      </w:r>
      <w:proofErr w:type="spellStart"/>
      <w:r w:rsidRPr="00233A0D">
        <w:rPr>
          <w:color w:val="222222"/>
        </w:rPr>
        <w:t>Manfredy</w:t>
      </w:r>
      <w:proofErr w:type="spellEnd"/>
      <w:r w:rsidRPr="00233A0D">
        <w:rPr>
          <w:color w:val="222222"/>
        </w:rPr>
        <w:t xml:space="preserve">, L.; </w:t>
      </w:r>
      <w:proofErr w:type="spellStart"/>
      <w:r w:rsidRPr="00233A0D">
        <w:rPr>
          <w:color w:val="222222"/>
        </w:rPr>
        <w:t>Naupa</w:t>
      </w:r>
      <w:proofErr w:type="spellEnd"/>
      <w:r w:rsidRPr="00233A0D">
        <w:rPr>
          <w:color w:val="222222"/>
        </w:rPr>
        <w:t>, A.; Isaacs, M.; La Rosa-Toro, A. Review—Rational Design of Nitrogen-doped Graphene as Anode Material for Lithium-ion Batteries. </w:t>
      </w:r>
      <w:r w:rsidRPr="00233A0D">
        <w:rPr>
          <w:rStyle w:val="html-italic"/>
          <w:i/>
          <w:iCs/>
          <w:color w:val="222222"/>
        </w:rPr>
        <w:t xml:space="preserve">J. </w:t>
      </w:r>
      <w:proofErr w:type="spellStart"/>
      <w:r w:rsidRPr="00233A0D">
        <w:rPr>
          <w:rStyle w:val="html-italic"/>
          <w:i/>
          <w:iCs/>
          <w:color w:val="222222"/>
        </w:rPr>
        <w:t>Electrochem</w:t>
      </w:r>
      <w:proofErr w:type="spellEnd"/>
      <w:r w:rsidRPr="00233A0D">
        <w:rPr>
          <w:rStyle w:val="html-italic"/>
          <w:i/>
          <w:iCs/>
          <w:color w:val="222222"/>
        </w:rPr>
        <w:t>. Soc.</w:t>
      </w:r>
      <w:r w:rsidRPr="00233A0D">
        <w:rPr>
          <w:color w:val="222222"/>
        </w:rPr>
        <w:t> </w:t>
      </w:r>
      <w:r w:rsidRPr="00233A0D">
        <w:rPr>
          <w:b/>
          <w:bCs/>
          <w:color w:val="222222"/>
        </w:rPr>
        <w:t>2023</w:t>
      </w:r>
      <w:r w:rsidRPr="00233A0D">
        <w:rPr>
          <w:color w:val="222222"/>
        </w:rPr>
        <w:t>, </w:t>
      </w:r>
      <w:r w:rsidRPr="00233A0D">
        <w:rPr>
          <w:rStyle w:val="html-italic"/>
          <w:i/>
          <w:iCs/>
          <w:color w:val="222222"/>
        </w:rPr>
        <w:t>170</w:t>
      </w:r>
      <w:r w:rsidRPr="00233A0D">
        <w:rPr>
          <w:color w:val="222222"/>
        </w:rPr>
        <w:t xml:space="preserve">, 040525. </w:t>
      </w:r>
    </w:p>
    <w:p w14:paraId="37431A39" w14:textId="2D33A59F" w:rsidR="00464880" w:rsidRPr="00233A0D" w:rsidRDefault="00464880" w:rsidP="00233A0D">
      <w:pPr>
        <w:pStyle w:val="html-xx"/>
        <w:numPr>
          <w:ilvl w:val="0"/>
          <w:numId w:val="1"/>
        </w:numPr>
        <w:shd w:val="clear" w:color="auto" w:fill="FFFFFF"/>
        <w:spacing w:before="0" w:beforeAutospacing="0" w:after="0" w:afterAutospacing="0"/>
        <w:jc w:val="both"/>
        <w:rPr>
          <w:color w:val="222222"/>
        </w:rPr>
      </w:pPr>
      <w:proofErr w:type="spellStart"/>
      <w:r w:rsidRPr="00233A0D">
        <w:rPr>
          <w:color w:val="222222"/>
        </w:rPr>
        <w:t>Arvas</w:t>
      </w:r>
      <w:proofErr w:type="spellEnd"/>
      <w:r w:rsidRPr="00233A0D">
        <w:rPr>
          <w:color w:val="222222"/>
        </w:rPr>
        <w:t xml:space="preserve">, M.B.; </w:t>
      </w:r>
      <w:proofErr w:type="spellStart"/>
      <w:r w:rsidRPr="00233A0D">
        <w:rPr>
          <w:color w:val="222222"/>
        </w:rPr>
        <w:t>Gencten</w:t>
      </w:r>
      <w:proofErr w:type="spellEnd"/>
      <w:r w:rsidRPr="00233A0D">
        <w:rPr>
          <w:color w:val="222222"/>
        </w:rPr>
        <w:t xml:space="preserve">, M.; </w:t>
      </w:r>
      <w:proofErr w:type="spellStart"/>
      <w:r w:rsidRPr="00233A0D">
        <w:rPr>
          <w:color w:val="222222"/>
        </w:rPr>
        <w:t>Sahin</w:t>
      </w:r>
      <w:proofErr w:type="spellEnd"/>
      <w:r w:rsidRPr="00233A0D">
        <w:rPr>
          <w:color w:val="222222"/>
        </w:rPr>
        <w:t>, Y. One-step synthesized N-doped graphene-based electrode materials for supercapacitor applications. </w:t>
      </w:r>
      <w:r w:rsidRPr="00233A0D">
        <w:rPr>
          <w:rStyle w:val="html-italic"/>
          <w:i/>
          <w:iCs/>
          <w:color w:val="222222"/>
        </w:rPr>
        <w:t>Ionics</w:t>
      </w:r>
      <w:r w:rsidRPr="00233A0D">
        <w:rPr>
          <w:color w:val="222222"/>
        </w:rPr>
        <w:t> </w:t>
      </w:r>
      <w:r w:rsidRPr="00233A0D">
        <w:rPr>
          <w:b/>
          <w:bCs/>
          <w:color w:val="222222"/>
        </w:rPr>
        <w:t>2021</w:t>
      </w:r>
      <w:r w:rsidRPr="00233A0D">
        <w:rPr>
          <w:color w:val="222222"/>
        </w:rPr>
        <w:t>, </w:t>
      </w:r>
      <w:r w:rsidRPr="00233A0D">
        <w:rPr>
          <w:rStyle w:val="html-italic"/>
          <w:i/>
          <w:iCs/>
          <w:color w:val="222222"/>
        </w:rPr>
        <w:t>27</w:t>
      </w:r>
      <w:r w:rsidRPr="00233A0D">
        <w:rPr>
          <w:color w:val="222222"/>
        </w:rPr>
        <w:t xml:space="preserve">, 2241–2256. </w:t>
      </w:r>
    </w:p>
    <w:p w14:paraId="2451D101" w14:textId="1521EA13" w:rsidR="00464880" w:rsidRPr="00233A0D" w:rsidRDefault="00464880" w:rsidP="00233A0D">
      <w:pPr>
        <w:pStyle w:val="html-xx"/>
        <w:numPr>
          <w:ilvl w:val="0"/>
          <w:numId w:val="1"/>
        </w:numPr>
        <w:shd w:val="clear" w:color="auto" w:fill="FFFFFF"/>
        <w:spacing w:before="0" w:beforeAutospacing="0" w:after="0" w:afterAutospacing="0"/>
        <w:jc w:val="both"/>
        <w:rPr>
          <w:color w:val="222222"/>
        </w:rPr>
      </w:pPr>
      <w:r w:rsidRPr="00233A0D">
        <w:rPr>
          <w:color w:val="222222"/>
        </w:rPr>
        <w:t xml:space="preserve">Pham, T.V.; Kim, J.G.; Jung, J.Y.; Kim, J.H.; Cho, H.; </w:t>
      </w:r>
      <w:proofErr w:type="spellStart"/>
      <w:r w:rsidRPr="00233A0D">
        <w:rPr>
          <w:color w:val="222222"/>
        </w:rPr>
        <w:t>Seo</w:t>
      </w:r>
      <w:proofErr w:type="spellEnd"/>
      <w:r w:rsidRPr="00233A0D">
        <w:rPr>
          <w:color w:val="222222"/>
        </w:rPr>
        <w:t>, T.H.; Lee, H.; Kim, N.D.; Kim, M.J. High Areal Capacitance of N-Doped Graphene Synthesized by Arc Discharge. </w:t>
      </w:r>
      <w:r w:rsidRPr="00233A0D">
        <w:rPr>
          <w:rStyle w:val="html-italic"/>
          <w:i/>
          <w:iCs/>
          <w:color w:val="222222"/>
        </w:rPr>
        <w:t xml:space="preserve">Adv. </w:t>
      </w:r>
      <w:proofErr w:type="spellStart"/>
      <w:r w:rsidRPr="00233A0D">
        <w:rPr>
          <w:rStyle w:val="html-italic"/>
          <w:i/>
          <w:iCs/>
          <w:color w:val="222222"/>
        </w:rPr>
        <w:t>Funct</w:t>
      </w:r>
      <w:proofErr w:type="spellEnd"/>
      <w:r w:rsidRPr="00233A0D">
        <w:rPr>
          <w:rStyle w:val="html-italic"/>
          <w:i/>
          <w:iCs/>
          <w:color w:val="222222"/>
        </w:rPr>
        <w:t>. Mater.</w:t>
      </w:r>
      <w:r w:rsidRPr="00233A0D">
        <w:rPr>
          <w:color w:val="222222"/>
        </w:rPr>
        <w:t> </w:t>
      </w:r>
      <w:r w:rsidRPr="00233A0D">
        <w:rPr>
          <w:b/>
          <w:bCs/>
          <w:color w:val="222222"/>
        </w:rPr>
        <w:t>2019</w:t>
      </w:r>
      <w:r w:rsidRPr="00233A0D">
        <w:rPr>
          <w:color w:val="222222"/>
        </w:rPr>
        <w:t>, </w:t>
      </w:r>
      <w:r w:rsidRPr="00233A0D">
        <w:rPr>
          <w:rStyle w:val="html-italic"/>
          <w:i/>
          <w:iCs/>
          <w:color w:val="222222"/>
        </w:rPr>
        <w:t>29</w:t>
      </w:r>
      <w:r w:rsidRPr="00233A0D">
        <w:rPr>
          <w:color w:val="222222"/>
        </w:rPr>
        <w:t xml:space="preserve">, 1905511. </w:t>
      </w:r>
    </w:p>
    <w:p w14:paraId="71CBE27C" w14:textId="60447CD1" w:rsidR="00464880" w:rsidRPr="00233A0D" w:rsidRDefault="00464880" w:rsidP="00233A0D">
      <w:pPr>
        <w:pStyle w:val="html-xx"/>
        <w:numPr>
          <w:ilvl w:val="0"/>
          <w:numId w:val="1"/>
        </w:numPr>
        <w:shd w:val="clear" w:color="auto" w:fill="FFFFFF"/>
        <w:spacing w:before="0" w:beforeAutospacing="0" w:after="0" w:afterAutospacing="0"/>
        <w:jc w:val="both"/>
        <w:rPr>
          <w:color w:val="222222"/>
        </w:rPr>
      </w:pPr>
      <w:proofErr w:type="spellStart"/>
      <w:r w:rsidRPr="00233A0D">
        <w:rPr>
          <w:color w:val="222222"/>
        </w:rPr>
        <w:t>Quílez</w:t>
      </w:r>
      <w:proofErr w:type="spellEnd"/>
      <w:r w:rsidRPr="00233A0D">
        <w:rPr>
          <w:color w:val="222222"/>
        </w:rPr>
        <w:t xml:space="preserve">-Bermejo, J.; García-Dalí, S.; </w:t>
      </w:r>
      <w:proofErr w:type="spellStart"/>
      <w:r w:rsidRPr="00233A0D">
        <w:rPr>
          <w:color w:val="222222"/>
        </w:rPr>
        <w:t>Daouli</w:t>
      </w:r>
      <w:proofErr w:type="spellEnd"/>
      <w:r w:rsidRPr="00233A0D">
        <w:rPr>
          <w:color w:val="222222"/>
        </w:rPr>
        <w:t xml:space="preserve">, A.; </w:t>
      </w:r>
      <w:proofErr w:type="spellStart"/>
      <w:r w:rsidRPr="00233A0D">
        <w:rPr>
          <w:color w:val="222222"/>
        </w:rPr>
        <w:t>Zitolo</w:t>
      </w:r>
      <w:proofErr w:type="spellEnd"/>
      <w:r w:rsidRPr="00233A0D">
        <w:rPr>
          <w:color w:val="222222"/>
        </w:rPr>
        <w:t xml:space="preserve">, A.; </w:t>
      </w:r>
      <w:proofErr w:type="spellStart"/>
      <w:r w:rsidRPr="00233A0D">
        <w:rPr>
          <w:color w:val="222222"/>
        </w:rPr>
        <w:t>Canevesi</w:t>
      </w:r>
      <w:proofErr w:type="spellEnd"/>
      <w:r w:rsidRPr="00233A0D">
        <w:rPr>
          <w:color w:val="222222"/>
        </w:rPr>
        <w:t xml:space="preserve">, R.L.S.; Emo, M.; </w:t>
      </w:r>
      <w:proofErr w:type="spellStart"/>
      <w:r w:rsidRPr="00233A0D">
        <w:rPr>
          <w:color w:val="222222"/>
        </w:rPr>
        <w:t>Izquierdo</w:t>
      </w:r>
      <w:proofErr w:type="spellEnd"/>
      <w:r w:rsidRPr="00233A0D">
        <w:rPr>
          <w:color w:val="222222"/>
        </w:rPr>
        <w:t xml:space="preserve">, M.T.; Badawi, M.; </w:t>
      </w:r>
      <w:proofErr w:type="spellStart"/>
      <w:r w:rsidRPr="00233A0D">
        <w:rPr>
          <w:color w:val="222222"/>
        </w:rPr>
        <w:t>Celzard</w:t>
      </w:r>
      <w:proofErr w:type="spellEnd"/>
      <w:r w:rsidRPr="00233A0D">
        <w:rPr>
          <w:color w:val="222222"/>
        </w:rPr>
        <w:t>, A.; Fierro, V. Advanced Design of Metal Nanoclusters and Single Atoms Embedded in C</w:t>
      </w:r>
      <w:r w:rsidRPr="00233A0D">
        <w:rPr>
          <w:color w:val="222222"/>
          <w:vertAlign w:val="subscript"/>
        </w:rPr>
        <w:t>1</w:t>
      </w:r>
      <w:r w:rsidRPr="00233A0D">
        <w:rPr>
          <w:color w:val="222222"/>
        </w:rPr>
        <w:t>N</w:t>
      </w:r>
      <w:r w:rsidRPr="00233A0D">
        <w:rPr>
          <w:color w:val="222222"/>
          <w:vertAlign w:val="subscript"/>
        </w:rPr>
        <w:t>1</w:t>
      </w:r>
      <w:r w:rsidRPr="00233A0D">
        <w:rPr>
          <w:color w:val="222222"/>
        </w:rPr>
        <w:t>-Derived Carbon Materials for ORR, HER, and OER. </w:t>
      </w:r>
      <w:r w:rsidRPr="00233A0D">
        <w:rPr>
          <w:rStyle w:val="html-italic"/>
          <w:i/>
          <w:iCs/>
          <w:color w:val="222222"/>
        </w:rPr>
        <w:t xml:space="preserve">Adv. </w:t>
      </w:r>
      <w:proofErr w:type="spellStart"/>
      <w:r w:rsidRPr="00233A0D">
        <w:rPr>
          <w:rStyle w:val="html-italic"/>
          <w:i/>
          <w:iCs/>
          <w:color w:val="222222"/>
        </w:rPr>
        <w:t>Funct</w:t>
      </w:r>
      <w:proofErr w:type="spellEnd"/>
      <w:r w:rsidRPr="00233A0D">
        <w:rPr>
          <w:rStyle w:val="html-italic"/>
          <w:i/>
          <w:iCs/>
          <w:color w:val="222222"/>
        </w:rPr>
        <w:t>. Mater.</w:t>
      </w:r>
      <w:r w:rsidRPr="00233A0D">
        <w:rPr>
          <w:color w:val="222222"/>
        </w:rPr>
        <w:t> </w:t>
      </w:r>
      <w:r w:rsidRPr="00233A0D">
        <w:rPr>
          <w:b/>
          <w:bCs/>
          <w:color w:val="222222"/>
        </w:rPr>
        <w:t>2023</w:t>
      </w:r>
      <w:r w:rsidRPr="00233A0D">
        <w:rPr>
          <w:color w:val="222222"/>
        </w:rPr>
        <w:t>, </w:t>
      </w:r>
      <w:r w:rsidRPr="00233A0D">
        <w:rPr>
          <w:rStyle w:val="html-italic"/>
          <w:i/>
          <w:iCs/>
          <w:color w:val="222222"/>
        </w:rPr>
        <w:t>33</w:t>
      </w:r>
      <w:r w:rsidRPr="00233A0D">
        <w:rPr>
          <w:color w:val="222222"/>
        </w:rPr>
        <w:t>, 2300405.</w:t>
      </w:r>
    </w:p>
    <w:p w14:paraId="46EC6C71" w14:textId="667385E4" w:rsidR="007224B1" w:rsidRPr="00233A0D" w:rsidRDefault="007224B1" w:rsidP="00233A0D">
      <w:pPr>
        <w:pStyle w:val="html-xx"/>
        <w:numPr>
          <w:ilvl w:val="0"/>
          <w:numId w:val="1"/>
        </w:numPr>
        <w:shd w:val="clear" w:color="auto" w:fill="FFFFFF"/>
        <w:spacing w:before="0" w:beforeAutospacing="0" w:after="0" w:afterAutospacing="0"/>
        <w:jc w:val="both"/>
        <w:rPr>
          <w:color w:val="222222"/>
        </w:rPr>
      </w:pPr>
      <w:r w:rsidRPr="00233A0D">
        <w:rPr>
          <w:color w:val="222222"/>
        </w:rPr>
        <w:t xml:space="preserve">Li, W.; Yu, C.; Tan, X.; Wang, Z.; </w:t>
      </w:r>
      <w:proofErr w:type="spellStart"/>
      <w:r w:rsidRPr="00233A0D">
        <w:rPr>
          <w:color w:val="222222"/>
        </w:rPr>
        <w:t>Qiu</w:t>
      </w:r>
      <w:proofErr w:type="spellEnd"/>
      <w:r w:rsidRPr="00233A0D">
        <w:rPr>
          <w:color w:val="222222"/>
        </w:rPr>
        <w:t>, J. Electric-Field-Triggered Graphene Production: From Fundamental Energy Applications to Perspectives. </w:t>
      </w:r>
      <w:r w:rsidRPr="00233A0D">
        <w:rPr>
          <w:rStyle w:val="html-italic"/>
          <w:i/>
          <w:iCs/>
          <w:color w:val="222222"/>
        </w:rPr>
        <w:t>Accounts Mater. Res.</w:t>
      </w:r>
      <w:r w:rsidRPr="00233A0D">
        <w:rPr>
          <w:color w:val="222222"/>
        </w:rPr>
        <w:t> </w:t>
      </w:r>
      <w:r w:rsidRPr="00233A0D">
        <w:rPr>
          <w:b/>
          <w:bCs/>
          <w:color w:val="222222"/>
        </w:rPr>
        <w:t>2022</w:t>
      </w:r>
      <w:r w:rsidRPr="00233A0D">
        <w:rPr>
          <w:color w:val="222222"/>
        </w:rPr>
        <w:t>, </w:t>
      </w:r>
      <w:r w:rsidRPr="00233A0D">
        <w:rPr>
          <w:rStyle w:val="html-italic"/>
          <w:i/>
          <w:iCs/>
          <w:color w:val="222222"/>
        </w:rPr>
        <w:t>3</w:t>
      </w:r>
      <w:r w:rsidRPr="00233A0D">
        <w:rPr>
          <w:color w:val="222222"/>
        </w:rPr>
        <w:t xml:space="preserve">, 175–186. </w:t>
      </w:r>
    </w:p>
    <w:p w14:paraId="7708F467" w14:textId="60ED78B8" w:rsidR="007224B1" w:rsidRPr="00233A0D" w:rsidRDefault="007224B1" w:rsidP="00233A0D">
      <w:pPr>
        <w:pStyle w:val="html-xx"/>
        <w:numPr>
          <w:ilvl w:val="0"/>
          <w:numId w:val="1"/>
        </w:numPr>
        <w:shd w:val="clear" w:color="auto" w:fill="FFFFFF"/>
        <w:spacing w:before="0" w:beforeAutospacing="0" w:after="0" w:afterAutospacing="0"/>
        <w:jc w:val="both"/>
        <w:rPr>
          <w:color w:val="222222"/>
        </w:rPr>
      </w:pPr>
      <w:proofErr w:type="spellStart"/>
      <w:r w:rsidRPr="00233A0D">
        <w:rPr>
          <w:color w:val="222222"/>
        </w:rPr>
        <w:t>Dalal</w:t>
      </w:r>
      <w:proofErr w:type="spellEnd"/>
      <w:r w:rsidRPr="00233A0D">
        <w:rPr>
          <w:color w:val="222222"/>
        </w:rPr>
        <w:t>, M.H.; Lee, C.-Y.; Wallace, G.G. Cathodic exfoliation of graphite into graphene nanoplatelets in aqueous solution of alkali metal salts. </w:t>
      </w:r>
      <w:r w:rsidRPr="00233A0D">
        <w:rPr>
          <w:rStyle w:val="html-italic"/>
          <w:i/>
          <w:iCs/>
          <w:color w:val="222222"/>
        </w:rPr>
        <w:t>J. Mater. Sci.</w:t>
      </w:r>
      <w:r w:rsidRPr="00233A0D">
        <w:rPr>
          <w:color w:val="222222"/>
        </w:rPr>
        <w:t> </w:t>
      </w:r>
      <w:r w:rsidRPr="00233A0D">
        <w:rPr>
          <w:b/>
          <w:bCs/>
          <w:color w:val="222222"/>
        </w:rPr>
        <w:t>2020</w:t>
      </w:r>
      <w:r w:rsidRPr="00233A0D">
        <w:rPr>
          <w:color w:val="222222"/>
        </w:rPr>
        <w:t>, </w:t>
      </w:r>
      <w:r w:rsidRPr="00233A0D">
        <w:rPr>
          <w:rStyle w:val="html-italic"/>
          <w:i/>
          <w:iCs/>
          <w:color w:val="222222"/>
        </w:rPr>
        <w:t>56</w:t>
      </w:r>
      <w:r w:rsidRPr="00233A0D">
        <w:rPr>
          <w:color w:val="222222"/>
        </w:rPr>
        <w:t xml:space="preserve">, 3612–3622. </w:t>
      </w:r>
    </w:p>
    <w:p w14:paraId="137569EF" w14:textId="77777777" w:rsidR="00464880" w:rsidRPr="00233A0D" w:rsidRDefault="00464880" w:rsidP="007224B1">
      <w:pPr>
        <w:pStyle w:val="ListParagraph"/>
        <w:tabs>
          <w:tab w:val="left" w:pos="692"/>
        </w:tabs>
        <w:spacing w:line="360" w:lineRule="auto"/>
        <w:ind w:left="736" w:right="19" w:firstLine="0"/>
        <w:rPr>
          <w:sz w:val="24"/>
          <w:szCs w:val="24"/>
        </w:rPr>
      </w:pPr>
    </w:p>
    <w:p w14:paraId="75EED736" w14:textId="77777777" w:rsidR="00E42325" w:rsidRDefault="00E42325" w:rsidP="00E42325">
      <w:pPr>
        <w:pStyle w:val="ListParagraph"/>
        <w:tabs>
          <w:tab w:val="left" w:pos="692"/>
        </w:tabs>
        <w:spacing w:line="360" w:lineRule="auto"/>
        <w:ind w:left="736" w:right="19" w:firstLine="0"/>
        <w:rPr>
          <w:sz w:val="24"/>
        </w:rPr>
      </w:pPr>
    </w:p>
    <w:p w14:paraId="77A7EBC9" w14:textId="77777777" w:rsidR="00E42325" w:rsidRDefault="00E42325" w:rsidP="00E42325">
      <w:pPr>
        <w:pStyle w:val="ListParagraph"/>
        <w:spacing w:line="360" w:lineRule="auto"/>
        <w:rPr>
          <w:sz w:val="24"/>
        </w:rPr>
      </w:pPr>
    </w:p>
    <w:p w14:paraId="406605E3" w14:textId="77777777" w:rsidR="00E42325" w:rsidRDefault="00E42325">
      <w:pPr>
        <w:pStyle w:val="BodyText"/>
        <w:spacing w:line="360" w:lineRule="auto"/>
        <w:jc w:val="both"/>
      </w:pPr>
      <w:bookmarkStart w:id="5" w:name="3-REFERENCES.pdf"/>
      <w:bookmarkEnd w:id="5"/>
    </w:p>
    <w:p w14:paraId="0D2311E8" w14:textId="77777777" w:rsidR="004B21D8" w:rsidRDefault="004B21D8">
      <w:pPr>
        <w:pStyle w:val="BodyText"/>
        <w:spacing w:line="360" w:lineRule="auto"/>
        <w:jc w:val="both"/>
      </w:pPr>
    </w:p>
    <w:p w14:paraId="6C831CFD" w14:textId="77777777" w:rsidR="004B21D8" w:rsidRDefault="004B21D8">
      <w:pPr>
        <w:pStyle w:val="BodyText"/>
        <w:spacing w:line="360" w:lineRule="auto"/>
        <w:jc w:val="both"/>
      </w:pPr>
    </w:p>
    <w:p w14:paraId="6AA1CE0B" w14:textId="77777777" w:rsidR="004B21D8" w:rsidRDefault="004B21D8">
      <w:pPr>
        <w:pStyle w:val="BodyText"/>
        <w:spacing w:line="360" w:lineRule="auto"/>
        <w:jc w:val="both"/>
      </w:pPr>
    </w:p>
    <w:p w14:paraId="798520B8" w14:textId="77777777" w:rsidR="004B21D8" w:rsidRDefault="004B21D8">
      <w:pPr>
        <w:pStyle w:val="BodyText"/>
        <w:spacing w:line="360" w:lineRule="auto"/>
        <w:jc w:val="both"/>
      </w:pPr>
    </w:p>
    <w:p w14:paraId="0CF890D2" w14:textId="77777777" w:rsidR="004B21D8" w:rsidRDefault="004B21D8">
      <w:pPr>
        <w:pStyle w:val="BodyText"/>
        <w:spacing w:line="360" w:lineRule="auto"/>
        <w:jc w:val="both"/>
      </w:pPr>
    </w:p>
    <w:p w14:paraId="2CD1372F" w14:textId="77777777" w:rsidR="004B21D8" w:rsidRDefault="004B21D8">
      <w:pPr>
        <w:pStyle w:val="BodyText"/>
        <w:spacing w:line="360" w:lineRule="auto"/>
        <w:jc w:val="both"/>
      </w:pPr>
    </w:p>
    <w:p w14:paraId="1454A35B" w14:textId="77777777" w:rsidR="004B21D8" w:rsidRDefault="004B21D8">
      <w:pPr>
        <w:pStyle w:val="BodyText"/>
        <w:spacing w:line="360" w:lineRule="auto"/>
        <w:jc w:val="both"/>
      </w:pPr>
    </w:p>
    <w:p w14:paraId="1D66BFCD" w14:textId="77777777" w:rsidR="004B21D8" w:rsidRDefault="004B21D8">
      <w:pPr>
        <w:pStyle w:val="BodyText"/>
        <w:spacing w:line="360" w:lineRule="auto"/>
        <w:jc w:val="both"/>
        <w:sectPr w:rsidR="004B21D8" w:rsidSect="00E42325">
          <w:pgSz w:w="11910" w:h="16840"/>
          <w:pgMar w:top="1361" w:right="1418" w:bottom="1202" w:left="1559" w:header="0" w:footer="1004" w:gutter="0"/>
          <w:cols w:space="720"/>
        </w:sectPr>
      </w:pPr>
      <w:bookmarkStart w:id="6" w:name="4-PLAGIARISM_REPORT.pdf"/>
      <w:bookmarkEnd w:id="6"/>
    </w:p>
    <w:p w14:paraId="1D66C04E" w14:textId="0BAF3F1E" w:rsidR="006B19BC" w:rsidRPr="004A5497" w:rsidRDefault="006B19BC" w:rsidP="004A5497">
      <w:pPr>
        <w:tabs>
          <w:tab w:val="left" w:pos="1896"/>
        </w:tabs>
        <w:spacing w:line="360" w:lineRule="auto"/>
        <w:rPr>
          <w:rFonts w:ascii="Arial" w:hAnsi="Arial"/>
          <w:sz w:val="21"/>
        </w:rPr>
      </w:pPr>
    </w:p>
    <w:sectPr w:rsidR="006B19BC" w:rsidRPr="004A5497">
      <w:headerReference w:type="even" r:id="rId47"/>
      <w:headerReference w:type="default" r:id="rId48"/>
      <w:footerReference w:type="default" r:id="rId49"/>
      <w:headerReference w:type="first" r:id="rId50"/>
      <w:type w:val="continuous"/>
      <w:pgSz w:w="12240" w:h="15840"/>
      <w:pgMar w:top="1360" w:right="1133" w:bottom="280" w:left="566" w:header="0" w:footer="0" w:gutter="0"/>
      <w:cols w:num="2" w:space="720" w:equalWidth="0">
        <w:col w:w="3122" w:space="2157"/>
        <w:col w:w="526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4ACE8" w14:textId="77777777" w:rsidR="000C5816" w:rsidRDefault="000C5816">
      <w:r>
        <w:separator/>
      </w:r>
    </w:p>
  </w:endnote>
  <w:endnote w:type="continuationSeparator" w:id="0">
    <w:p w14:paraId="444CC190" w14:textId="77777777" w:rsidR="000C5816" w:rsidRDefault="000C5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18E72" w14:textId="77777777" w:rsidR="00D06D09" w:rsidRDefault="00D06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960DC" w14:textId="77777777" w:rsidR="00D06D09" w:rsidRDefault="00D06D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D8CE1" w14:textId="77777777" w:rsidR="00D06D09" w:rsidRDefault="00D06D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C0A5" w14:textId="77777777" w:rsidR="006B19BC" w:rsidRDefault="008D30C2">
    <w:pPr>
      <w:pStyle w:val="BodyText"/>
      <w:spacing w:line="14" w:lineRule="auto"/>
      <w:rPr>
        <w:sz w:val="20"/>
      </w:rPr>
    </w:pPr>
    <w:r>
      <w:rPr>
        <w:noProof/>
        <w:sz w:val="20"/>
      </w:rPr>
      <mc:AlternateContent>
        <mc:Choice Requires="wps">
          <w:drawing>
            <wp:anchor distT="0" distB="0" distL="0" distR="0" simplePos="0" relativeHeight="486713344" behindDoc="1" locked="0" layoutInCell="1" allowOverlap="1" wp14:anchorId="1D66C0AC" wp14:editId="1D66C0AD">
              <wp:simplePos x="0" y="0"/>
              <wp:positionH relativeFrom="page">
                <wp:posOffset>3811651</wp:posOffset>
              </wp:positionH>
              <wp:positionV relativeFrom="page">
                <wp:posOffset>9915881</wp:posOffset>
              </wp:positionV>
              <wp:extent cx="165735" cy="1809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1D66C0B9" w14:textId="77777777" w:rsidR="006B19BC" w:rsidRDefault="008D30C2">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D66C0AC" id="_x0000_t202" coordsize="21600,21600" o:spt="202" path="m,l,21600r21600,l21600,xe">
              <v:stroke joinstyle="miter"/>
              <v:path gradientshapeok="t" o:connecttype="rect"/>
            </v:shapetype>
            <v:shape id="Textbox 13" o:spid="_x0000_s1067" type="#_x0000_t202" style="position:absolute;margin-left:300.15pt;margin-top:780.8pt;width:13.05pt;height:14.25pt;z-index:-166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EnqAEAAEADAAAOAAAAZHJzL2Uyb0RvYy54bWysUttu3CAQfa+Uf0C8d+1NtLlY643aRK0q&#10;RW2kpB+AMaxRDUMZdu39+w7Yu4nStygvMMDhnDkzs74dbc/2KqABV/PlouRMOQmtcdua/37+9vma&#10;M4zCtaIHp2p+UMhvN2ef1oOv1Dl00LcqMCJxWA2+5l2MvioKlJ2yAhfglaNHDcGKSMewLdogBmK3&#10;fXFelpfFAKH1AaRCpNv76ZFvMr/WSsZfWqOKrK855RbzGvLapLXYrEW1DcJ3Rs5piHdkYYVxJHqi&#10;uhdRsF0w/1FZIwMg6LiQYAvQ2kiVPZCbZfnGzVMnvMpeqDjoT2XCj6OVP/ePgZmWenfBmROWevSs&#10;xtjAyOiGyjN4rAj15AkXx68wEjRbRf8A8g8SpHiFmT4goVM5Rh1s2skoo4/UgcOp6qTCZGK7XF1d&#10;rDiT9LS8Lm+uVkm2ePnsA8bvCixLQc0DNTUnIPYPGCfoETLnMsmnrOLYjLOJBtoDeRio2TXHvzsR&#10;FGf9D0fVTJNxDMIxaI5BiP0d5PlJVhx82UXQJisniYl3VqY25dznkUpz8PqcUS+Dv/kHAAD//wMA&#10;UEsDBBQABgAIAAAAIQBH5hHj4AAAAA0BAAAPAAAAZHJzL2Rvd25yZXYueG1sTI/BTsMwDIbvSLxD&#10;ZCRuLOmAiJWm04TghIToyoFj2mRttMYpTbaVt8c7jaP9f/r9uVjPfmBHO0UXUEG2EMAstsE47BR8&#10;1W93T8Bi0mj0ENAq+LUR1uX1VaFzE05Y2eM2dYxKMOZaQZ/SmHMe2956HRdhtEjZLkxeJxqnjptJ&#10;n6jcD3wphOReO6QLvR7tS2/b/fbgFWy+sXp1Px/NZ7WrXF2vBL7LvVK3N/PmGViyc7rAcNYndSjJ&#10;qQkHNJENCqQQ94RS8CgzCYwQuZQPwJrzaiUy4GXB/39R/gEAAP//AwBQSwECLQAUAAYACAAAACEA&#10;toM4kv4AAADhAQAAEwAAAAAAAAAAAAAAAAAAAAAAW0NvbnRlbnRfVHlwZXNdLnhtbFBLAQItABQA&#10;BgAIAAAAIQA4/SH/1gAAAJQBAAALAAAAAAAAAAAAAAAAAC8BAABfcmVscy8ucmVsc1BLAQItABQA&#10;BgAIAAAAIQBDWjEnqAEAAEADAAAOAAAAAAAAAAAAAAAAAC4CAABkcnMvZTJvRG9jLnhtbFBLAQIt&#10;ABQABgAIAAAAIQBH5hHj4AAAAA0BAAAPAAAAAAAAAAAAAAAAAAIEAABkcnMvZG93bnJldi54bWxQ&#10;SwUGAAAAAAQABADzAAAADwUAAAAA&#10;" filled="f" stroked="f">
              <v:textbox inset="0,0,0,0">
                <w:txbxContent>
                  <w:p w14:paraId="1D66C0B9" w14:textId="77777777" w:rsidR="006B19BC" w:rsidRDefault="008D30C2">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C0AB" w14:textId="77777777" w:rsidR="006B19BC" w:rsidRDefault="006B19B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A5E86" w14:textId="77777777" w:rsidR="000C5816" w:rsidRDefault="000C5816">
      <w:r>
        <w:separator/>
      </w:r>
    </w:p>
  </w:footnote>
  <w:footnote w:type="continuationSeparator" w:id="0">
    <w:p w14:paraId="5EB7A9B1" w14:textId="77777777" w:rsidR="000C5816" w:rsidRDefault="000C5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A686E" w14:textId="2BF954DD" w:rsidR="00D06D09" w:rsidRDefault="000C5816">
    <w:pPr>
      <w:pStyle w:val="Header"/>
    </w:pPr>
    <w:r>
      <w:rPr>
        <w:noProof/>
      </w:rPr>
      <w:pict w14:anchorId="2A12B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29" o:spid="_x0000_s2050" type="#_x0000_t136" style="position:absolute;margin-left:0;margin-top:0;width:566.7pt;height:62.95pt;rotation:315;z-index:-165990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243D4" w14:textId="1684FDC0" w:rsidR="00D06D09" w:rsidRDefault="000C5816">
    <w:pPr>
      <w:pStyle w:val="Header"/>
    </w:pPr>
    <w:r>
      <w:rPr>
        <w:noProof/>
      </w:rPr>
      <w:pict w14:anchorId="57B35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0" o:spid="_x0000_s2051" type="#_x0000_t136" style="position:absolute;margin-left:0;margin-top:0;width:566.7pt;height:62.95pt;rotation:315;z-index:-165969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7D625" w14:textId="0B14E15B" w:rsidR="00D06D09" w:rsidRDefault="000C5816">
    <w:pPr>
      <w:pStyle w:val="Header"/>
    </w:pPr>
    <w:r>
      <w:rPr>
        <w:noProof/>
      </w:rPr>
      <w:pict w14:anchorId="79F01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28" o:spid="_x0000_s2049" type="#_x0000_t136" style="position:absolute;margin-left:0;margin-top:0;width:566.7pt;height:62.95pt;rotation:315;z-index:-166010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65BEB" w14:textId="1A058AA4" w:rsidR="00D06D09" w:rsidRDefault="000C5816">
    <w:pPr>
      <w:pStyle w:val="Header"/>
    </w:pPr>
    <w:r>
      <w:rPr>
        <w:noProof/>
      </w:rPr>
      <w:pict w14:anchorId="712B0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2" o:spid="_x0000_s2053" type="#_x0000_t136" style="position:absolute;margin-left:0;margin-top:0;width:566.7pt;height:62.95pt;rotation:315;z-index:-1659289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E82D2" w14:textId="62D09035" w:rsidR="00D06D09" w:rsidRDefault="000C5816">
    <w:pPr>
      <w:pStyle w:val="Header"/>
    </w:pPr>
    <w:r>
      <w:rPr>
        <w:noProof/>
      </w:rPr>
      <w:pict w14:anchorId="13A2A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3" o:spid="_x0000_s2054" type="#_x0000_t136" style="position:absolute;margin-left:0;margin-top:0;width:566.7pt;height:62.95pt;rotation:315;z-index:-1659084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CE1A6" w14:textId="58D0308D" w:rsidR="00D06D09" w:rsidRDefault="000C5816">
    <w:pPr>
      <w:pStyle w:val="Header"/>
    </w:pPr>
    <w:r>
      <w:rPr>
        <w:noProof/>
      </w:rPr>
      <w:pict w14:anchorId="29BD2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1" o:spid="_x0000_s2052" type="#_x0000_t136" style="position:absolute;margin-left:0;margin-top:0;width:566.7pt;height:62.95pt;rotation:315;z-index:-165949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D3DB" w14:textId="6F5D5722" w:rsidR="00D06D09" w:rsidRDefault="000C5816">
    <w:pPr>
      <w:pStyle w:val="Header"/>
    </w:pPr>
    <w:r>
      <w:rPr>
        <w:noProof/>
      </w:rPr>
      <w:pict w14:anchorId="5ED36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5" o:spid="_x0000_s2056" type="#_x0000_t136" style="position:absolute;margin-left:0;margin-top:0;width:566.7pt;height:62.95pt;rotation:315;z-index:-165867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F7D8F" w14:textId="53A8CA2E" w:rsidR="00D06D09" w:rsidRDefault="000C5816">
    <w:pPr>
      <w:pStyle w:val="Header"/>
    </w:pPr>
    <w:r>
      <w:rPr>
        <w:noProof/>
      </w:rPr>
      <w:pict w14:anchorId="01E1E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6" o:spid="_x0000_s2057" type="#_x0000_t136" style="position:absolute;margin-left:0;margin-top:0;width:566.7pt;height:62.95pt;rotation:315;z-index:-165847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0B5D8" w14:textId="15102763" w:rsidR="00D06D09" w:rsidRDefault="000C5816">
    <w:pPr>
      <w:pStyle w:val="Header"/>
    </w:pPr>
    <w:r>
      <w:rPr>
        <w:noProof/>
      </w:rPr>
      <w:pict w14:anchorId="3DF5A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4" o:spid="_x0000_s2055" type="#_x0000_t136" style="position:absolute;margin-left:0;margin-top:0;width:566.7pt;height:62.95pt;rotation:315;z-index:-1658880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93C13"/>
    <w:multiLevelType w:val="hybridMultilevel"/>
    <w:tmpl w:val="569C0C58"/>
    <w:lvl w:ilvl="0" w:tplc="007E447A">
      <w:start w:val="1"/>
      <w:numFmt w:val="decimal"/>
      <w:lvlText w:val="%1."/>
      <w:lvlJc w:val="left"/>
      <w:pPr>
        <w:ind w:left="736" w:hanging="452"/>
      </w:pPr>
      <w:rPr>
        <w:rFonts w:ascii="Times New Roman" w:eastAsia="Times New Roman" w:hAnsi="Times New Roman" w:cs="Times New Roman" w:hint="default"/>
        <w:b w:val="0"/>
        <w:bCs w:val="0"/>
        <w:i w:val="0"/>
        <w:iCs w:val="0"/>
        <w:spacing w:val="0"/>
        <w:w w:val="100"/>
        <w:sz w:val="24"/>
        <w:szCs w:val="24"/>
        <w:lang w:val="en-US" w:eastAsia="en-US" w:bidi="ar-SA"/>
      </w:rPr>
    </w:lvl>
    <w:lvl w:ilvl="1" w:tplc="4E9A019A">
      <w:numFmt w:val="bullet"/>
      <w:lvlText w:val="•"/>
      <w:lvlJc w:val="left"/>
      <w:pPr>
        <w:ind w:left="1523" w:hanging="452"/>
      </w:pPr>
      <w:rPr>
        <w:rFonts w:hint="default"/>
        <w:lang w:val="en-US" w:eastAsia="en-US" w:bidi="ar-SA"/>
      </w:rPr>
    </w:lvl>
    <w:lvl w:ilvl="2" w:tplc="C85E4962">
      <w:numFmt w:val="bullet"/>
      <w:lvlText w:val="•"/>
      <w:lvlJc w:val="left"/>
      <w:pPr>
        <w:ind w:left="2346" w:hanging="452"/>
      </w:pPr>
      <w:rPr>
        <w:rFonts w:hint="default"/>
        <w:lang w:val="en-US" w:eastAsia="en-US" w:bidi="ar-SA"/>
      </w:rPr>
    </w:lvl>
    <w:lvl w:ilvl="3" w:tplc="A09CF224">
      <w:numFmt w:val="bullet"/>
      <w:lvlText w:val="•"/>
      <w:lvlJc w:val="left"/>
      <w:pPr>
        <w:ind w:left="3169" w:hanging="452"/>
      </w:pPr>
      <w:rPr>
        <w:rFonts w:hint="default"/>
        <w:lang w:val="en-US" w:eastAsia="en-US" w:bidi="ar-SA"/>
      </w:rPr>
    </w:lvl>
    <w:lvl w:ilvl="4" w:tplc="17AEAC46">
      <w:numFmt w:val="bullet"/>
      <w:lvlText w:val="•"/>
      <w:lvlJc w:val="left"/>
      <w:pPr>
        <w:ind w:left="3992" w:hanging="452"/>
      </w:pPr>
      <w:rPr>
        <w:rFonts w:hint="default"/>
        <w:lang w:val="en-US" w:eastAsia="en-US" w:bidi="ar-SA"/>
      </w:rPr>
    </w:lvl>
    <w:lvl w:ilvl="5" w:tplc="94C82FD2">
      <w:numFmt w:val="bullet"/>
      <w:lvlText w:val="•"/>
      <w:lvlJc w:val="left"/>
      <w:pPr>
        <w:ind w:left="4815" w:hanging="452"/>
      </w:pPr>
      <w:rPr>
        <w:rFonts w:hint="default"/>
        <w:lang w:val="en-US" w:eastAsia="en-US" w:bidi="ar-SA"/>
      </w:rPr>
    </w:lvl>
    <w:lvl w:ilvl="6" w:tplc="D1E0F6A4">
      <w:numFmt w:val="bullet"/>
      <w:lvlText w:val="•"/>
      <w:lvlJc w:val="left"/>
      <w:pPr>
        <w:ind w:left="5638" w:hanging="452"/>
      </w:pPr>
      <w:rPr>
        <w:rFonts w:hint="default"/>
        <w:lang w:val="en-US" w:eastAsia="en-US" w:bidi="ar-SA"/>
      </w:rPr>
    </w:lvl>
    <w:lvl w:ilvl="7" w:tplc="B9604B18">
      <w:numFmt w:val="bullet"/>
      <w:lvlText w:val="•"/>
      <w:lvlJc w:val="left"/>
      <w:pPr>
        <w:ind w:left="6461" w:hanging="452"/>
      </w:pPr>
      <w:rPr>
        <w:rFonts w:hint="default"/>
        <w:lang w:val="en-US" w:eastAsia="en-US" w:bidi="ar-SA"/>
      </w:rPr>
    </w:lvl>
    <w:lvl w:ilvl="8" w:tplc="612E783C">
      <w:numFmt w:val="bullet"/>
      <w:lvlText w:val="•"/>
      <w:lvlJc w:val="left"/>
      <w:pPr>
        <w:ind w:left="7284" w:hanging="452"/>
      </w:pPr>
      <w:rPr>
        <w:rFonts w:hint="default"/>
        <w:lang w:val="en-US" w:eastAsia="en-US" w:bidi="ar-SA"/>
      </w:rPr>
    </w:lvl>
  </w:abstractNum>
  <w:abstractNum w:abstractNumId="1" w15:restartNumberingAfterBreak="0">
    <w:nsid w:val="111638FE"/>
    <w:multiLevelType w:val="multilevel"/>
    <w:tmpl w:val="3BE4E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A270E6"/>
    <w:multiLevelType w:val="hybridMultilevel"/>
    <w:tmpl w:val="09324326"/>
    <w:lvl w:ilvl="0" w:tplc="9DBCDDD8">
      <w:start w:val="1"/>
      <w:numFmt w:val="decimal"/>
      <w:lvlText w:val="%1."/>
      <w:lvlJc w:val="left"/>
      <w:pPr>
        <w:ind w:left="422" w:hanging="181"/>
      </w:pPr>
      <w:rPr>
        <w:rFonts w:ascii="Times New Roman" w:eastAsia="Times New Roman" w:hAnsi="Times New Roman" w:cs="Times New Roman" w:hint="default"/>
        <w:b/>
        <w:bCs/>
        <w:i w:val="0"/>
        <w:iCs w:val="0"/>
        <w:spacing w:val="-1"/>
        <w:w w:val="96"/>
        <w:sz w:val="22"/>
        <w:szCs w:val="22"/>
        <w:lang w:val="en-US" w:eastAsia="en-US" w:bidi="ar-SA"/>
      </w:rPr>
    </w:lvl>
    <w:lvl w:ilvl="1" w:tplc="3FEE008A">
      <w:numFmt w:val="bullet"/>
      <w:lvlText w:val="•"/>
      <w:lvlJc w:val="left"/>
      <w:pPr>
        <w:ind w:left="1271" w:hanging="181"/>
      </w:pPr>
      <w:rPr>
        <w:rFonts w:hint="default"/>
        <w:lang w:val="en-US" w:eastAsia="en-US" w:bidi="ar-SA"/>
      </w:rPr>
    </w:lvl>
    <w:lvl w:ilvl="2" w:tplc="EACE6924">
      <w:numFmt w:val="bullet"/>
      <w:lvlText w:val="•"/>
      <w:lvlJc w:val="left"/>
      <w:pPr>
        <w:ind w:left="2122" w:hanging="181"/>
      </w:pPr>
      <w:rPr>
        <w:rFonts w:hint="default"/>
        <w:lang w:val="en-US" w:eastAsia="en-US" w:bidi="ar-SA"/>
      </w:rPr>
    </w:lvl>
    <w:lvl w:ilvl="3" w:tplc="FF96A5B2">
      <w:numFmt w:val="bullet"/>
      <w:lvlText w:val="•"/>
      <w:lvlJc w:val="left"/>
      <w:pPr>
        <w:ind w:left="2973" w:hanging="181"/>
      </w:pPr>
      <w:rPr>
        <w:rFonts w:hint="default"/>
        <w:lang w:val="en-US" w:eastAsia="en-US" w:bidi="ar-SA"/>
      </w:rPr>
    </w:lvl>
    <w:lvl w:ilvl="4" w:tplc="140C7130">
      <w:numFmt w:val="bullet"/>
      <w:lvlText w:val="•"/>
      <w:lvlJc w:val="left"/>
      <w:pPr>
        <w:ind w:left="3824" w:hanging="181"/>
      </w:pPr>
      <w:rPr>
        <w:rFonts w:hint="default"/>
        <w:lang w:val="en-US" w:eastAsia="en-US" w:bidi="ar-SA"/>
      </w:rPr>
    </w:lvl>
    <w:lvl w:ilvl="5" w:tplc="CDB0965C">
      <w:numFmt w:val="bullet"/>
      <w:lvlText w:val="•"/>
      <w:lvlJc w:val="left"/>
      <w:pPr>
        <w:ind w:left="4675" w:hanging="181"/>
      </w:pPr>
      <w:rPr>
        <w:rFonts w:hint="default"/>
        <w:lang w:val="en-US" w:eastAsia="en-US" w:bidi="ar-SA"/>
      </w:rPr>
    </w:lvl>
    <w:lvl w:ilvl="6" w:tplc="C92C3870">
      <w:numFmt w:val="bullet"/>
      <w:lvlText w:val="•"/>
      <w:lvlJc w:val="left"/>
      <w:pPr>
        <w:ind w:left="5526" w:hanging="181"/>
      </w:pPr>
      <w:rPr>
        <w:rFonts w:hint="default"/>
        <w:lang w:val="en-US" w:eastAsia="en-US" w:bidi="ar-SA"/>
      </w:rPr>
    </w:lvl>
    <w:lvl w:ilvl="7" w:tplc="A50C7148">
      <w:numFmt w:val="bullet"/>
      <w:lvlText w:val="•"/>
      <w:lvlJc w:val="left"/>
      <w:pPr>
        <w:ind w:left="6377" w:hanging="181"/>
      </w:pPr>
      <w:rPr>
        <w:rFonts w:hint="default"/>
        <w:lang w:val="en-US" w:eastAsia="en-US" w:bidi="ar-SA"/>
      </w:rPr>
    </w:lvl>
    <w:lvl w:ilvl="8" w:tplc="45D210C6">
      <w:numFmt w:val="bullet"/>
      <w:lvlText w:val="•"/>
      <w:lvlJc w:val="left"/>
      <w:pPr>
        <w:ind w:left="7228" w:hanging="181"/>
      </w:pPr>
      <w:rPr>
        <w:rFonts w:hint="default"/>
        <w:lang w:val="en-US" w:eastAsia="en-US" w:bidi="ar-SA"/>
      </w:rPr>
    </w:lvl>
  </w:abstractNum>
  <w:abstractNum w:abstractNumId="3" w15:restartNumberingAfterBreak="0">
    <w:nsid w:val="4F455E25"/>
    <w:multiLevelType w:val="hybridMultilevel"/>
    <w:tmpl w:val="065086C6"/>
    <w:lvl w:ilvl="0" w:tplc="FFFFFFFF">
      <w:start w:val="1"/>
      <w:numFmt w:val="decimal"/>
      <w:lvlText w:val="%1."/>
      <w:lvlJc w:val="left"/>
      <w:pPr>
        <w:ind w:left="736" w:hanging="452"/>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523" w:hanging="452"/>
      </w:pPr>
      <w:rPr>
        <w:rFonts w:hint="default"/>
        <w:lang w:val="en-US" w:eastAsia="en-US" w:bidi="ar-SA"/>
      </w:rPr>
    </w:lvl>
    <w:lvl w:ilvl="2" w:tplc="FFFFFFFF">
      <w:numFmt w:val="bullet"/>
      <w:lvlText w:val="•"/>
      <w:lvlJc w:val="left"/>
      <w:pPr>
        <w:ind w:left="2346" w:hanging="452"/>
      </w:pPr>
      <w:rPr>
        <w:rFonts w:hint="default"/>
        <w:lang w:val="en-US" w:eastAsia="en-US" w:bidi="ar-SA"/>
      </w:rPr>
    </w:lvl>
    <w:lvl w:ilvl="3" w:tplc="FFFFFFFF">
      <w:numFmt w:val="bullet"/>
      <w:lvlText w:val="•"/>
      <w:lvlJc w:val="left"/>
      <w:pPr>
        <w:ind w:left="3169" w:hanging="452"/>
      </w:pPr>
      <w:rPr>
        <w:rFonts w:hint="default"/>
        <w:lang w:val="en-US" w:eastAsia="en-US" w:bidi="ar-SA"/>
      </w:rPr>
    </w:lvl>
    <w:lvl w:ilvl="4" w:tplc="FFFFFFFF">
      <w:numFmt w:val="bullet"/>
      <w:lvlText w:val="•"/>
      <w:lvlJc w:val="left"/>
      <w:pPr>
        <w:ind w:left="3992" w:hanging="452"/>
      </w:pPr>
      <w:rPr>
        <w:rFonts w:hint="default"/>
        <w:lang w:val="en-US" w:eastAsia="en-US" w:bidi="ar-SA"/>
      </w:rPr>
    </w:lvl>
    <w:lvl w:ilvl="5" w:tplc="FFFFFFFF">
      <w:numFmt w:val="bullet"/>
      <w:lvlText w:val="•"/>
      <w:lvlJc w:val="left"/>
      <w:pPr>
        <w:ind w:left="4815" w:hanging="452"/>
      </w:pPr>
      <w:rPr>
        <w:rFonts w:hint="default"/>
        <w:lang w:val="en-US" w:eastAsia="en-US" w:bidi="ar-SA"/>
      </w:rPr>
    </w:lvl>
    <w:lvl w:ilvl="6" w:tplc="FFFFFFFF">
      <w:numFmt w:val="bullet"/>
      <w:lvlText w:val="•"/>
      <w:lvlJc w:val="left"/>
      <w:pPr>
        <w:ind w:left="5638" w:hanging="452"/>
      </w:pPr>
      <w:rPr>
        <w:rFonts w:hint="default"/>
        <w:lang w:val="en-US" w:eastAsia="en-US" w:bidi="ar-SA"/>
      </w:rPr>
    </w:lvl>
    <w:lvl w:ilvl="7" w:tplc="FFFFFFFF">
      <w:numFmt w:val="bullet"/>
      <w:lvlText w:val="•"/>
      <w:lvlJc w:val="left"/>
      <w:pPr>
        <w:ind w:left="6461" w:hanging="452"/>
      </w:pPr>
      <w:rPr>
        <w:rFonts w:hint="default"/>
        <w:lang w:val="en-US" w:eastAsia="en-US" w:bidi="ar-SA"/>
      </w:rPr>
    </w:lvl>
    <w:lvl w:ilvl="8" w:tplc="FFFFFFFF">
      <w:numFmt w:val="bullet"/>
      <w:lvlText w:val="•"/>
      <w:lvlJc w:val="left"/>
      <w:pPr>
        <w:ind w:left="7284" w:hanging="452"/>
      </w:pPr>
      <w:rPr>
        <w:rFonts w:hint="default"/>
        <w:lang w:val="en-US" w:eastAsia="en-US" w:bidi="ar-SA"/>
      </w:rPr>
    </w:lvl>
  </w:abstractNum>
  <w:abstractNum w:abstractNumId="4" w15:restartNumberingAfterBreak="0">
    <w:nsid w:val="5FC607FE"/>
    <w:multiLevelType w:val="multilevel"/>
    <w:tmpl w:val="985ED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tDQ0sTQyMTO1tDQwMjRX0lEKTi0uzszPAykwqgUAMZTcACwAAAA="/>
  </w:docVars>
  <w:rsids>
    <w:rsidRoot w:val="006B19BC"/>
    <w:rsid w:val="000546C0"/>
    <w:rsid w:val="00054EA4"/>
    <w:rsid w:val="00065D25"/>
    <w:rsid w:val="000679C2"/>
    <w:rsid w:val="00097B35"/>
    <w:rsid w:val="000C5816"/>
    <w:rsid w:val="000D11E7"/>
    <w:rsid w:val="000E015A"/>
    <w:rsid w:val="000F20B4"/>
    <w:rsid w:val="001438FE"/>
    <w:rsid w:val="00146CF1"/>
    <w:rsid w:val="001637FC"/>
    <w:rsid w:val="00167DAE"/>
    <w:rsid w:val="00186808"/>
    <w:rsid w:val="001A7883"/>
    <w:rsid w:val="001C7DFE"/>
    <w:rsid w:val="001E6445"/>
    <w:rsid w:val="00201824"/>
    <w:rsid w:val="00205052"/>
    <w:rsid w:val="00205468"/>
    <w:rsid w:val="00222309"/>
    <w:rsid w:val="002253EC"/>
    <w:rsid w:val="00233A0D"/>
    <w:rsid w:val="0024230A"/>
    <w:rsid w:val="0024341B"/>
    <w:rsid w:val="00262774"/>
    <w:rsid w:val="00271813"/>
    <w:rsid w:val="002A6FFB"/>
    <w:rsid w:val="002F08C1"/>
    <w:rsid w:val="002F5886"/>
    <w:rsid w:val="00301DA6"/>
    <w:rsid w:val="00314AC6"/>
    <w:rsid w:val="00317966"/>
    <w:rsid w:val="00350CCA"/>
    <w:rsid w:val="003E7367"/>
    <w:rsid w:val="003F0197"/>
    <w:rsid w:val="003F1B4D"/>
    <w:rsid w:val="0043764B"/>
    <w:rsid w:val="00445F5E"/>
    <w:rsid w:val="00463635"/>
    <w:rsid w:val="00464880"/>
    <w:rsid w:val="00497474"/>
    <w:rsid w:val="004A5497"/>
    <w:rsid w:val="004B15C5"/>
    <w:rsid w:val="004B21D8"/>
    <w:rsid w:val="004C3B0D"/>
    <w:rsid w:val="004D2E35"/>
    <w:rsid w:val="004D3A06"/>
    <w:rsid w:val="004D5E1F"/>
    <w:rsid w:val="004E2465"/>
    <w:rsid w:val="004F51F2"/>
    <w:rsid w:val="00501C0C"/>
    <w:rsid w:val="00525B67"/>
    <w:rsid w:val="00542980"/>
    <w:rsid w:val="00542D5B"/>
    <w:rsid w:val="00562B30"/>
    <w:rsid w:val="00566117"/>
    <w:rsid w:val="005824CB"/>
    <w:rsid w:val="005A3664"/>
    <w:rsid w:val="005B4C03"/>
    <w:rsid w:val="005C0253"/>
    <w:rsid w:val="005C7701"/>
    <w:rsid w:val="005D15DD"/>
    <w:rsid w:val="005D252A"/>
    <w:rsid w:val="005D42FC"/>
    <w:rsid w:val="005E5639"/>
    <w:rsid w:val="006006F7"/>
    <w:rsid w:val="006026F9"/>
    <w:rsid w:val="00603A5C"/>
    <w:rsid w:val="0061111E"/>
    <w:rsid w:val="00612255"/>
    <w:rsid w:val="00636E57"/>
    <w:rsid w:val="00652000"/>
    <w:rsid w:val="00675AC3"/>
    <w:rsid w:val="006978DA"/>
    <w:rsid w:val="006B19BC"/>
    <w:rsid w:val="006B1AFA"/>
    <w:rsid w:val="006C243F"/>
    <w:rsid w:val="006C5C10"/>
    <w:rsid w:val="006D12D3"/>
    <w:rsid w:val="00711E40"/>
    <w:rsid w:val="007224B1"/>
    <w:rsid w:val="00723117"/>
    <w:rsid w:val="007523BB"/>
    <w:rsid w:val="008276AB"/>
    <w:rsid w:val="00853392"/>
    <w:rsid w:val="00865A6A"/>
    <w:rsid w:val="00873BC1"/>
    <w:rsid w:val="00892FA9"/>
    <w:rsid w:val="00896FDB"/>
    <w:rsid w:val="00897A57"/>
    <w:rsid w:val="008A2469"/>
    <w:rsid w:val="008A65BF"/>
    <w:rsid w:val="008B19A1"/>
    <w:rsid w:val="008C2696"/>
    <w:rsid w:val="008C7811"/>
    <w:rsid w:val="008D30C2"/>
    <w:rsid w:val="008F12AC"/>
    <w:rsid w:val="009402A2"/>
    <w:rsid w:val="00986E0E"/>
    <w:rsid w:val="009A717B"/>
    <w:rsid w:val="009B6704"/>
    <w:rsid w:val="009D2347"/>
    <w:rsid w:val="009F1235"/>
    <w:rsid w:val="00A046D2"/>
    <w:rsid w:val="00A071A7"/>
    <w:rsid w:val="00A163D3"/>
    <w:rsid w:val="00A40A59"/>
    <w:rsid w:val="00A76E46"/>
    <w:rsid w:val="00A845B0"/>
    <w:rsid w:val="00AB0FF3"/>
    <w:rsid w:val="00AF52A9"/>
    <w:rsid w:val="00B05B49"/>
    <w:rsid w:val="00B14FAC"/>
    <w:rsid w:val="00B23F77"/>
    <w:rsid w:val="00B25845"/>
    <w:rsid w:val="00B263CF"/>
    <w:rsid w:val="00B27146"/>
    <w:rsid w:val="00B401EC"/>
    <w:rsid w:val="00B4303F"/>
    <w:rsid w:val="00B91077"/>
    <w:rsid w:val="00BA6904"/>
    <w:rsid w:val="00BD7AEE"/>
    <w:rsid w:val="00BE687D"/>
    <w:rsid w:val="00C167C3"/>
    <w:rsid w:val="00C1790D"/>
    <w:rsid w:val="00C27705"/>
    <w:rsid w:val="00C41F82"/>
    <w:rsid w:val="00C43BB3"/>
    <w:rsid w:val="00C61841"/>
    <w:rsid w:val="00C66B42"/>
    <w:rsid w:val="00C836CD"/>
    <w:rsid w:val="00C83B87"/>
    <w:rsid w:val="00CD125E"/>
    <w:rsid w:val="00D06D09"/>
    <w:rsid w:val="00D07C3E"/>
    <w:rsid w:val="00D1493F"/>
    <w:rsid w:val="00D57C08"/>
    <w:rsid w:val="00D61169"/>
    <w:rsid w:val="00DC7276"/>
    <w:rsid w:val="00DE30CB"/>
    <w:rsid w:val="00DF2058"/>
    <w:rsid w:val="00E21F05"/>
    <w:rsid w:val="00E42325"/>
    <w:rsid w:val="00E52A32"/>
    <w:rsid w:val="00E54302"/>
    <w:rsid w:val="00EB5830"/>
    <w:rsid w:val="00EC58A1"/>
    <w:rsid w:val="00EE406A"/>
    <w:rsid w:val="00EE422B"/>
    <w:rsid w:val="00F122C1"/>
    <w:rsid w:val="00F12C2A"/>
    <w:rsid w:val="00F47109"/>
    <w:rsid w:val="00FF2D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D66BC79"/>
  <w15:docId w15:val="{11713F53-2106-4A20-A918-4217C4B9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3"/>
      <w:ind w:left="523" w:right="303"/>
      <w:jc w:val="center"/>
      <w:outlineLvl w:val="0"/>
    </w:pPr>
    <w:rPr>
      <w:b/>
      <w:bCs/>
      <w:sz w:val="40"/>
      <w:szCs w:val="40"/>
    </w:rPr>
  </w:style>
  <w:style w:type="paragraph" w:styleId="Heading2">
    <w:name w:val="heading 2"/>
    <w:basedOn w:val="Normal"/>
    <w:uiPriority w:val="9"/>
    <w:unhideWhenUsed/>
    <w:qFormat/>
    <w:pPr>
      <w:spacing w:before="64"/>
      <w:ind w:left="522" w:right="305"/>
      <w:jc w:val="center"/>
      <w:outlineLvl w:val="1"/>
    </w:pPr>
    <w:rPr>
      <w:b/>
      <w:bCs/>
      <w:sz w:val="36"/>
      <w:szCs w:val="36"/>
    </w:rPr>
  </w:style>
  <w:style w:type="paragraph" w:styleId="Heading3">
    <w:name w:val="heading 3"/>
    <w:basedOn w:val="Normal"/>
    <w:uiPriority w:val="9"/>
    <w:unhideWhenUsed/>
    <w:qFormat/>
    <w:pPr>
      <w:ind w:left="241"/>
      <w:outlineLvl w:val="2"/>
    </w:pPr>
    <w:rPr>
      <w:b/>
      <w:bCs/>
      <w:sz w:val="24"/>
      <w:szCs w:val="24"/>
    </w:rPr>
  </w:style>
  <w:style w:type="paragraph" w:styleId="Heading4">
    <w:name w:val="heading 4"/>
    <w:basedOn w:val="Normal"/>
    <w:uiPriority w:val="9"/>
    <w:unhideWhenUsed/>
    <w:qFormat/>
    <w:pPr>
      <w:ind w:left="241"/>
      <w:jc w:val="cente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20"/>
      <w:ind w:left="692" w:hanging="452"/>
      <w:jc w:val="both"/>
    </w:pPr>
  </w:style>
  <w:style w:type="paragraph" w:customStyle="1" w:styleId="TableParagraph">
    <w:name w:val="Table Paragraph"/>
    <w:basedOn w:val="Normal"/>
    <w:uiPriority w:val="1"/>
    <w:qFormat/>
    <w:pPr>
      <w:jc w:val="center"/>
    </w:pPr>
  </w:style>
  <w:style w:type="character" w:customStyle="1" w:styleId="BodyTextChar">
    <w:name w:val="Body Text Char"/>
    <w:basedOn w:val="DefaultParagraphFont"/>
    <w:link w:val="BodyText"/>
    <w:uiPriority w:val="1"/>
    <w:rsid w:val="00C83B8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A5497"/>
    <w:pPr>
      <w:tabs>
        <w:tab w:val="center" w:pos="4513"/>
        <w:tab w:val="right" w:pos="9026"/>
      </w:tabs>
    </w:pPr>
  </w:style>
  <w:style w:type="character" w:customStyle="1" w:styleId="HeaderChar">
    <w:name w:val="Header Char"/>
    <w:basedOn w:val="DefaultParagraphFont"/>
    <w:link w:val="Header"/>
    <w:uiPriority w:val="99"/>
    <w:rsid w:val="004A5497"/>
    <w:rPr>
      <w:rFonts w:ascii="Times New Roman" w:eastAsia="Times New Roman" w:hAnsi="Times New Roman" w:cs="Times New Roman"/>
    </w:rPr>
  </w:style>
  <w:style w:type="paragraph" w:styleId="Footer">
    <w:name w:val="footer"/>
    <w:basedOn w:val="Normal"/>
    <w:link w:val="FooterChar"/>
    <w:uiPriority w:val="99"/>
    <w:unhideWhenUsed/>
    <w:rsid w:val="004A5497"/>
    <w:pPr>
      <w:tabs>
        <w:tab w:val="center" w:pos="4513"/>
        <w:tab w:val="right" w:pos="9026"/>
      </w:tabs>
    </w:pPr>
  </w:style>
  <w:style w:type="character" w:customStyle="1" w:styleId="FooterChar">
    <w:name w:val="Footer Char"/>
    <w:basedOn w:val="DefaultParagraphFont"/>
    <w:link w:val="Footer"/>
    <w:uiPriority w:val="99"/>
    <w:rsid w:val="004A5497"/>
    <w:rPr>
      <w:rFonts w:ascii="Times New Roman" w:eastAsia="Times New Roman" w:hAnsi="Times New Roman" w:cs="Times New Roman"/>
    </w:rPr>
  </w:style>
  <w:style w:type="character" w:styleId="Hyperlink">
    <w:name w:val="Hyperlink"/>
    <w:basedOn w:val="DefaultParagraphFont"/>
    <w:uiPriority w:val="99"/>
    <w:unhideWhenUsed/>
    <w:rsid w:val="005E5639"/>
    <w:rPr>
      <w:color w:val="0000FF" w:themeColor="hyperlink"/>
      <w:u w:val="single"/>
    </w:rPr>
  </w:style>
  <w:style w:type="character" w:styleId="UnresolvedMention">
    <w:name w:val="Unresolved Mention"/>
    <w:basedOn w:val="DefaultParagraphFont"/>
    <w:uiPriority w:val="99"/>
    <w:semiHidden/>
    <w:unhideWhenUsed/>
    <w:rsid w:val="005E5639"/>
    <w:rPr>
      <w:color w:val="605E5C"/>
      <w:shd w:val="clear" w:color="auto" w:fill="E1DFDD"/>
    </w:rPr>
  </w:style>
  <w:style w:type="paragraph" w:customStyle="1" w:styleId="html-xx">
    <w:name w:val="html-xx"/>
    <w:basedOn w:val="Normal"/>
    <w:rsid w:val="00464880"/>
    <w:pPr>
      <w:widowControl/>
      <w:autoSpaceDE/>
      <w:autoSpaceDN/>
      <w:spacing w:before="100" w:beforeAutospacing="1" w:after="100" w:afterAutospacing="1"/>
    </w:pPr>
    <w:rPr>
      <w:sz w:val="24"/>
      <w:szCs w:val="24"/>
      <w:lang w:val="en-IN" w:eastAsia="en-IN"/>
    </w:rPr>
  </w:style>
  <w:style w:type="character" w:customStyle="1" w:styleId="html-italic">
    <w:name w:val="html-italic"/>
    <w:basedOn w:val="DefaultParagraphFont"/>
    <w:rsid w:val="00464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7.xml"/><Relationship Id="rId50"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doi.org/10.1063/5.0182202"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doi.org/10.22541/au.160091453.39301830" TargetMode="External"/><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66999-DE04-4ED8-8CDC-85DDF28E4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21</Pages>
  <Words>4544</Words>
  <Characters>25907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150</cp:revision>
  <dcterms:created xsi:type="dcterms:W3CDTF">2026-03-14T15:08:00Z</dcterms:created>
  <dcterms:modified xsi:type="dcterms:W3CDTF">2026-03-28T05:35:00Z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2026-03-14T00:00:00Z</vt:filetime>
  </property>
  <property fmtid="{D5CDD505-2E9C-101B-9397-08002B2CF9AE}" pid="3" name="LastSaved">
    <vt:filetime>2026-03-14T00:00:00Z</vt:filetime>
  </property>
  <property fmtid="{D5CDD505-2E9C-101B-9397-08002B2CF9AE}" pid="4" name="Producer">
    <vt:lpwstr>Foxit PhantomPDF Printer Version 7.0.1.831</vt:lpwstr>
  </property>
</Properties>
</file>