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254708" w:rsidRPr="00385AAD">
        <w:trPr>
          <w:trHeight w:val="290"/>
        </w:trPr>
        <w:tc>
          <w:tcPr>
            <w:tcW w:w="20939" w:type="dxa"/>
            <w:gridSpan w:val="2"/>
            <w:tcBorders>
              <w:top w:val="nil"/>
              <w:left w:val="nil"/>
              <w:right w:val="nil"/>
              <w:tl2br w:val="nil"/>
              <w:tr2bl w:val="nil"/>
            </w:tcBorders>
          </w:tcPr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GB"/>
              </w:rPr>
            </w:pPr>
          </w:p>
        </w:tc>
      </w:tr>
      <w:tr w:rsidR="00254708" w:rsidRPr="00385AAD">
        <w:trPr>
          <w:trHeight w:val="290"/>
        </w:trPr>
        <w:tc>
          <w:tcPr>
            <w:tcW w:w="5168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Journal Name:</w:t>
            </w:r>
          </w:p>
        </w:tc>
        <w:tc>
          <w:tcPr>
            <w:tcW w:w="1577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254708" w:rsidRPr="00385AAD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385AA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385AA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254708" w:rsidRPr="00385AAD">
        <w:trPr>
          <w:trHeight w:val="290"/>
        </w:trPr>
        <w:tc>
          <w:tcPr>
            <w:tcW w:w="5168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Manuscript Number:</w:t>
            </w:r>
          </w:p>
        </w:tc>
        <w:tc>
          <w:tcPr>
            <w:tcW w:w="1577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Ms_JSRR_153702</w:t>
            </w:r>
          </w:p>
        </w:tc>
      </w:tr>
      <w:tr w:rsidR="00254708" w:rsidRPr="00385AAD">
        <w:trPr>
          <w:trHeight w:val="650"/>
        </w:trPr>
        <w:tc>
          <w:tcPr>
            <w:tcW w:w="5168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Title of the Manuscript: </w:t>
            </w:r>
          </w:p>
        </w:tc>
        <w:tc>
          <w:tcPr>
            <w:tcW w:w="1577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Farmers Perceptions of Agri-Tech Startup–FPO Integration for Strengthening Extension Advisory Services: Evidence from Telangana and Chhattisgarh</w:t>
            </w:r>
          </w:p>
        </w:tc>
      </w:tr>
      <w:tr w:rsidR="00254708" w:rsidRPr="00385AAD">
        <w:trPr>
          <w:trHeight w:val="332"/>
        </w:trPr>
        <w:tc>
          <w:tcPr>
            <w:tcW w:w="5168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Type of the Article</w:t>
            </w:r>
          </w:p>
        </w:tc>
        <w:tc>
          <w:tcPr>
            <w:tcW w:w="1577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</w:tbl>
    <w:p w:rsidR="00254708" w:rsidRPr="00385AAD" w:rsidRDefault="00254708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254708" w:rsidRPr="00385AAD">
        <w:tc>
          <w:tcPr>
            <w:tcW w:w="21150" w:type="dxa"/>
            <w:gridSpan w:val="3"/>
            <w:tcBorders>
              <w:top w:val="nil"/>
              <w:left w:val="nil"/>
              <w:right w:val="nil"/>
              <w:tl2br w:val="nil"/>
              <w:tr2bl w:val="nil"/>
            </w:tcBorders>
            <w:noWrap/>
          </w:tcPr>
          <w:p w:rsidR="00254708" w:rsidRPr="00385AAD" w:rsidRDefault="00000000">
            <w:pPr>
              <w:pStyle w:val="Heading2"/>
              <w:jc w:val="left"/>
              <w:rPr>
                <w:rFonts w:ascii="Arial" w:hAnsi="Arial" w:cs="Arial"/>
                <w:lang w:val="en-GB" w:eastAsia="en-GB"/>
              </w:rPr>
            </w:pPr>
            <w:r w:rsidRPr="00385AAD">
              <w:rPr>
                <w:rFonts w:ascii="Arial" w:hAnsi="Arial" w:cs="Arial"/>
                <w:highlight w:val="yellow"/>
                <w:lang w:val="en-GB" w:eastAsia="en-GB"/>
              </w:rPr>
              <w:t>PART  1:</w:t>
            </w:r>
            <w:r w:rsidRPr="00385AAD">
              <w:rPr>
                <w:rFonts w:ascii="Arial" w:hAnsi="Arial" w:cs="Arial"/>
                <w:lang w:val="en-GB" w:eastAsia="en-GB"/>
              </w:rPr>
              <w:t xml:space="preserve"> Comments</w:t>
            </w:r>
          </w:p>
          <w:p w:rsidR="00254708" w:rsidRPr="00385AAD" w:rsidRDefault="00254708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54708" w:rsidRPr="00385AAD"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GB"/>
              </w:rPr>
            </w:pPr>
            <w:r w:rsidRPr="00385AAD">
              <w:rPr>
                <w:rFonts w:ascii="Arial" w:hAnsi="Arial" w:cs="Arial"/>
                <w:b w:val="0"/>
                <w:bCs w:val="0"/>
                <w:lang w:val="en-GB" w:eastAsia="en-GB"/>
              </w:rPr>
              <w:t>Reviewer’s comment</w:t>
            </w:r>
          </w:p>
          <w:p w:rsidR="00254708" w:rsidRPr="00385AAD" w:rsidRDefault="0025470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708" w:rsidRPr="00385AAD" w:rsidRDefault="00254708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385A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385AAD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</w:tr>
      <w:tr w:rsidR="00254708" w:rsidRPr="00385AAD" w:rsidTr="00385AAD">
        <w:trPr>
          <w:trHeight w:val="935"/>
        </w:trPr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54708" w:rsidRPr="00385AAD" w:rsidRDefault="0025470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This study contributes to understanding farmers' perceptions and examines whether they are ready to accept </w:t>
            </w:r>
            <w:proofErr w:type="spellStart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agri</w:t>
            </w:r>
            <w:proofErr w:type="spellEnd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-tech startups as a means of increasing production. The findings may support improvements in service, infrastructure, education and policy development in the country.</w:t>
            </w: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</w:tr>
      <w:tr w:rsidR="00254708" w:rsidRPr="00385AAD" w:rsidTr="00385AAD">
        <w:trPr>
          <w:trHeight w:val="296"/>
        </w:trPr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Is the title of the article suitable?</w:t>
            </w:r>
          </w:p>
          <w:p w:rsidR="00254708" w:rsidRPr="00385AA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(If not please suggest an alternative title)</w:t>
            </w:r>
          </w:p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GB"/>
              </w:rPr>
            </w:pP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</w:tr>
      <w:tr w:rsidR="00254708" w:rsidRPr="00385AAD" w:rsidTr="00385AAD">
        <w:trPr>
          <w:trHeight w:val="764"/>
        </w:trPr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GB"/>
              </w:rPr>
            </w:pPr>
            <w:r w:rsidRPr="00385AAD">
              <w:rPr>
                <w:rFonts w:ascii="Arial" w:hAnsi="Arial" w:cs="Arial"/>
                <w:lang w:val="en-GB" w:eastAsia="en-GB"/>
              </w:rPr>
              <w:t>Is the abstract of the article comprehensive? Do you suggest the addition (or deletion) of some points in this section? Please write your suggestions here.</w:t>
            </w:r>
          </w:p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u w:val="single"/>
                <w:lang w:val="en-GB" w:eastAsia="en-GB"/>
              </w:rPr>
            </w:pP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The abstract is clear ad well-structured</w:t>
            </w: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</w:tr>
      <w:tr w:rsidR="00254708" w:rsidRPr="00385AAD">
        <w:trPr>
          <w:trHeight w:val="704"/>
        </w:trPr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 w:eastAsia="en-GB"/>
              </w:rPr>
            </w:pPr>
            <w:r w:rsidRPr="00385AAD">
              <w:rPr>
                <w:rFonts w:ascii="Arial" w:hAnsi="Arial" w:cs="Arial"/>
                <w:lang w:val="en-GB" w:eastAsia="en-GB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The engagement with the issue is suitable, as the author integrates it with the relevant situation.</w:t>
            </w: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</w:tr>
      <w:tr w:rsidR="00254708" w:rsidRPr="00385AAD">
        <w:trPr>
          <w:trHeight w:val="703"/>
        </w:trPr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Please update the citation:</w:t>
            </w:r>
          </w:p>
          <w:p w:rsidR="00254708" w:rsidRPr="00385AAD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1. Vadivelu and Kiran, 2013</w:t>
            </w:r>
          </w:p>
          <w:p w:rsidR="00254708" w:rsidRPr="00385AAD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>2. Trebbin and Hassler, 2012</w:t>
            </w: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</w:tr>
      <w:tr w:rsidR="00254708" w:rsidRPr="00385AAD">
        <w:trPr>
          <w:trHeight w:val="386"/>
        </w:trPr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000000" w:rsidP="00385AAD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GB"/>
              </w:rPr>
            </w:pPr>
            <w:r w:rsidRPr="00385AAD">
              <w:rPr>
                <w:rFonts w:ascii="Arial" w:hAnsi="Arial" w:cs="Arial"/>
                <w:bCs w:val="0"/>
                <w:lang w:val="en-GB" w:eastAsia="en-GB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nil</w:t>
            </w: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254708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54708" w:rsidRPr="00385AAD">
        <w:trPr>
          <w:trHeight w:val="1178"/>
        </w:trPr>
        <w:tc>
          <w:tcPr>
            <w:tcW w:w="5351" w:type="dxa"/>
            <w:tcBorders>
              <w:tl2br w:val="nil"/>
              <w:tr2bl w:val="nil"/>
            </w:tcBorders>
            <w:noWrap/>
          </w:tcPr>
          <w:p w:rsidR="00254708" w:rsidRPr="00385AAD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GB"/>
              </w:rPr>
            </w:pPr>
            <w:r w:rsidRPr="00385AAD">
              <w:rPr>
                <w:rFonts w:ascii="Arial" w:hAnsi="Arial" w:cs="Arial"/>
                <w:bCs w:val="0"/>
                <w:u w:val="single"/>
                <w:lang w:val="en-GB" w:eastAsia="en-GB"/>
              </w:rPr>
              <w:t>Optional/General</w:t>
            </w:r>
            <w:r w:rsidRPr="00385AAD">
              <w:rPr>
                <w:rFonts w:ascii="Arial" w:hAnsi="Arial" w:cs="Arial"/>
                <w:bCs w:val="0"/>
                <w:lang w:val="en-GB" w:eastAsia="en-GB"/>
              </w:rPr>
              <w:t xml:space="preserve"> </w:t>
            </w:r>
            <w:r w:rsidRPr="00385AAD">
              <w:rPr>
                <w:rFonts w:ascii="Arial" w:hAnsi="Arial" w:cs="Arial"/>
                <w:b w:val="0"/>
                <w:bCs w:val="0"/>
                <w:lang w:val="en-GB" w:eastAsia="en-GB"/>
              </w:rPr>
              <w:t>comments</w:t>
            </w:r>
          </w:p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  <w:tc>
          <w:tcPr>
            <w:tcW w:w="935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General question:</w:t>
            </w:r>
          </w:p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1. Did the farmers receive an explanation about the research?</w:t>
            </w:r>
          </w:p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2. Is the initial information adequate for farmers to understand </w:t>
            </w:r>
            <w:proofErr w:type="spellStart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agri</w:t>
            </w:r>
            <w:proofErr w:type="spellEnd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-tech startups?</w:t>
            </w:r>
          </w:p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Suggestion:</w:t>
            </w:r>
          </w:p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1. To include the education level in the questionnaire</w:t>
            </w:r>
          </w:p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Introduction section:</w:t>
            </w:r>
          </w:p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1. Recommended to include a recent example of FPO's activities and achievements (Please refer citation: Kuren,</w:t>
            </w:r>
            <w:proofErr w:type="gramStart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2004,NABARD</w:t>
            </w:r>
            <w:proofErr w:type="gramEnd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,</w:t>
            </w:r>
            <w:proofErr w:type="gramStart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2015,OECD</w:t>
            </w:r>
            <w:proofErr w:type="gramEnd"/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,2013)</w:t>
            </w:r>
          </w:p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6442" w:type="dxa"/>
            <w:tcBorders>
              <w:tl2br w:val="nil"/>
              <w:tr2bl w:val="nil"/>
            </w:tcBorders>
          </w:tcPr>
          <w:p w:rsidR="00254708" w:rsidRPr="00385AAD" w:rsidRDefault="00254708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254708" w:rsidRPr="00385AAD" w:rsidRDefault="002547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254708" w:rsidRPr="00385AAD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 w:eastAsia="en-GB"/>
              </w:rPr>
              <w:t>PART  2:</w:t>
            </w:r>
            <w:r w:rsidRPr="00385AAD">
              <w:rPr>
                <w:rFonts w:ascii="Arial" w:hAnsi="Arial" w:cs="Arial"/>
                <w:b/>
                <w:sz w:val="20"/>
                <w:szCs w:val="20"/>
                <w:u w:val="single"/>
                <w:lang w:val="en-GB" w:eastAsia="en-GB"/>
              </w:rPr>
              <w:t xml:space="preserve"> </w:t>
            </w:r>
          </w:p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 w:eastAsia="en-GB"/>
              </w:rPr>
            </w:pPr>
          </w:p>
        </w:tc>
      </w:tr>
      <w:tr w:rsidR="00254708" w:rsidRPr="00385AAD">
        <w:trPr>
          <w:trHeight w:val="935"/>
        </w:trPr>
        <w:tc>
          <w:tcPr>
            <w:tcW w:w="6831" w:type="dxa"/>
            <w:tcBorders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6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254708" w:rsidRPr="00385AAD" w:rsidRDefault="00000000">
            <w:pPr>
              <w:pStyle w:val="Heading2"/>
              <w:jc w:val="left"/>
              <w:rPr>
                <w:rFonts w:ascii="Arial" w:hAnsi="Arial" w:cs="Arial"/>
                <w:lang w:val="en-GB" w:eastAsia="en-GB"/>
              </w:rPr>
            </w:pPr>
            <w:r w:rsidRPr="00385AAD">
              <w:rPr>
                <w:rFonts w:ascii="Arial" w:hAnsi="Arial" w:cs="Arial"/>
                <w:lang w:val="en-GB" w:eastAsia="en-GB"/>
              </w:rPr>
              <w:t>Reviewer’s comment</w:t>
            </w:r>
          </w:p>
        </w:tc>
        <w:tc>
          <w:tcPr>
            <w:tcW w:w="5677" w:type="dxa"/>
            <w:tcBorders>
              <w:tl2br w:val="nil"/>
              <w:tr2bl w:val="nil"/>
            </w:tcBorders>
          </w:tcPr>
          <w:p w:rsidR="00254708" w:rsidRPr="00385AAD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385A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385AAD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254708" w:rsidRPr="00385AAD" w:rsidRDefault="002547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GB"/>
              </w:rPr>
            </w:pPr>
          </w:p>
        </w:tc>
      </w:tr>
      <w:tr w:rsidR="00254708" w:rsidRPr="00385AAD">
        <w:trPr>
          <w:trHeight w:val="697"/>
        </w:trPr>
        <w:tc>
          <w:tcPr>
            <w:tcW w:w="6831" w:type="dxa"/>
            <w:tcBorders>
              <w:tl2br w:val="nil"/>
              <w:tr2bl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Are there ethical issues in this manuscript? </w:t>
            </w:r>
          </w:p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64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 w:eastAsia="en-GB"/>
              </w:rPr>
            </w:pPr>
            <w:r w:rsidRPr="00385AA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 w:eastAsia="en-GB"/>
              </w:rPr>
              <w:t xml:space="preserve">(If yes, </w:t>
            </w:r>
            <w:proofErr w:type="gramStart"/>
            <w:r w:rsidRPr="00385AA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 w:eastAsia="en-GB"/>
              </w:rPr>
              <w:t>Kindly</w:t>
            </w:r>
            <w:proofErr w:type="gramEnd"/>
            <w:r w:rsidRPr="00385AA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 w:eastAsia="en-GB"/>
              </w:rPr>
              <w:t xml:space="preserve"> please write down the ethical issues here in detail)</w:t>
            </w:r>
          </w:p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54708" w:rsidRPr="00385AA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385AAD">
              <w:rPr>
                <w:rFonts w:ascii="Arial" w:hAnsi="Arial" w:cs="Arial"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5677" w:type="dxa"/>
            <w:tcBorders>
              <w:tl2br w:val="nil"/>
              <w:tr2bl w:val="nil"/>
            </w:tcBorders>
            <w:vAlign w:val="center"/>
          </w:tcPr>
          <w:p w:rsidR="00254708" w:rsidRPr="00385AAD" w:rsidRDefault="00254708">
            <w:pPr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</w:pPr>
          </w:p>
          <w:p w:rsidR="00254708" w:rsidRPr="00385AAD" w:rsidRDefault="00254708">
            <w:pPr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</w:pPr>
          </w:p>
          <w:p w:rsidR="00254708" w:rsidRPr="00385AAD" w:rsidRDefault="00254708">
            <w:pPr>
              <w:rPr>
                <w:rFonts w:ascii="Arial" w:eastAsia="Arial Unicode MS" w:hAnsi="Arial" w:cs="Arial"/>
                <w:sz w:val="20"/>
                <w:szCs w:val="20"/>
                <w:lang w:val="en-GB" w:eastAsia="en-GB"/>
              </w:rPr>
            </w:pPr>
          </w:p>
          <w:p w:rsidR="00254708" w:rsidRPr="00385AAD" w:rsidRDefault="00254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bookmarkEnd w:id="0"/>
      <w:bookmarkEnd w:id="1"/>
    </w:tbl>
    <w:p w:rsidR="00254708" w:rsidRPr="00385AAD" w:rsidRDefault="00254708">
      <w:pPr>
        <w:pStyle w:val="BodyText"/>
        <w:outlineLvl w:val="0"/>
        <w:rPr>
          <w:rFonts w:ascii="Arial" w:hAnsi="Arial" w:cs="Arial"/>
          <w:sz w:val="20"/>
          <w:szCs w:val="20"/>
          <w:lang w:val="en-GB" w:eastAsia="en-GB"/>
        </w:rPr>
      </w:pPr>
    </w:p>
    <w:p w:rsidR="00385AAD" w:rsidRPr="00385AAD" w:rsidRDefault="00385AAD" w:rsidP="00385A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5AAD">
        <w:rPr>
          <w:rFonts w:ascii="Arial" w:hAnsi="Arial" w:cs="Arial"/>
          <w:b/>
          <w:u w:val="single"/>
        </w:rPr>
        <w:t>Reviewer details:</w:t>
      </w:r>
    </w:p>
    <w:p w:rsidR="00385AAD" w:rsidRPr="00385AAD" w:rsidRDefault="00385AAD">
      <w:pPr>
        <w:pStyle w:val="BodyText"/>
        <w:outlineLvl w:val="0"/>
        <w:rPr>
          <w:rFonts w:ascii="Arial" w:hAnsi="Arial" w:cs="Arial"/>
          <w:sz w:val="20"/>
          <w:szCs w:val="20"/>
          <w:lang w:val="en-GB" w:eastAsia="en-GB"/>
        </w:rPr>
      </w:pPr>
    </w:p>
    <w:p w:rsidR="00385AAD" w:rsidRPr="00385AAD" w:rsidRDefault="00385AAD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 w:eastAsia="en-GB"/>
        </w:rPr>
      </w:pPr>
      <w:bookmarkStart w:id="2" w:name="_Hlk222847849"/>
      <w:proofErr w:type="spellStart"/>
      <w:r w:rsidRPr="00385AAD">
        <w:rPr>
          <w:rFonts w:ascii="Arial" w:hAnsi="Arial" w:cs="Arial"/>
          <w:b/>
          <w:bCs/>
          <w:color w:val="000000"/>
          <w:sz w:val="20"/>
          <w:szCs w:val="20"/>
        </w:rPr>
        <w:t>Suharni</w:t>
      </w:r>
      <w:proofErr w:type="spellEnd"/>
      <w:r w:rsidRPr="00385AAD">
        <w:rPr>
          <w:rFonts w:ascii="Arial" w:hAnsi="Arial" w:cs="Arial"/>
          <w:b/>
          <w:bCs/>
          <w:color w:val="000000"/>
          <w:sz w:val="20"/>
          <w:szCs w:val="20"/>
        </w:rPr>
        <w:t xml:space="preserve"> Binti Rahmat</w:t>
      </w:r>
      <w:r w:rsidRPr="00385AA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385AAD">
        <w:rPr>
          <w:rFonts w:ascii="Arial" w:hAnsi="Arial" w:cs="Arial"/>
          <w:b/>
          <w:bCs/>
          <w:color w:val="000000"/>
          <w:sz w:val="20"/>
          <w:szCs w:val="20"/>
        </w:rPr>
        <w:t>Universiti</w:t>
      </w:r>
      <w:proofErr w:type="spellEnd"/>
      <w:r w:rsidRPr="00385AA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85AAD">
        <w:rPr>
          <w:rFonts w:ascii="Arial" w:hAnsi="Arial" w:cs="Arial"/>
          <w:b/>
          <w:bCs/>
          <w:color w:val="000000"/>
          <w:sz w:val="20"/>
          <w:szCs w:val="20"/>
        </w:rPr>
        <w:t>Teknikal</w:t>
      </w:r>
      <w:proofErr w:type="spellEnd"/>
      <w:r w:rsidRPr="00385AAD">
        <w:rPr>
          <w:rFonts w:ascii="Arial" w:hAnsi="Arial" w:cs="Arial"/>
          <w:b/>
          <w:bCs/>
          <w:color w:val="000000"/>
          <w:sz w:val="20"/>
          <w:szCs w:val="20"/>
        </w:rPr>
        <w:t xml:space="preserve"> Malaysia Melaka</w:t>
      </w:r>
      <w:r w:rsidRPr="00385AA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85AAD">
        <w:rPr>
          <w:rFonts w:ascii="Arial" w:hAnsi="Arial" w:cs="Arial"/>
          <w:b/>
          <w:bCs/>
          <w:color w:val="000000"/>
          <w:sz w:val="20"/>
          <w:szCs w:val="20"/>
        </w:rPr>
        <w:t>Malaysia</w:t>
      </w:r>
      <w:bookmarkEnd w:id="2"/>
    </w:p>
    <w:sectPr w:rsidR="00385AAD" w:rsidRPr="00385AAD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180" w:rsidRDefault="00635180">
      <w:r>
        <w:separator/>
      </w:r>
    </w:p>
  </w:endnote>
  <w:endnote w:type="continuationSeparator" w:id="0">
    <w:p w:rsidR="00635180" w:rsidRDefault="0063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708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180" w:rsidRDefault="00635180">
      <w:r>
        <w:separator/>
      </w:r>
    </w:p>
  </w:footnote>
  <w:footnote w:type="continuationSeparator" w:id="0">
    <w:p w:rsidR="00635180" w:rsidRDefault="0063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708" w:rsidRDefault="002547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 w:eastAsia="en-GB"/>
      </w:rPr>
    </w:pPr>
  </w:p>
  <w:p w:rsidR="00254708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 w:eastAsia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708"/>
    <w:rsid w:val="00254708"/>
    <w:rsid w:val="00385AAD"/>
    <w:rsid w:val="005B4BCB"/>
    <w:rsid w:val="0063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CD18"/>
  <w15:docId w15:val="{17572567-C41A-47C8-9E61-1BF843D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 w:eastAsia="fr-F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 w:cs="Helvetica"/>
      <w:lang w:val="fr-FR" w:eastAsia="fr-F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Revision">
    <w:name w:val="Revision"/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5A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119</cp:revision>
  <dcterms:created xsi:type="dcterms:W3CDTF">2011-08-01T06:51:00Z</dcterms:created>
  <dcterms:modified xsi:type="dcterms:W3CDTF">2026-02-24T12:20:00Z</dcterms:modified>
</cp:coreProperties>
</file>