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A6B23" w:rsidRPr="0047395F" w:rsidTr="00107C72">
        <w:trPr>
          <w:trHeight w:val="290"/>
        </w:trPr>
        <w:tc>
          <w:tcPr>
            <w:tcW w:w="5000" w:type="pct"/>
            <w:gridSpan w:val="2"/>
            <w:tcBorders>
              <w:top w:val="nil"/>
              <w:left w:val="nil"/>
              <w:right w:val="nil"/>
            </w:tcBorders>
          </w:tcPr>
          <w:p w:rsidR="00CA6B23" w:rsidRPr="0047395F" w:rsidRDefault="00CA6B23" w:rsidP="00084F1B">
            <w:pPr>
              <w:rPr>
                <w:rFonts w:ascii="Arial" w:hAnsi="Arial" w:cs="Arial"/>
                <w:sz w:val="20"/>
                <w:szCs w:val="20"/>
                <w:lang w:val="en-GB"/>
              </w:rPr>
            </w:pPr>
          </w:p>
        </w:tc>
      </w:tr>
      <w:tr w:rsidR="00CA6B23" w:rsidRPr="0047395F" w:rsidTr="00107C72">
        <w:trPr>
          <w:trHeight w:val="290"/>
        </w:trPr>
        <w:tc>
          <w:tcPr>
            <w:tcW w:w="1186" w:type="pct"/>
          </w:tcPr>
          <w:p w:rsidR="00CA6B23" w:rsidRPr="0047395F" w:rsidRDefault="00CA6B23" w:rsidP="00696CAD">
            <w:pPr>
              <w:pStyle w:val="BodyText"/>
              <w:ind w:left="90"/>
              <w:jc w:val="left"/>
              <w:rPr>
                <w:rFonts w:ascii="Arial" w:hAnsi="Arial" w:cs="Arial"/>
                <w:bCs/>
                <w:sz w:val="20"/>
                <w:szCs w:val="20"/>
                <w:lang w:val="en-GB" w:eastAsia="en-US"/>
              </w:rPr>
            </w:pPr>
            <w:r w:rsidRPr="0047395F">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CA6B23" w:rsidRPr="0047395F" w:rsidRDefault="00D774BE" w:rsidP="00E65EB7">
            <w:pPr>
              <w:rPr>
                <w:rFonts w:ascii="Arial" w:hAnsi="Arial" w:cs="Arial"/>
                <w:b/>
                <w:bCs/>
                <w:color w:val="0000FF"/>
                <w:sz w:val="20"/>
                <w:szCs w:val="20"/>
                <w:lang w:val="en-GB"/>
              </w:rPr>
            </w:pPr>
            <w:hyperlink r:id="rId7" w:tgtFrame="_parent" w:history="1">
              <w:r w:rsidR="00CA6B23" w:rsidRPr="0047395F">
                <w:rPr>
                  <w:rFonts w:ascii="Arial" w:hAnsi="Arial" w:cs="Arial"/>
                  <w:b/>
                  <w:bCs/>
                  <w:noProof/>
                  <w:color w:val="0000FF"/>
                  <w:sz w:val="20"/>
                  <w:szCs w:val="20"/>
                  <w:lang w:val="en-GB"/>
                </w:rPr>
                <w:t xml:space="preserve">Journal of Education, Society and Behavioural Science </w:t>
              </w:r>
            </w:hyperlink>
          </w:p>
        </w:tc>
      </w:tr>
      <w:tr w:rsidR="00CA6B23" w:rsidRPr="0047395F" w:rsidTr="00107C72">
        <w:trPr>
          <w:trHeight w:val="290"/>
        </w:trPr>
        <w:tc>
          <w:tcPr>
            <w:tcW w:w="1186" w:type="pct"/>
          </w:tcPr>
          <w:p w:rsidR="00CA6B23" w:rsidRPr="0047395F" w:rsidRDefault="00CA6B23" w:rsidP="00696CAD">
            <w:pPr>
              <w:pStyle w:val="BodyText"/>
              <w:ind w:left="90"/>
              <w:jc w:val="left"/>
              <w:rPr>
                <w:rFonts w:ascii="Arial" w:hAnsi="Arial" w:cs="Arial"/>
                <w:bCs/>
                <w:sz w:val="20"/>
                <w:szCs w:val="20"/>
                <w:lang w:val="en-GB" w:eastAsia="en-US"/>
              </w:rPr>
            </w:pPr>
            <w:r w:rsidRPr="0047395F">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CA6B23" w:rsidRPr="0047395F" w:rsidRDefault="00595451" w:rsidP="00F3669D">
            <w:pPr>
              <w:pStyle w:val="NormalWeb"/>
              <w:spacing w:before="0" w:beforeAutospacing="0" w:after="0" w:afterAutospacing="0"/>
              <w:rPr>
                <w:rFonts w:ascii="Arial" w:hAnsi="Arial" w:cs="Arial"/>
                <w:b/>
                <w:bCs/>
                <w:sz w:val="20"/>
                <w:szCs w:val="20"/>
                <w:lang w:val="en-GB"/>
              </w:rPr>
            </w:pPr>
            <w:r w:rsidRPr="0047395F">
              <w:rPr>
                <w:rFonts w:ascii="Arial" w:hAnsi="Arial" w:cs="Arial"/>
                <w:b/>
                <w:bCs/>
                <w:sz w:val="20"/>
                <w:szCs w:val="20"/>
                <w:lang w:val="en-GB"/>
              </w:rPr>
              <w:t>Ms_JESBS_155701</w:t>
            </w:r>
          </w:p>
        </w:tc>
      </w:tr>
      <w:tr w:rsidR="00CA6B23" w:rsidRPr="0047395F" w:rsidTr="00107C72">
        <w:trPr>
          <w:trHeight w:val="650"/>
        </w:trPr>
        <w:tc>
          <w:tcPr>
            <w:tcW w:w="1186" w:type="pct"/>
          </w:tcPr>
          <w:p w:rsidR="00CA6B23" w:rsidRPr="0047395F" w:rsidRDefault="00CA6B23" w:rsidP="00696CAD">
            <w:pPr>
              <w:pStyle w:val="BodyText"/>
              <w:ind w:left="90"/>
              <w:jc w:val="left"/>
              <w:rPr>
                <w:rFonts w:ascii="Arial" w:hAnsi="Arial" w:cs="Arial"/>
                <w:bCs/>
                <w:sz w:val="20"/>
                <w:szCs w:val="20"/>
                <w:lang w:val="en-GB" w:eastAsia="en-US"/>
              </w:rPr>
            </w:pPr>
            <w:r w:rsidRPr="0047395F">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CA6B23" w:rsidRPr="0047395F" w:rsidRDefault="00595451" w:rsidP="000450FC">
            <w:pPr>
              <w:pStyle w:val="NormalWeb"/>
              <w:spacing w:before="0" w:beforeAutospacing="0" w:after="0" w:afterAutospacing="0"/>
              <w:rPr>
                <w:rFonts w:ascii="Arial" w:hAnsi="Arial" w:cs="Arial"/>
                <w:b/>
                <w:sz w:val="20"/>
                <w:szCs w:val="20"/>
                <w:lang w:val="en-GB"/>
              </w:rPr>
            </w:pPr>
            <w:r w:rsidRPr="0047395F">
              <w:rPr>
                <w:rFonts w:ascii="Arial" w:hAnsi="Arial" w:cs="Arial"/>
                <w:b/>
                <w:sz w:val="20"/>
                <w:szCs w:val="20"/>
                <w:lang w:val="en-GB"/>
              </w:rPr>
              <w:t>Conceptualization of Women’s Empowerment</w:t>
            </w:r>
          </w:p>
        </w:tc>
      </w:tr>
      <w:tr w:rsidR="00CA6B23" w:rsidRPr="0047395F" w:rsidTr="00107C72">
        <w:trPr>
          <w:trHeight w:val="332"/>
        </w:trPr>
        <w:tc>
          <w:tcPr>
            <w:tcW w:w="1186" w:type="pct"/>
          </w:tcPr>
          <w:p w:rsidR="00CA6B23" w:rsidRPr="0047395F" w:rsidRDefault="00CA6B23" w:rsidP="00696CAD">
            <w:pPr>
              <w:pStyle w:val="BodyText"/>
              <w:ind w:left="90"/>
              <w:jc w:val="left"/>
              <w:rPr>
                <w:rFonts w:ascii="Arial" w:hAnsi="Arial" w:cs="Arial"/>
                <w:bCs/>
                <w:sz w:val="20"/>
                <w:szCs w:val="20"/>
                <w:lang w:val="en-GB" w:eastAsia="en-US"/>
              </w:rPr>
            </w:pPr>
            <w:r w:rsidRPr="0047395F">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CA6B23" w:rsidRPr="0047395F" w:rsidRDefault="00CA6B23" w:rsidP="00146A69">
            <w:pPr>
              <w:pStyle w:val="NormalWeb"/>
              <w:spacing w:before="0" w:beforeAutospacing="0" w:after="0" w:afterAutospacing="0"/>
              <w:rPr>
                <w:rFonts w:ascii="Arial" w:hAnsi="Arial" w:cs="Arial"/>
                <w:b/>
                <w:sz w:val="20"/>
                <w:szCs w:val="20"/>
                <w:lang w:val="en-GB"/>
              </w:rPr>
            </w:pPr>
            <w:r w:rsidRPr="0047395F">
              <w:rPr>
                <w:rFonts w:ascii="Arial" w:hAnsi="Arial" w:cs="Arial"/>
                <w:b/>
                <w:sz w:val="20"/>
                <w:szCs w:val="20"/>
                <w:lang w:val="en-GB"/>
              </w:rPr>
              <w:t>REVIEW ARTICLE</w:t>
            </w:r>
          </w:p>
        </w:tc>
      </w:tr>
    </w:tbl>
    <w:p w:rsidR="00CA6B23" w:rsidRPr="0047395F" w:rsidRDefault="00CA6B23" w:rsidP="00CA6B23">
      <w:pPr>
        <w:pStyle w:val="BodyText"/>
        <w:rPr>
          <w:rFonts w:ascii="Arial" w:hAnsi="Arial" w:cs="Arial"/>
          <w:b/>
          <w:bCs/>
          <w:sz w:val="20"/>
          <w:szCs w:val="20"/>
          <w:u w:val="single"/>
          <w:lang w:val="en-GB"/>
        </w:rPr>
      </w:pPr>
    </w:p>
    <w:p w:rsidR="00CA6B23" w:rsidRPr="0047395F" w:rsidRDefault="00CA6B23" w:rsidP="00CA6B23">
      <w:pPr>
        <w:pStyle w:val="BodyText"/>
        <w:rPr>
          <w:rFonts w:ascii="Arial" w:hAnsi="Arial" w:cs="Arial"/>
          <w:sz w:val="20"/>
          <w:szCs w:val="20"/>
          <w:lang w:val="en-GB"/>
        </w:rPr>
      </w:pPr>
    </w:p>
    <w:p w:rsidR="00CA6B23" w:rsidRPr="0047395F" w:rsidRDefault="00CA6B23" w:rsidP="00CA6B23">
      <w:pPr>
        <w:pStyle w:val="BodyText"/>
        <w:rPr>
          <w:rFonts w:ascii="Arial" w:hAnsi="Arial" w:cs="Arial"/>
          <w:b/>
          <w:sz w:val="20"/>
          <w:szCs w:val="20"/>
          <w:lang w:val="en-GB"/>
        </w:rPr>
      </w:pPr>
      <w:r w:rsidRPr="0047395F">
        <w:rPr>
          <w:rFonts w:ascii="Arial" w:hAnsi="Arial" w:cs="Arial"/>
          <w:b/>
          <w:sz w:val="20"/>
          <w:szCs w:val="20"/>
          <w:highlight w:val="yellow"/>
          <w:lang w:val="en-GB"/>
        </w:rPr>
        <w:t>PART 1</w:t>
      </w:r>
    </w:p>
    <w:p w:rsidR="00CA6B23" w:rsidRPr="0047395F" w:rsidRDefault="00CA6B23" w:rsidP="00CA6B23">
      <w:pPr>
        <w:pStyle w:val="BodyText"/>
        <w:rPr>
          <w:rFonts w:ascii="Arial" w:hAnsi="Arial" w:cs="Arial"/>
          <w:b/>
          <w:sz w:val="20"/>
          <w:szCs w:val="20"/>
          <w:u w:val="single"/>
          <w:lang w:val="en-GB"/>
        </w:rPr>
      </w:pPr>
    </w:p>
    <w:p w:rsidR="00CA6B23" w:rsidRPr="0047395F" w:rsidRDefault="00CA6B23" w:rsidP="00CA6B23">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CA6B23" w:rsidRPr="0047395F" w:rsidTr="00770EEE">
        <w:tc>
          <w:tcPr>
            <w:tcW w:w="1789" w:type="pct"/>
            <w:noWrap/>
          </w:tcPr>
          <w:p w:rsidR="00CA6B23" w:rsidRPr="0047395F" w:rsidRDefault="00CA6B23" w:rsidP="00EF2F8A">
            <w:pPr>
              <w:pStyle w:val="Heading2"/>
              <w:jc w:val="left"/>
              <w:rPr>
                <w:rFonts w:ascii="Arial" w:hAnsi="Arial" w:cs="Arial"/>
                <w:lang w:val="en-GB" w:eastAsia="en-US"/>
              </w:rPr>
            </w:pPr>
          </w:p>
        </w:tc>
        <w:tc>
          <w:tcPr>
            <w:tcW w:w="1844" w:type="pct"/>
          </w:tcPr>
          <w:p w:rsidR="00CA6B23" w:rsidRPr="0047395F" w:rsidRDefault="00CA6B23" w:rsidP="0037074A">
            <w:pPr>
              <w:pStyle w:val="Heading2"/>
              <w:jc w:val="left"/>
              <w:rPr>
                <w:rFonts w:ascii="Arial" w:hAnsi="Arial" w:cs="Arial"/>
                <w:lang w:val="en-GB" w:eastAsia="en-US"/>
              </w:rPr>
            </w:pPr>
            <w:r w:rsidRPr="0047395F">
              <w:rPr>
                <w:rFonts w:ascii="Arial" w:hAnsi="Arial" w:cs="Arial"/>
                <w:lang w:val="en-GB" w:eastAsia="en-US"/>
              </w:rPr>
              <w:t>Comments of the Reviewers</w:t>
            </w:r>
          </w:p>
        </w:tc>
        <w:tc>
          <w:tcPr>
            <w:tcW w:w="1367" w:type="pct"/>
          </w:tcPr>
          <w:p w:rsidR="00CA6B23" w:rsidRPr="0047395F" w:rsidRDefault="00CA6B23" w:rsidP="00EF2F8A">
            <w:pPr>
              <w:spacing w:after="160" w:line="259" w:lineRule="auto"/>
              <w:rPr>
                <w:rFonts w:ascii="Arial" w:eastAsia="Calibri" w:hAnsi="Arial" w:cs="Arial"/>
                <w:kern w:val="2"/>
                <w:sz w:val="20"/>
                <w:szCs w:val="20"/>
                <w:lang w:val="en-GB"/>
              </w:rPr>
            </w:pPr>
            <w:r w:rsidRPr="0047395F">
              <w:rPr>
                <w:rFonts w:ascii="Arial" w:eastAsia="Calibri" w:hAnsi="Arial" w:cs="Arial"/>
                <w:b/>
                <w:kern w:val="2"/>
                <w:sz w:val="20"/>
                <w:szCs w:val="20"/>
                <w:lang w:val="en-GB"/>
              </w:rPr>
              <w:t>Author’s Feedback</w:t>
            </w:r>
            <w:r w:rsidRPr="0047395F">
              <w:rPr>
                <w:rFonts w:ascii="Arial" w:eastAsia="Calibri" w:hAnsi="Arial" w:cs="Arial"/>
                <w:kern w:val="2"/>
                <w:sz w:val="20"/>
                <w:szCs w:val="20"/>
                <w:lang w:val="en-GB"/>
              </w:rPr>
              <w:t xml:space="preserve"> </w:t>
            </w:r>
          </w:p>
          <w:p w:rsidR="00CA6B23" w:rsidRPr="0047395F" w:rsidRDefault="00CA6B23" w:rsidP="00EF2F8A">
            <w:pPr>
              <w:pStyle w:val="Heading2"/>
              <w:jc w:val="left"/>
              <w:rPr>
                <w:rFonts w:ascii="Arial" w:hAnsi="Arial" w:cs="Arial"/>
                <w:b w:val="0"/>
                <w:lang w:val="en-GB" w:eastAsia="en-US"/>
              </w:rPr>
            </w:pPr>
          </w:p>
        </w:tc>
      </w:tr>
      <w:tr w:rsidR="00CA6B23" w:rsidRPr="0047395F" w:rsidTr="00770EEE">
        <w:trPr>
          <w:trHeight w:val="1264"/>
        </w:trPr>
        <w:tc>
          <w:tcPr>
            <w:tcW w:w="1789" w:type="pct"/>
            <w:noWrap/>
          </w:tcPr>
          <w:p w:rsidR="00CA6B23" w:rsidRPr="0047395F" w:rsidRDefault="00CA6B23" w:rsidP="00EF2F8A">
            <w:pPr>
              <w:rPr>
                <w:rFonts w:ascii="Arial" w:eastAsia="MS Mincho" w:hAnsi="Arial" w:cs="Arial"/>
                <w:bCs/>
                <w:sz w:val="20"/>
                <w:szCs w:val="20"/>
                <w:lang w:val="en-GB"/>
              </w:rPr>
            </w:pPr>
            <w:r w:rsidRPr="0047395F">
              <w:rPr>
                <w:rFonts w:ascii="Arial" w:hAnsi="Arial" w:cs="Arial"/>
                <w:b/>
                <w:bCs/>
                <w:sz w:val="20"/>
                <w:szCs w:val="20"/>
                <w:lang w:val="en-GB"/>
              </w:rPr>
              <w:t>Please write a few sentences regarding the importance of this manuscript for the scientific community.</w:t>
            </w:r>
            <w:r w:rsidRPr="0047395F">
              <w:rPr>
                <w:rFonts w:ascii="Arial" w:hAnsi="Arial" w:cs="Arial"/>
                <w:bCs/>
                <w:sz w:val="20"/>
                <w:szCs w:val="20"/>
                <w:lang w:val="en-GB"/>
              </w:rPr>
              <w:t xml:space="preserve"> A minimum of 3-4 sentences may be required for this part.</w:t>
            </w:r>
          </w:p>
        </w:tc>
        <w:tc>
          <w:tcPr>
            <w:tcW w:w="1844" w:type="pct"/>
          </w:tcPr>
          <w:p w:rsidR="00CA6B23" w:rsidRPr="0047395F" w:rsidRDefault="00B33A03" w:rsidP="00B33A03">
            <w:pPr>
              <w:pStyle w:val="ListParagraph"/>
              <w:ind w:left="0"/>
              <w:jc w:val="both"/>
              <w:rPr>
                <w:rFonts w:ascii="Arial" w:hAnsi="Arial" w:cs="Arial"/>
                <w:b/>
                <w:bCs/>
                <w:sz w:val="20"/>
                <w:szCs w:val="20"/>
                <w:lang w:val="en-GB"/>
              </w:rPr>
            </w:pPr>
            <w:r w:rsidRPr="0047395F">
              <w:rPr>
                <w:rFonts w:ascii="Arial" w:hAnsi="Arial" w:cs="Arial"/>
                <w:sz w:val="20"/>
                <w:szCs w:val="20"/>
              </w:rPr>
              <w:t>This manuscript makes a meaningful contribution to the academic discourse on gender studies and development. It is particularly useful for researchers, policymakers, and practitioners interested in understanding the conceptual foundations of women’s empowerment and its broader implications for societal advancement.</w:t>
            </w:r>
          </w:p>
        </w:tc>
        <w:tc>
          <w:tcPr>
            <w:tcW w:w="1367" w:type="pct"/>
          </w:tcPr>
          <w:p w:rsidR="00CA6B23" w:rsidRPr="0047395F" w:rsidRDefault="00CA6B23" w:rsidP="00EF2F8A">
            <w:pPr>
              <w:pStyle w:val="Heading2"/>
              <w:jc w:val="left"/>
              <w:rPr>
                <w:rFonts w:ascii="Arial" w:hAnsi="Arial" w:cs="Arial"/>
                <w:b w:val="0"/>
                <w:lang w:val="en-GB" w:eastAsia="en-US"/>
              </w:rPr>
            </w:pPr>
          </w:p>
        </w:tc>
      </w:tr>
    </w:tbl>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rPr>
          <w:rFonts w:ascii="Arial" w:hAnsi="Arial" w:cs="Arial"/>
          <w:sz w:val="20"/>
          <w:szCs w:val="20"/>
          <w:lang w:val="en-GB"/>
        </w:rPr>
      </w:pPr>
    </w:p>
    <w:p w:rsidR="00CA6B23" w:rsidRPr="0047395F" w:rsidRDefault="00CA6B23" w:rsidP="00CA6B23">
      <w:pPr>
        <w:pStyle w:val="Heading2"/>
        <w:jc w:val="left"/>
        <w:rPr>
          <w:rFonts w:ascii="Arial" w:hAnsi="Arial" w:cs="Arial"/>
          <w:lang w:val="en-GB" w:eastAsia="en-US"/>
        </w:rPr>
      </w:pPr>
      <w:r w:rsidRPr="0047395F">
        <w:rPr>
          <w:rFonts w:ascii="Arial" w:hAnsi="Arial" w:cs="Arial"/>
          <w:highlight w:val="yellow"/>
          <w:lang w:val="en-GB" w:eastAsia="en-US"/>
        </w:rPr>
        <w:t>PART  2</w:t>
      </w:r>
    </w:p>
    <w:p w:rsidR="00CA6B23" w:rsidRPr="0047395F" w:rsidRDefault="00CA6B23" w:rsidP="00CA6B23">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CA6B23" w:rsidRPr="0047395F" w:rsidTr="00107C72">
        <w:tc>
          <w:tcPr>
            <w:tcW w:w="5000" w:type="pct"/>
            <w:gridSpan w:val="3"/>
            <w:tcBorders>
              <w:top w:val="nil"/>
              <w:left w:val="nil"/>
              <w:right w:val="nil"/>
            </w:tcBorders>
            <w:noWrap/>
          </w:tcPr>
          <w:p w:rsidR="00CA6B23" w:rsidRPr="0047395F" w:rsidRDefault="00CA6B23" w:rsidP="00177B84">
            <w:pPr>
              <w:rPr>
                <w:rFonts w:ascii="Arial" w:hAnsi="Arial" w:cs="Arial"/>
                <w:sz w:val="20"/>
                <w:szCs w:val="20"/>
                <w:lang w:val="en-GB"/>
              </w:rPr>
            </w:pPr>
          </w:p>
          <w:p w:rsidR="00CA6B23" w:rsidRPr="0047395F" w:rsidRDefault="00CA6B23">
            <w:pPr>
              <w:rPr>
                <w:rFonts w:ascii="Arial" w:hAnsi="Arial" w:cs="Arial"/>
                <w:sz w:val="20"/>
                <w:szCs w:val="20"/>
                <w:lang w:val="en-GB"/>
              </w:rPr>
            </w:pPr>
          </w:p>
        </w:tc>
      </w:tr>
      <w:tr w:rsidR="00CA6B23" w:rsidRPr="0047395F" w:rsidTr="00107C72">
        <w:tc>
          <w:tcPr>
            <w:tcW w:w="1790" w:type="pct"/>
            <w:noWrap/>
          </w:tcPr>
          <w:p w:rsidR="00CA6B23" w:rsidRPr="0047395F" w:rsidRDefault="00CA6B23">
            <w:pPr>
              <w:pStyle w:val="Heading2"/>
              <w:jc w:val="left"/>
              <w:rPr>
                <w:rFonts w:ascii="Arial" w:hAnsi="Arial" w:cs="Arial"/>
                <w:lang w:val="en-GB" w:eastAsia="en-US"/>
              </w:rPr>
            </w:pPr>
          </w:p>
        </w:tc>
        <w:tc>
          <w:tcPr>
            <w:tcW w:w="1843" w:type="pct"/>
          </w:tcPr>
          <w:p w:rsidR="00CA6B23" w:rsidRPr="0047395F" w:rsidRDefault="00CA6B23" w:rsidP="0037074A">
            <w:pPr>
              <w:pStyle w:val="Heading2"/>
              <w:jc w:val="left"/>
              <w:rPr>
                <w:rFonts w:ascii="Arial" w:hAnsi="Arial" w:cs="Arial"/>
                <w:lang w:val="en-GB" w:eastAsia="en-US"/>
              </w:rPr>
            </w:pPr>
            <w:r w:rsidRPr="0047395F">
              <w:rPr>
                <w:rFonts w:ascii="Arial" w:hAnsi="Arial" w:cs="Arial"/>
                <w:lang w:val="en-GB" w:eastAsia="en-US"/>
              </w:rPr>
              <w:t>Rating of the Reviewers</w:t>
            </w:r>
          </w:p>
        </w:tc>
        <w:tc>
          <w:tcPr>
            <w:tcW w:w="1367" w:type="pct"/>
          </w:tcPr>
          <w:p w:rsidR="00CA6B23" w:rsidRPr="0047395F" w:rsidRDefault="00CA6B23" w:rsidP="00EE4C4E">
            <w:pPr>
              <w:spacing w:after="160" w:line="259" w:lineRule="auto"/>
              <w:rPr>
                <w:rFonts w:ascii="Arial" w:hAnsi="Arial" w:cs="Arial"/>
                <w:b/>
                <w:sz w:val="20"/>
                <w:szCs w:val="20"/>
                <w:lang w:val="en-GB"/>
              </w:rPr>
            </w:pPr>
            <w:r w:rsidRPr="0047395F">
              <w:rPr>
                <w:rFonts w:ascii="Arial" w:eastAsia="Calibri" w:hAnsi="Arial" w:cs="Arial"/>
                <w:b/>
                <w:kern w:val="2"/>
                <w:sz w:val="20"/>
                <w:szCs w:val="20"/>
                <w:lang w:val="en-GB"/>
              </w:rPr>
              <w:t>Author’s Feedback</w:t>
            </w:r>
            <w:r w:rsidRPr="0047395F">
              <w:rPr>
                <w:rFonts w:ascii="Arial" w:eastAsia="Calibri" w:hAnsi="Arial" w:cs="Arial"/>
                <w:kern w:val="2"/>
                <w:sz w:val="20"/>
                <w:szCs w:val="20"/>
                <w:lang w:val="en-GB"/>
              </w:rPr>
              <w:t xml:space="preserve"> </w:t>
            </w:r>
          </w:p>
        </w:tc>
      </w:tr>
      <w:tr w:rsidR="00CA6B23" w:rsidRPr="0047395F" w:rsidTr="00107C72">
        <w:trPr>
          <w:trHeight w:val="1262"/>
        </w:trPr>
        <w:tc>
          <w:tcPr>
            <w:tcW w:w="1790" w:type="pct"/>
            <w:noWrap/>
          </w:tcPr>
          <w:p w:rsidR="00CA6B23" w:rsidRPr="0047395F" w:rsidRDefault="00CA6B23" w:rsidP="00993080">
            <w:pPr>
              <w:rPr>
                <w:rFonts w:ascii="Arial" w:hAnsi="Arial" w:cs="Arial"/>
                <w:b/>
                <w:bCs/>
                <w:sz w:val="20"/>
                <w:szCs w:val="20"/>
                <w:lang w:val="en-GB"/>
              </w:rPr>
            </w:pPr>
            <w:r w:rsidRPr="0047395F">
              <w:rPr>
                <w:rFonts w:ascii="Arial" w:hAnsi="Arial" w:cs="Arial"/>
                <w:b/>
                <w:bCs/>
                <w:sz w:val="20"/>
                <w:szCs w:val="20"/>
                <w:lang w:val="en-GB"/>
              </w:rPr>
              <w:t xml:space="preserve">1. Is the title clear and appropriate for the paper? </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u w:val="single"/>
                <w:lang w:val="en-GB"/>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eastAsia="en-US"/>
              </w:rPr>
            </w:pPr>
            <w:r w:rsidRPr="0047395F">
              <w:rPr>
                <w:rFonts w:ascii="Arial" w:hAnsi="Arial" w:cs="Arial"/>
                <w:lang w:val="en-GB" w:eastAsia="en-US"/>
              </w:rPr>
              <w:lastRenderedPageBreak/>
              <w:t xml:space="preserve">2. Is the abstract of the article comprehensive? </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4</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rPr>
            </w:pPr>
            <w:r w:rsidRPr="0047395F">
              <w:rPr>
                <w:rFonts w:ascii="Arial" w:hAnsi="Arial" w:cs="Arial"/>
                <w:lang w:val="en-GB"/>
              </w:rPr>
              <w:t>3. Are the keywords appropriate and useful?</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eastAsia="x-none"/>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2</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rPr>
            </w:pPr>
            <w:r w:rsidRPr="0047395F">
              <w:rPr>
                <w:rFonts w:ascii="Arial" w:hAnsi="Arial" w:cs="Arial"/>
                <w:lang w:val="en-GB"/>
              </w:rPr>
              <w:t>4. Is the background information of the paper sufficient and well organized?</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eastAsia="x-none"/>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rPr>
            </w:pPr>
            <w:r w:rsidRPr="0047395F">
              <w:rPr>
                <w:rFonts w:ascii="Arial" w:hAnsi="Arial" w:cs="Arial"/>
                <w:lang w:val="en-GB"/>
              </w:rPr>
              <w:t>5. Are the objectives clearly stated?</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eastAsia="x-none"/>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4</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rPr>
            </w:pPr>
            <w:r w:rsidRPr="0047395F">
              <w:rPr>
                <w:rFonts w:ascii="Arial" w:hAnsi="Arial" w:cs="Arial"/>
                <w:lang w:val="en-GB"/>
              </w:rPr>
              <w:t>6. Is the literature review relevant?</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eastAsia="x-none"/>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4</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8D3DD9">
            <w:pPr>
              <w:pStyle w:val="Heading2"/>
              <w:jc w:val="left"/>
              <w:rPr>
                <w:rFonts w:ascii="Arial" w:hAnsi="Arial" w:cs="Arial"/>
                <w:lang w:val="en-GB"/>
              </w:rPr>
            </w:pPr>
            <w:r w:rsidRPr="0047395F">
              <w:rPr>
                <w:rFonts w:ascii="Arial" w:hAnsi="Arial" w:cs="Arial"/>
                <w:lang w:val="en-GB"/>
              </w:rPr>
              <w:t>7. Is the literature review recent?</w:t>
            </w:r>
          </w:p>
          <w:p w:rsidR="00CA6B23" w:rsidRPr="0047395F" w:rsidRDefault="00CA6B23" w:rsidP="008D3DD9">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8D3DD9">
            <w:pPr>
              <w:pStyle w:val="Heading2"/>
              <w:jc w:val="left"/>
              <w:rPr>
                <w:rFonts w:ascii="Arial" w:hAnsi="Arial" w:cs="Arial"/>
                <w:lang w:val="en-GB"/>
              </w:rPr>
            </w:pPr>
            <w:r w:rsidRPr="0047395F">
              <w:rPr>
                <w:rFonts w:ascii="Arial" w:hAnsi="Arial" w:cs="Arial"/>
                <w:color w:val="40404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rPr>
            </w:pPr>
            <w:r w:rsidRPr="0047395F">
              <w:rPr>
                <w:rFonts w:ascii="Arial" w:hAnsi="Arial" w:cs="Arial"/>
                <w:lang w:val="en-GB"/>
              </w:rPr>
              <w:t xml:space="preserve">8. Is the literature search methodology explained properly? </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1262"/>
        </w:trPr>
        <w:tc>
          <w:tcPr>
            <w:tcW w:w="1790" w:type="pct"/>
            <w:noWrap/>
          </w:tcPr>
          <w:p w:rsidR="00CA6B23" w:rsidRPr="0047395F" w:rsidRDefault="00CA6B23" w:rsidP="00993080">
            <w:pPr>
              <w:pStyle w:val="Heading2"/>
              <w:jc w:val="left"/>
              <w:rPr>
                <w:rFonts w:ascii="Arial" w:hAnsi="Arial" w:cs="Arial"/>
                <w:lang w:val="en-GB"/>
              </w:rPr>
            </w:pPr>
            <w:r w:rsidRPr="0047395F">
              <w:rPr>
                <w:rFonts w:ascii="Arial" w:hAnsi="Arial" w:cs="Arial"/>
                <w:lang w:val="en-GB"/>
              </w:rPr>
              <w:t>9. Is the Critical analysis of literature done?</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eastAsia="x-none"/>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ind w:left="360"/>
              <w:rPr>
                <w:rFonts w:ascii="Arial" w:hAnsi="Arial" w:cs="Arial"/>
                <w:b/>
                <w:bCs/>
                <w:sz w:val="20"/>
                <w:szCs w:val="20"/>
                <w:lang w:val="en-GB"/>
              </w:rPr>
            </w:pPr>
            <w:r w:rsidRPr="0047395F">
              <w:rPr>
                <w:rFonts w:ascii="Arial" w:hAnsi="Arial" w:cs="Arial"/>
                <w:b/>
                <w:bCs/>
                <w:sz w:val="20"/>
                <w:szCs w:val="20"/>
                <w:lang w:val="en-GB"/>
              </w:rPr>
              <w:t>2</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703"/>
        </w:trPr>
        <w:tc>
          <w:tcPr>
            <w:tcW w:w="1790" w:type="pct"/>
            <w:noWrap/>
          </w:tcPr>
          <w:p w:rsidR="00CA6B23" w:rsidRPr="0047395F" w:rsidRDefault="00CA6B23" w:rsidP="00993080">
            <w:pPr>
              <w:rPr>
                <w:rFonts w:ascii="Arial" w:hAnsi="Arial" w:cs="Arial"/>
                <w:b/>
                <w:sz w:val="20"/>
                <w:szCs w:val="20"/>
                <w:lang w:val="en-GB"/>
              </w:rPr>
            </w:pPr>
            <w:r w:rsidRPr="0047395F">
              <w:rPr>
                <w:rFonts w:ascii="Arial" w:hAnsi="Arial" w:cs="Arial"/>
                <w:b/>
                <w:sz w:val="20"/>
                <w:szCs w:val="20"/>
                <w:lang w:val="en-GB"/>
              </w:rPr>
              <w:t xml:space="preserve">10. Is </w:t>
            </w:r>
            <w:r w:rsidRPr="0047395F">
              <w:rPr>
                <w:rFonts w:ascii="Arial" w:hAnsi="Arial" w:cs="Arial"/>
                <w:sz w:val="20"/>
                <w:szCs w:val="20"/>
                <w:lang w:val="en-GB"/>
              </w:rPr>
              <w:t xml:space="preserve">Identification of research gaps/future directions </w:t>
            </w:r>
            <w:proofErr w:type="gramStart"/>
            <w:r w:rsidRPr="0047395F">
              <w:rPr>
                <w:rFonts w:ascii="Arial" w:hAnsi="Arial" w:cs="Arial"/>
                <w:sz w:val="20"/>
                <w:szCs w:val="20"/>
                <w:lang w:val="en-GB"/>
              </w:rPr>
              <w:t xml:space="preserve">done </w:t>
            </w:r>
            <w:r w:rsidRPr="0047395F">
              <w:rPr>
                <w:rFonts w:ascii="Arial" w:hAnsi="Arial" w:cs="Arial"/>
                <w:b/>
                <w:sz w:val="20"/>
                <w:szCs w:val="20"/>
                <w:lang w:val="en-GB"/>
              </w:rPr>
              <w:t>?</w:t>
            </w:r>
            <w:proofErr w:type="gramEnd"/>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pStyle w:val="ListParagraph"/>
              <w:ind w:left="0"/>
              <w:rPr>
                <w:rFonts w:ascii="Arial" w:hAnsi="Arial" w:cs="Arial"/>
                <w:bCs/>
                <w:sz w:val="20"/>
                <w:szCs w:val="20"/>
                <w:lang w:val="en-GB"/>
              </w:rPr>
            </w:pPr>
            <w:r w:rsidRPr="0047395F">
              <w:rPr>
                <w:rFonts w:ascii="Arial" w:hAnsi="Arial" w:cs="Arial"/>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703"/>
        </w:trPr>
        <w:tc>
          <w:tcPr>
            <w:tcW w:w="1790" w:type="pct"/>
            <w:noWrap/>
          </w:tcPr>
          <w:p w:rsidR="00CA6B23" w:rsidRPr="0047395F" w:rsidRDefault="00CA6B23" w:rsidP="00993080">
            <w:pPr>
              <w:rPr>
                <w:rFonts w:ascii="Arial" w:hAnsi="Arial" w:cs="Arial"/>
                <w:b/>
                <w:sz w:val="20"/>
                <w:szCs w:val="20"/>
                <w:lang w:val="en-GB"/>
              </w:rPr>
            </w:pPr>
            <w:r w:rsidRPr="0047395F">
              <w:rPr>
                <w:rFonts w:ascii="Arial" w:hAnsi="Arial" w:cs="Arial"/>
                <w:b/>
                <w:sz w:val="20"/>
                <w:szCs w:val="20"/>
                <w:lang w:val="en-GB"/>
              </w:rPr>
              <w:t>11. Are the conclusions logically arrived?</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pStyle w:val="ListParagraph"/>
              <w:ind w:left="0"/>
              <w:rPr>
                <w:rFonts w:ascii="Arial" w:hAnsi="Arial" w:cs="Arial"/>
                <w:bCs/>
                <w:sz w:val="20"/>
                <w:szCs w:val="20"/>
                <w:lang w:val="en-GB"/>
              </w:rPr>
            </w:pPr>
            <w:r w:rsidRPr="0047395F">
              <w:rPr>
                <w:rFonts w:ascii="Arial" w:hAnsi="Arial" w:cs="Arial"/>
                <w:bCs/>
                <w:sz w:val="20"/>
                <w:szCs w:val="20"/>
                <w:lang w:val="en-GB"/>
              </w:rPr>
              <w:t>4</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703"/>
        </w:trPr>
        <w:tc>
          <w:tcPr>
            <w:tcW w:w="1790" w:type="pct"/>
            <w:noWrap/>
          </w:tcPr>
          <w:p w:rsidR="00CA6B23" w:rsidRPr="0047395F" w:rsidRDefault="00CA6B23" w:rsidP="00993080">
            <w:pPr>
              <w:rPr>
                <w:rFonts w:ascii="Arial" w:hAnsi="Arial" w:cs="Arial"/>
                <w:b/>
                <w:sz w:val="20"/>
                <w:szCs w:val="20"/>
                <w:lang w:val="en-GB"/>
              </w:rPr>
            </w:pPr>
            <w:r w:rsidRPr="0047395F">
              <w:rPr>
                <w:rFonts w:ascii="Arial" w:hAnsi="Arial" w:cs="Arial"/>
                <w:b/>
                <w:sz w:val="20"/>
                <w:szCs w:val="20"/>
                <w:lang w:val="en-GB"/>
              </w:rPr>
              <w:t>12. Are the limitations of the paper discussed?</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A6B23" w:rsidRPr="0047395F" w:rsidRDefault="00A44A76">
            <w:pPr>
              <w:pStyle w:val="ListParagraph"/>
              <w:ind w:left="0"/>
              <w:rPr>
                <w:rFonts w:ascii="Arial" w:hAnsi="Arial" w:cs="Arial"/>
                <w:bCs/>
                <w:sz w:val="20"/>
                <w:szCs w:val="20"/>
                <w:lang w:val="en-GB"/>
              </w:rPr>
            </w:pPr>
            <w:r w:rsidRPr="0047395F">
              <w:rPr>
                <w:rFonts w:ascii="Arial" w:hAnsi="Arial" w:cs="Arial"/>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703"/>
        </w:trPr>
        <w:tc>
          <w:tcPr>
            <w:tcW w:w="1790" w:type="pct"/>
            <w:noWrap/>
          </w:tcPr>
          <w:p w:rsidR="00CA6B23" w:rsidRPr="0047395F" w:rsidRDefault="00CA6B23" w:rsidP="00993080">
            <w:pPr>
              <w:rPr>
                <w:rFonts w:ascii="Arial" w:hAnsi="Arial" w:cs="Arial"/>
                <w:b/>
                <w:sz w:val="20"/>
                <w:szCs w:val="20"/>
                <w:lang w:val="en-GB"/>
              </w:rPr>
            </w:pPr>
            <w:r w:rsidRPr="0047395F">
              <w:rPr>
                <w:rFonts w:ascii="Arial" w:hAnsi="Arial" w:cs="Arial"/>
                <w:b/>
                <w:sz w:val="20"/>
                <w:szCs w:val="20"/>
                <w:lang w:val="en-GB"/>
              </w:rPr>
              <w:t xml:space="preserve">13. What is the </w:t>
            </w:r>
            <w:r w:rsidRPr="0047395F">
              <w:rPr>
                <w:rFonts w:ascii="Arial" w:hAnsi="Arial" w:cs="Arial"/>
                <w:sz w:val="20"/>
                <w:szCs w:val="20"/>
                <w:lang w:val="en-GB"/>
              </w:rPr>
              <w:t>Quality of references (i.e. from peer reviewed authentic sources)</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5 = Excellent 4 = Good 3 = Satisfactory 2 = Needs Improvement 1 = Poor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N/A = Not Applicable</w:t>
            </w:r>
          </w:p>
        </w:tc>
        <w:tc>
          <w:tcPr>
            <w:tcW w:w="1843" w:type="pct"/>
          </w:tcPr>
          <w:p w:rsidR="00CA6B23" w:rsidRPr="0047395F" w:rsidRDefault="00A44A76">
            <w:pPr>
              <w:pStyle w:val="ListParagraph"/>
              <w:ind w:left="0"/>
              <w:rPr>
                <w:rFonts w:ascii="Arial" w:hAnsi="Arial" w:cs="Arial"/>
                <w:bCs/>
                <w:sz w:val="20"/>
                <w:szCs w:val="20"/>
                <w:lang w:val="en-GB"/>
              </w:rPr>
            </w:pPr>
            <w:r w:rsidRPr="0047395F">
              <w:rPr>
                <w:rFonts w:ascii="Arial" w:hAnsi="Arial" w:cs="Arial"/>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r w:rsidR="00CA6B23" w:rsidRPr="0047395F" w:rsidTr="00107C72">
        <w:trPr>
          <w:trHeight w:val="703"/>
        </w:trPr>
        <w:tc>
          <w:tcPr>
            <w:tcW w:w="1790" w:type="pct"/>
            <w:noWrap/>
          </w:tcPr>
          <w:p w:rsidR="00CA6B23" w:rsidRPr="0047395F" w:rsidRDefault="00CA6B23" w:rsidP="00993080">
            <w:pPr>
              <w:rPr>
                <w:rFonts w:ascii="Arial" w:hAnsi="Arial" w:cs="Arial"/>
                <w:b/>
                <w:sz w:val="20"/>
                <w:szCs w:val="20"/>
                <w:lang w:val="en-GB"/>
              </w:rPr>
            </w:pPr>
            <w:r w:rsidRPr="0047395F">
              <w:rPr>
                <w:rFonts w:ascii="Arial" w:hAnsi="Arial" w:cs="Arial"/>
                <w:b/>
                <w:sz w:val="20"/>
                <w:szCs w:val="20"/>
                <w:lang w:val="en-GB"/>
              </w:rPr>
              <w:t>14. Is the manuscript written in clear and understandable language?</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Rating Scale: </w:t>
            </w:r>
          </w:p>
          <w:p w:rsidR="00CA6B23" w:rsidRPr="0047395F" w:rsidRDefault="00CA6B23" w:rsidP="0075138B">
            <w:pPr>
              <w:rPr>
                <w:rFonts w:ascii="Arial" w:hAnsi="Arial" w:cs="Arial"/>
                <w:color w:val="404040"/>
                <w:sz w:val="20"/>
                <w:szCs w:val="20"/>
                <w:shd w:val="clear" w:color="auto" w:fill="FFFFFF"/>
                <w:lang w:val="en-GB"/>
              </w:rPr>
            </w:pPr>
            <w:r w:rsidRPr="0047395F">
              <w:rPr>
                <w:rFonts w:ascii="Arial" w:hAnsi="Arial" w:cs="Arial"/>
                <w:color w:val="404040"/>
                <w:sz w:val="20"/>
                <w:szCs w:val="20"/>
                <w:shd w:val="clear" w:color="auto" w:fill="FFFFFF"/>
                <w:lang w:val="en-GB"/>
              </w:rPr>
              <w:t xml:space="preserve">5 = Excellent 4 = Good 3 = Satisfactory 2 = Needs Improvement 1 = Poor </w:t>
            </w:r>
          </w:p>
          <w:p w:rsidR="00CA6B23" w:rsidRPr="0047395F" w:rsidRDefault="00CA6B23" w:rsidP="0075138B">
            <w:pPr>
              <w:rPr>
                <w:rFonts w:ascii="Arial" w:hAnsi="Arial" w:cs="Arial"/>
                <w:sz w:val="20"/>
                <w:szCs w:val="20"/>
                <w:lang w:val="en-GB"/>
              </w:rPr>
            </w:pPr>
            <w:r w:rsidRPr="0047395F">
              <w:rPr>
                <w:rFonts w:ascii="Arial" w:hAnsi="Arial" w:cs="Arial"/>
                <w:color w:val="404040"/>
                <w:sz w:val="20"/>
                <w:szCs w:val="20"/>
                <w:shd w:val="clear" w:color="auto" w:fill="FFFFFF"/>
                <w:lang w:val="en-GB"/>
              </w:rPr>
              <w:t>N/A = Not Applicable</w:t>
            </w:r>
          </w:p>
        </w:tc>
        <w:tc>
          <w:tcPr>
            <w:tcW w:w="1843" w:type="pct"/>
          </w:tcPr>
          <w:p w:rsidR="00CA6B23" w:rsidRPr="0047395F" w:rsidRDefault="00A44A76">
            <w:pPr>
              <w:pStyle w:val="ListParagraph"/>
              <w:ind w:left="0"/>
              <w:rPr>
                <w:rFonts w:ascii="Arial" w:hAnsi="Arial" w:cs="Arial"/>
                <w:bCs/>
                <w:sz w:val="20"/>
                <w:szCs w:val="20"/>
                <w:lang w:val="en-GB"/>
              </w:rPr>
            </w:pPr>
            <w:r w:rsidRPr="0047395F">
              <w:rPr>
                <w:rFonts w:ascii="Arial" w:hAnsi="Arial" w:cs="Arial"/>
                <w:bCs/>
                <w:sz w:val="20"/>
                <w:szCs w:val="20"/>
                <w:lang w:val="en-GB"/>
              </w:rPr>
              <w:t>3</w:t>
            </w:r>
          </w:p>
        </w:tc>
        <w:tc>
          <w:tcPr>
            <w:tcW w:w="1367" w:type="pct"/>
          </w:tcPr>
          <w:p w:rsidR="00CA6B23" w:rsidRPr="0047395F" w:rsidRDefault="00CA6B23">
            <w:pPr>
              <w:pStyle w:val="Heading2"/>
              <w:jc w:val="left"/>
              <w:rPr>
                <w:rFonts w:ascii="Arial" w:hAnsi="Arial" w:cs="Arial"/>
                <w:b w:val="0"/>
                <w:lang w:val="en-GB" w:eastAsia="en-US"/>
              </w:rPr>
            </w:pPr>
          </w:p>
        </w:tc>
      </w:tr>
    </w:tbl>
    <w:p w:rsidR="00CA6B23" w:rsidRPr="0047395F" w:rsidRDefault="00CA6B23" w:rsidP="00CA6B2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058"/>
        <w:gridCol w:w="901"/>
      </w:tblGrid>
      <w:tr w:rsidR="008F7B16" w:rsidRPr="0047395F" w:rsidTr="008F7B16">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F7B16" w:rsidRPr="0047395F" w:rsidRDefault="008F7B16">
            <w:pPr>
              <w:rPr>
                <w:rFonts w:ascii="Arial" w:hAnsi="Arial" w:cs="Arial"/>
                <w:b/>
                <w:bCs/>
                <w:sz w:val="20"/>
                <w:szCs w:val="20"/>
                <w:u w:val="single"/>
                <w:lang w:val="en-GB"/>
              </w:rPr>
            </w:pPr>
            <w:bookmarkStart w:id="0" w:name="_Hlk171333471"/>
            <w:r w:rsidRPr="0047395F">
              <w:rPr>
                <w:rFonts w:ascii="Arial" w:hAnsi="Arial" w:cs="Arial"/>
                <w:b/>
                <w:bCs/>
                <w:sz w:val="20"/>
                <w:szCs w:val="20"/>
                <w:u w:val="single"/>
                <w:lang w:val="en-GB"/>
              </w:rPr>
              <w:t>Editorial Comments (This section is reserved for the comments from journal editorial office and editors):</w:t>
            </w:r>
          </w:p>
          <w:p w:rsidR="008F7B16" w:rsidRPr="0047395F" w:rsidRDefault="008F7B16">
            <w:pPr>
              <w:rPr>
                <w:rFonts w:ascii="Arial" w:hAnsi="Arial" w:cs="Arial"/>
                <w:b/>
                <w:bCs/>
                <w:sz w:val="20"/>
                <w:szCs w:val="20"/>
                <w:u w:val="single"/>
                <w:lang w:val="en-GB"/>
              </w:rPr>
            </w:pPr>
          </w:p>
        </w:tc>
      </w:tr>
      <w:tr w:rsidR="008F7B16" w:rsidRPr="0047395F" w:rsidTr="008F7B16">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7B16" w:rsidRPr="0047395F" w:rsidRDefault="008F7B16">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F7B16" w:rsidRPr="0047395F" w:rsidRDefault="008F7B16">
            <w:pPr>
              <w:rPr>
                <w:rFonts w:ascii="Arial" w:hAnsi="Arial" w:cs="Arial"/>
                <w:b/>
                <w:bCs/>
                <w:sz w:val="20"/>
                <w:szCs w:val="20"/>
                <w:lang w:val="en-GB"/>
              </w:rPr>
            </w:pPr>
            <w:r w:rsidRPr="0047395F">
              <w:rPr>
                <w:rFonts w:ascii="Arial" w:hAnsi="Arial" w:cs="Arial"/>
                <w:sz w:val="20"/>
                <w:szCs w:val="20"/>
                <w:lang w:val="en-GB"/>
              </w:rPr>
              <w:t>Author’s Feedback</w:t>
            </w:r>
          </w:p>
        </w:tc>
      </w:tr>
      <w:tr w:rsidR="008F7B16" w:rsidRPr="0047395F" w:rsidTr="008F7B16">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r w:rsidRPr="0047395F">
              <w:rPr>
                <w:rFonts w:ascii="Arial" w:hAnsi="Arial" w:cs="Arial"/>
                <w:sz w:val="20"/>
                <w:szCs w:val="20"/>
                <w:lang w:val="en-GB"/>
              </w:rPr>
              <w:t>You are hereby suggested to include following recent references to improve the quality of the manuscript.</w:t>
            </w: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roofErr w:type="spellStart"/>
            <w:r w:rsidRPr="0047395F">
              <w:rPr>
                <w:rFonts w:ascii="Arial" w:hAnsi="Arial" w:cs="Arial"/>
                <w:sz w:val="20"/>
                <w:szCs w:val="20"/>
                <w:lang w:val="en-GB"/>
              </w:rPr>
              <w:t>Sharaunga</w:t>
            </w:r>
            <w:proofErr w:type="spellEnd"/>
            <w:r w:rsidRPr="0047395F">
              <w:rPr>
                <w:rFonts w:ascii="Arial" w:hAnsi="Arial" w:cs="Arial"/>
                <w:sz w:val="20"/>
                <w:szCs w:val="20"/>
                <w:lang w:val="en-GB"/>
              </w:rPr>
              <w:t xml:space="preserve">, S., </w:t>
            </w:r>
            <w:proofErr w:type="spellStart"/>
            <w:r w:rsidRPr="0047395F">
              <w:rPr>
                <w:rFonts w:ascii="Arial" w:hAnsi="Arial" w:cs="Arial"/>
                <w:sz w:val="20"/>
                <w:szCs w:val="20"/>
                <w:lang w:val="en-GB"/>
              </w:rPr>
              <w:t>Mudhara</w:t>
            </w:r>
            <w:proofErr w:type="spellEnd"/>
            <w:r w:rsidRPr="0047395F">
              <w:rPr>
                <w:rFonts w:ascii="Arial" w:hAnsi="Arial" w:cs="Arial"/>
                <w:sz w:val="20"/>
                <w:szCs w:val="20"/>
                <w:lang w:val="en-GB"/>
              </w:rPr>
              <w:t xml:space="preserve">, M., &amp; </w:t>
            </w:r>
            <w:proofErr w:type="spellStart"/>
            <w:r w:rsidRPr="0047395F">
              <w:rPr>
                <w:rFonts w:ascii="Arial" w:hAnsi="Arial" w:cs="Arial"/>
                <w:sz w:val="20"/>
                <w:szCs w:val="20"/>
                <w:lang w:val="en-GB"/>
              </w:rPr>
              <w:t>Bogale</w:t>
            </w:r>
            <w:proofErr w:type="spellEnd"/>
            <w:r w:rsidRPr="0047395F">
              <w:rPr>
                <w:rFonts w:ascii="Arial" w:hAnsi="Arial" w:cs="Arial"/>
                <w:sz w:val="20"/>
                <w:szCs w:val="20"/>
                <w:lang w:val="en-GB"/>
              </w:rPr>
              <w:t>, A. (2019). Conceptualisation and measurement of women's empowerment revisited. Journal of Human Development and Capabilities, 20(1), 1-25.</w:t>
            </w: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r w:rsidRPr="0047395F">
              <w:rPr>
                <w:rFonts w:ascii="Arial" w:hAnsi="Arial" w:cs="Arial"/>
                <w:sz w:val="20"/>
                <w:szCs w:val="20"/>
                <w:lang w:val="en-GB"/>
              </w:rPr>
              <w:t xml:space="preserve">Nahar, S., &amp; </w:t>
            </w:r>
            <w:proofErr w:type="spellStart"/>
            <w:r w:rsidRPr="0047395F">
              <w:rPr>
                <w:rFonts w:ascii="Arial" w:hAnsi="Arial" w:cs="Arial"/>
                <w:sz w:val="20"/>
                <w:szCs w:val="20"/>
                <w:lang w:val="en-GB"/>
              </w:rPr>
              <w:t>Mengo</w:t>
            </w:r>
            <w:proofErr w:type="spellEnd"/>
            <w:r w:rsidRPr="0047395F">
              <w:rPr>
                <w:rFonts w:ascii="Arial" w:hAnsi="Arial" w:cs="Arial"/>
                <w:sz w:val="20"/>
                <w:szCs w:val="20"/>
                <w:lang w:val="en-GB"/>
              </w:rPr>
              <w:t xml:space="preserve">, C. W. (2022). Measuring women's empowerment in developing countries: A systematic review. Journal of International Development, 34(2), 322-333. </w:t>
            </w: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p w:rsidR="008F7B16" w:rsidRPr="0047395F" w:rsidRDefault="008F7B16">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F7B16" w:rsidRPr="0047395F" w:rsidRDefault="008F7B16">
            <w:pPr>
              <w:rPr>
                <w:rFonts w:ascii="Arial" w:hAnsi="Arial" w:cs="Arial"/>
                <w:b/>
                <w:bCs/>
                <w:sz w:val="20"/>
                <w:szCs w:val="20"/>
                <w:lang w:val="en-GB"/>
              </w:rPr>
            </w:pPr>
          </w:p>
        </w:tc>
      </w:tr>
      <w:bookmarkEnd w:id="0"/>
    </w:tbl>
    <w:p w:rsidR="008F7B16" w:rsidRPr="0047395F" w:rsidRDefault="008F7B16" w:rsidP="008F7B16">
      <w:pPr>
        <w:rPr>
          <w:rFonts w:ascii="Arial" w:eastAsiaTheme="minorHAnsi" w:hAnsi="Arial" w:cs="Arial"/>
          <w:kern w:val="2"/>
          <w:sz w:val="20"/>
          <w:szCs w:val="20"/>
          <w:lang w:val="en-IN"/>
        </w:rPr>
      </w:pPr>
    </w:p>
    <w:p w:rsidR="008F7B16" w:rsidRPr="0047395F" w:rsidRDefault="008F7B16" w:rsidP="008F7B16">
      <w:pPr>
        <w:rPr>
          <w:rFonts w:ascii="Arial" w:hAnsi="Arial" w:cs="Arial"/>
          <w:sz w:val="20"/>
          <w:szCs w:val="20"/>
        </w:rPr>
      </w:pPr>
    </w:p>
    <w:p w:rsidR="008F7B16" w:rsidRPr="0047395F" w:rsidRDefault="008F7B16" w:rsidP="008F7B16">
      <w:pPr>
        <w:rPr>
          <w:rFonts w:ascii="Arial" w:hAnsi="Arial" w:cs="Arial"/>
          <w:sz w:val="20"/>
          <w:szCs w:val="20"/>
        </w:rPr>
      </w:pPr>
    </w:p>
    <w:p w:rsidR="008F7B16" w:rsidRPr="0047395F" w:rsidRDefault="008F7B16" w:rsidP="008F7B16">
      <w:pPr>
        <w:rPr>
          <w:rFonts w:ascii="Arial" w:hAnsi="Arial" w:cs="Arial"/>
          <w:sz w:val="20"/>
          <w:szCs w:val="20"/>
        </w:rPr>
      </w:pPr>
    </w:p>
    <w:p w:rsidR="008F7B16" w:rsidRPr="0047395F" w:rsidRDefault="008F7B16" w:rsidP="008F7B16">
      <w:pPr>
        <w:rPr>
          <w:rFonts w:ascii="Arial" w:hAnsi="Arial" w:cs="Arial"/>
          <w:sz w:val="20"/>
          <w:szCs w:val="20"/>
        </w:rPr>
      </w:pPr>
    </w:p>
    <w:p w:rsidR="008F7B16" w:rsidRPr="0047395F" w:rsidRDefault="008F7B16" w:rsidP="008F7B16">
      <w:pPr>
        <w:pStyle w:val="BodyText"/>
        <w:rPr>
          <w:rFonts w:ascii="Arial" w:hAnsi="Arial" w:cs="Arial"/>
          <w:b/>
          <w:bCs/>
          <w:sz w:val="20"/>
          <w:szCs w:val="20"/>
          <w:u w:val="single"/>
          <w:lang w:val="en-GB"/>
        </w:rPr>
      </w:pPr>
    </w:p>
    <w:p w:rsidR="008F7B16" w:rsidRPr="0047395F" w:rsidRDefault="008F7B16" w:rsidP="008F7B16">
      <w:pPr>
        <w:rPr>
          <w:rFonts w:ascii="Arial" w:eastAsia="Arial Unicode MS" w:hAnsi="Arial" w:cs="Arial"/>
          <w:b/>
          <w:sz w:val="20"/>
          <w:szCs w:val="20"/>
          <w:u w:val="single"/>
          <w:lang w:val="en-GB"/>
        </w:rPr>
      </w:pPr>
      <w:r w:rsidRPr="0047395F">
        <w:rPr>
          <w:rFonts w:ascii="Arial" w:eastAsia="Arial Unicode MS" w:hAnsi="Arial" w:cs="Arial"/>
          <w:b/>
          <w:sz w:val="20"/>
          <w:szCs w:val="20"/>
          <w:highlight w:val="yellow"/>
          <w:u w:val="single"/>
          <w:lang w:val="en-GB"/>
        </w:rPr>
        <w:t>PART  3:</w:t>
      </w:r>
      <w:r w:rsidRPr="0047395F">
        <w:rPr>
          <w:rFonts w:ascii="Arial" w:eastAsia="Arial Unicode MS" w:hAnsi="Arial" w:cs="Arial"/>
          <w:b/>
          <w:sz w:val="20"/>
          <w:szCs w:val="20"/>
          <w:u w:val="single"/>
          <w:lang w:val="en-GB"/>
        </w:rPr>
        <w:t xml:space="preserve"> </w:t>
      </w:r>
    </w:p>
    <w:p w:rsidR="008F7B16" w:rsidRPr="0047395F" w:rsidRDefault="008F7B16" w:rsidP="008F7B16">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618"/>
        <w:gridCol w:w="4315"/>
      </w:tblGrid>
      <w:tr w:rsidR="008F7B16" w:rsidRPr="0047395F" w:rsidTr="008F7B1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8F7B16" w:rsidRPr="0047395F" w:rsidRDefault="008F7B16">
            <w:pPr>
              <w:rPr>
                <w:rFonts w:ascii="Arial" w:eastAsia="Arial Unicode MS" w:hAnsi="Arial" w:cs="Arial"/>
                <w:b/>
                <w:sz w:val="20"/>
                <w:szCs w:val="20"/>
                <w:u w:val="single"/>
                <w:lang w:val="en-GB" w:eastAsia="en-IN"/>
              </w:rPr>
            </w:pPr>
            <w:bookmarkStart w:id="1" w:name="_Hlk156057883"/>
          </w:p>
        </w:tc>
      </w:tr>
      <w:tr w:rsidR="008F7B16" w:rsidRPr="0047395F" w:rsidTr="008F7B16">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7B16" w:rsidRPr="0047395F" w:rsidRDefault="008F7B16">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8F7B16" w:rsidRPr="0047395F" w:rsidRDefault="008F7B16">
            <w:pPr>
              <w:keepNext/>
              <w:outlineLvl w:val="1"/>
              <w:rPr>
                <w:rFonts w:ascii="Arial" w:eastAsia="MS Mincho" w:hAnsi="Arial" w:cs="Arial"/>
                <w:b/>
                <w:bCs/>
                <w:sz w:val="20"/>
                <w:szCs w:val="20"/>
                <w:lang w:val="en-GB" w:eastAsia="en-IN"/>
              </w:rPr>
            </w:pPr>
            <w:r w:rsidRPr="0047395F">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8F7B16" w:rsidRPr="0047395F" w:rsidRDefault="008F7B16">
            <w:pPr>
              <w:spacing w:after="160" w:line="252" w:lineRule="auto"/>
              <w:rPr>
                <w:rFonts w:ascii="Arial" w:eastAsia="Calibri" w:hAnsi="Arial" w:cs="Arial"/>
                <w:kern w:val="2"/>
                <w:sz w:val="20"/>
                <w:szCs w:val="20"/>
                <w:lang w:val="en-IN" w:eastAsia="en-IN"/>
              </w:rPr>
            </w:pPr>
            <w:r w:rsidRPr="0047395F">
              <w:rPr>
                <w:rFonts w:ascii="Arial" w:eastAsia="Calibri" w:hAnsi="Arial" w:cs="Arial"/>
                <w:b/>
                <w:kern w:val="2"/>
                <w:sz w:val="20"/>
                <w:szCs w:val="20"/>
                <w:lang w:val="en-IN" w:eastAsia="en-IN"/>
              </w:rPr>
              <w:t>Author’s Feedback</w:t>
            </w:r>
            <w:r w:rsidRPr="0047395F">
              <w:rPr>
                <w:rFonts w:ascii="Arial" w:eastAsia="Calibri" w:hAnsi="Arial" w:cs="Arial"/>
                <w:kern w:val="2"/>
                <w:sz w:val="20"/>
                <w:szCs w:val="20"/>
                <w:lang w:val="en-IN" w:eastAsia="en-IN"/>
              </w:rPr>
              <w:t xml:space="preserve"> (It is mandatory that authors should write his/her feedback here)</w:t>
            </w:r>
          </w:p>
          <w:p w:rsidR="008F7B16" w:rsidRPr="0047395F" w:rsidRDefault="008F7B16">
            <w:pPr>
              <w:keepNext/>
              <w:outlineLvl w:val="1"/>
              <w:rPr>
                <w:rFonts w:ascii="Arial" w:eastAsia="MS Mincho" w:hAnsi="Arial" w:cs="Arial"/>
                <w:bCs/>
                <w:sz w:val="20"/>
                <w:szCs w:val="20"/>
                <w:lang w:val="en-GB" w:eastAsia="en-IN"/>
              </w:rPr>
            </w:pPr>
          </w:p>
        </w:tc>
      </w:tr>
      <w:tr w:rsidR="008F7B16" w:rsidRPr="0047395F" w:rsidTr="008F7B16">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8F7B16" w:rsidRPr="0047395F" w:rsidRDefault="008F7B16">
            <w:pPr>
              <w:rPr>
                <w:rFonts w:ascii="Arial" w:eastAsia="Arial Unicode MS" w:hAnsi="Arial" w:cs="Arial"/>
                <w:b/>
                <w:sz w:val="20"/>
                <w:szCs w:val="20"/>
                <w:lang w:val="en-GB" w:eastAsia="en-IN"/>
              </w:rPr>
            </w:pPr>
            <w:r w:rsidRPr="0047395F">
              <w:rPr>
                <w:rFonts w:ascii="Arial" w:eastAsia="Arial Unicode MS" w:hAnsi="Arial" w:cs="Arial"/>
                <w:b/>
                <w:sz w:val="20"/>
                <w:szCs w:val="20"/>
                <w:lang w:val="en-GB" w:eastAsia="en-IN"/>
              </w:rPr>
              <w:t xml:space="preserve">Are there ethical issues in this manuscript? </w:t>
            </w:r>
          </w:p>
          <w:p w:rsidR="008F7B16" w:rsidRPr="0047395F" w:rsidRDefault="008F7B16">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F7B16" w:rsidRPr="0047395F" w:rsidRDefault="008F7B16">
            <w:pPr>
              <w:rPr>
                <w:rFonts w:ascii="Arial" w:eastAsia="Arial Unicode MS" w:hAnsi="Arial" w:cs="Arial"/>
                <w:i/>
                <w:iCs/>
                <w:sz w:val="20"/>
                <w:szCs w:val="20"/>
                <w:u w:val="single"/>
                <w:lang w:val="en-GB" w:eastAsia="en-IN"/>
              </w:rPr>
            </w:pPr>
            <w:r w:rsidRPr="0047395F">
              <w:rPr>
                <w:rFonts w:ascii="Arial" w:eastAsia="Arial Unicode MS" w:hAnsi="Arial" w:cs="Arial"/>
                <w:i/>
                <w:iCs/>
                <w:sz w:val="20"/>
                <w:szCs w:val="20"/>
                <w:u w:val="single"/>
                <w:lang w:val="en-GB" w:eastAsia="en-IN"/>
              </w:rPr>
              <w:t xml:space="preserve">(If yes, </w:t>
            </w:r>
            <w:proofErr w:type="gramStart"/>
            <w:r w:rsidRPr="0047395F">
              <w:rPr>
                <w:rFonts w:ascii="Arial" w:eastAsia="Arial Unicode MS" w:hAnsi="Arial" w:cs="Arial"/>
                <w:i/>
                <w:iCs/>
                <w:sz w:val="20"/>
                <w:szCs w:val="20"/>
                <w:u w:val="single"/>
                <w:lang w:val="en-GB" w:eastAsia="en-IN"/>
              </w:rPr>
              <w:t>Kindly</w:t>
            </w:r>
            <w:proofErr w:type="gramEnd"/>
            <w:r w:rsidRPr="0047395F">
              <w:rPr>
                <w:rFonts w:ascii="Arial" w:eastAsia="Arial Unicode MS" w:hAnsi="Arial" w:cs="Arial"/>
                <w:i/>
                <w:iCs/>
                <w:sz w:val="20"/>
                <w:szCs w:val="20"/>
                <w:u w:val="single"/>
                <w:lang w:val="en-GB" w:eastAsia="en-IN"/>
              </w:rPr>
              <w:t xml:space="preserve"> please write down the ethical issues here in details)</w:t>
            </w:r>
          </w:p>
          <w:p w:rsidR="008F7B16" w:rsidRPr="0047395F" w:rsidRDefault="008F7B16">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8F7B16" w:rsidRPr="0047395F" w:rsidRDefault="008F7B16">
            <w:pPr>
              <w:rPr>
                <w:rFonts w:ascii="Arial" w:eastAsia="Arial Unicode MS" w:hAnsi="Arial" w:cs="Arial"/>
                <w:sz w:val="20"/>
                <w:szCs w:val="20"/>
                <w:lang w:val="en-GB" w:eastAsia="en-IN"/>
              </w:rPr>
            </w:pPr>
          </w:p>
          <w:p w:rsidR="008F7B16" w:rsidRPr="0047395F" w:rsidRDefault="008F7B16">
            <w:pPr>
              <w:rPr>
                <w:rFonts w:ascii="Arial" w:eastAsia="Arial Unicode MS" w:hAnsi="Arial" w:cs="Arial"/>
                <w:sz w:val="20"/>
                <w:szCs w:val="20"/>
                <w:lang w:val="en-GB" w:eastAsia="en-IN"/>
              </w:rPr>
            </w:pPr>
          </w:p>
          <w:p w:rsidR="008F7B16" w:rsidRPr="0047395F" w:rsidRDefault="008F7B16">
            <w:pPr>
              <w:rPr>
                <w:rFonts w:ascii="Arial" w:eastAsia="Arial Unicode MS" w:hAnsi="Arial" w:cs="Arial"/>
                <w:sz w:val="20"/>
                <w:szCs w:val="20"/>
                <w:lang w:val="en-GB" w:eastAsia="en-IN"/>
              </w:rPr>
            </w:pPr>
          </w:p>
        </w:tc>
      </w:tr>
      <w:bookmarkEnd w:id="1"/>
    </w:tbl>
    <w:p w:rsidR="008F7B16" w:rsidRPr="0047395F" w:rsidRDefault="008F7B16" w:rsidP="008F7B16">
      <w:pPr>
        <w:pStyle w:val="BodyText"/>
        <w:rPr>
          <w:rFonts w:ascii="Arial" w:hAnsi="Arial" w:cs="Arial"/>
          <w:b/>
          <w:bCs/>
          <w:sz w:val="20"/>
          <w:szCs w:val="20"/>
          <w:u w:val="single"/>
          <w:lang w:val="en-GB"/>
        </w:rPr>
      </w:pPr>
    </w:p>
    <w:p w:rsidR="008F7B16" w:rsidRPr="0047395F" w:rsidRDefault="008F7B16" w:rsidP="008F7B16">
      <w:pPr>
        <w:rPr>
          <w:rFonts w:ascii="Arial" w:hAnsi="Arial" w:cs="Arial"/>
          <w:b/>
          <w:bCs/>
          <w:sz w:val="20"/>
          <w:szCs w:val="20"/>
          <w:lang w:val="en-GB"/>
        </w:rPr>
      </w:pPr>
      <w:r w:rsidRPr="0047395F">
        <w:rPr>
          <w:rFonts w:ascii="Arial" w:hAnsi="Arial" w:cs="Arial"/>
          <w:b/>
          <w:bCs/>
          <w:sz w:val="20"/>
          <w:szCs w:val="20"/>
          <w:lang w:val="en-GB"/>
        </w:rPr>
        <w:t xml:space="preserve">      </w:t>
      </w:r>
    </w:p>
    <w:p w:rsidR="0047395F" w:rsidRPr="0047395F" w:rsidRDefault="0047395F" w:rsidP="0047395F">
      <w:pPr>
        <w:pStyle w:val="Affiliation"/>
        <w:spacing w:after="0" w:line="240" w:lineRule="auto"/>
        <w:jc w:val="left"/>
        <w:rPr>
          <w:rFonts w:ascii="Arial" w:hAnsi="Arial" w:cs="Arial"/>
          <w:b/>
        </w:rPr>
      </w:pPr>
    </w:p>
    <w:p w:rsidR="0047395F" w:rsidRPr="0047395F" w:rsidRDefault="0047395F" w:rsidP="0047395F">
      <w:pPr>
        <w:pStyle w:val="Affiliation"/>
        <w:spacing w:after="0" w:line="240" w:lineRule="auto"/>
        <w:jc w:val="left"/>
        <w:rPr>
          <w:rFonts w:ascii="Arial" w:hAnsi="Arial" w:cs="Arial"/>
          <w:b/>
          <w:u w:val="single"/>
        </w:rPr>
      </w:pPr>
      <w:r w:rsidRPr="0047395F">
        <w:rPr>
          <w:rFonts w:ascii="Arial" w:hAnsi="Arial" w:cs="Arial"/>
          <w:b/>
          <w:u w:val="single"/>
        </w:rPr>
        <w:t>Reviewer details:</w:t>
      </w:r>
    </w:p>
    <w:p w:rsidR="0047395F" w:rsidRPr="0047395F" w:rsidRDefault="0047395F" w:rsidP="008F7B16">
      <w:pPr>
        <w:rPr>
          <w:rFonts w:ascii="Arial" w:hAnsi="Arial" w:cs="Arial"/>
          <w:sz w:val="20"/>
          <w:szCs w:val="20"/>
        </w:rPr>
      </w:pPr>
    </w:p>
    <w:p w:rsidR="0047395F" w:rsidRPr="0047395F" w:rsidRDefault="0047395F" w:rsidP="0047395F">
      <w:pPr>
        <w:rPr>
          <w:rFonts w:ascii="Arial" w:hAnsi="Arial" w:cs="Arial"/>
          <w:sz w:val="20"/>
          <w:szCs w:val="20"/>
        </w:rPr>
      </w:pPr>
      <w:bookmarkStart w:id="2" w:name="_GoBack"/>
      <w:proofErr w:type="spellStart"/>
      <w:r w:rsidRPr="0047395F">
        <w:rPr>
          <w:rFonts w:ascii="Arial" w:hAnsi="Arial" w:cs="Arial"/>
          <w:sz w:val="20"/>
          <w:szCs w:val="20"/>
        </w:rPr>
        <w:t>Vanishri</w:t>
      </w:r>
      <w:proofErr w:type="spellEnd"/>
      <w:r w:rsidRPr="0047395F">
        <w:rPr>
          <w:rFonts w:ascii="Arial" w:hAnsi="Arial" w:cs="Arial"/>
          <w:sz w:val="20"/>
          <w:szCs w:val="20"/>
        </w:rPr>
        <w:t xml:space="preserve"> R </w:t>
      </w:r>
      <w:proofErr w:type="spellStart"/>
      <w:r w:rsidRPr="0047395F">
        <w:rPr>
          <w:rFonts w:ascii="Arial" w:hAnsi="Arial" w:cs="Arial"/>
          <w:sz w:val="20"/>
          <w:szCs w:val="20"/>
        </w:rPr>
        <w:t>Hundekar</w:t>
      </w:r>
      <w:proofErr w:type="spellEnd"/>
      <w:r w:rsidRPr="0047395F">
        <w:rPr>
          <w:rFonts w:ascii="Arial" w:hAnsi="Arial" w:cs="Arial"/>
          <w:sz w:val="20"/>
          <w:szCs w:val="20"/>
        </w:rPr>
        <w:t xml:space="preserve">, </w:t>
      </w:r>
      <w:r w:rsidRPr="0047395F">
        <w:rPr>
          <w:rFonts w:ascii="Arial" w:hAnsi="Arial" w:cs="Arial"/>
          <w:sz w:val="20"/>
          <w:szCs w:val="20"/>
        </w:rPr>
        <w:t xml:space="preserve">KLS </w:t>
      </w:r>
      <w:proofErr w:type="spellStart"/>
      <w:r w:rsidRPr="0047395F">
        <w:rPr>
          <w:rFonts w:ascii="Arial" w:hAnsi="Arial" w:cs="Arial"/>
          <w:sz w:val="20"/>
          <w:szCs w:val="20"/>
        </w:rPr>
        <w:t>Gogte</w:t>
      </w:r>
      <w:proofErr w:type="spellEnd"/>
      <w:r w:rsidRPr="0047395F">
        <w:rPr>
          <w:rFonts w:ascii="Arial" w:hAnsi="Arial" w:cs="Arial"/>
          <w:sz w:val="20"/>
          <w:szCs w:val="20"/>
        </w:rPr>
        <w:t xml:space="preserve"> Institute of Technology</w:t>
      </w:r>
      <w:r w:rsidRPr="0047395F">
        <w:rPr>
          <w:rFonts w:ascii="Arial" w:hAnsi="Arial" w:cs="Arial"/>
          <w:sz w:val="20"/>
          <w:szCs w:val="20"/>
        </w:rPr>
        <w:t xml:space="preserve">, </w:t>
      </w:r>
      <w:r w:rsidRPr="0047395F">
        <w:rPr>
          <w:rFonts w:ascii="Arial" w:hAnsi="Arial" w:cs="Arial"/>
          <w:sz w:val="20"/>
          <w:szCs w:val="20"/>
        </w:rPr>
        <w:t>India</w:t>
      </w:r>
      <w:bookmarkEnd w:id="2"/>
    </w:p>
    <w:sectPr w:rsidR="0047395F" w:rsidRPr="0047395F"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4BE" w:rsidRPr="0000007A" w:rsidRDefault="00D774BE" w:rsidP="0099583E">
      <w:r>
        <w:separator/>
      </w:r>
    </w:p>
  </w:endnote>
  <w:endnote w:type="continuationSeparator" w:id="0">
    <w:p w:rsidR="00D774BE" w:rsidRPr="0000007A" w:rsidRDefault="00D774B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23" w:rsidRDefault="00CA6B23" w:rsidP="00CA6B23">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r>
      <w:rPr>
        <w:b/>
        <w:sz w:val="20"/>
      </w:rPr>
      <w:br/>
      <w:t>V180326</w:t>
    </w:r>
  </w:p>
  <w:p w:rsidR="00CA6B23" w:rsidRDefault="00CA6B23" w:rsidP="00CA6B23">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4BE" w:rsidRPr="0000007A" w:rsidRDefault="00D774BE" w:rsidP="0099583E">
      <w:r>
        <w:separator/>
      </w:r>
    </w:p>
  </w:footnote>
  <w:footnote w:type="continuationSeparator" w:id="0">
    <w:p w:rsidR="00D774BE" w:rsidRPr="0000007A" w:rsidRDefault="00D774B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23" w:rsidRDefault="00CA6B23" w:rsidP="00CA6B23">
    <w:pPr>
      <w:spacing w:before="100" w:beforeAutospacing="1" w:after="100" w:afterAutospacing="1"/>
      <w:jc w:val="center"/>
      <w:rPr>
        <w:rFonts w:ascii="Arial" w:hAnsi="Arial" w:cs="Arial"/>
        <w:b/>
        <w:bCs/>
        <w:color w:val="003399"/>
        <w:szCs w:val="20"/>
        <w:u w:val="single"/>
        <w:lang w:val="en-GB"/>
      </w:rPr>
    </w:pPr>
  </w:p>
  <w:p w:rsidR="00B62F41" w:rsidRPr="00254F80" w:rsidRDefault="00CA6B23" w:rsidP="00CA6B23">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CD7"/>
    <w:rsid w:val="00254F80"/>
    <w:rsid w:val="002563BF"/>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750B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95F"/>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396F"/>
    <w:rsid w:val="00557CD3"/>
    <w:rsid w:val="00560D3C"/>
    <w:rsid w:val="00567DE0"/>
    <w:rsid w:val="005735A5"/>
    <w:rsid w:val="00581272"/>
    <w:rsid w:val="00585FC6"/>
    <w:rsid w:val="00590204"/>
    <w:rsid w:val="00595451"/>
    <w:rsid w:val="005A5BE0"/>
    <w:rsid w:val="005B12E0"/>
    <w:rsid w:val="005C25A0"/>
    <w:rsid w:val="005D230D"/>
    <w:rsid w:val="00602F7D"/>
    <w:rsid w:val="00605952"/>
    <w:rsid w:val="00613CC2"/>
    <w:rsid w:val="006141A9"/>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8F7B16"/>
    <w:rsid w:val="00914761"/>
    <w:rsid w:val="00933C8B"/>
    <w:rsid w:val="0094580F"/>
    <w:rsid w:val="009553EC"/>
    <w:rsid w:val="0097330E"/>
    <w:rsid w:val="00974330"/>
    <w:rsid w:val="0097498C"/>
    <w:rsid w:val="00982766"/>
    <w:rsid w:val="009852C4"/>
    <w:rsid w:val="00985F26"/>
    <w:rsid w:val="00991E7B"/>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44A76"/>
    <w:rsid w:val="00A519D1"/>
    <w:rsid w:val="00A6343B"/>
    <w:rsid w:val="00A65C50"/>
    <w:rsid w:val="00A66DD2"/>
    <w:rsid w:val="00A80DED"/>
    <w:rsid w:val="00AA41B3"/>
    <w:rsid w:val="00AA6670"/>
    <w:rsid w:val="00AB04D8"/>
    <w:rsid w:val="00AB104B"/>
    <w:rsid w:val="00AB1ED6"/>
    <w:rsid w:val="00AB397D"/>
    <w:rsid w:val="00AB638A"/>
    <w:rsid w:val="00AB6E43"/>
    <w:rsid w:val="00AC1349"/>
    <w:rsid w:val="00AD6C51"/>
    <w:rsid w:val="00AF3016"/>
    <w:rsid w:val="00B03A45"/>
    <w:rsid w:val="00B2236C"/>
    <w:rsid w:val="00B22FE6"/>
    <w:rsid w:val="00B3033D"/>
    <w:rsid w:val="00B3217C"/>
    <w:rsid w:val="00B33A03"/>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D6DD6"/>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A6B23"/>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774BE"/>
    <w:rsid w:val="00D8579C"/>
    <w:rsid w:val="00D90124"/>
    <w:rsid w:val="00D9392F"/>
    <w:rsid w:val="00D961FB"/>
    <w:rsid w:val="00DA41F5"/>
    <w:rsid w:val="00DB5B54"/>
    <w:rsid w:val="00DB7E1B"/>
    <w:rsid w:val="00DC0C7E"/>
    <w:rsid w:val="00DC1D81"/>
    <w:rsid w:val="00DC418A"/>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6BAA"/>
    <w:rsid w:val="00F4700F"/>
    <w:rsid w:val="00F51F7F"/>
    <w:rsid w:val="00F573EA"/>
    <w:rsid w:val="00F57E9D"/>
    <w:rsid w:val="00FA6528"/>
    <w:rsid w:val="00FC2E17"/>
    <w:rsid w:val="00FC6387"/>
    <w:rsid w:val="00FC6802"/>
    <w:rsid w:val="00FD3EF7"/>
    <w:rsid w:val="00FD70A7"/>
    <w:rsid w:val="00FE0043"/>
    <w:rsid w:val="00FE0F1C"/>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458B5"/>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47F3B"/>
    <w:rPr>
      <w:color w:val="605E5C"/>
      <w:shd w:val="clear" w:color="auto" w:fill="E1DFDD"/>
    </w:rPr>
  </w:style>
  <w:style w:type="paragraph" w:customStyle="1" w:styleId="Affiliation">
    <w:name w:val="Affiliation"/>
    <w:basedOn w:val="Normal"/>
    <w:rsid w:val="0047395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263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6787967">
      <w:bodyDiv w:val="1"/>
      <w:marLeft w:val="0"/>
      <w:marRight w:val="0"/>
      <w:marTop w:val="0"/>
      <w:marBottom w:val="0"/>
      <w:divBdr>
        <w:top w:val="none" w:sz="0" w:space="0" w:color="auto"/>
        <w:left w:val="none" w:sz="0" w:space="0" w:color="auto"/>
        <w:bottom w:val="none" w:sz="0" w:space="0" w:color="auto"/>
        <w:right w:val="none" w:sz="0" w:space="0" w:color="auto"/>
      </w:divBdr>
    </w:div>
    <w:div w:id="33857986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sb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618</Words>
  <Characters>3526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4136</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12</cp:revision>
  <dcterms:created xsi:type="dcterms:W3CDTF">2026-03-24T22:30:00Z</dcterms:created>
  <dcterms:modified xsi:type="dcterms:W3CDTF">2026-03-27T04:15:00Z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