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162"/>
      </w:tblGrid>
      <w:tr w:rsidR="008E1CE3" w:rsidRPr="00930A26" w14:paraId="0423C27A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100E98E0" w14:textId="77777777" w:rsidR="008E1CE3" w:rsidRPr="00930A26" w:rsidRDefault="008E1C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1CE3" w:rsidRPr="00930A26" w14:paraId="4C42B84A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74FD2EDA" w14:textId="77777777" w:rsidR="008E1CE3" w:rsidRPr="00930A26" w:rsidRDefault="00FD62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0A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B934" w14:textId="77777777" w:rsidR="008E1CE3" w:rsidRPr="00930A26" w:rsidRDefault="008C49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FD6235" w:rsidRPr="00930A26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lang w:val="en-GB"/>
                </w:rPr>
                <w:t xml:space="preserve">Journal of Engineering Research and Reports </w:t>
              </w:r>
            </w:hyperlink>
          </w:p>
        </w:tc>
      </w:tr>
      <w:tr w:rsidR="008E1CE3" w:rsidRPr="00930A26" w14:paraId="391F179E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1390BE02" w14:textId="77777777" w:rsidR="008E1CE3" w:rsidRPr="00930A26" w:rsidRDefault="00FD62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0A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97B5" w14:textId="77777777" w:rsidR="008E1CE3" w:rsidRPr="00930A26" w:rsidRDefault="00FD6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Ms_JERR_155607</w:t>
            </w:r>
          </w:p>
        </w:tc>
      </w:tr>
      <w:tr w:rsidR="008E1CE3" w:rsidRPr="00930A26" w14:paraId="1E29732B" w14:textId="77777777">
        <w:trPr>
          <w:trHeight w:val="650"/>
        </w:trPr>
        <w:tc>
          <w:tcPr>
            <w:tcW w:w="1186" w:type="pct"/>
            <w:shd w:val="clear" w:color="auto" w:fill="EBFFFF"/>
          </w:tcPr>
          <w:p w14:paraId="66C6CD28" w14:textId="77777777" w:rsidR="008E1CE3" w:rsidRPr="00930A26" w:rsidRDefault="00FD62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0A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4553" w14:textId="77777777" w:rsidR="008E1CE3" w:rsidRPr="00930A26" w:rsidRDefault="00FD6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b/>
                <w:sz w:val="20"/>
                <w:szCs w:val="20"/>
                <w:lang w:val="en-GB"/>
              </w:rPr>
              <w:t>Permission Inheritance and Machine-Speed Risk Escalation in Agentic Al- Driven Cloud Operations</w:t>
            </w:r>
          </w:p>
        </w:tc>
      </w:tr>
      <w:tr w:rsidR="008E1CE3" w:rsidRPr="00930A26" w14:paraId="3D4F54F0" w14:textId="77777777">
        <w:trPr>
          <w:trHeight w:val="332"/>
        </w:trPr>
        <w:tc>
          <w:tcPr>
            <w:tcW w:w="1186" w:type="pct"/>
            <w:shd w:val="clear" w:color="auto" w:fill="EBFFFF"/>
          </w:tcPr>
          <w:p w14:paraId="02EB9D45" w14:textId="77777777" w:rsidR="008E1CE3" w:rsidRPr="00930A26" w:rsidRDefault="00FD62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0A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92B5C" w14:textId="77777777" w:rsidR="008E1CE3" w:rsidRPr="00930A26" w:rsidRDefault="00FD6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72CB0A1E" w14:textId="77777777" w:rsidR="008E1CE3" w:rsidRPr="00930A26" w:rsidRDefault="008E1C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50D305" w14:textId="77777777" w:rsidR="008E1CE3" w:rsidRPr="00930A26" w:rsidRDefault="00FD623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30A2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6832123E" w14:textId="77777777" w:rsidR="008E1CE3" w:rsidRPr="00930A26" w:rsidRDefault="008E1CE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56B2853" w14:textId="77777777" w:rsidR="008E1CE3" w:rsidRPr="00930A26" w:rsidRDefault="008E1CE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6"/>
        <w:gridCol w:w="3682"/>
      </w:tblGrid>
      <w:tr w:rsidR="008E1CE3" w:rsidRPr="00930A26" w14:paraId="6D565771" w14:textId="77777777">
        <w:tc>
          <w:tcPr>
            <w:tcW w:w="1789" w:type="pct"/>
            <w:noWrap/>
          </w:tcPr>
          <w:p w14:paraId="3E732DBD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BAD132C" w14:textId="77777777" w:rsidR="008E1CE3" w:rsidRPr="00930A26" w:rsidRDefault="00FD62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0A2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094D5A0" w14:textId="77777777" w:rsidR="008E1CE3" w:rsidRPr="00930A26" w:rsidRDefault="00FD623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30A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0A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3A4475E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1CE3" w:rsidRPr="00930A26" w14:paraId="28C3EDF8" w14:textId="77777777">
        <w:trPr>
          <w:trHeight w:val="1264"/>
        </w:trPr>
        <w:tc>
          <w:tcPr>
            <w:tcW w:w="1789" w:type="pct"/>
            <w:noWrap/>
          </w:tcPr>
          <w:p w14:paraId="2BAAC025" w14:textId="77777777" w:rsidR="008E1CE3" w:rsidRPr="00930A26" w:rsidRDefault="00FD623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30A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29141B7" w14:textId="77777777" w:rsidR="008E1CE3" w:rsidRPr="00930A26" w:rsidRDefault="00FD62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Introduction to the concept is very good, but regarding implementation process to be given with more technical as well logical part to be elaborated. </w:t>
            </w:r>
          </w:p>
        </w:tc>
        <w:tc>
          <w:tcPr>
            <w:tcW w:w="1367" w:type="pct"/>
          </w:tcPr>
          <w:p w14:paraId="11D44E4D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B517B8" w14:textId="77777777" w:rsidR="008E1CE3" w:rsidRPr="00930A26" w:rsidRDefault="008E1CE3">
      <w:pPr>
        <w:rPr>
          <w:rFonts w:ascii="Arial" w:hAnsi="Arial" w:cs="Arial"/>
          <w:sz w:val="20"/>
          <w:szCs w:val="20"/>
          <w:lang w:val="en-GB"/>
        </w:rPr>
      </w:pPr>
    </w:p>
    <w:p w14:paraId="3E622850" w14:textId="77777777" w:rsidR="008E1CE3" w:rsidRPr="00930A26" w:rsidRDefault="008E1CE3">
      <w:pPr>
        <w:rPr>
          <w:rFonts w:ascii="Arial" w:hAnsi="Arial" w:cs="Arial"/>
          <w:sz w:val="20"/>
          <w:szCs w:val="20"/>
          <w:lang w:val="en-GB"/>
        </w:rPr>
      </w:pPr>
    </w:p>
    <w:p w14:paraId="15AE65B8" w14:textId="77777777" w:rsidR="008E1CE3" w:rsidRPr="00930A26" w:rsidRDefault="00FD6235">
      <w:pPr>
        <w:pStyle w:val="Heading2"/>
        <w:jc w:val="left"/>
        <w:rPr>
          <w:rFonts w:ascii="Arial" w:hAnsi="Arial" w:cs="Arial"/>
          <w:lang w:val="en-GB" w:eastAsia="en-US"/>
        </w:rPr>
      </w:pPr>
      <w:r w:rsidRPr="00930A26">
        <w:rPr>
          <w:rFonts w:ascii="Arial" w:hAnsi="Arial" w:cs="Arial"/>
          <w:highlight w:val="yellow"/>
          <w:lang w:val="en-GB" w:eastAsia="en-US"/>
        </w:rPr>
        <w:t>PART  2</w:t>
      </w:r>
    </w:p>
    <w:p w14:paraId="10E5076D" w14:textId="77777777" w:rsidR="008E1CE3" w:rsidRPr="00930A26" w:rsidRDefault="008E1CE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4"/>
        <w:gridCol w:w="3682"/>
      </w:tblGrid>
      <w:tr w:rsidR="008E1CE3" w:rsidRPr="00930A26" w14:paraId="3861C39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C10D9B0" w14:textId="77777777" w:rsidR="008E1CE3" w:rsidRPr="00930A26" w:rsidRDefault="008E1C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974FB7" w14:textId="77777777" w:rsidR="008E1CE3" w:rsidRPr="00930A26" w:rsidRDefault="008E1C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1CE3" w:rsidRPr="00930A26" w14:paraId="0A31DE5D" w14:textId="77777777">
        <w:tc>
          <w:tcPr>
            <w:tcW w:w="1790" w:type="pct"/>
            <w:noWrap/>
          </w:tcPr>
          <w:p w14:paraId="4FC822E4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29D4767" w14:textId="77777777" w:rsidR="008E1CE3" w:rsidRPr="00930A26" w:rsidRDefault="00FD62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0A2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AFCB098" w14:textId="77777777" w:rsidR="008E1CE3" w:rsidRPr="00930A26" w:rsidRDefault="00FD623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A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0A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E1CE3" w:rsidRPr="00930A26" w14:paraId="63B7F827" w14:textId="77777777">
        <w:trPr>
          <w:trHeight w:val="1262"/>
        </w:trPr>
        <w:tc>
          <w:tcPr>
            <w:tcW w:w="1790" w:type="pct"/>
            <w:noWrap/>
          </w:tcPr>
          <w:p w14:paraId="5C774DE2" w14:textId="77777777" w:rsidR="008E1CE3" w:rsidRPr="00930A26" w:rsidRDefault="00FD6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CD39A7F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A67D5" w14:textId="77777777" w:rsidR="008E1CE3" w:rsidRPr="00930A26" w:rsidRDefault="00FD62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1281A5" w14:textId="77777777" w:rsidR="008E1CE3" w:rsidRPr="00930A26" w:rsidRDefault="00FD6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181F5B22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1CE3" w:rsidRPr="00930A26" w14:paraId="729F5978" w14:textId="77777777">
        <w:trPr>
          <w:trHeight w:val="1262"/>
        </w:trPr>
        <w:tc>
          <w:tcPr>
            <w:tcW w:w="1790" w:type="pct"/>
            <w:noWrap/>
          </w:tcPr>
          <w:p w14:paraId="69115FCA" w14:textId="77777777" w:rsidR="008E1CE3" w:rsidRPr="00930A26" w:rsidRDefault="00FD62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0A2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71FE90B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711EF" w14:textId="77777777" w:rsidR="008E1CE3" w:rsidRPr="00930A26" w:rsidRDefault="00FD6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4F8A1F" w14:textId="77777777" w:rsidR="008E1CE3" w:rsidRPr="00930A26" w:rsidRDefault="00FD6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4511C4BD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1CE3" w:rsidRPr="00930A26" w14:paraId="497FC363" w14:textId="77777777">
        <w:trPr>
          <w:trHeight w:val="1262"/>
        </w:trPr>
        <w:tc>
          <w:tcPr>
            <w:tcW w:w="1790" w:type="pct"/>
            <w:noWrap/>
          </w:tcPr>
          <w:p w14:paraId="7814815D" w14:textId="77777777" w:rsidR="008E1CE3" w:rsidRPr="00930A26" w:rsidRDefault="00FD6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A2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70DECB3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B3FF16" w14:textId="77777777" w:rsidR="008E1CE3" w:rsidRPr="00930A26" w:rsidRDefault="00FD623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EA5C4A" w14:textId="77777777" w:rsidR="008E1CE3" w:rsidRPr="00930A26" w:rsidRDefault="00FD6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0AC338D7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1CE3" w:rsidRPr="00930A26" w14:paraId="2D6D7920" w14:textId="77777777">
        <w:trPr>
          <w:trHeight w:val="1262"/>
        </w:trPr>
        <w:tc>
          <w:tcPr>
            <w:tcW w:w="1790" w:type="pct"/>
            <w:noWrap/>
          </w:tcPr>
          <w:p w14:paraId="68EC98DA" w14:textId="77777777" w:rsidR="008E1CE3" w:rsidRPr="00930A26" w:rsidRDefault="00FD6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A2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041F2B3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07F57" w14:textId="77777777" w:rsidR="008E1CE3" w:rsidRPr="00930A26" w:rsidRDefault="00FD623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9B6F2C" w14:textId="77777777" w:rsidR="008E1CE3" w:rsidRPr="00930A26" w:rsidRDefault="00FD6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27C1026C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1CE3" w:rsidRPr="00930A26" w14:paraId="44016BFD" w14:textId="77777777">
        <w:trPr>
          <w:trHeight w:val="1262"/>
        </w:trPr>
        <w:tc>
          <w:tcPr>
            <w:tcW w:w="1790" w:type="pct"/>
            <w:noWrap/>
          </w:tcPr>
          <w:p w14:paraId="06D9B92F" w14:textId="77777777" w:rsidR="008E1CE3" w:rsidRPr="00930A26" w:rsidRDefault="00FD6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A26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546707A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B1E4E4" w14:textId="77777777" w:rsidR="008E1CE3" w:rsidRPr="00930A26" w:rsidRDefault="00FD623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9614A8" w14:textId="77777777" w:rsidR="008E1CE3" w:rsidRPr="00930A26" w:rsidRDefault="00FD6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4E28C9B1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1CE3" w:rsidRPr="00930A26" w14:paraId="6F0BCDD0" w14:textId="77777777">
        <w:trPr>
          <w:trHeight w:val="1262"/>
        </w:trPr>
        <w:tc>
          <w:tcPr>
            <w:tcW w:w="1790" w:type="pct"/>
            <w:noWrap/>
          </w:tcPr>
          <w:p w14:paraId="72414289" w14:textId="77777777" w:rsidR="008E1CE3" w:rsidRPr="00930A26" w:rsidRDefault="00FD6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A26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56748C4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F0C2C" w14:textId="77777777" w:rsidR="008E1CE3" w:rsidRPr="00930A26" w:rsidRDefault="00FD623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B358CE" w14:textId="77777777" w:rsidR="008E1CE3" w:rsidRPr="00930A26" w:rsidRDefault="00FD6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1C225434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1CE3" w:rsidRPr="00930A26" w14:paraId="071C5023" w14:textId="77777777">
        <w:trPr>
          <w:trHeight w:val="1262"/>
        </w:trPr>
        <w:tc>
          <w:tcPr>
            <w:tcW w:w="1790" w:type="pct"/>
            <w:noWrap/>
          </w:tcPr>
          <w:p w14:paraId="7819C099" w14:textId="77777777" w:rsidR="008E1CE3" w:rsidRPr="00930A26" w:rsidRDefault="00FD6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A26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AEE8DE7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B97C3A" w14:textId="77777777" w:rsidR="008E1CE3" w:rsidRPr="00930A26" w:rsidRDefault="00FD6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2FA28C" w14:textId="77777777" w:rsidR="008E1CE3" w:rsidRPr="00930A26" w:rsidRDefault="00FD6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1F6933B2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1CE3" w:rsidRPr="00930A26" w14:paraId="4B0A03B7" w14:textId="77777777">
        <w:trPr>
          <w:trHeight w:val="1262"/>
        </w:trPr>
        <w:tc>
          <w:tcPr>
            <w:tcW w:w="1790" w:type="pct"/>
            <w:noWrap/>
          </w:tcPr>
          <w:p w14:paraId="36EB7990" w14:textId="77777777" w:rsidR="008E1CE3" w:rsidRPr="00930A26" w:rsidRDefault="00FD6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A2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796A02D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ABC994" w14:textId="77777777" w:rsidR="008E1CE3" w:rsidRPr="00930A26" w:rsidRDefault="00FD6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8DB7CF" w14:textId="77777777" w:rsidR="008E1CE3" w:rsidRPr="00930A26" w:rsidRDefault="00FD6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2E9675D7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1CE3" w:rsidRPr="00930A26" w14:paraId="33EE87CD" w14:textId="77777777">
        <w:trPr>
          <w:trHeight w:val="1262"/>
        </w:trPr>
        <w:tc>
          <w:tcPr>
            <w:tcW w:w="1790" w:type="pct"/>
            <w:noWrap/>
          </w:tcPr>
          <w:p w14:paraId="4DC86C33" w14:textId="77777777" w:rsidR="008E1CE3" w:rsidRPr="00930A26" w:rsidRDefault="00FD6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A2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FC35EF7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6FB54" w14:textId="77777777" w:rsidR="008E1CE3" w:rsidRPr="00930A26" w:rsidRDefault="00FD623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65E285" w14:textId="77777777" w:rsidR="008E1CE3" w:rsidRPr="00930A26" w:rsidRDefault="00FD6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7D9143E6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1CE3" w:rsidRPr="00930A26" w14:paraId="6A47CB7B" w14:textId="77777777">
        <w:trPr>
          <w:trHeight w:val="703"/>
        </w:trPr>
        <w:tc>
          <w:tcPr>
            <w:tcW w:w="1790" w:type="pct"/>
            <w:noWrap/>
          </w:tcPr>
          <w:p w14:paraId="71707C54" w14:textId="77777777" w:rsidR="008E1CE3" w:rsidRPr="00930A26" w:rsidRDefault="00FD62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30A2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30A2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30A2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8D24BD3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C44C2F" w14:textId="77777777" w:rsidR="008E1CE3" w:rsidRPr="00930A26" w:rsidRDefault="00FD6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886840" w14:textId="77777777" w:rsidR="008E1CE3" w:rsidRPr="00930A26" w:rsidRDefault="00FD6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4CA0CF03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1CE3" w:rsidRPr="00930A26" w14:paraId="7DD88AAC" w14:textId="77777777">
        <w:trPr>
          <w:trHeight w:val="703"/>
        </w:trPr>
        <w:tc>
          <w:tcPr>
            <w:tcW w:w="1790" w:type="pct"/>
            <w:noWrap/>
          </w:tcPr>
          <w:p w14:paraId="04882393" w14:textId="77777777" w:rsidR="008E1CE3" w:rsidRPr="00930A26" w:rsidRDefault="00FD62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29F810D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D30B4D" w14:textId="77777777" w:rsidR="008E1CE3" w:rsidRPr="00930A26" w:rsidRDefault="00FD6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4717ED" w14:textId="77777777" w:rsidR="008E1CE3" w:rsidRPr="00930A26" w:rsidRDefault="00FD6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6E506394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1CE3" w:rsidRPr="00930A26" w14:paraId="2873C446" w14:textId="77777777">
        <w:trPr>
          <w:trHeight w:val="703"/>
        </w:trPr>
        <w:tc>
          <w:tcPr>
            <w:tcW w:w="1790" w:type="pct"/>
            <w:noWrap/>
          </w:tcPr>
          <w:p w14:paraId="0167FA0F" w14:textId="77777777" w:rsidR="008E1CE3" w:rsidRPr="00930A26" w:rsidRDefault="00FD62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68271EDA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B0FE02" w14:textId="77777777" w:rsidR="008E1CE3" w:rsidRPr="00930A26" w:rsidRDefault="00FD6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8453E3" w14:textId="77777777" w:rsidR="008E1CE3" w:rsidRPr="00930A26" w:rsidRDefault="00FD6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55940E9F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1CE3" w:rsidRPr="00930A26" w14:paraId="529BA4A7" w14:textId="77777777">
        <w:trPr>
          <w:trHeight w:val="703"/>
        </w:trPr>
        <w:tc>
          <w:tcPr>
            <w:tcW w:w="1790" w:type="pct"/>
            <w:noWrap/>
          </w:tcPr>
          <w:p w14:paraId="1AFF8959" w14:textId="77777777" w:rsidR="008E1CE3" w:rsidRPr="00930A26" w:rsidRDefault="00FD62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30A2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4ED5CB2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EDC63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094F06" w14:textId="77777777" w:rsidR="008E1CE3" w:rsidRPr="00930A26" w:rsidRDefault="00FD6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18E43D6" w14:textId="77777777" w:rsidR="008E1CE3" w:rsidRPr="00930A26" w:rsidRDefault="00FD6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4BEEAB1B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1CE3" w:rsidRPr="00930A26" w14:paraId="0428DDE0" w14:textId="77777777">
        <w:trPr>
          <w:trHeight w:val="703"/>
        </w:trPr>
        <w:tc>
          <w:tcPr>
            <w:tcW w:w="1790" w:type="pct"/>
            <w:noWrap/>
          </w:tcPr>
          <w:p w14:paraId="6830DDC1" w14:textId="77777777" w:rsidR="008E1CE3" w:rsidRPr="00930A26" w:rsidRDefault="00FD62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6F0B6B7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98566B" w14:textId="77777777" w:rsidR="008E1CE3" w:rsidRPr="00930A26" w:rsidRDefault="00FD6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E2F9FE" w14:textId="77777777" w:rsidR="008E1CE3" w:rsidRPr="00930A26" w:rsidRDefault="00FD6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0C6ED1" w14:textId="77777777" w:rsidR="008E1CE3" w:rsidRPr="00930A26" w:rsidRDefault="00FD6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0A2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1F9CE923" w14:textId="77777777" w:rsidR="008E1CE3" w:rsidRPr="00930A26" w:rsidRDefault="008E1C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EAA558" w14:textId="77777777" w:rsidR="008E1CE3" w:rsidRPr="00930A26" w:rsidRDefault="008E1C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4B5870" w14:textId="77777777" w:rsidR="008E1CE3" w:rsidRPr="00930A26" w:rsidRDefault="008E1CE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5843"/>
      </w:tblGrid>
      <w:tr w:rsidR="008E1CE3" w:rsidRPr="00930A26" w14:paraId="45CDD0EF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91E8" w14:textId="77777777" w:rsidR="008E1CE3" w:rsidRPr="00930A26" w:rsidRDefault="00FD6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30A2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E0DB510" w14:textId="77777777" w:rsidR="008E1CE3" w:rsidRPr="00930A26" w:rsidRDefault="008E1C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E1CE3" w:rsidRPr="00930A26" w14:paraId="2033EDB1" w14:textId="77777777">
        <w:tc>
          <w:tcPr>
            <w:tcW w:w="278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20C4" w14:textId="77777777" w:rsidR="008E1CE3" w:rsidRPr="00930A26" w:rsidRDefault="008E1C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E396" w14:textId="77777777" w:rsidR="008E1CE3" w:rsidRPr="00930A26" w:rsidRDefault="00FD6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E1CE3" w:rsidRPr="00930A26" w14:paraId="10D318FF" w14:textId="77777777">
        <w:tc>
          <w:tcPr>
            <w:tcW w:w="278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A28F" w14:textId="77777777" w:rsidR="00752C0E" w:rsidRPr="00930A26" w:rsidRDefault="00752C0E" w:rsidP="00752C0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sz w:val="20"/>
                <w:szCs w:val="20"/>
                <w:lang w:val="en-GB"/>
              </w:rPr>
              <w:t>1. Introduction, literature survey, gaps and objectives are very good.</w:t>
            </w:r>
          </w:p>
          <w:p w14:paraId="15D71D98" w14:textId="77777777" w:rsidR="00752C0E" w:rsidRPr="00930A26" w:rsidRDefault="00752C0E" w:rsidP="00752C0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sz w:val="20"/>
                <w:szCs w:val="20"/>
                <w:lang w:val="en-GB"/>
              </w:rPr>
              <w:t xml:space="preserve">2. Intensity of the paper is also good. </w:t>
            </w:r>
          </w:p>
          <w:p w14:paraId="1133D703" w14:textId="78971B4B" w:rsidR="008E1CE3" w:rsidRPr="00930A26" w:rsidRDefault="00752C0E" w:rsidP="00752C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A26">
              <w:rPr>
                <w:rFonts w:ascii="Arial" w:hAnsi="Arial" w:cs="Arial"/>
                <w:sz w:val="20"/>
                <w:szCs w:val="20"/>
                <w:lang w:val="en-GB"/>
              </w:rPr>
              <w:t xml:space="preserve">3. logically conceivable implementation or algorithmic process is required in between the section-3 and section-4, which is useful for practical possibilities to justify title of manuscript.   </w:t>
            </w:r>
          </w:p>
          <w:p w14:paraId="20EE2161" w14:textId="77777777" w:rsidR="008E1CE3" w:rsidRPr="00930A26" w:rsidRDefault="008E1C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31AA34" w14:textId="77777777" w:rsidR="008E1CE3" w:rsidRPr="00930A26" w:rsidRDefault="008E1C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B3117D" w14:textId="77777777" w:rsidR="008E1CE3" w:rsidRPr="00930A26" w:rsidRDefault="008E1C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EB159" w14:textId="09253833" w:rsidR="008E1CE3" w:rsidRPr="00930A26" w:rsidRDefault="008E1C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D940377" w14:textId="77777777" w:rsidR="008E1CE3" w:rsidRPr="00930A26" w:rsidRDefault="008E1CE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8817DF3" w14:textId="77777777" w:rsidR="008E1CE3" w:rsidRPr="00930A26" w:rsidRDefault="008E1CE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D45C8A" w:rsidRPr="00930A26" w14:paraId="1613C995" w14:textId="77777777" w:rsidTr="00D45C8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613F" w14:textId="77777777" w:rsidR="00D45C8A" w:rsidRPr="00930A26" w:rsidRDefault="00D45C8A" w:rsidP="00D45C8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30A2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30A2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E935AEC" w14:textId="77777777" w:rsidR="00D45C8A" w:rsidRPr="00930A26" w:rsidRDefault="00D45C8A" w:rsidP="00D45C8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45C8A" w:rsidRPr="00930A26" w14:paraId="3FAB8D0B" w14:textId="77777777" w:rsidTr="00D45C8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154D" w14:textId="77777777" w:rsidR="00D45C8A" w:rsidRPr="00930A26" w:rsidRDefault="00D45C8A" w:rsidP="00D45C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2D8FB" w14:textId="77777777" w:rsidR="00D45C8A" w:rsidRPr="00930A26" w:rsidRDefault="00D45C8A" w:rsidP="00D45C8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0A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DCE4" w14:textId="77777777" w:rsidR="00D45C8A" w:rsidRPr="00930A26" w:rsidRDefault="00D45C8A" w:rsidP="00D45C8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30A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30A2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28EA26" w14:textId="77777777" w:rsidR="00D45C8A" w:rsidRPr="00930A26" w:rsidRDefault="00D45C8A" w:rsidP="00D45C8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5C8A" w:rsidRPr="00930A26" w14:paraId="207A9CE8" w14:textId="77777777" w:rsidTr="00D45C8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EC5A6" w14:textId="77777777" w:rsidR="00D45C8A" w:rsidRPr="00930A26" w:rsidRDefault="00D45C8A" w:rsidP="00D45C8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30A2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001454C" w14:textId="77777777" w:rsidR="00D45C8A" w:rsidRPr="00930A26" w:rsidRDefault="00D45C8A" w:rsidP="00D45C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6633" w14:textId="77777777" w:rsidR="00D45C8A" w:rsidRPr="00930A26" w:rsidRDefault="00D45C8A" w:rsidP="00D45C8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30A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30A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30A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B799A73" w14:textId="77777777" w:rsidR="00D45C8A" w:rsidRPr="00930A26" w:rsidRDefault="00D45C8A" w:rsidP="00D45C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2B95" w14:textId="77777777" w:rsidR="00D45C8A" w:rsidRPr="00930A26" w:rsidRDefault="00D45C8A" w:rsidP="00D45C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BFCC13" w14:textId="77777777" w:rsidR="00D45C8A" w:rsidRPr="00930A26" w:rsidRDefault="00D45C8A" w:rsidP="00D45C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049951" w14:textId="77777777" w:rsidR="00D45C8A" w:rsidRPr="00930A26" w:rsidRDefault="00D45C8A" w:rsidP="00D45C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AE2457A" w14:textId="77777777" w:rsidR="00D45C8A" w:rsidRPr="00930A26" w:rsidRDefault="00D45C8A" w:rsidP="00D45C8A">
      <w:pPr>
        <w:rPr>
          <w:rFonts w:ascii="Arial" w:hAnsi="Arial" w:cs="Arial"/>
          <w:sz w:val="20"/>
          <w:szCs w:val="20"/>
        </w:rPr>
      </w:pPr>
    </w:p>
    <w:p w14:paraId="759020F3" w14:textId="77777777" w:rsidR="00D45C8A" w:rsidRPr="00930A26" w:rsidRDefault="00D45C8A" w:rsidP="00D45C8A">
      <w:pPr>
        <w:rPr>
          <w:rFonts w:ascii="Arial" w:hAnsi="Arial" w:cs="Arial"/>
          <w:sz w:val="20"/>
          <w:szCs w:val="20"/>
        </w:rPr>
      </w:pPr>
    </w:p>
    <w:p w14:paraId="124E9D13" w14:textId="77777777" w:rsidR="00401126" w:rsidRPr="00930A26" w:rsidRDefault="00401126" w:rsidP="00401126">
      <w:pPr>
        <w:rPr>
          <w:rFonts w:ascii="Arial" w:hAnsi="Arial" w:cs="Arial"/>
          <w:b/>
          <w:sz w:val="20"/>
          <w:szCs w:val="20"/>
          <w:u w:val="single"/>
        </w:rPr>
      </w:pPr>
      <w:r w:rsidRPr="00930A2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54CFCFE" w14:textId="6CEC8C29" w:rsidR="00D45C8A" w:rsidRPr="00930A26" w:rsidRDefault="00D45C8A" w:rsidP="00D45C8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659279B5" w14:textId="44A2E586" w:rsidR="00D45C8A" w:rsidRPr="00930A26" w:rsidRDefault="00930A26" w:rsidP="00930A26">
      <w:pPr>
        <w:rPr>
          <w:rFonts w:ascii="Arial" w:hAnsi="Arial" w:cs="Arial"/>
          <w:sz w:val="20"/>
          <w:szCs w:val="20"/>
        </w:rPr>
      </w:pPr>
      <w:bookmarkStart w:id="2" w:name="_Hlk225330008"/>
      <w:bookmarkStart w:id="3" w:name="_GoBack"/>
      <w:bookmarkEnd w:id="1"/>
      <w:r w:rsidRPr="00930A26">
        <w:rPr>
          <w:rFonts w:ascii="Arial" w:hAnsi="Arial" w:cs="Arial"/>
          <w:b/>
          <w:bCs/>
          <w:sz w:val="20"/>
          <w:szCs w:val="20"/>
          <w:lang w:val="en-GB"/>
        </w:rPr>
        <w:t>D.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30A26">
        <w:rPr>
          <w:rFonts w:ascii="Arial" w:hAnsi="Arial" w:cs="Arial"/>
          <w:b/>
          <w:bCs/>
          <w:sz w:val="20"/>
          <w:szCs w:val="20"/>
          <w:lang w:val="en-GB"/>
        </w:rPr>
        <w:t>Venkateswarlu</w:t>
      </w:r>
      <w:proofErr w:type="spellEnd"/>
      <w:r w:rsidRPr="00930A2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930A26">
        <w:rPr>
          <w:rFonts w:ascii="Arial" w:hAnsi="Arial" w:cs="Arial"/>
          <w:b/>
          <w:bCs/>
          <w:sz w:val="20"/>
          <w:szCs w:val="20"/>
          <w:lang w:val="en-GB"/>
        </w:rPr>
        <w:t>Geethanjali</w:t>
      </w:r>
      <w:proofErr w:type="spellEnd"/>
      <w:r w:rsidRPr="00930A26">
        <w:rPr>
          <w:rFonts w:ascii="Arial" w:hAnsi="Arial" w:cs="Arial"/>
          <w:b/>
          <w:bCs/>
          <w:sz w:val="20"/>
          <w:szCs w:val="20"/>
          <w:lang w:val="en-GB"/>
        </w:rPr>
        <w:t xml:space="preserve"> College of Engineering and Technology</w:t>
      </w:r>
      <w:r w:rsidRPr="00930A2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30A26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2"/>
    <w:bookmarkEnd w:id="3"/>
    <w:p w14:paraId="665B08E8" w14:textId="77777777" w:rsidR="008E1CE3" w:rsidRPr="00930A26" w:rsidRDefault="008E1CE3" w:rsidP="00D45C8A">
      <w:pPr>
        <w:rPr>
          <w:rFonts w:ascii="Arial" w:hAnsi="Arial" w:cs="Arial"/>
          <w:sz w:val="20"/>
          <w:szCs w:val="20"/>
        </w:rPr>
      </w:pPr>
    </w:p>
    <w:sectPr w:rsidR="008E1CE3" w:rsidRPr="00930A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EE6E3" w14:textId="77777777" w:rsidR="008C499E" w:rsidRDefault="008C499E">
      <w:r>
        <w:separator/>
      </w:r>
    </w:p>
  </w:endnote>
  <w:endnote w:type="continuationSeparator" w:id="0">
    <w:p w14:paraId="5AF3E984" w14:textId="77777777" w:rsidR="008C499E" w:rsidRDefault="008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951B6" w14:textId="77777777" w:rsidR="008E1CE3" w:rsidRDefault="008E1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4C7ED" w14:textId="77777777" w:rsidR="008E1CE3" w:rsidRDefault="00FD62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03CA6441" w14:textId="77777777" w:rsidR="008E1CE3" w:rsidRDefault="008E1CE3">
    <w:pPr>
      <w:pStyle w:val="Footer"/>
      <w:jc w:val="right"/>
    </w:pPr>
  </w:p>
  <w:p w14:paraId="5391AC0C" w14:textId="77777777" w:rsidR="008E1CE3" w:rsidRDefault="008E1CE3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6ABE8" w14:textId="77777777" w:rsidR="008E1CE3" w:rsidRDefault="008E1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4D7BD" w14:textId="77777777" w:rsidR="008C499E" w:rsidRDefault="008C499E">
      <w:r>
        <w:separator/>
      </w:r>
    </w:p>
  </w:footnote>
  <w:footnote w:type="continuationSeparator" w:id="0">
    <w:p w14:paraId="5BE7C7E6" w14:textId="77777777" w:rsidR="008C499E" w:rsidRDefault="008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C37DE" w14:textId="77777777" w:rsidR="008E1CE3" w:rsidRDefault="008E1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AF623" w14:textId="77777777" w:rsidR="008E1CE3" w:rsidRDefault="008E1CE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62B4AF" w14:textId="77777777" w:rsidR="008E1CE3" w:rsidRDefault="00FD6235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E0000" w14:textId="77777777" w:rsidR="008E1CE3" w:rsidRDefault="008E1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56284"/>
    <w:multiLevelType w:val="singleLevel"/>
    <w:tmpl w:val="0E75628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21C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5777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45BF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1126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44CC"/>
    <w:rsid w:val="00567DE0"/>
    <w:rsid w:val="005735A5"/>
    <w:rsid w:val="00581272"/>
    <w:rsid w:val="00585FC6"/>
    <w:rsid w:val="00590204"/>
    <w:rsid w:val="005A5BE0"/>
    <w:rsid w:val="005B0890"/>
    <w:rsid w:val="005B12E0"/>
    <w:rsid w:val="005B306E"/>
    <w:rsid w:val="005C25A0"/>
    <w:rsid w:val="005D230D"/>
    <w:rsid w:val="00602F7D"/>
    <w:rsid w:val="00605952"/>
    <w:rsid w:val="00613CC2"/>
    <w:rsid w:val="00620677"/>
    <w:rsid w:val="00624032"/>
    <w:rsid w:val="006343CC"/>
    <w:rsid w:val="00645A56"/>
    <w:rsid w:val="006532DF"/>
    <w:rsid w:val="0065579D"/>
    <w:rsid w:val="00663792"/>
    <w:rsid w:val="0067046C"/>
    <w:rsid w:val="00676845"/>
    <w:rsid w:val="00680547"/>
    <w:rsid w:val="0068446F"/>
    <w:rsid w:val="0069081D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47899"/>
    <w:rsid w:val="0075138B"/>
    <w:rsid w:val="00752C0E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3AD0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499E"/>
    <w:rsid w:val="008D020E"/>
    <w:rsid w:val="008D0407"/>
    <w:rsid w:val="008D1117"/>
    <w:rsid w:val="008D15A4"/>
    <w:rsid w:val="008D3DD9"/>
    <w:rsid w:val="008E1CE3"/>
    <w:rsid w:val="008F36E4"/>
    <w:rsid w:val="008F6673"/>
    <w:rsid w:val="00914761"/>
    <w:rsid w:val="00930A26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8A"/>
    <w:rsid w:val="00D45CF7"/>
    <w:rsid w:val="00D4782A"/>
    <w:rsid w:val="00D47FD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0A98"/>
    <w:rsid w:val="00E1327B"/>
    <w:rsid w:val="00E33552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0985"/>
    <w:rsid w:val="00EA2839"/>
    <w:rsid w:val="00EB3E91"/>
    <w:rsid w:val="00EC6894"/>
    <w:rsid w:val="00EC7A1F"/>
    <w:rsid w:val="00ED121D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41AB"/>
    <w:rsid w:val="00FA1E2C"/>
    <w:rsid w:val="00FA6528"/>
    <w:rsid w:val="00FC2E17"/>
    <w:rsid w:val="00FC6387"/>
    <w:rsid w:val="00FC6802"/>
    <w:rsid w:val="00FD3EF7"/>
    <w:rsid w:val="00FD6235"/>
    <w:rsid w:val="00FD70A7"/>
    <w:rsid w:val="00FE0043"/>
    <w:rsid w:val="00FF09A0"/>
    <w:rsid w:val="32C513C5"/>
    <w:rsid w:val="521605BB"/>
    <w:rsid w:val="5678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3132"/>
  <w15:docId w15:val="{F9719ED8-09F4-4197-86BD-C5DCBA12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A0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15</cp:revision>
  <dcterms:created xsi:type="dcterms:W3CDTF">2026-03-19T07:30:00Z</dcterms:created>
  <dcterms:modified xsi:type="dcterms:W3CDTF">2026-03-25T05:49:00Z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96B1308431064C85B371C8AE0947C977_12</vt:lpwstr>
  </property>
</Properties>
</file>