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3376" w:rsidRPr="00EF2005" w14:paraId="350F4D4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4E44A9E" w14:textId="77777777" w:rsidR="00E13376" w:rsidRPr="00EF2005" w:rsidRDefault="00E13376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3376" w:rsidRPr="00EF2005" w14:paraId="34C81629" w14:textId="77777777" w:rsidTr="00107C72">
        <w:trPr>
          <w:trHeight w:val="290"/>
        </w:trPr>
        <w:tc>
          <w:tcPr>
            <w:tcW w:w="1186" w:type="pct"/>
          </w:tcPr>
          <w:p w14:paraId="2714EB13" w14:textId="77777777" w:rsidR="00E13376" w:rsidRPr="00EF2005" w:rsidRDefault="00E1337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ED8D" w14:textId="77777777" w:rsidR="00E13376" w:rsidRPr="00EF2005" w:rsidRDefault="00E1337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EF2005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Engineering Research and Reports </w:t>
              </w:r>
            </w:hyperlink>
          </w:p>
        </w:tc>
      </w:tr>
      <w:tr w:rsidR="00E13376" w:rsidRPr="00EF2005" w14:paraId="534AE5AA" w14:textId="77777777" w:rsidTr="00107C72">
        <w:trPr>
          <w:trHeight w:val="290"/>
        </w:trPr>
        <w:tc>
          <w:tcPr>
            <w:tcW w:w="1186" w:type="pct"/>
          </w:tcPr>
          <w:p w14:paraId="7B06F7DC" w14:textId="77777777" w:rsidR="00E13376" w:rsidRPr="00EF2005" w:rsidRDefault="00E1337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B260" w14:textId="77777777" w:rsidR="00E13376" w:rsidRPr="00EF2005" w:rsidRDefault="00EC6A3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Ms_JERR_155468</w:t>
            </w:r>
          </w:p>
        </w:tc>
      </w:tr>
      <w:tr w:rsidR="00E13376" w:rsidRPr="00EF2005" w14:paraId="098B526A" w14:textId="77777777" w:rsidTr="00107C72">
        <w:trPr>
          <w:trHeight w:val="650"/>
        </w:trPr>
        <w:tc>
          <w:tcPr>
            <w:tcW w:w="1186" w:type="pct"/>
          </w:tcPr>
          <w:p w14:paraId="7B598DF6" w14:textId="77777777" w:rsidR="00E13376" w:rsidRPr="00EF2005" w:rsidRDefault="00E1337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0317" w14:textId="77777777" w:rsidR="00E13376" w:rsidRPr="00EF2005" w:rsidRDefault="00EC6A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Pedestrian Infrastructure as a Strategy for Reducing Traffic Congestion at the Main Gate of Chukwuemeka </w:t>
            </w:r>
            <w:proofErr w:type="spellStart"/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>Odumegwu</w:t>
            </w:r>
            <w:proofErr w:type="spellEnd"/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Ojukwu University</w:t>
            </w:r>
          </w:p>
        </w:tc>
      </w:tr>
      <w:tr w:rsidR="00E13376" w:rsidRPr="00EF2005" w14:paraId="22D50E29" w14:textId="77777777" w:rsidTr="00107C72">
        <w:trPr>
          <w:trHeight w:val="332"/>
        </w:trPr>
        <w:tc>
          <w:tcPr>
            <w:tcW w:w="1186" w:type="pct"/>
          </w:tcPr>
          <w:p w14:paraId="40E563CE" w14:textId="77777777" w:rsidR="00E13376" w:rsidRPr="00EF2005" w:rsidRDefault="00E1337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B1A0" w14:textId="77777777" w:rsidR="00E13376" w:rsidRPr="00EF2005" w:rsidRDefault="00E133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4C0F740" w14:textId="77777777" w:rsidR="00E13376" w:rsidRPr="00EF2005" w:rsidRDefault="00E13376" w:rsidP="00E133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A32CB5" w14:textId="77777777" w:rsidR="00E13376" w:rsidRPr="00EF2005" w:rsidRDefault="00E13376" w:rsidP="00E1337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F200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4F70089" w14:textId="77777777" w:rsidR="00E13376" w:rsidRPr="00EF2005" w:rsidRDefault="00E13376" w:rsidP="00E1337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2DC4716" w14:textId="77777777" w:rsidR="00E13376" w:rsidRPr="00EF2005" w:rsidRDefault="00E13376" w:rsidP="00E1337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13376" w:rsidRPr="00EF2005" w14:paraId="01B05D8D" w14:textId="77777777" w:rsidTr="00770EEE">
        <w:tc>
          <w:tcPr>
            <w:tcW w:w="1789" w:type="pct"/>
            <w:noWrap/>
          </w:tcPr>
          <w:p w14:paraId="279FDD20" w14:textId="77777777" w:rsidR="00E13376" w:rsidRPr="00EF2005" w:rsidRDefault="00E1337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AF2EF10" w14:textId="77777777" w:rsidR="00E13376" w:rsidRPr="00EF2005" w:rsidRDefault="00E1337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20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4CA1BDF" w14:textId="77777777" w:rsidR="00E13376" w:rsidRPr="00EF2005" w:rsidRDefault="00E1337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20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20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9BF26F" w14:textId="77777777" w:rsidR="00E13376" w:rsidRPr="00EF2005" w:rsidRDefault="00E1337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3376" w:rsidRPr="00EF2005" w14:paraId="4DE455D9" w14:textId="77777777" w:rsidTr="00770EEE">
        <w:trPr>
          <w:trHeight w:val="1264"/>
        </w:trPr>
        <w:tc>
          <w:tcPr>
            <w:tcW w:w="1789" w:type="pct"/>
            <w:noWrap/>
          </w:tcPr>
          <w:p w14:paraId="660199CD" w14:textId="77777777" w:rsidR="00E13376" w:rsidRPr="00EF2005" w:rsidRDefault="00E1337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4AD85B5" w14:textId="4217ED83" w:rsidR="00C70B16" w:rsidRPr="00EF2005" w:rsidRDefault="00C70B16" w:rsidP="0097018B">
            <w:pPr>
              <w:pStyle w:val="ListParagraph"/>
              <w:ind w:left="0"/>
              <w:rPr>
                <w:rStyle w:val="Strong"/>
                <w:rFonts w:ascii="Arial" w:eastAsia="Arial Unicode MS" w:hAnsi="Arial" w:cs="Arial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</w:pPr>
            <w:r w:rsidRPr="00EF2005">
              <w:rPr>
                <w:rStyle w:val="Strong"/>
                <w:rFonts w:ascii="Arial" w:eastAsia="Arial Unicode MS" w:hAnsi="Arial" w:cs="Arial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 xml:space="preserve">The manuscript addresses a practical problem in traffic congestion at a Nigerian university gate and provides a comprehensive engineering design solution complete with geometric layouts, pavement composition, drainage details, and a bill of quantities. The technical specificity makes it a potentially valuable template for practitioners in similar developing-world contexts. Furthermore, by quantifying the predicted traffic improvements (37.8% delay reduction, 37.5% queue reduction), the study makes an evidence-based argument for pedestrian-focused infrastructure as a legitimate traffic management strategy. However, the manuscript </w:t>
            </w:r>
            <w:r w:rsidR="0097018B" w:rsidRPr="00EF2005">
              <w:rPr>
                <w:rStyle w:val="Strong"/>
                <w:rFonts w:ascii="Arial" w:eastAsia="Arial Unicode MS" w:hAnsi="Arial" w:cs="Arial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needs revision.</w:t>
            </w:r>
            <w:r w:rsidRPr="00EF2005">
              <w:rPr>
                <w:rStyle w:val="Strong"/>
                <w:rFonts w:ascii="Arial" w:eastAsia="Arial Unicode MS" w:hAnsi="Arial" w:cs="Arial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="0097018B" w:rsidRPr="00EF2005">
              <w:rPr>
                <w:rStyle w:val="Strong"/>
                <w:rFonts w:ascii="Arial" w:eastAsia="Arial Unicode MS" w:hAnsi="Arial" w:cs="Arial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I</w:t>
            </w:r>
            <w:r w:rsidRPr="00EF2005">
              <w:rPr>
                <w:rStyle w:val="Strong"/>
                <w:rFonts w:ascii="Arial" w:eastAsia="Arial Unicode MS" w:hAnsi="Arial" w:cs="Arial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t is structured as a research article but reads as an engineering design proposal. The scientific contribution is presently unclear, and revisions are required to establish its scholarly validity.</w:t>
            </w:r>
          </w:p>
          <w:p w14:paraId="6676346D" w14:textId="09AF84C8" w:rsidR="00E13376" w:rsidRPr="00EF2005" w:rsidRDefault="00C70B16" w:rsidP="009701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Style w:val="Strong"/>
                <w:rFonts w:ascii="Arial" w:eastAsia="Arial Unicode MS" w:hAnsi="Arial" w:cs="Arial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367" w:type="pct"/>
          </w:tcPr>
          <w:p w14:paraId="5FC61A1B" w14:textId="77777777" w:rsidR="00E13376" w:rsidRPr="00EF2005" w:rsidRDefault="00E1337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96B80C" w14:textId="6910BE84" w:rsidR="00E13376" w:rsidRPr="00EF2005" w:rsidRDefault="00E13376" w:rsidP="00E13376">
      <w:pPr>
        <w:rPr>
          <w:rFonts w:ascii="Arial" w:hAnsi="Arial" w:cs="Arial"/>
          <w:sz w:val="20"/>
          <w:szCs w:val="20"/>
          <w:lang w:val="en-GB"/>
        </w:rPr>
      </w:pPr>
    </w:p>
    <w:p w14:paraId="2B1F8C10" w14:textId="77777777" w:rsidR="00E13376" w:rsidRPr="00EF2005" w:rsidRDefault="00E13376" w:rsidP="00E13376">
      <w:pPr>
        <w:rPr>
          <w:rFonts w:ascii="Arial" w:hAnsi="Arial" w:cs="Arial"/>
          <w:sz w:val="20"/>
          <w:szCs w:val="20"/>
          <w:lang w:val="en-GB"/>
        </w:rPr>
      </w:pPr>
    </w:p>
    <w:p w14:paraId="744D0445" w14:textId="77777777" w:rsidR="00E13376" w:rsidRPr="00EF2005" w:rsidRDefault="00E13376" w:rsidP="00E13376">
      <w:pPr>
        <w:pStyle w:val="Heading2"/>
        <w:jc w:val="left"/>
        <w:rPr>
          <w:rFonts w:ascii="Arial" w:hAnsi="Arial" w:cs="Arial"/>
          <w:lang w:val="en-GB" w:eastAsia="en-US"/>
        </w:rPr>
      </w:pPr>
      <w:r w:rsidRPr="00EF2005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13376" w:rsidRPr="00EF2005" w14:paraId="524E6BB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2918043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F23E56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3376" w:rsidRPr="00EF2005" w14:paraId="402AD00B" w14:textId="77777777" w:rsidTr="00107C72">
        <w:tc>
          <w:tcPr>
            <w:tcW w:w="1790" w:type="pct"/>
            <w:noWrap/>
          </w:tcPr>
          <w:p w14:paraId="25864848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14:paraId="2B8FC9F9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46442ACD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20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13376" w:rsidRPr="00EF2005" w14:paraId="6273FB54" w14:textId="77777777" w:rsidTr="00107C72">
        <w:trPr>
          <w:trHeight w:val="1262"/>
        </w:trPr>
        <w:tc>
          <w:tcPr>
            <w:tcW w:w="1790" w:type="pct"/>
            <w:noWrap/>
          </w:tcPr>
          <w:p w14:paraId="457BFA1B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36BBEB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4059C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F4BC71" w14:textId="7D04D56F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Rating: 4/5 (Good). The title accurately reflects the core subject. It could be sharpened to better indicate the evaluative and predictive nature of the work.</w:t>
            </w:r>
          </w:p>
          <w:p w14:paraId="76E7DFF9" w14:textId="6BEE30D6" w:rsidR="00E13376" w:rsidRPr="00EF2005" w:rsidRDefault="00C70B16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Suggested Revision: "Evaluating the Potential of Pedestrian Infrastructure to Mitigate Traffic Congestion: A Design and Predictive Analysis at a Nigerian University Gate"</w:t>
            </w:r>
          </w:p>
        </w:tc>
        <w:tc>
          <w:tcPr>
            <w:tcW w:w="1367" w:type="pct"/>
          </w:tcPr>
          <w:p w14:paraId="38885D67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6A079535" w14:textId="77777777" w:rsidTr="00107C72">
        <w:trPr>
          <w:trHeight w:val="1262"/>
        </w:trPr>
        <w:tc>
          <w:tcPr>
            <w:tcW w:w="1790" w:type="pct"/>
            <w:noWrap/>
          </w:tcPr>
          <w:p w14:paraId="167DA73A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D850A26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348D8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0447E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Rating: 3/5 (Satisfactory)</w:t>
            </w:r>
          </w:p>
          <w:p w14:paraId="3D805371" w14:textId="5D7094B4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Critical Issue: The abstract conflates construction procedure with research methodology. Listing "Excavation... Sub-base Preparation..." as methodology is incorrect for a research article. The "Results" section also contains a repetitive line about pedestrian adherence.</w:t>
            </w:r>
          </w:p>
          <w:p w14:paraId="7F0DDC54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Required Revisions:</w:t>
            </w:r>
          </w:p>
          <w:p w14:paraId="51CA9141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- Clearly state the research methodology (e.g., "Traffic data were collected via manual classified counts over X days; the impact was </w:t>
            </w:r>
            <w:proofErr w:type="spellStart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modeled</w:t>
            </w:r>
            <w:proofErr w:type="spellEnd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 using [specific software/standard capacity equations]")</w:t>
            </w:r>
          </w:p>
          <w:p w14:paraId="63334580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Remove construction steps from methodology</w:t>
            </w:r>
          </w:p>
          <w:p w14:paraId="616E55D1" w14:textId="40FE2601" w:rsidR="00E13376" w:rsidRPr="00EF2005" w:rsidRDefault="00C70B16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Present results as "Predicted Outcomes" or "</w:t>
            </w:r>
            <w:proofErr w:type="spellStart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Modeled</w:t>
            </w:r>
            <w:proofErr w:type="spellEnd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 Results" to reflect the future study period</w:t>
            </w:r>
          </w:p>
        </w:tc>
        <w:tc>
          <w:tcPr>
            <w:tcW w:w="1367" w:type="pct"/>
          </w:tcPr>
          <w:p w14:paraId="60DF1A7A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0F61526A" w14:textId="77777777" w:rsidTr="00107C72">
        <w:trPr>
          <w:trHeight w:val="1262"/>
        </w:trPr>
        <w:tc>
          <w:tcPr>
            <w:tcW w:w="1790" w:type="pct"/>
            <w:noWrap/>
          </w:tcPr>
          <w:p w14:paraId="3FF3F8C2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3. Are the keywords appropriate and useful?</w:t>
            </w:r>
          </w:p>
          <w:p w14:paraId="0D9AF08A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0A8B3E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7A56C3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Rating: 4/5 (Good)</w:t>
            </w:r>
          </w:p>
          <w:p w14:paraId="0C5F5780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The keywords are relevant. For improved discoverability, consider adding:</w:t>
            </w:r>
          </w:p>
          <w:p w14:paraId="40AC891D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"Campus Traffic Management"</w:t>
            </w:r>
          </w:p>
          <w:p w14:paraId="3614FF8B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"Sustainable Mobility"</w:t>
            </w:r>
          </w:p>
          <w:p w14:paraId="5E9C4173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"Traffic Simulation" (if used)</w:t>
            </w:r>
          </w:p>
          <w:p w14:paraId="2B87BD55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"Developing Countries"</w:t>
            </w:r>
          </w:p>
          <w:p w14:paraId="0B8C8A57" w14:textId="11773694" w:rsidR="00E13376" w:rsidRPr="00EF2005" w:rsidRDefault="00C70B16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"Infrastructure Evaluation"</w:t>
            </w:r>
          </w:p>
        </w:tc>
        <w:tc>
          <w:tcPr>
            <w:tcW w:w="1367" w:type="pct"/>
          </w:tcPr>
          <w:p w14:paraId="29A3E3A7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20752997" w14:textId="77777777" w:rsidTr="00107C72">
        <w:trPr>
          <w:trHeight w:val="1262"/>
        </w:trPr>
        <w:tc>
          <w:tcPr>
            <w:tcW w:w="1790" w:type="pct"/>
            <w:noWrap/>
          </w:tcPr>
          <w:p w14:paraId="23A370B2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0271B61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52335B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F0F4E3" w14:textId="5773B68D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Rating: 3/5 </w:t>
            </w:r>
          </w:p>
          <w:p w14:paraId="22EF8F32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The introduction establishes the problem well. However, Section 1.1 reads as a generic textbook list rather than a critical literature review.</w:t>
            </w:r>
          </w:p>
          <w:p w14:paraId="5B5525C3" w14:textId="5F7BBC19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Please:</w:t>
            </w:r>
          </w:p>
          <w:p w14:paraId="6C96974F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Integrate the benefits and challenges into a narrative literature review that cites specific studies on campus gate congestion</w:t>
            </w:r>
          </w:p>
          <w:p w14:paraId="683799FF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Example: "Studies by [Author, Year] at [Similar Context] found that dedicated pedestrian phases reduced conflicts by X%, suggesting a similar approach could be beneficial at COOU..."</w:t>
            </w:r>
          </w:p>
          <w:p w14:paraId="7788D8BC" w14:textId="1C81D320" w:rsidR="00E13376" w:rsidRPr="00EF2005" w:rsidRDefault="00C70B16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Strengthen the connection between general pedestrianization principles and the specific COOU context.</w:t>
            </w:r>
          </w:p>
        </w:tc>
        <w:tc>
          <w:tcPr>
            <w:tcW w:w="1367" w:type="pct"/>
          </w:tcPr>
          <w:p w14:paraId="57EFAAB8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109ABCD6" w14:textId="77777777" w:rsidTr="00107C72">
        <w:trPr>
          <w:trHeight w:val="1262"/>
        </w:trPr>
        <w:tc>
          <w:tcPr>
            <w:tcW w:w="1790" w:type="pct"/>
            <w:noWrap/>
          </w:tcPr>
          <w:p w14:paraId="49C94A0A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5. Are the research objectives/hypotheses clearly stated?</w:t>
            </w:r>
          </w:p>
          <w:p w14:paraId="4A2A46B6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78F3B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032446" w14:textId="3D2080F1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Rating: 3/5 </w:t>
            </w:r>
          </w:p>
          <w:p w14:paraId="0E936B7F" w14:textId="75FE356C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 lacks clearly defined, measurable research objectives.</w:t>
            </w:r>
          </w:p>
          <w:p w14:paraId="488FA75A" w14:textId="36B5D7E1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Please, add a clear bulleted list of objectives at the end of the introduction, such as:</w:t>
            </w:r>
          </w:p>
          <w:p w14:paraId="4A13F4B9" w14:textId="7927AC33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The specific objectives of this study were to:</w:t>
            </w:r>
          </w:p>
          <w:p w14:paraId="7AA02C8E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) characterize existing traffic conditions (volume, delay, queue length) at the COOU main gate;</w:t>
            </w:r>
          </w:p>
          <w:p w14:paraId="6DDA2B22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(ii) design a pedestrian walkway and associated infrastructure to segregate pedestrian and vehicular traffic;</w:t>
            </w:r>
          </w:p>
          <w:p w14:paraId="65B5B8C0" w14:textId="77777777" w:rsidR="00C70B16" w:rsidRPr="00EF2005" w:rsidRDefault="00C70B1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(iii) model or calculate the potential impact of the proposed design on key traffic performance indicators;</w:t>
            </w:r>
          </w:p>
          <w:p w14:paraId="186E9F7B" w14:textId="02061C17" w:rsidR="00E13376" w:rsidRPr="00EF2005" w:rsidRDefault="00C70B16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(iv) develop a bill of quantities to assess the project's feasibility.</w:t>
            </w:r>
          </w:p>
        </w:tc>
        <w:tc>
          <w:tcPr>
            <w:tcW w:w="1367" w:type="pct"/>
          </w:tcPr>
          <w:p w14:paraId="66E8EB60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2557B163" w14:textId="77777777" w:rsidTr="00107C72">
        <w:trPr>
          <w:trHeight w:val="1262"/>
        </w:trPr>
        <w:tc>
          <w:tcPr>
            <w:tcW w:w="1790" w:type="pct"/>
            <w:noWrap/>
          </w:tcPr>
          <w:p w14:paraId="1B4B13FE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6. Is the literature review relevant and up to date?</w:t>
            </w:r>
          </w:p>
          <w:p w14:paraId="2A4ABE3B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0B7CD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8F1575" w14:textId="7502733A" w:rsidR="004958BC" w:rsidRPr="00EF2005" w:rsidRDefault="004958BC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Rating: 4/5 </w:t>
            </w:r>
          </w:p>
          <w:p w14:paraId="4036FB53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The reference list includes recent work (2024, 2025), which is positive. However:</w:t>
            </w:r>
          </w:p>
          <w:p w14:paraId="1854867B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There is an over-reliance on self-citations</w:t>
            </w:r>
          </w:p>
          <w:p w14:paraId="7DB7E2AA" w14:textId="684007D9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- Lack </w:t>
            </w:r>
            <w:proofErr w:type="gramStart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of  high</w:t>
            </w:r>
            <w:proofErr w:type="gramEnd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-impact transportation journals (e.g., Transportation Research Part A/B/C/F, Accident Analysis &amp; Prevention)</w:t>
            </w:r>
          </w:p>
          <w:p w14:paraId="127F86A0" w14:textId="479CAD35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- Missing recent (post-2020) advances in pedestrian </w:t>
            </w:r>
            <w:proofErr w:type="spellStart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modeling</w:t>
            </w:r>
            <w:proofErr w:type="spellEnd"/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, smart infrastructure, and microsimulation techniques.</w:t>
            </w:r>
          </w:p>
          <w:p w14:paraId="4F47E932" w14:textId="34FF4661" w:rsidR="00E13376" w:rsidRPr="00EF2005" w:rsidRDefault="004958BC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- Broaden the literature base to include more externally validated studies to strengthen theoretical grounding.</w:t>
            </w:r>
          </w:p>
        </w:tc>
        <w:tc>
          <w:tcPr>
            <w:tcW w:w="1367" w:type="pct"/>
          </w:tcPr>
          <w:p w14:paraId="14CA0613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077DF930" w14:textId="77777777" w:rsidTr="00107C72">
        <w:trPr>
          <w:trHeight w:val="1262"/>
        </w:trPr>
        <w:tc>
          <w:tcPr>
            <w:tcW w:w="1790" w:type="pct"/>
            <w:noWrap/>
          </w:tcPr>
          <w:p w14:paraId="303CFC6E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2EACDD28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AD0F2A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82AEB" w14:textId="25FC83BB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 xml:space="preserve">Rating: 2/5 </w:t>
            </w:r>
          </w:p>
          <w:p w14:paraId="30C11797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Missing Information:</w:t>
            </w:r>
          </w:p>
          <w:p w14:paraId="7AB2C163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1. Data Collection: How were "before" traffic conditions measured? (manual counts? video recording? duration? sample size? peak hour identification?)</w:t>
            </w:r>
          </w:p>
          <w:p w14:paraId="36B1E262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2. Data Analysis: How were "after" conditions determined? Was a traffic microsimulation model (e.g., VISSIM, SUMO) built? Were standard highway capacity manual calculations used?</w:t>
            </w:r>
          </w:p>
          <w:p w14:paraId="6146A756" w14:textId="4C6BAB8D" w:rsidR="004958BC" w:rsidRPr="00EF2005" w:rsidRDefault="004958BC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3. Temporal Mismatch: The study period is listed as February 2025 - December 2025 (future). This means the "after" data cannot be real measurements. The "Results" must be reframed as "Predicted Results."</w:t>
            </w:r>
          </w:p>
          <w:p w14:paraId="622B8A9C" w14:textId="59A12646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B716008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3A29F08A" w14:textId="77777777" w:rsidTr="00107C72">
        <w:trPr>
          <w:trHeight w:val="1262"/>
        </w:trPr>
        <w:tc>
          <w:tcPr>
            <w:tcW w:w="1790" w:type="pct"/>
            <w:noWrap/>
          </w:tcPr>
          <w:p w14:paraId="06CD5798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0EA61BB1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114FE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0F16E3" w14:textId="2807CAE8" w:rsidR="00E13376" w:rsidRPr="00EF2005" w:rsidRDefault="004958BC" w:rsidP="000769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bCs/>
                <w:sz w:val="20"/>
                <w:szCs w:val="20"/>
              </w:rPr>
              <w:t> N/A</w:t>
            </w:r>
          </w:p>
        </w:tc>
        <w:tc>
          <w:tcPr>
            <w:tcW w:w="1367" w:type="pct"/>
          </w:tcPr>
          <w:p w14:paraId="21EDC84D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6862479C" w14:textId="77777777" w:rsidTr="00107C72">
        <w:trPr>
          <w:trHeight w:val="703"/>
        </w:trPr>
        <w:tc>
          <w:tcPr>
            <w:tcW w:w="1790" w:type="pct"/>
            <w:noWrap/>
          </w:tcPr>
          <w:p w14:paraId="75FDAB4E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A1D2FD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7ECEF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EDD340" w14:textId="56E6702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Rating: 3/5 </w:t>
            </w:r>
          </w:p>
          <w:p w14:paraId="4DCE1B03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figures and Table 6 are clear. However, the results are presented as factual outcomes of an implemented project, which directly contradicts the stated (future) study period.</w:t>
            </w:r>
          </w:p>
          <w:p w14:paraId="76EF16FB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Required Revisions:</w:t>
            </w:r>
          </w:p>
          <w:p w14:paraId="4D5193AB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Relabel results as "Predicted Outcomes" or "Estimated Impacts"</w:t>
            </w:r>
          </w:p>
          <w:p w14:paraId="4D9AE3F5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Clearly cite the source of estimates within the results section (e.g., "As shown in the microsimulation model...")</w:t>
            </w:r>
          </w:p>
          <w:p w14:paraId="7CB94910" w14:textId="4A2809DE" w:rsidR="00E13376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Add uncertainty ranges or confidence intervals around the 37.8% and 37.5% figures</w:t>
            </w:r>
          </w:p>
        </w:tc>
        <w:tc>
          <w:tcPr>
            <w:tcW w:w="1367" w:type="pct"/>
          </w:tcPr>
          <w:p w14:paraId="6B34EC83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40823655" w14:textId="77777777" w:rsidTr="00107C72">
        <w:trPr>
          <w:trHeight w:val="703"/>
        </w:trPr>
        <w:tc>
          <w:tcPr>
            <w:tcW w:w="1790" w:type="pct"/>
            <w:noWrap/>
          </w:tcPr>
          <w:p w14:paraId="1D622CC7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5C807E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A5670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6C0884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4/5 (Good)</w:t>
            </w:r>
          </w:p>
          <w:p w14:paraId="1A8F7364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engineering drawings are clear and appropriate. However:</w:t>
            </w:r>
          </w:p>
          <w:p w14:paraId="0C4A8917" w14:textId="3BFB63D3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Table 1 (BOQ) is incomplete but lacks unit rates and total cost, limiting its value</w:t>
            </w:r>
          </w:p>
          <w:p w14:paraId="2279EEF4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Figure 10 could be enhanced with error bars or confidence intervals around the predicted improvements</w:t>
            </w:r>
          </w:p>
          <w:p w14:paraId="6C92D968" w14:textId="204537CF" w:rsidR="00E13376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Either remove Table 1 or expand it to include estimated unit costs and total project cost to provide complete feasibility picture</w:t>
            </w:r>
          </w:p>
        </w:tc>
        <w:tc>
          <w:tcPr>
            <w:tcW w:w="1367" w:type="pct"/>
          </w:tcPr>
          <w:p w14:paraId="58AB5900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7C665AAF" w14:textId="77777777" w:rsidTr="00107C72">
        <w:trPr>
          <w:trHeight w:val="703"/>
        </w:trPr>
        <w:tc>
          <w:tcPr>
            <w:tcW w:w="1790" w:type="pct"/>
            <w:noWrap/>
          </w:tcPr>
          <w:p w14:paraId="5E6B32D8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18A6BBF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47213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30F4CA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2/5 (Needs Improvement)</w:t>
            </w:r>
          </w:p>
          <w:p w14:paraId="2F2BBAD5" w14:textId="585823D4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is simply a restatement of results. There is no attempt to compare findings with other studies.</w:t>
            </w:r>
          </w:p>
          <w:p w14:paraId="3BAB41DD" w14:textId="77777777" w:rsidR="004958BC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Required Revisions: Add a paragraph explicitly linking results to literature:</w:t>
            </w:r>
          </w:p>
          <w:p w14:paraId="30A92E20" w14:textId="6CA65E00" w:rsidR="00E13376" w:rsidRPr="00EF2005" w:rsidRDefault="004958BC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-‘</w:t>
            </w:r>
            <w:proofErr w:type="gramEnd"/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’The predicted 37.8% reduction in delay is comparable to findings by [Author, Year], who reported a 30-45% reduction in vehicle delays at school zones after implementing similar segregation measures. This suggests the proposed design is likely to achieve its intended effect."</w:t>
            </w:r>
          </w:p>
        </w:tc>
        <w:tc>
          <w:tcPr>
            <w:tcW w:w="1367" w:type="pct"/>
          </w:tcPr>
          <w:p w14:paraId="655B58B1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503678F5" w14:textId="77777777" w:rsidTr="00107C72">
        <w:trPr>
          <w:trHeight w:val="703"/>
        </w:trPr>
        <w:tc>
          <w:tcPr>
            <w:tcW w:w="1790" w:type="pct"/>
            <w:noWrap/>
          </w:tcPr>
          <w:p w14:paraId="7DB1EA59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D78656C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7BB45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EF5295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2/5 (Needs Improvement)</w:t>
            </w:r>
          </w:p>
          <w:p w14:paraId="633FF9EA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conclusions are stated as definitive outcomes. Given the methodological issues (no clear method, future study period), the conclusions are not robustly supported.</w:t>
            </w:r>
          </w:p>
          <w:p w14:paraId="28637368" w14:textId="1DC5F5D6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Reword conclusions to reflect predictive nature:</w:t>
            </w:r>
          </w:p>
          <w:p w14:paraId="0A4F17C1" w14:textId="4E74D61A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-Change: "The study demonstrates that... the pedestrian walkway will significantly reduce congestion"</w:t>
            </w:r>
          </w:p>
          <w:p w14:paraId="35383A82" w14:textId="174EF8B8" w:rsidR="00E13376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To: "The study predicts that, based on the proposed design, the pedestrian walkway could significantly reduce congestion, contingent on proper execution and achieving the </w:t>
            </w:r>
            <w:proofErr w:type="spellStart"/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modeled</w:t>
            </w:r>
            <w:proofErr w:type="spellEnd"/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compliance rates."</w:t>
            </w:r>
          </w:p>
        </w:tc>
        <w:tc>
          <w:tcPr>
            <w:tcW w:w="1367" w:type="pct"/>
          </w:tcPr>
          <w:p w14:paraId="49294B31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4FDC9968" w14:textId="77777777" w:rsidTr="00107C72">
        <w:trPr>
          <w:trHeight w:val="703"/>
        </w:trPr>
        <w:tc>
          <w:tcPr>
            <w:tcW w:w="1790" w:type="pct"/>
            <w:noWrap/>
          </w:tcPr>
          <w:p w14:paraId="54CB26E5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9FFB82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80554F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6F5D4A" w14:textId="14E7ECB3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3/5 (Poor)</w:t>
            </w:r>
          </w:p>
          <w:p w14:paraId="622ED82B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Required Revisions:</w:t>
            </w:r>
          </w:p>
          <w:p w14:paraId="455AB8AC" w14:textId="3A27D093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Add a dedicated limitations section acknowledging:</w:t>
            </w:r>
          </w:p>
          <w:p w14:paraId="446B81B1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The "after" results are predictions/</w:t>
            </w:r>
            <w:proofErr w:type="spellStart"/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modeled</w:t>
            </w:r>
            <w:proofErr w:type="spellEnd"/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outcomes, not post-construction measurements</w:t>
            </w:r>
          </w:p>
          <w:p w14:paraId="6B5B29A8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The study focuses on a single 50m segment; wider network impact not assessed</w:t>
            </w:r>
          </w:p>
          <w:p w14:paraId="235A0160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Pedestrian compliance is assumed at 95%; lower compliance scenarios not </w:t>
            </w:r>
            <w:proofErr w:type="spellStart"/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modeled</w:t>
            </w:r>
            <w:proofErr w:type="spellEnd"/>
          </w:p>
          <w:p w14:paraId="2A55A28C" w14:textId="4EF396B7" w:rsidR="00E13376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Analysis may be based on a single peak period, not capturing daily/seasonal variation</w:t>
            </w:r>
          </w:p>
        </w:tc>
        <w:tc>
          <w:tcPr>
            <w:tcW w:w="1367" w:type="pct"/>
          </w:tcPr>
          <w:p w14:paraId="3249AF73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16A4A4FB" w14:textId="77777777" w:rsidTr="00107C72">
        <w:trPr>
          <w:trHeight w:val="703"/>
        </w:trPr>
        <w:tc>
          <w:tcPr>
            <w:tcW w:w="1790" w:type="pct"/>
            <w:noWrap/>
          </w:tcPr>
          <w:p w14:paraId="5CF60152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9D9F1F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EE5D87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86C1CA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4330AC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3/5 (Satisfactory)</w:t>
            </w:r>
          </w:p>
          <w:p w14:paraId="5E12BFDD" w14:textId="1F72D95E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Number is adequate, but quality and breadth need improvement. Heavy reliance on self-citations weakens scholarly foundation. Required Revisions:</w:t>
            </w:r>
          </w:p>
          <w:p w14:paraId="105763F8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Cite more high-impact, international journal articles</w:t>
            </w:r>
          </w:p>
          <w:p w14:paraId="03A2DD0A" w14:textId="77777777" w:rsidR="007D608A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Include recent (2022-2025) studies on pedestrian infrastructure evaluation</w:t>
            </w:r>
          </w:p>
          <w:p w14:paraId="28C50946" w14:textId="1A06881A" w:rsidR="00E13376" w:rsidRPr="00EF2005" w:rsidRDefault="007D608A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Reference established methodologies for traffic impact prediction</w:t>
            </w:r>
          </w:p>
        </w:tc>
        <w:tc>
          <w:tcPr>
            <w:tcW w:w="1367" w:type="pct"/>
          </w:tcPr>
          <w:p w14:paraId="2A018052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3376" w:rsidRPr="00EF2005" w14:paraId="648A714D" w14:textId="77777777" w:rsidTr="00107C72">
        <w:trPr>
          <w:trHeight w:val="703"/>
        </w:trPr>
        <w:tc>
          <w:tcPr>
            <w:tcW w:w="1790" w:type="pct"/>
            <w:noWrap/>
          </w:tcPr>
          <w:p w14:paraId="4559E6D5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F95551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AD966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82D0C8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B781EE" w14:textId="77777777" w:rsidR="00FE7956" w:rsidRPr="00EF2005" w:rsidRDefault="00FE7956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3/5 (Satisfactory)</w:t>
            </w:r>
          </w:p>
          <w:p w14:paraId="5A87E551" w14:textId="5308FDD5" w:rsidR="00FE7956" w:rsidRPr="00EF2005" w:rsidRDefault="00FE7956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Technical design language is clear. However, the manuscript is structurally </w:t>
            </w:r>
            <w:r w:rsidR="00964829"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unclear</w:t>
            </w: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, oscillating between design report and research article. Required Revisions:</w:t>
            </w:r>
          </w:p>
          <w:p w14:paraId="2A75420C" w14:textId="77777777" w:rsidR="00FE7956" w:rsidRPr="00EF2005" w:rsidRDefault="00FE7956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Restructure abstract to reflect research methodology</w:t>
            </w:r>
          </w:p>
          <w:p w14:paraId="6F73963B" w14:textId="77777777" w:rsidR="00FE7956" w:rsidRPr="00EF2005" w:rsidRDefault="00FE7956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Add missing methodology section</w:t>
            </w:r>
          </w:p>
          <w:p w14:paraId="40574766" w14:textId="4DAA0C06" w:rsidR="00FE7956" w:rsidRPr="00EF2005" w:rsidRDefault="00FE7956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Reframe results as predictions</w:t>
            </w:r>
          </w:p>
          <w:p w14:paraId="6B90615E" w14:textId="6F5AF888" w:rsidR="00E13376" w:rsidRPr="00EF2005" w:rsidRDefault="00FE7956" w:rsidP="0007699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Professional copy-edit for grammar and flow</w:t>
            </w:r>
          </w:p>
        </w:tc>
        <w:tc>
          <w:tcPr>
            <w:tcW w:w="1367" w:type="pct"/>
          </w:tcPr>
          <w:p w14:paraId="1CF455C0" w14:textId="77777777" w:rsidR="00E13376" w:rsidRPr="00EF2005" w:rsidRDefault="00E13376" w:rsidP="0007699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298CE9" w14:textId="77777777" w:rsidR="00E13376" w:rsidRPr="00EF2005" w:rsidRDefault="00E13376" w:rsidP="00E133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8D1AA9" w14:textId="77777777" w:rsidR="00EF2005" w:rsidRPr="00EF2005" w:rsidRDefault="00EF2005" w:rsidP="00EF200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EF200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F200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EF2005" w:rsidRPr="00EF2005" w14:paraId="66E84F1B" w14:textId="77777777" w:rsidTr="00AC0C8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A12E" w14:textId="77777777" w:rsidR="00EF2005" w:rsidRPr="00EF2005" w:rsidRDefault="00EF2005" w:rsidP="00AC0C8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2005" w:rsidRPr="00EF2005" w14:paraId="21BBACE8" w14:textId="77777777" w:rsidTr="00AC0C82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A023" w14:textId="77777777" w:rsidR="00EF2005" w:rsidRPr="00EF2005" w:rsidRDefault="00EF2005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5D0C" w14:textId="77777777" w:rsidR="00EF2005" w:rsidRPr="00EF2005" w:rsidRDefault="00EF2005" w:rsidP="00AC0C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20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5541526D" w14:textId="77777777" w:rsidR="00EF2005" w:rsidRPr="00EF2005" w:rsidRDefault="00EF2005" w:rsidP="00AC0C8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20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20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03FADC" w14:textId="77777777" w:rsidR="00EF2005" w:rsidRPr="00EF2005" w:rsidRDefault="00EF2005" w:rsidP="00AC0C8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2005" w:rsidRPr="00EF2005" w14:paraId="1F49CD66" w14:textId="77777777" w:rsidTr="00AC0C82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F1BC" w14:textId="77777777" w:rsidR="00EF2005" w:rsidRPr="00EF2005" w:rsidRDefault="00EF2005" w:rsidP="00AC0C8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F200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51A8EA3" w14:textId="77777777" w:rsidR="00EF2005" w:rsidRPr="00EF2005" w:rsidRDefault="00EF2005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FF25" w14:textId="77777777" w:rsidR="00EF2005" w:rsidRPr="00EF2005" w:rsidRDefault="00EF2005" w:rsidP="00AC0C8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F20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F20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F20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EF18E9" w14:textId="77777777" w:rsidR="00EF2005" w:rsidRPr="00EF2005" w:rsidRDefault="00EF2005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69BA71E" w14:textId="77777777" w:rsidR="00EF2005" w:rsidRPr="00EF2005" w:rsidRDefault="00EF2005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670923" w14:textId="77777777" w:rsidR="00EF2005" w:rsidRPr="00EF2005" w:rsidRDefault="00EF2005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D63205" w14:textId="77777777" w:rsidR="00EF2005" w:rsidRPr="00EF2005" w:rsidRDefault="00EF2005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D5984E3" w14:textId="77777777" w:rsidR="00EF2005" w:rsidRPr="00EF2005" w:rsidRDefault="00EF2005" w:rsidP="00EF20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0624AE" w14:textId="77777777" w:rsidR="00EF2005" w:rsidRPr="00EF2005" w:rsidRDefault="00EF2005" w:rsidP="00EF20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2005">
        <w:rPr>
          <w:rFonts w:ascii="Arial" w:hAnsi="Arial" w:cs="Arial"/>
          <w:b/>
          <w:u w:val="single"/>
        </w:rPr>
        <w:t>Reviewer details:</w:t>
      </w:r>
    </w:p>
    <w:p w14:paraId="1E4BF992" w14:textId="77777777" w:rsidR="00EF2005" w:rsidRPr="00EF2005" w:rsidRDefault="00EF2005" w:rsidP="00EF2005">
      <w:pPr>
        <w:rPr>
          <w:rFonts w:ascii="Arial" w:hAnsi="Arial" w:cs="Arial"/>
          <w:sz w:val="20"/>
          <w:szCs w:val="20"/>
        </w:rPr>
      </w:pPr>
    </w:p>
    <w:p w14:paraId="1773A910" w14:textId="3975B301" w:rsidR="00EF2005" w:rsidRPr="00EF2005" w:rsidRDefault="00EF2005" w:rsidP="00EF2005">
      <w:pPr>
        <w:rPr>
          <w:rFonts w:ascii="Arial" w:hAnsi="Arial" w:cs="Arial"/>
          <w:b/>
          <w:bCs/>
          <w:sz w:val="20"/>
          <w:szCs w:val="20"/>
        </w:rPr>
      </w:pPr>
      <w:bookmarkStart w:id="0" w:name="_Hlk225004321"/>
      <w:r w:rsidRPr="00EF2005">
        <w:rPr>
          <w:rFonts w:ascii="Arial" w:hAnsi="Arial" w:cs="Arial"/>
          <w:b/>
          <w:bCs/>
          <w:color w:val="000000"/>
          <w:sz w:val="20"/>
          <w:szCs w:val="20"/>
        </w:rPr>
        <w:t>Abba Alfanda</w:t>
      </w:r>
      <w:r w:rsidRPr="00EF200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F2005">
        <w:rPr>
          <w:rFonts w:ascii="Arial" w:hAnsi="Arial" w:cs="Arial"/>
          <w:b/>
          <w:bCs/>
          <w:color w:val="000000"/>
          <w:sz w:val="20"/>
          <w:szCs w:val="20"/>
        </w:rPr>
        <w:t>Southeast</w:t>
      </w:r>
      <w:r w:rsidRPr="00EF2005">
        <w:rPr>
          <w:rFonts w:ascii="Arial" w:hAnsi="Arial" w:cs="Arial"/>
          <w:b/>
          <w:bCs/>
          <w:color w:val="000000"/>
          <w:sz w:val="20"/>
          <w:szCs w:val="20"/>
        </w:rPr>
        <w:t xml:space="preserve"> U</w:t>
      </w:r>
      <w:r w:rsidRPr="00EF2005">
        <w:rPr>
          <w:rFonts w:ascii="Arial" w:hAnsi="Arial" w:cs="Arial"/>
          <w:b/>
          <w:bCs/>
          <w:color w:val="000000"/>
          <w:sz w:val="20"/>
          <w:szCs w:val="20"/>
        </w:rPr>
        <w:t>niversity</w:t>
      </w:r>
      <w:r w:rsidRPr="00EF200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F2005">
        <w:rPr>
          <w:rFonts w:ascii="Arial" w:hAnsi="Arial" w:cs="Arial"/>
          <w:b/>
          <w:bCs/>
          <w:color w:val="000000"/>
          <w:sz w:val="20"/>
          <w:szCs w:val="20"/>
        </w:rPr>
        <w:t>China</w:t>
      </w:r>
    </w:p>
    <w:bookmarkEnd w:id="0"/>
    <w:p w14:paraId="63B20850" w14:textId="77777777" w:rsidR="00EF2005" w:rsidRPr="00EF2005" w:rsidRDefault="00EF2005" w:rsidP="00EF2005">
      <w:pPr>
        <w:rPr>
          <w:rFonts w:ascii="Arial" w:hAnsi="Arial" w:cs="Arial"/>
          <w:sz w:val="20"/>
          <w:szCs w:val="20"/>
        </w:rPr>
      </w:pPr>
    </w:p>
    <w:p w14:paraId="0B353573" w14:textId="77777777" w:rsidR="0007699D" w:rsidRPr="00EF2005" w:rsidRDefault="0007699D" w:rsidP="00EF20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7699D" w:rsidRPr="00EF200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46EC" w14:textId="77777777" w:rsidR="003826F9" w:rsidRPr="0000007A" w:rsidRDefault="003826F9" w:rsidP="0099583E">
      <w:r>
        <w:separator/>
      </w:r>
    </w:p>
  </w:endnote>
  <w:endnote w:type="continuationSeparator" w:id="0">
    <w:p w14:paraId="6E592C87" w14:textId="77777777" w:rsidR="003826F9" w:rsidRPr="0000007A" w:rsidRDefault="003826F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43F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8FED" w14:textId="77777777" w:rsidR="00E13376" w:rsidRDefault="00E13376" w:rsidP="00E13376">
    <w:pPr>
      <w:pStyle w:val="Footer"/>
      <w:jc w:val="right"/>
    </w:pPr>
  </w:p>
  <w:p w14:paraId="5C4C1F55" w14:textId="30E6CD99" w:rsidR="00E13376" w:rsidRDefault="00E13376" w:rsidP="00E1337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7699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7699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6F5AEE78" w14:textId="77777777" w:rsidR="00E13376" w:rsidRDefault="00E13376" w:rsidP="00E1337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E7B75B2" w14:textId="77777777" w:rsidR="00E13376" w:rsidRDefault="00E13376" w:rsidP="00E13376">
    <w:pPr>
      <w:pStyle w:val="Footer"/>
      <w:jc w:val="right"/>
    </w:pPr>
  </w:p>
  <w:p w14:paraId="315EEA2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8D5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9F3C" w14:textId="77777777" w:rsidR="003826F9" w:rsidRPr="0000007A" w:rsidRDefault="003826F9" w:rsidP="0099583E">
      <w:r>
        <w:separator/>
      </w:r>
    </w:p>
  </w:footnote>
  <w:footnote w:type="continuationSeparator" w:id="0">
    <w:p w14:paraId="2C03267C" w14:textId="77777777" w:rsidR="003826F9" w:rsidRPr="0000007A" w:rsidRDefault="003826F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8092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11CB" w14:textId="77777777" w:rsidR="00E13376" w:rsidRDefault="00E13376" w:rsidP="00E1337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7E3EF6" w14:textId="77777777" w:rsidR="00B62F41" w:rsidRPr="00254F80" w:rsidRDefault="00E13376" w:rsidP="00E1337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890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0789349">
    <w:abstractNumId w:val="4"/>
  </w:num>
  <w:num w:numId="2" w16cid:durableId="932394603">
    <w:abstractNumId w:val="8"/>
  </w:num>
  <w:num w:numId="3" w16cid:durableId="1405419844">
    <w:abstractNumId w:val="7"/>
  </w:num>
  <w:num w:numId="4" w16cid:durableId="1009022841">
    <w:abstractNumId w:val="9"/>
  </w:num>
  <w:num w:numId="5" w16cid:durableId="1092893863">
    <w:abstractNumId w:val="6"/>
  </w:num>
  <w:num w:numId="6" w16cid:durableId="2073233540">
    <w:abstractNumId w:val="0"/>
  </w:num>
  <w:num w:numId="7" w16cid:durableId="401568114">
    <w:abstractNumId w:val="3"/>
  </w:num>
  <w:num w:numId="8" w16cid:durableId="270555606">
    <w:abstractNumId w:val="11"/>
  </w:num>
  <w:num w:numId="9" w16cid:durableId="862211103">
    <w:abstractNumId w:val="10"/>
  </w:num>
  <w:num w:numId="10" w16cid:durableId="1334065358">
    <w:abstractNumId w:val="2"/>
  </w:num>
  <w:num w:numId="11" w16cid:durableId="1766421386">
    <w:abstractNumId w:val="1"/>
  </w:num>
  <w:num w:numId="12" w16cid:durableId="1277979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45FC0"/>
    <w:rsid w:val="00056CB0"/>
    <w:rsid w:val="000577C2"/>
    <w:rsid w:val="0006257C"/>
    <w:rsid w:val="0007699D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26F9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958BC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1E2E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661AC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3A88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08A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64829"/>
    <w:rsid w:val="0097018B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3601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96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00F6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B1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56BC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3376"/>
    <w:rsid w:val="00E174C7"/>
    <w:rsid w:val="00E26A59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6A3A"/>
    <w:rsid w:val="00EC7A1F"/>
    <w:rsid w:val="00ED6B12"/>
    <w:rsid w:val="00EE0BAB"/>
    <w:rsid w:val="00EE0D3E"/>
    <w:rsid w:val="00EE282D"/>
    <w:rsid w:val="00EF2005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795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4875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F1E2E"/>
    <w:rPr>
      <w:b/>
      <w:bCs/>
    </w:rPr>
  </w:style>
  <w:style w:type="character" w:styleId="Emphasis">
    <w:name w:val="Emphasis"/>
    <w:uiPriority w:val="20"/>
    <w:qFormat/>
    <w:rsid w:val="005F1E2E"/>
    <w:rPr>
      <w:i/>
      <w:iCs/>
    </w:rPr>
  </w:style>
  <w:style w:type="paragraph" w:styleId="NoSpacing">
    <w:name w:val="No Spacing"/>
    <w:uiPriority w:val="1"/>
    <w:qFormat/>
    <w:rsid w:val="0007699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EF20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1619</Words>
  <Characters>9231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91</cp:lastModifiedBy>
  <cp:revision>8</cp:revision>
  <dcterms:created xsi:type="dcterms:W3CDTF">2026-03-19T07:10:00Z</dcterms:created>
  <dcterms:modified xsi:type="dcterms:W3CDTF">2026-03-21T11:21:00Z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