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B0567" w:rsidRPr="00BD72CB" w14:paraId="035BA8B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963590A" w14:textId="77777777" w:rsidR="005B0567" w:rsidRPr="00BD72CB" w:rsidRDefault="005B05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BD72CB" w14:paraId="030D0C5B" w14:textId="77777777" w:rsidTr="00107C72">
        <w:trPr>
          <w:trHeight w:val="290"/>
        </w:trPr>
        <w:tc>
          <w:tcPr>
            <w:tcW w:w="1186" w:type="pct"/>
          </w:tcPr>
          <w:p w14:paraId="6E63D396" w14:textId="77777777" w:rsidR="005B0567" w:rsidRPr="00BD72C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054D" w14:textId="77777777" w:rsidR="005B0567" w:rsidRPr="00BD72CB" w:rsidRDefault="00115F7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B0567" w:rsidRPr="00BD72C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Microbiology </w:t>
              </w:r>
            </w:hyperlink>
          </w:p>
        </w:tc>
      </w:tr>
      <w:tr w:rsidR="005B0567" w:rsidRPr="00BD72CB" w14:paraId="0928AD2D" w14:textId="77777777" w:rsidTr="00107C72">
        <w:trPr>
          <w:trHeight w:val="290"/>
        </w:trPr>
        <w:tc>
          <w:tcPr>
            <w:tcW w:w="1186" w:type="pct"/>
          </w:tcPr>
          <w:p w14:paraId="269FA712" w14:textId="77777777" w:rsidR="005B0567" w:rsidRPr="00BD72C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373B" w14:textId="77777777" w:rsidR="005B0567" w:rsidRPr="00BD72CB" w:rsidRDefault="00B948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Ms_JAMB_155658</w:t>
            </w:r>
          </w:p>
        </w:tc>
      </w:tr>
      <w:tr w:rsidR="005B0567" w:rsidRPr="00BD72CB" w14:paraId="37D50B7A" w14:textId="77777777" w:rsidTr="00107C72">
        <w:trPr>
          <w:trHeight w:val="650"/>
        </w:trPr>
        <w:tc>
          <w:tcPr>
            <w:tcW w:w="1186" w:type="pct"/>
          </w:tcPr>
          <w:p w14:paraId="7888498C" w14:textId="77777777" w:rsidR="005B0567" w:rsidRPr="00BD72C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7486" w14:textId="77777777" w:rsidR="005B0567" w:rsidRPr="00BD72CB" w:rsidRDefault="00B948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Activity of Clove (</w:t>
            </w:r>
            <w:proofErr w:type="spellStart"/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Syzygium</w:t>
            </w:r>
            <w:proofErr w:type="spellEnd"/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aromaticum</w:t>
            </w:r>
            <w:proofErr w:type="spellEnd"/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) Extracts Against Selected Multidrug-Resistant Clinical Bacteria</w:t>
            </w:r>
          </w:p>
        </w:tc>
      </w:tr>
      <w:tr w:rsidR="005B0567" w:rsidRPr="00BD72CB" w14:paraId="2D680D24" w14:textId="77777777" w:rsidTr="00107C72">
        <w:trPr>
          <w:trHeight w:val="332"/>
        </w:trPr>
        <w:tc>
          <w:tcPr>
            <w:tcW w:w="1186" w:type="pct"/>
          </w:tcPr>
          <w:p w14:paraId="03261626" w14:textId="77777777" w:rsidR="005B0567" w:rsidRPr="00BD72C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6693" w14:textId="77777777" w:rsidR="005B0567" w:rsidRPr="00BD72CB" w:rsidRDefault="005B05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BCCF29A" w14:textId="77777777" w:rsidR="005B0567" w:rsidRPr="00BD72C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83AD39" w14:textId="77777777" w:rsidR="005B0567" w:rsidRPr="00BD72C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995525" w14:textId="77777777" w:rsidR="005B0567" w:rsidRPr="00BD72CB" w:rsidRDefault="005B0567" w:rsidP="005B05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4CE264" w14:textId="77777777" w:rsidR="005B0567" w:rsidRPr="00BD72CB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95CDFF" w14:textId="77777777" w:rsidR="005B0567" w:rsidRPr="00BD72CB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0CAE43" w14:textId="77777777" w:rsidR="005B0567" w:rsidRPr="00BD72CB" w:rsidRDefault="005B0567" w:rsidP="005B05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D72C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C864B08" w14:textId="77777777" w:rsidR="005B0567" w:rsidRPr="00BD72CB" w:rsidRDefault="005B0567" w:rsidP="005B05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6F95424" w14:textId="77777777" w:rsidR="005B0567" w:rsidRPr="00BD72CB" w:rsidRDefault="005B0567" w:rsidP="005B05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B0567" w:rsidRPr="00BD72CB" w14:paraId="0D569E5B" w14:textId="77777777" w:rsidTr="00770EEE">
        <w:tc>
          <w:tcPr>
            <w:tcW w:w="1789" w:type="pct"/>
            <w:noWrap/>
          </w:tcPr>
          <w:p w14:paraId="261DA193" w14:textId="77777777" w:rsidR="005B0567" w:rsidRPr="00BD72CB" w:rsidRDefault="005B05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9CC5C97" w14:textId="77777777" w:rsidR="005B0567" w:rsidRPr="00BD72CB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72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09050B" w14:textId="77777777" w:rsidR="005B0567" w:rsidRPr="00BD72CB" w:rsidRDefault="005B05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72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72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1337F5" w14:textId="77777777" w:rsidR="005B0567" w:rsidRPr="00BD72CB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62702E2F" w14:textId="77777777" w:rsidTr="00770EEE">
        <w:trPr>
          <w:trHeight w:val="1264"/>
        </w:trPr>
        <w:tc>
          <w:tcPr>
            <w:tcW w:w="1789" w:type="pct"/>
            <w:noWrap/>
          </w:tcPr>
          <w:p w14:paraId="4F05AF32" w14:textId="77777777" w:rsidR="005B0567" w:rsidRPr="00BD72CB" w:rsidRDefault="005B05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86CE5B" w14:textId="77777777" w:rsidR="00146D6C" w:rsidRPr="00BD72CB" w:rsidRDefault="00146D6C" w:rsidP="00146D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 w:bidi="kn-IN"/>
              </w:rPr>
            </w:pP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t>The title is clear, specific, and scientifically appropriate. It identifies:</w:t>
            </w:r>
          </w:p>
          <w:p w14:paraId="3AA77285" w14:textId="77777777" w:rsidR="00146D6C" w:rsidRPr="00BD72CB" w:rsidRDefault="00146D6C" w:rsidP="00146D6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 w:bidi="kn-IN"/>
              </w:rPr>
            </w:pP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t xml:space="preserve">The plant: </w:t>
            </w:r>
            <w:r w:rsidRPr="00BD72CB">
              <w:rPr>
                <w:rFonts w:ascii="Arial" w:hAnsi="Arial" w:cs="Arial"/>
                <w:i/>
                <w:iCs/>
                <w:sz w:val="20"/>
                <w:szCs w:val="20"/>
                <w:lang w:eastAsia="en-IN" w:bidi="kn-IN"/>
              </w:rPr>
              <w:t>Clove (</w:t>
            </w:r>
            <w:proofErr w:type="spellStart"/>
            <w:r w:rsidRPr="00BD72CB">
              <w:rPr>
                <w:rFonts w:ascii="Arial" w:hAnsi="Arial" w:cs="Arial"/>
                <w:i/>
                <w:iCs/>
                <w:sz w:val="20"/>
                <w:szCs w:val="20"/>
                <w:lang w:eastAsia="en-IN" w:bidi="kn-IN"/>
              </w:rPr>
              <w:t>Syzygium</w:t>
            </w:r>
            <w:proofErr w:type="spellEnd"/>
            <w:r w:rsidRPr="00BD72CB">
              <w:rPr>
                <w:rFonts w:ascii="Arial" w:hAnsi="Arial" w:cs="Arial"/>
                <w:i/>
                <w:iCs/>
                <w:sz w:val="20"/>
                <w:szCs w:val="20"/>
                <w:lang w:eastAsia="en-IN" w:bidi="kn-IN"/>
              </w:rPr>
              <w:t xml:space="preserve"> </w:t>
            </w:r>
            <w:proofErr w:type="spellStart"/>
            <w:r w:rsidRPr="00BD72CB">
              <w:rPr>
                <w:rFonts w:ascii="Arial" w:hAnsi="Arial" w:cs="Arial"/>
                <w:i/>
                <w:iCs/>
                <w:sz w:val="20"/>
                <w:szCs w:val="20"/>
                <w:lang w:eastAsia="en-IN" w:bidi="kn-IN"/>
              </w:rPr>
              <w:t>aromaticum</w:t>
            </w:r>
            <w:proofErr w:type="spellEnd"/>
            <w:r w:rsidRPr="00BD72CB">
              <w:rPr>
                <w:rFonts w:ascii="Arial" w:hAnsi="Arial" w:cs="Arial"/>
                <w:i/>
                <w:iCs/>
                <w:sz w:val="20"/>
                <w:szCs w:val="20"/>
                <w:lang w:eastAsia="en-IN" w:bidi="kn-IN"/>
              </w:rPr>
              <w:t>)</w:t>
            </w: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t xml:space="preserve"> </w:t>
            </w:r>
          </w:p>
          <w:p w14:paraId="44E11CA7" w14:textId="77777777" w:rsidR="00146D6C" w:rsidRPr="00BD72CB" w:rsidRDefault="00146D6C" w:rsidP="00146D6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 w:bidi="kn-IN"/>
              </w:rPr>
            </w:pP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t xml:space="preserve">The activity: Antibacterial </w:t>
            </w:r>
          </w:p>
          <w:p w14:paraId="0B14FF53" w14:textId="77777777" w:rsidR="00146D6C" w:rsidRPr="00BD72CB" w:rsidRDefault="00146D6C" w:rsidP="00146D6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 w:bidi="kn-IN"/>
              </w:rPr>
            </w:pP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t xml:space="preserve">The target: Multidrug-resistant (MDR) clinical bacteria </w:t>
            </w:r>
          </w:p>
          <w:p w14:paraId="3F93BFA9" w14:textId="082D1179" w:rsidR="00146D6C" w:rsidRPr="00BD72CB" w:rsidRDefault="00146D6C" w:rsidP="00146D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 w:bidi="kn-IN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eastAsia="en-IN" w:bidi="kn-IN"/>
              </w:rPr>
              <w:t>Strength:</w:t>
            </w: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t xml:space="preserve"> Informative and relevant</w:t>
            </w: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br/>
            </w: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eastAsia="en-IN" w:bidi="kn-IN"/>
              </w:rPr>
              <w:t>Suggestion:</w:t>
            </w: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t xml:space="preserve"> Could specify extraction type (e.g., aqueous, ethanolic) if central to the study.</w:t>
            </w:r>
          </w:p>
          <w:p w14:paraId="281EFC77" w14:textId="222C8C31" w:rsidR="005B0567" w:rsidRPr="00BD72CB" w:rsidRDefault="00115F76" w:rsidP="00146D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sz w:val="20"/>
                <w:szCs w:val="20"/>
                <w:lang w:eastAsia="en-IN" w:bidi="kn-IN"/>
              </w:rPr>
              <w:pict w14:anchorId="72A5C516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367" w:type="pct"/>
          </w:tcPr>
          <w:p w14:paraId="47C818E7" w14:textId="77777777" w:rsidR="005B0567" w:rsidRPr="00BD72CB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A899DE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323967D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7512622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F30AF56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9C32693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EAB8EF3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697C6EF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7B7A3AE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B0F106A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BF5BA48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CF814BA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44002BC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6B58DC9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E0D274C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9A948D3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E5BCC06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2AEE84E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B12E85B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F68B3BD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EC43AD8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9123A80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B5B05AA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DF4F0F9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8CD4C5B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6F73F55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6459EE3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7ED1972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DF5FFFC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16A2AA9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0F34D24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0E33D4F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8B40632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D5E87CE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E8CA2EE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4536E08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FB12690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A212D52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5D44F73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CF8AC25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AF0D836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4A38879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0B789A2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C27F979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49A66E8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26AA4DB" w14:textId="77777777" w:rsidR="005B0567" w:rsidRPr="00BD72CB" w:rsidRDefault="005B0567" w:rsidP="005B0567">
      <w:pPr>
        <w:pStyle w:val="Heading2"/>
        <w:jc w:val="left"/>
        <w:rPr>
          <w:rFonts w:ascii="Arial" w:hAnsi="Arial" w:cs="Arial"/>
          <w:lang w:val="en-GB" w:eastAsia="en-US"/>
        </w:rPr>
      </w:pPr>
      <w:r w:rsidRPr="00BD72CB">
        <w:rPr>
          <w:rFonts w:ascii="Arial" w:hAnsi="Arial" w:cs="Arial"/>
          <w:highlight w:val="yellow"/>
          <w:lang w:val="en-GB" w:eastAsia="en-US"/>
        </w:rPr>
        <w:t>PART  2</w:t>
      </w:r>
    </w:p>
    <w:p w14:paraId="70431F7A" w14:textId="77777777" w:rsidR="005B0567" w:rsidRPr="00BD72C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B0567" w:rsidRPr="00BD72CB" w14:paraId="1D19B23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A1B74D1" w14:textId="77777777" w:rsidR="005B0567" w:rsidRPr="00BD72CB" w:rsidRDefault="005B05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5D6C89" w14:textId="77777777" w:rsidR="005B0567" w:rsidRPr="00BD72CB" w:rsidRDefault="005B05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BD72CB" w14:paraId="70EF1987" w14:textId="77777777" w:rsidTr="00107C72">
        <w:tc>
          <w:tcPr>
            <w:tcW w:w="1790" w:type="pct"/>
            <w:noWrap/>
          </w:tcPr>
          <w:p w14:paraId="7DD6B7C7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155384B" w14:textId="77777777" w:rsidR="005B0567" w:rsidRPr="00BD72CB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72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D5D5769" w14:textId="77777777" w:rsidR="005B0567" w:rsidRPr="00BD72CB" w:rsidRDefault="005B05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72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0567" w:rsidRPr="00BD72CB" w14:paraId="582977E1" w14:textId="77777777" w:rsidTr="00107C72">
        <w:trPr>
          <w:trHeight w:val="1262"/>
        </w:trPr>
        <w:tc>
          <w:tcPr>
            <w:tcW w:w="1790" w:type="pct"/>
            <w:noWrap/>
          </w:tcPr>
          <w:p w14:paraId="1FB34DB3" w14:textId="77777777" w:rsidR="005B0567" w:rsidRPr="00BD72CB" w:rsidRDefault="005B05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B89708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6E0EE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FC7D4" w14:textId="440409B3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1E0CA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695CADF8" w14:textId="77777777" w:rsidTr="00107C72">
        <w:trPr>
          <w:trHeight w:val="1262"/>
        </w:trPr>
        <w:tc>
          <w:tcPr>
            <w:tcW w:w="1790" w:type="pct"/>
            <w:noWrap/>
          </w:tcPr>
          <w:p w14:paraId="49E8CC0D" w14:textId="77777777" w:rsidR="005B0567" w:rsidRPr="00BD72CB" w:rsidRDefault="005B05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72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2E8FC59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58BD8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72A913" w14:textId="69F50173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CD12F3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192B86EB" w14:textId="77777777" w:rsidTr="00107C72">
        <w:trPr>
          <w:trHeight w:val="1262"/>
        </w:trPr>
        <w:tc>
          <w:tcPr>
            <w:tcW w:w="1790" w:type="pct"/>
            <w:noWrap/>
          </w:tcPr>
          <w:p w14:paraId="238AFE0E" w14:textId="77777777" w:rsidR="005B0567" w:rsidRPr="00BD72C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2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411556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C4B33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3DBDE5" w14:textId="7745886B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AAAFEA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7B303E11" w14:textId="77777777" w:rsidTr="00107C72">
        <w:trPr>
          <w:trHeight w:val="1262"/>
        </w:trPr>
        <w:tc>
          <w:tcPr>
            <w:tcW w:w="1790" w:type="pct"/>
            <w:noWrap/>
          </w:tcPr>
          <w:p w14:paraId="35E3A6EF" w14:textId="77777777" w:rsidR="005B0567" w:rsidRPr="00BD72C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2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987F630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C87B2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EA609" w14:textId="418F6370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64702C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4DD37752" w14:textId="77777777" w:rsidTr="00107C72">
        <w:trPr>
          <w:trHeight w:val="1262"/>
        </w:trPr>
        <w:tc>
          <w:tcPr>
            <w:tcW w:w="1790" w:type="pct"/>
            <w:noWrap/>
          </w:tcPr>
          <w:p w14:paraId="04CA1C93" w14:textId="77777777" w:rsidR="005B0567" w:rsidRPr="00BD72C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2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8B6D365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8B908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3F64F7" w14:textId="34E68F30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111159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4450D773" w14:textId="77777777" w:rsidTr="00107C72">
        <w:trPr>
          <w:trHeight w:val="1262"/>
        </w:trPr>
        <w:tc>
          <w:tcPr>
            <w:tcW w:w="1790" w:type="pct"/>
            <w:noWrap/>
          </w:tcPr>
          <w:p w14:paraId="44956586" w14:textId="77777777" w:rsidR="005B0567" w:rsidRPr="00BD72C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2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2648C43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5C439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25AF67" w14:textId="0C0FF391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C6BD16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7ABF9CCE" w14:textId="77777777" w:rsidTr="00107C72">
        <w:trPr>
          <w:trHeight w:val="1262"/>
        </w:trPr>
        <w:tc>
          <w:tcPr>
            <w:tcW w:w="1790" w:type="pct"/>
            <w:noWrap/>
          </w:tcPr>
          <w:p w14:paraId="6C66242D" w14:textId="77777777" w:rsidR="005B0567" w:rsidRPr="00BD72C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2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86C48A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EB514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E59D07" w14:textId="5AFFADF5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C5EA70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6DA250E3" w14:textId="77777777" w:rsidTr="00107C72">
        <w:trPr>
          <w:trHeight w:val="1262"/>
        </w:trPr>
        <w:tc>
          <w:tcPr>
            <w:tcW w:w="1790" w:type="pct"/>
            <w:noWrap/>
          </w:tcPr>
          <w:p w14:paraId="23EF8E0A" w14:textId="77777777" w:rsidR="005B0567" w:rsidRPr="00BD72C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2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828CB35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08853A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EBB4CC" w14:textId="1DC17742" w:rsidR="005B0567" w:rsidRPr="00BD72CB" w:rsidRDefault="00146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3CED3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5FC2C63B" w14:textId="77777777" w:rsidTr="00107C72">
        <w:trPr>
          <w:trHeight w:val="703"/>
        </w:trPr>
        <w:tc>
          <w:tcPr>
            <w:tcW w:w="1790" w:type="pct"/>
            <w:noWrap/>
          </w:tcPr>
          <w:p w14:paraId="07060550" w14:textId="77777777" w:rsidR="005B0567" w:rsidRPr="00BD72C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067075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4FA4A" w14:textId="77777777" w:rsidR="005B0567" w:rsidRPr="00BD72CB" w:rsidRDefault="005B05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D2D527" w14:textId="2208DDFE" w:rsidR="005B0567" w:rsidRPr="00BD72CB" w:rsidRDefault="00146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482510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4FDF67F2" w14:textId="77777777" w:rsidTr="00107C72">
        <w:trPr>
          <w:trHeight w:val="703"/>
        </w:trPr>
        <w:tc>
          <w:tcPr>
            <w:tcW w:w="1790" w:type="pct"/>
            <w:noWrap/>
          </w:tcPr>
          <w:p w14:paraId="4E3BA32B" w14:textId="77777777" w:rsidR="005B0567" w:rsidRPr="00BD72C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EF8B60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2CB26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F85283" w14:textId="493929E5" w:rsidR="005B0567" w:rsidRPr="00BD72CB" w:rsidRDefault="00146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824008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1170B4DB" w14:textId="77777777" w:rsidTr="00107C72">
        <w:trPr>
          <w:trHeight w:val="703"/>
        </w:trPr>
        <w:tc>
          <w:tcPr>
            <w:tcW w:w="1790" w:type="pct"/>
            <w:noWrap/>
          </w:tcPr>
          <w:p w14:paraId="48A37E43" w14:textId="77777777" w:rsidR="005B0567" w:rsidRPr="00BD72C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32FB7E4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AE80B8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CD2FB" w14:textId="3109211E" w:rsidR="005B0567" w:rsidRPr="00BD72CB" w:rsidRDefault="00146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86D39B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17D321FC" w14:textId="77777777" w:rsidTr="00107C72">
        <w:trPr>
          <w:trHeight w:val="703"/>
        </w:trPr>
        <w:tc>
          <w:tcPr>
            <w:tcW w:w="1790" w:type="pct"/>
            <w:noWrap/>
          </w:tcPr>
          <w:p w14:paraId="2BD6FD57" w14:textId="77777777" w:rsidR="005B0567" w:rsidRPr="00BD72C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C1CCE4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E4250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A2B7BB" w14:textId="46483717" w:rsidR="005B0567" w:rsidRPr="00BD72CB" w:rsidRDefault="00146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6F2B0B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471471A2" w14:textId="77777777" w:rsidTr="00107C72">
        <w:trPr>
          <w:trHeight w:val="703"/>
        </w:trPr>
        <w:tc>
          <w:tcPr>
            <w:tcW w:w="1790" w:type="pct"/>
            <w:noWrap/>
          </w:tcPr>
          <w:p w14:paraId="19CB83FC" w14:textId="77777777" w:rsidR="005B0567" w:rsidRPr="00BD72C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93204E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4B2E4C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3BEAE7" w14:textId="5B765A3A" w:rsidR="005B0567" w:rsidRPr="00BD72CB" w:rsidRDefault="00146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AFA332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46E14500" w14:textId="77777777" w:rsidTr="00107C72">
        <w:trPr>
          <w:trHeight w:val="703"/>
        </w:trPr>
        <w:tc>
          <w:tcPr>
            <w:tcW w:w="1790" w:type="pct"/>
            <w:noWrap/>
          </w:tcPr>
          <w:p w14:paraId="76581DBA" w14:textId="77777777" w:rsidR="005B0567" w:rsidRPr="00BD72C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796C85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4FF36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FF8CBD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C70B7F" w14:textId="667039FC" w:rsidR="005B0567" w:rsidRPr="00BD72CB" w:rsidRDefault="00146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10E2FF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BD72CB" w14:paraId="34462E59" w14:textId="77777777" w:rsidTr="00107C72">
        <w:trPr>
          <w:trHeight w:val="703"/>
        </w:trPr>
        <w:tc>
          <w:tcPr>
            <w:tcW w:w="1790" w:type="pct"/>
            <w:noWrap/>
          </w:tcPr>
          <w:p w14:paraId="4B20EE49" w14:textId="77777777" w:rsidR="005B0567" w:rsidRPr="00BD72C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6245D4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DB1A7" w14:textId="77777777" w:rsidR="005B0567" w:rsidRPr="00BD72C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353320" w14:textId="77777777" w:rsidR="005B0567" w:rsidRPr="00BD72C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F73C33" w14:textId="7A6D6D5B" w:rsidR="005B0567" w:rsidRPr="00BD72CB" w:rsidRDefault="00146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CD47BE" w14:textId="77777777" w:rsidR="005B0567" w:rsidRPr="00BD72C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6CDC82" w14:textId="77777777" w:rsidR="005B0567" w:rsidRPr="00BD72C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B9A667" w14:textId="77777777" w:rsidR="00FD3E99" w:rsidRPr="00BD72CB" w:rsidRDefault="00FD3E99" w:rsidP="00FD3E9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D72C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D72C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D3E99" w:rsidRPr="00BD72CB" w14:paraId="4BC6822A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9FA6" w14:textId="77777777" w:rsidR="00FD3E99" w:rsidRPr="00BD72CB" w:rsidRDefault="00FD3E9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D3E99" w:rsidRPr="00BD72CB" w14:paraId="2EEE7EFE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5D73" w14:textId="77777777" w:rsidR="00FD3E99" w:rsidRPr="00BD72CB" w:rsidRDefault="00FD3E9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D699" w14:textId="77777777" w:rsidR="00FD3E99" w:rsidRPr="00BD72CB" w:rsidRDefault="00FD3E99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72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14A92E9" w14:textId="77777777" w:rsidR="00FD3E99" w:rsidRPr="00BD72CB" w:rsidRDefault="00FD3E99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72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72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F2BAA1" w14:textId="77777777" w:rsidR="00FD3E99" w:rsidRPr="00BD72CB" w:rsidRDefault="00FD3E99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3E99" w:rsidRPr="00BD72CB" w14:paraId="4DA21C2E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9B36" w14:textId="77777777" w:rsidR="00FD3E99" w:rsidRPr="00BD72CB" w:rsidRDefault="00FD3E9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D72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76711E49" w14:textId="77777777" w:rsidR="00FD3E99" w:rsidRPr="00BD72CB" w:rsidRDefault="00FD3E9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D525" w14:textId="77777777" w:rsidR="00FD3E99" w:rsidRPr="00BD72CB" w:rsidRDefault="00FD3E99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72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72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72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434EBBE" w14:textId="77777777" w:rsidR="00FD3E99" w:rsidRPr="00BD72CB" w:rsidRDefault="00FD3E9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D44C93D" w14:textId="77777777" w:rsidR="00FD3E99" w:rsidRPr="00BD72CB" w:rsidRDefault="00FD3E9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E9149C" w14:textId="77777777" w:rsidR="00FD3E99" w:rsidRPr="00BD72CB" w:rsidRDefault="00FD3E9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C86A48" w14:textId="77777777" w:rsidR="00FD3E99" w:rsidRPr="00BD72CB" w:rsidRDefault="00FD3E9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F1FEA40" w14:textId="77777777" w:rsidR="00FD3E99" w:rsidRPr="00BD72CB" w:rsidRDefault="00FD3E99" w:rsidP="00FD3E9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6A7569" w14:textId="77777777" w:rsidR="00FD3E99" w:rsidRPr="00BD72CB" w:rsidRDefault="00FD3E99" w:rsidP="00FD3E99">
      <w:pPr>
        <w:rPr>
          <w:rFonts w:ascii="Arial" w:hAnsi="Arial" w:cs="Arial"/>
          <w:sz w:val="20"/>
          <w:szCs w:val="20"/>
        </w:rPr>
      </w:pPr>
    </w:p>
    <w:p w14:paraId="1D272705" w14:textId="77777777" w:rsidR="00FD3E99" w:rsidRPr="00BD72CB" w:rsidRDefault="00FD3E99" w:rsidP="00FD3E99">
      <w:pPr>
        <w:rPr>
          <w:rFonts w:ascii="Arial" w:hAnsi="Arial" w:cs="Arial"/>
          <w:sz w:val="20"/>
          <w:szCs w:val="20"/>
        </w:rPr>
      </w:pPr>
    </w:p>
    <w:p w14:paraId="0210B78C" w14:textId="77777777" w:rsidR="00FD3E99" w:rsidRPr="00BD72CB" w:rsidRDefault="00FD3E99" w:rsidP="00FD3E99">
      <w:pPr>
        <w:rPr>
          <w:rFonts w:ascii="Arial" w:hAnsi="Arial" w:cs="Arial"/>
          <w:sz w:val="20"/>
          <w:szCs w:val="20"/>
        </w:rPr>
      </w:pPr>
    </w:p>
    <w:p w14:paraId="33A2B390" w14:textId="77777777" w:rsidR="005C0A7E" w:rsidRPr="00BD72CB" w:rsidRDefault="005C0A7E" w:rsidP="005C0A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72CB">
        <w:rPr>
          <w:rFonts w:ascii="Arial" w:hAnsi="Arial" w:cs="Arial"/>
          <w:b/>
          <w:u w:val="single"/>
        </w:rPr>
        <w:t>Reviewer details:</w:t>
      </w:r>
    </w:p>
    <w:p w14:paraId="02542858" w14:textId="1D30C36E" w:rsidR="005B0567" w:rsidRPr="00BD72CB" w:rsidRDefault="0083426A" w:rsidP="008342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 w:rsidRPr="00BD72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Somkant</w:t>
      </w:r>
      <w:proofErr w:type="spellEnd"/>
      <w:r w:rsidRPr="00BD72CB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</w:t>
      </w:r>
      <w:proofErr w:type="spellStart"/>
      <w:r w:rsidRPr="00BD72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Vasantrao</w:t>
      </w:r>
      <w:proofErr w:type="spellEnd"/>
      <w:r w:rsidRPr="00BD72CB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</w:t>
      </w:r>
      <w:proofErr w:type="spellStart"/>
      <w:r w:rsidRPr="00BD72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Jawarkar</w:t>
      </w:r>
      <w:proofErr w:type="spellEnd"/>
      <w:r w:rsidRPr="00BD72CB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, </w:t>
      </w:r>
      <w:r w:rsidRPr="00BD72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S.D. Patil Institute of Pharmacy, India</w:t>
      </w:r>
      <w:bookmarkStart w:id="0" w:name="_GoBack"/>
      <w:bookmarkEnd w:id="0"/>
    </w:p>
    <w:sectPr w:rsidR="005B0567" w:rsidRPr="00BD72C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4396A" w14:textId="77777777" w:rsidR="00115F76" w:rsidRPr="0000007A" w:rsidRDefault="00115F76" w:rsidP="0099583E">
      <w:r>
        <w:separator/>
      </w:r>
    </w:p>
  </w:endnote>
  <w:endnote w:type="continuationSeparator" w:id="0">
    <w:p w14:paraId="5A765224" w14:textId="77777777" w:rsidR="00115F76" w:rsidRPr="0000007A" w:rsidRDefault="00115F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9650C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1CA3" w14:textId="77777777" w:rsidR="005B0567" w:rsidRDefault="005B0567" w:rsidP="005B0567">
    <w:pPr>
      <w:pStyle w:val="Footer"/>
      <w:jc w:val="right"/>
    </w:pPr>
  </w:p>
  <w:p w14:paraId="41686F88" w14:textId="77777777" w:rsidR="005B0567" w:rsidRDefault="005B0567" w:rsidP="005B05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E8B97D6" w14:textId="77777777" w:rsidR="005B0567" w:rsidRDefault="005B0567" w:rsidP="005B05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C4CC802" w14:textId="77777777" w:rsidR="005B0567" w:rsidRDefault="005B0567" w:rsidP="005B0567">
    <w:pPr>
      <w:pStyle w:val="Footer"/>
      <w:jc w:val="right"/>
    </w:pPr>
  </w:p>
  <w:p w14:paraId="18A1B15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2302A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47E7A" w14:textId="77777777" w:rsidR="00115F76" w:rsidRPr="0000007A" w:rsidRDefault="00115F76" w:rsidP="0099583E">
      <w:r>
        <w:separator/>
      </w:r>
    </w:p>
  </w:footnote>
  <w:footnote w:type="continuationSeparator" w:id="0">
    <w:p w14:paraId="2FBF1B99" w14:textId="77777777" w:rsidR="00115F76" w:rsidRPr="0000007A" w:rsidRDefault="00115F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047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10B2C" w14:textId="77777777" w:rsidR="005B0567" w:rsidRDefault="005B0567" w:rsidP="005B05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563FD1" w14:textId="77777777" w:rsidR="00B62F41" w:rsidRPr="00254F80" w:rsidRDefault="005B0567" w:rsidP="005B05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785E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F10E4"/>
    <w:multiLevelType w:val="multilevel"/>
    <w:tmpl w:val="573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15F76"/>
    <w:rsid w:val="00121406"/>
    <w:rsid w:val="00136984"/>
    <w:rsid w:val="00144521"/>
    <w:rsid w:val="00146D6C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E4E40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1F7C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B5D09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A1591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0567"/>
    <w:rsid w:val="005B12E0"/>
    <w:rsid w:val="005C0A7E"/>
    <w:rsid w:val="005C25A0"/>
    <w:rsid w:val="005D230D"/>
    <w:rsid w:val="005F0EC3"/>
    <w:rsid w:val="005F4CB6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2A54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1E2A"/>
    <w:rsid w:val="007D0246"/>
    <w:rsid w:val="007D669F"/>
    <w:rsid w:val="007F1EEC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426A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2978"/>
    <w:rsid w:val="009053CA"/>
    <w:rsid w:val="00914761"/>
    <w:rsid w:val="009218E9"/>
    <w:rsid w:val="00933C8B"/>
    <w:rsid w:val="0094580F"/>
    <w:rsid w:val="009553EC"/>
    <w:rsid w:val="0097330E"/>
    <w:rsid w:val="00974330"/>
    <w:rsid w:val="0097498C"/>
    <w:rsid w:val="00982554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948C5"/>
    <w:rsid w:val="00BA1AB3"/>
    <w:rsid w:val="00BA6421"/>
    <w:rsid w:val="00BA754F"/>
    <w:rsid w:val="00BB34E6"/>
    <w:rsid w:val="00BB4FEC"/>
    <w:rsid w:val="00BC402F"/>
    <w:rsid w:val="00BD27BA"/>
    <w:rsid w:val="00BD3A94"/>
    <w:rsid w:val="00BD72CB"/>
    <w:rsid w:val="00BD73B7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437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1E28"/>
    <w:rsid w:val="00F93535"/>
    <w:rsid w:val="00FA6528"/>
    <w:rsid w:val="00FB4B74"/>
    <w:rsid w:val="00FC2E17"/>
    <w:rsid w:val="00FC6387"/>
    <w:rsid w:val="00FC6802"/>
    <w:rsid w:val="00FD3E99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AF07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46D6C"/>
    <w:pPr>
      <w:spacing w:after="80"/>
      <w:contextualSpacing/>
    </w:pPr>
    <w:rPr>
      <w:rFonts w:ascii="Calibri Light" w:hAnsi="Calibri Light" w:cs="Mangal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link w:val="Title"/>
    <w:uiPriority w:val="10"/>
    <w:rsid w:val="00146D6C"/>
    <w:rPr>
      <w:rFonts w:ascii="Calibri Light" w:eastAsia="Times New Roman" w:hAnsi="Calibri Light" w:cs="Mangal"/>
      <w:spacing w:val="-10"/>
      <w:kern w:val="28"/>
      <w:sz w:val="56"/>
      <w:szCs w:val="56"/>
      <w:lang w:val="en-IN"/>
    </w:rPr>
  </w:style>
  <w:style w:type="paragraph" w:customStyle="1" w:styleId="Affiliation">
    <w:name w:val="Affiliation"/>
    <w:basedOn w:val="Normal"/>
    <w:rsid w:val="005C0A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2026-03-19T07:10:00Z</dcterms:created>
  <dcterms:modified xsi:type="dcterms:W3CDTF">2026-03-27T11:08:00Z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