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F05E4" w14:paraId="14B90D24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8C2D02C" w14:textId="77777777" w:rsidR="00602F7D" w:rsidRPr="009F05E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F05E4" w14:paraId="1E236B57" w14:textId="77777777" w:rsidTr="002643B3">
        <w:trPr>
          <w:trHeight w:val="290"/>
        </w:trPr>
        <w:tc>
          <w:tcPr>
            <w:tcW w:w="1234" w:type="pct"/>
          </w:tcPr>
          <w:p w14:paraId="1A39D9CC" w14:textId="77777777" w:rsidR="0000007A" w:rsidRPr="009F05E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05E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53808" w14:textId="77777777" w:rsidR="0000007A" w:rsidRPr="009F05E4" w:rsidRDefault="00C0573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F5958" w:rsidRPr="009F05E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Research Journal of Pure and Applied Chemistry</w:t>
              </w:r>
            </w:hyperlink>
            <w:r w:rsidR="007F5958" w:rsidRPr="009F05E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9F05E4" w14:paraId="333BFD2D" w14:textId="77777777" w:rsidTr="002643B3">
        <w:trPr>
          <w:trHeight w:val="290"/>
        </w:trPr>
        <w:tc>
          <w:tcPr>
            <w:tcW w:w="1234" w:type="pct"/>
          </w:tcPr>
          <w:p w14:paraId="4FD9B9AD" w14:textId="77777777" w:rsidR="0000007A" w:rsidRPr="009F05E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05E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51037" w14:textId="77777777" w:rsidR="0000007A" w:rsidRPr="009F05E4" w:rsidRDefault="007E5E2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05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Ms_IRJPAC_153680</w:t>
            </w:r>
          </w:p>
        </w:tc>
      </w:tr>
      <w:tr w:rsidR="0000007A" w:rsidRPr="009F05E4" w14:paraId="39801C7E" w14:textId="77777777" w:rsidTr="002643B3">
        <w:trPr>
          <w:trHeight w:val="650"/>
        </w:trPr>
        <w:tc>
          <w:tcPr>
            <w:tcW w:w="1234" w:type="pct"/>
          </w:tcPr>
          <w:p w14:paraId="1F6C701B" w14:textId="77777777" w:rsidR="0000007A" w:rsidRPr="009F05E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05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57D99" w14:textId="77777777" w:rsidR="0000007A" w:rsidRPr="009F05E4" w:rsidRDefault="007E5E2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05E4">
              <w:rPr>
                <w:rFonts w:ascii="Arial" w:hAnsi="Arial" w:cs="Arial"/>
                <w:b/>
                <w:sz w:val="20"/>
                <w:szCs w:val="20"/>
                <w:lang w:val="en-GB"/>
              </w:rPr>
              <w:t>Characterization of Iron Tailings Flotation for its Future Use</w:t>
            </w:r>
          </w:p>
        </w:tc>
      </w:tr>
      <w:tr w:rsidR="00CF0BBB" w:rsidRPr="009F05E4" w14:paraId="273B37C7" w14:textId="77777777" w:rsidTr="002643B3">
        <w:trPr>
          <w:trHeight w:val="332"/>
        </w:trPr>
        <w:tc>
          <w:tcPr>
            <w:tcW w:w="1234" w:type="pct"/>
          </w:tcPr>
          <w:p w14:paraId="02D1D350" w14:textId="77777777" w:rsidR="00CF0BBB" w:rsidRPr="009F05E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05E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446C1" w14:textId="77777777" w:rsidR="00CF0BBB" w:rsidRPr="009F05E4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5D799B9" w14:textId="77777777" w:rsidR="00037D52" w:rsidRPr="009F05E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DB8A1D" w14:textId="77777777" w:rsidR="004D4D3C" w:rsidRPr="009F05E4" w:rsidRDefault="004D4D3C" w:rsidP="004D4D3C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0" w:name="_Hlk171324449"/>
    </w:p>
    <w:p w14:paraId="0717ACE4" w14:textId="0A036BCF" w:rsidR="004D4D3C" w:rsidRPr="009F05E4" w:rsidRDefault="004D4D3C" w:rsidP="004D4D3C">
      <w:pPr>
        <w:rPr>
          <w:rFonts w:ascii="Arial" w:hAnsi="Arial" w:cs="Arial"/>
          <w:sz w:val="20"/>
          <w:szCs w:val="20"/>
        </w:rPr>
      </w:pPr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4D4D3C" w:rsidRPr="009F05E4" w14:paraId="68A732E0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2505031" w14:textId="77777777" w:rsidR="004D4D3C" w:rsidRPr="009F05E4" w:rsidRDefault="004D4D3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05E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F05E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E212577" w14:textId="77777777" w:rsidR="004D4D3C" w:rsidRPr="009F05E4" w:rsidRDefault="004D4D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D4D3C" w:rsidRPr="009F05E4" w14:paraId="6276BC5C" w14:textId="77777777">
        <w:tc>
          <w:tcPr>
            <w:tcW w:w="1265" w:type="pct"/>
            <w:noWrap/>
          </w:tcPr>
          <w:p w14:paraId="7157A3BF" w14:textId="77777777" w:rsidR="004D4D3C" w:rsidRPr="009F05E4" w:rsidRDefault="004D4D3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A31D790" w14:textId="77777777" w:rsidR="004D4D3C" w:rsidRPr="009F05E4" w:rsidRDefault="004D4D3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05E4">
              <w:rPr>
                <w:rFonts w:ascii="Arial" w:hAnsi="Arial" w:cs="Arial"/>
                <w:lang w:val="en-GB"/>
              </w:rPr>
              <w:t>Reviewer’s comment</w:t>
            </w:r>
          </w:p>
          <w:p w14:paraId="75278ED8" w14:textId="77777777" w:rsidR="0009055C" w:rsidRPr="009F05E4" w:rsidRDefault="0009055C" w:rsidP="00090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5E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99FE504" w14:textId="77777777" w:rsidR="0009055C" w:rsidRPr="009F05E4" w:rsidRDefault="0009055C" w:rsidP="000905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6217756" w14:textId="77777777" w:rsidR="00DB45CF" w:rsidRPr="009F05E4" w:rsidRDefault="00DB45CF" w:rsidP="00DB45C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F05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F05E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EBF083" w14:textId="77777777" w:rsidR="004D4D3C" w:rsidRPr="009F05E4" w:rsidRDefault="004D4D3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D4D3C" w:rsidRPr="009F05E4" w14:paraId="0A5069DF" w14:textId="77777777">
        <w:trPr>
          <w:trHeight w:val="1264"/>
        </w:trPr>
        <w:tc>
          <w:tcPr>
            <w:tcW w:w="1265" w:type="pct"/>
            <w:noWrap/>
          </w:tcPr>
          <w:p w14:paraId="00250F69" w14:textId="77777777" w:rsidR="004D4D3C" w:rsidRPr="009F05E4" w:rsidRDefault="004D4D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05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8CCD788" w14:textId="77777777" w:rsidR="004D4D3C" w:rsidRPr="009F05E4" w:rsidRDefault="004D4D3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5755293" w14:textId="3FDAFA69" w:rsidR="004D4D3C" w:rsidRPr="009F05E4" w:rsidRDefault="009A069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05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provides an overview of the quality of iron ore tailings. The data is quite interesting as a reference for similar studies.</w:t>
            </w:r>
          </w:p>
        </w:tc>
        <w:tc>
          <w:tcPr>
            <w:tcW w:w="1523" w:type="pct"/>
          </w:tcPr>
          <w:p w14:paraId="10EDB549" w14:textId="77777777" w:rsidR="004D4D3C" w:rsidRPr="009F05E4" w:rsidRDefault="004D4D3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D4D3C" w:rsidRPr="009F05E4" w14:paraId="6C7BDF2F" w14:textId="77777777" w:rsidTr="009F05E4">
        <w:trPr>
          <w:trHeight w:val="377"/>
        </w:trPr>
        <w:tc>
          <w:tcPr>
            <w:tcW w:w="1265" w:type="pct"/>
            <w:noWrap/>
          </w:tcPr>
          <w:p w14:paraId="49FA33E7" w14:textId="77777777" w:rsidR="004D4D3C" w:rsidRPr="009F05E4" w:rsidRDefault="004D4D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05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EA5FEFC" w14:textId="77777777" w:rsidR="004D4D3C" w:rsidRPr="009F05E4" w:rsidRDefault="004D4D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05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133C9C2" w14:textId="77777777" w:rsidR="004D4D3C" w:rsidRPr="009F05E4" w:rsidRDefault="004D4D3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844B35C" w14:textId="77777777" w:rsidR="009A069F" w:rsidRPr="009F05E4" w:rsidRDefault="009A069F" w:rsidP="009A06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05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Alternative title:</w:t>
            </w:r>
          </w:p>
          <w:p w14:paraId="1AD00ADE" w14:textId="4EA186BF" w:rsidR="004D4D3C" w:rsidRPr="009F05E4" w:rsidRDefault="009A069F" w:rsidP="009A06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05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Characterization of Iron Waste Flotation for Potential Utilization in the Cement Industry</w:t>
            </w:r>
          </w:p>
        </w:tc>
        <w:tc>
          <w:tcPr>
            <w:tcW w:w="1523" w:type="pct"/>
          </w:tcPr>
          <w:p w14:paraId="3A3DB600" w14:textId="77777777" w:rsidR="004D4D3C" w:rsidRPr="009F05E4" w:rsidRDefault="004D4D3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D4D3C" w:rsidRPr="009F05E4" w14:paraId="59249F1B" w14:textId="77777777" w:rsidTr="009F05E4">
        <w:trPr>
          <w:trHeight w:val="413"/>
        </w:trPr>
        <w:tc>
          <w:tcPr>
            <w:tcW w:w="1265" w:type="pct"/>
            <w:noWrap/>
          </w:tcPr>
          <w:p w14:paraId="672E0F53" w14:textId="77777777" w:rsidR="004D4D3C" w:rsidRPr="009F05E4" w:rsidRDefault="004D4D3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F05E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D0EC9BA" w14:textId="77777777" w:rsidR="004D4D3C" w:rsidRPr="009F05E4" w:rsidRDefault="004D4D3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B5DD7F5" w14:textId="1237A45B" w:rsidR="004D4D3C" w:rsidRPr="009F05E4" w:rsidRDefault="009A069F" w:rsidP="009A06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05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Adequate </w:t>
            </w:r>
          </w:p>
        </w:tc>
        <w:tc>
          <w:tcPr>
            <w:tcW w:w="1523" w:type="pct"/>
          </w:tcPr>
          <w:p w14:paraId="0A32C7B8" w14:textId="77777777" w:rsidR="004D4D3C" w:rsidRPr="009F05E4" w:rsidRDefault="004D4D3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D4D3C" w:rsidRPr="009F05E4" w14:paraId="64849C68" w14:textId="77777777">
        <w:trPr>
          <w:trHeight w:val="704"/>
        </w:trPr>
        <w:tc>
          <w:tcPr>
            <w:tcW w:w="1265" w:type="pct"/>
            <w:noWrap/>
          </w:tcPr>
          <w:p w14:paraId="6CF8B0AA" w14:textId="77777777" w:rsidR="004D4D3C" w:rsidRPr="009F05E4" w:rsidRDefault="004D4D3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F05E4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B9E4C24" w14:textId="7944EC67" w:rsidR="004D4D3C" w:rsidRPr="009F05E4" w:rsidRDefault="009A06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05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Adequate</w:t>
            </w:r>
          </w:p>
        </w:tc>
        <w:tc>
          <w:tcPr>
            <w:tcW w:w="1523" w:type="pct"/>
          </w:tcPr>
          <w:p w14:paraId="22DBC796" w14:textId="77777777" w:rsidR="004D4D3C" w:rsidRPr="009F05E4" w:rsidRDefault="004D4D3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D4D3C" w:rsidRPr="009F05E4" w14:paraId="1754C6B4" w14:textId="77777777">
        <w:trPr>
          <w:trHeight w:val="703"/>
        </w:trPr>
        <w:tc>
          <w:tcPr>
            <w:tcW w:w="1265" w:type="pct"/>
            <w:noWrap/>
          </w:tcPr>
          <w:p w14:paraId="4E713698" w14:textId="77777777" w:rsidR="004D4D3C" w:rsidRPr="009F05E4" w:rsidRDefault="004D4D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05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84845E0" w14:textId="642E27A6" w:rsidR="004D4D3C" w:rsidRPr="009F05E4" w:rsidRDefault="009A06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05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Adequate</w:t>
            </w:r>
          </w:p>
        </w:tc>
        <w:tc>
          <w:tcPr>
            <w:tcW w:w="1523" w:type="pct"/>
          </w:tcPr>
          <w:p w14:paraId="37AD885A" w14:textId="77777777" w:rsidR="004D4D3C" w:rsidRPr="009F05E4" w:rsidRDefault="004D4D3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D4D3C" w:rsidRPr="009F05E4" w14:paraId="50657E1A" w14:textId="77777777">
        <w:trPr>
          <w:trHeight w:val="386"/>
        </w:trPr>
        <w:tc>
          <w:tcPr>
            <w:tcW w:w="1265" w:type="pct"/>
            <w:noWrap/>
          </w:tcPr>
          <w:p w14:paraId="2A57B159" w14:textId="77777777" w:rsidR="004D4D3C" w:rsidRPr="009F05E4" w:rsidRDefault="004D4D3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F05E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13B6187" w14:textId="77777777" w:rsidR="004D4D3C" w:rsidRPr="009F05E4" w:rsidRDefault="004D4D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E192260" w14:textId="59B3EB70" w:rsidR="004D4D3C" w:rsidRPr="009F05E4" w:rsidRDefault="009A06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05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Adequate</w:t>
            </w:r>
          </w:p>
        </w:tc>
        <w:tc>
          <w:tcPr>
            <w:tcW w:w="1523" w:type="pct"/>
          </w:tcPr>
          <w:p w14:paraId="0548AEC5" w14:textId="77777777" w:rsidR="004D4D3C" w:rsidRPr="009F05E4" w:rsidRDefault="004D4D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D4D3C" w:rsidRPr="009F05E4" w14:paraId="65973E40" w14:textId="77777777" w:rsidTr="009F05E4">
        <w:trPr>
          <w:trHeight w:val="665"/>
        </w:trPr>
        <w:tc>
          <w:tcPr>
            <w:tcW w:w="1265" w:type="pct"/>
            <w:noWrap/>
          </w:tcPr>
          <w:p w14:paraId="60A390AC" w14:textId="77777777" w:rsidR="004D4D3C" w:rsidRPr="009F05E4" w:rsidRDefault="004D4D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F05E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F05E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F05E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DF1FF88" w14:textId="77777777" w:rsidR="004D4D3C" w:rsidRPr="009F05E4" w:rsidRDefault="004D4D3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7E4F792" w14:textId="77777777" w:rsidR="004D4D3C" w:rsidRPr="009F05E4" w:rsidRDefault="004D4D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" w:name="_GoBack"/>
            <w:bookmarkEnd w:id="2"/>
          </w:p>
        </w:tc>
        <w:tc>
          <w:tcPr>
            <w:tcW w:w="1523" w:type="pct"/>
          </w:tcPr>
          <w:p w14:paraId="35FA7CEC" w14:textId="77777777" w:rsidR="004D4D3C" w:rsidRPr="009F05E4" w:rsidRDefault="004D4D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9229D65" w14:textId="77777777" w:rsidR="004D4D3C" w:rsidRPr="009F05E4" w:rsidRDefault="004D4D3C" w:rsidP="004D4D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9A5BF0" w:rsidRPr="009F05E4" w14:paraId="4285F11C" w14:textId="77777777" w:rsidTr="00654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377D2" w14:textId="77777777" w:rsidR="009A5BF0" w:rsidRPr="009F05E4" w:rsidRDefault="009A5BF0" w:rsidP="0065477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9F05E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F05E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5C85C34" w14:textId="77777777" w:rsidR="009A5BF0" w:rsidRPr="009F05E4" w:rsidRDefault="009A5BF0" w:rsidP="0065477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A5BF0" w:rsidRPr="009F05E4" w14:paraId="694A7BAE" w14:textId="77777777" w:rsidTr="00654777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F9E2F" w14:textId="77777777" w:rsidR="009A5BF0" w:rsidRPr="009F05E4" w:rsidRDefault="009A5BF0" w:rsidP="006547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30D6" w14:textId="77777777" w:rsidR="009A5BF0" w:rsidRPr="009F05E4" w:rsidRDefault="009A5BF0" w:rsidP="0065477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F05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7E3271AE" w14:textId="77777777" w:rsidR="009A5BF0" w:rsidRPr="009F05E4" w:rsidRDefault="009A5BF0" w:rsidP="0065477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F05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F05E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0402EA6" w14:textId="77777777" w:rsidR="009A5BF0" w:rsidRPr="009F05E4" w:rsidRDefault="009A5BF0" w:rsidP="0065477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5BF0" w:rsidRPr="009F05E4" w14:paraId="1EFA0142" w14:textId="77777777" w:rsidTr="00654777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B945" w14:textId="77777777" w:rsidR="009A5BF0" w:rsidRPr="009F05E4" w:rsidRDefault="009A5BF0" w:rsidP="0065477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F05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10B7DF5" w14:textId="77777777" w:rsidR="009A5BF0" w:rsidRPr="009F05E4" w:rsidRDefault="009A5BF0" w:rsidP="006547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BFD71" w14:textId="77777777" w:rsidR="009A5BF0" w:rsidRPr="009F05E4" w:rsidRDefault="009A5BF0" w:rsidP="0065477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F05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F05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F05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8669EF0" w14:textId="77777777" w:rsidR="009A5BF0" w:rsidRPr="009F05E4" w:rsidRDefault="009A5BF0" w:rsidP="006547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EC0A38" w14:textId="77777777" w:rsidR="009A5BF0" w:rsidRPr="009F05E4" w:rsidRDefault="009A5BF0" w:rsidP="006547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0150E68E" w14:textId="77777777" w:rsidR="009A5BF0" w:rsidRPr="009F05E4" w:rsidRDefault="009A5BF0" w:rsidP="006547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A991C2" w14:textId="77777777" w:rsidR="009A5BF0" w:rsidRPr="009F05E4" w:rsidRDefault="009A5BF0" w:rsidP="006547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F496D7B" w14:textId="77777777" w:rsidR="009A5BF0" w:rsidRPr="009F05E4" w:rsidRDefault="009A5BF0" w:rsidP="006547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780EFC9E" w14:textId="1EBFF157" w:rsidR="009A5BF0" w:rsidRPr="009F05E4" w:rsidRDefault="009A5BF0" w:rsidP="009A5BF0">
      <w:pPr>
        <w:rPr>
          <w:rFonts w:ascii="Arial" w:hAnsi="Arial" w:cs="Arial"/>
          <w:sz w:val="20"/>
          <w:szCs w:val="20"/>
        </w:rPr>
      </w:pPr>
    </w:p>
    <w:p w14:paraId="799D4FB2" w14:textId="77777777" w:rsidR="009F05E4" w:rsidRPr="009F05E4" w:rsidRDefault="009F05E4" w:rsidP="009F05E4">
      <w:pPr>
        <w:rPr>
          <w:rFonts w:ascii="Arial" w:hAnsi="Arial" w:cs="Arial"/>
          <w:b/>
          <w:sz w:val="20"/>
          <w:szCs w:val="20"/>
          <w:u w:val="single"/>
        </w:rPr>
      </w:pPr>
      <w:r w:rsidRPr="009F05E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49A5103" w14:textId="77777777" w:rsidR="009F05E4" w:rsidRPr="009F05E4" w:rsidRDefault="009F05E4" w:rsidP="009A5BF0">
      <w:pPr>
        <w:rPr>
          <w:rFonts w:ascii="Arial" w:hAnsi="Arial" w:cs="Arial"/>
          <w:sz w:val="20"/>
          <w:szCs w:val="20"/>
        </w:rPr>
      </w:pPr>
    </w:p>
    <w:p w14:paraId="71FE29B7" w14:textId="0A659100" w:rsidR="009A5BF0" w:rsidRPr="009F05E4" w:rsidRDefault="009F05E4" w:rsidP="009A5BF0">
      <w:pPr>
        <w:rPr>
          <w:rFonts w:ascii="Arial" w:hAnsi="Arial" w:cs="Arial"/>
          <w:b/>
          <w:sz w:val="20"/>
          <w:szCs w:val="20"/>
        </w:rPr>
      </w:pPr>
      <w:proofErr w:type="spellStart"/>
      <w:r w:rsidRPr="009F05E4">
        <w:rPr>
          <w:rFonts w:ascii="Arial" w:hAnsi="Arial" w:cs="Arial"/>
          <w:b/>
          <w:sz w:val="20"/>
          <w:szCs w:val="20"/>
        </w:rPr>
        <w:t>Handoko</w:t>
      </w:r>
      <w:proofErr w:type="spellEnd"/>
      <w:r w:rsidRPr="009F05E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F05E4">
        <w:rPr>
          <w:rFonts w:ascii="Arial" w:hAnsi="Arial" w:cs="Arial"/>
          <w:b/>
          <w:sz w:val="20"/>
          <w:szCs w:val="20"/>
        </w:rPr>
        <w:t>Subawi</w:t>
      </w:r>
      <w:proofErr w:type="spellEnd"/>
      <w:r w:rsidRPr="009F05E4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9F05E4">
        <w:rPr>
          <w:rFonts w:ascii="Arial" w:hAnsi="Arial" w:cs="Arial"/>
          <w:b/>
          <w:sz w:val="20"/>
          <w:szCs w:val="20"/>
        </w:rPr>
        <w:t>Sekolah</w:t>
      </w:r>
      <w:proofErr w:type="spellEnd"/>
      <w:r w:rsidRPr="009F05E4">
        <w:rPr>
          <w:rFonts w:ascii="Arial" w:hAnsi="Arial" w:cs="Arial"/>
          <w:b/>
          <w:sz w:val="20"/>
          <w:szCs w:val="20"/>
        </w:rPr>
        <w:t xml:space="preserve"> Tinggi </w:t>
      </w:r>
      <w:proofErr w:type="spellStart"/>
      <w:r w:rsidRPr="009F05E4">
        <w:rPr>
          <w:rFonts w:ascii="Arial" w:hAnsi="Arial" w:cs="Arial"/>
          <w:b/>
          <w:sz w:val="20"/>
          <w:szCs w:val="20"/>
        </w:rPr>
        <w:t>Teknologi</w:t>
      </w:r>
      <w:proofErr w:type="spellEnd"/>
      <w:r w:rsidRPr="009F05E4">
        <w:rPr>
          <w:rFonts w:ascii="Arial" w:hAnsi="Arial" w:cs="Arial"/>
          <w:b/>
          <w:sz w:val="20"/>
          <w:szCs w:val="20"/>
        </w:rPr>
        <w:t xml:space="preserve"> Mandala, Indonesia</w:t>
      </w:r>
    </w:p>
    <w:p w14:paraId="3E93361C" w14:textId="77777777" w:rsidR="009A5BF0" w:rsidRPr="009F05E4" w:rsidRDefault="009A5BF0" w:rsidP="009A5BF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4"/>
    <w:p w14:paraId="308FA7EA" w14:textId="77777777" w:rsidR="009A5BF0" w:rsidRPr="009F05E4" w:rsidRDefault="009A5BF0" w:rsidP="009A5BF0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0FFCD0EF" w14:textId="77777777" w:rsidR="004D4D3C" w:rsidRPr="009F05E4" w:rsidRDefault="004D4D3C" w:rsidP="004D4D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4D4D3C" w:rsidRPr="009F05E4" w:rsidSect="00A944A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8E5B0" w14:textId="77777777" w:rsidR="00C05737" w:rsidRPr="0000007A" w:rsidRDefault="00C05737" w:rsidP="0099583E">
      <w:r>
        <w:separator/>
      </w:r>
    </w:p>
  </w:endnote>
  <w:endnote w:type="continuationSeparator" w:id="0">
    <w:p w14:paraId="0CDC5478" w14:textId="77777777" w:rsidR="00C05737" w:rsidRPr="0000007A" w:rsidRDefault="00C0573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53519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574E1" w:rsidRPr="00D574E1">
      <w:rPr>
        <w:sz w:val="16"/>
      </w:rPr>
      <w:t xml:space="preserve">Version: </w:t>
    </w:r>
    <w:r w:rsidR="00DB3483">
      <w:rPr>
        <w:sz w:val="16"/>
      </w:rPr>
      <w:t>3</w:t>
    </w:r>
    <w:r w:rsidR="00D574E1" w:rsidRPr="00D574E1">
      <w:rPr>
        <w:sz w:val="16"/>
      </w:rPr>
      <w:t xml:space="preserve"> (0</w:t>
    </w:r>
    <w:r w:rsidR="00DB3483">
      <w:rPr>
        <w:sz w:val="16"/>
      </w:rPr>
      <w:t>7</w:t>
    </w:r>
    <w:r w:rsidR="00D574E1" w:rsidRPr="00D574E1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83782" w14:textId="77777777" w:rsidR="00C05737" w:rsidRPr="0000007A" w:rsidRDefault="00C05737" w:rsidP="0099583E">
      <w:r>
        <w:separator/>
      </w:r>
    </w:p>
  </w:footnote>
  <w:footnote w:type="continuationSeparator" w:id="0">
    <w:p w14:paraId="03B7F58E" w14:textId="77777777" w:rsidR="00C05737" w:rsidRPr="0000007A" w:rsidRDefault="00C0573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C03C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98B0A58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B3483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33D0"/>
    <w:rsid w:val="00056CB0"/>
    <w:rsid w:val="000577C2"/>
    <w:rsid w:val="0006257C"/>
    <w:rsid w:val="00084D7C"/>
    <w:rsid w:val="0009055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2288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A39D7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C3395"/>
    <w:rsid w:val="002C4498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171FF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D4D3C"/>
    <w:rsid w:val="004F4E56"/>
    <w:rsid w:val="00503AB6"/>
    <w:rsid w:val="005047C5"/>
    <w:rsid w:val="00505677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E3B19"/>
    <w:rsid w:val="00602F7D"/>
    <w:rsid w:val="00605952"/>
    <w:rsid w:val="00616910"/>
    <w:rsid w:val="00620677"/>
    <w:rsid w:val="00624032"/>
    <w:rsid w:val="00626A4F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93397"/>
    <w:rsid w:val="007B1099"/>
    <w:rsid w:val="007B6E18"/>
    <w:rsid w:val="007D0246"/>
    <w:rsid w:val="007E5E2D"/>
    <w:rsid w:val="007F5873"/>
    <w:rsid w:val="007F5958"/>
    <w:rsid w:val="00806382"/>
    <w:rsid w:val="0081133E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069F"/>
    <w:rsid w:val="009A59ED"/>
    <w:rsid w:val="009A5BF0"/>
    <w:rsid w:val="009B5AA8"/>
    <w:rsid w:val="009C45A0"/>
    <w:rsid w:val="009C5642"/>
    <w:rsid w:val="009E13C3"/>
    <w:rsid w:val="009E6A30"/>
    <w:rsid w:val="009E79E5"/>
    <w:rsid w:val="009F0494"/>
    <w:rsid w:val="009F05E4"/>
    <w:rsid w:val="009F07D4"/>
    <w:rsid w:val="009F29EB"/>
    <w:rsid w:val="00A001A0"/>
    <w:rsid w:val="00A12C83"/>
    <w:rsid w:val="00A2661A"/>
    <w:rsid w:val="00A31AAC"/>
    <w:rsid w:val="00A32905"/>
    <w:rsid w:val="00A36C95"/>
    <w:rsid w:val="00A37DE3"/>
    <w:rsid w:val="00A519D1"/>
    <w:rsid w:val="00A6343B"/>
    <w:rsid w:val="00A65C50"/>
    <w:rsid w:val="00A66DD2"/>
    <w:rsid w:val="00A944AE"/>
    <w:rsid w:val="00AA41B3"/>
    <w:rsid w:val="00AA6670"/>
    <w:rsid w:val="00AB1ED6"/>
    <w:rsid w:val="00AB397D"/>
    <w:rsid w:val="00AB638A"/>
    <w:rsid w:val="00AB6E43"/>
    <w:rsid w:val="00AC1349"/>
    <w:rsid w:val="00AD5F69"/>
    <w:rsid w:val="00AD6C51"/>
    <w:rsid w:val="00AD6D79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5737"/>
    <w:rsid w:val="00C10283"/>
    <w:rsid w:val="00C110CC"/>
    <w:rsid w:val="00C22886"/>
    <w:rsid w:val="00C25C8F"/>
    <w:rsid w:val="00C263C6"/>
    <w:rsid w:val="00C522FB"/>
    <w:rsid w:val="00C635B6"/>
    <w:rsid w:val="00C67750"/>
    <w:rsid w:val="00C70DFC"/>
    <w:rsid w:val="00C82466"/>
    <w:rsid w:val="00C84097"/>
    <w:rsid w:val="00C87CC4"/>
    <w:rsid w:val="00C96CA4"/>
    <w:rsid w:val="00CB429B"/>
    <w:rsid w:val="00CC2753"/>
    <w:rsid w:val="00CD093E"/>
    <w:rsid w:val="00CD1556"/>
    <w:rsid w:val="00CD1FD7"/>
    <w:rsid w:val="00CD2B73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574E1"/>
    <w:rsid w:val="00D7603E"/>
    <w:rsid w:val="00D8579C"/>
    <w:rsid w:val="00D90124"/>
    <w:rsid w:val="00D9392F"/>
    <w:rsid w:val="00DA41F5"/>
    <w:rsid w:val="00DB3483"/>
    <w:rsid w:val="00DB45CF"/>
    <w:rsid w:val="00DB5B54"/>
    <w:rsid w:val="00DB7E1B"/>
    <w:rsid w:val="00DC1D81"/>
    <w:rsid w:val="00DF6283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4842"/>
    <w:rsid w:val="00FA6528"/>
    <w:rsid w:val="00FC0C62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69914"/>
  <w15:chartTrackingRefBased/>
  <w15:docId w15:val="{59F402CF-8887-4BE9-8D81-78FFA020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4F4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rjpac.com/index.php/IRJP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4A7CC-D12B-4674-9119-42C4CDA9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6422565</vt:i4>
      </vt:variant>
      <vt:variant>
        <vt:i4>0</vt:i4>
      </vt:variant>
      <vt:variant>
        <vt:i4>0</vt:i4>
      </vt:variant>
      <vt:variant>
        <vt:i4>5</vt:i4>
      </vt:variant>
      <vt:variant>
        <vt:lpwstr>https://journalirjpac.com/index.php/IRJPAC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6</cp:revision>
  <dcterms:created xsi:type="dcterms:W3CDTF">2026-02-19T13:42:00Z</dcterms:created>
  <dcterms:modified xsi:type="dcterms:W3CDTF">2026-03-05T10:07:00Z</dcterms:modified>
</cp:coreProperties>
</file>