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4B5D5F" w:rsidRPr="000434A4" w14:paraId="4DF647B0" w14:textId="77777777" w:rsidTr="00107C72">
        <w:trPr>
          <w:trHeight w:val="290"/>
        </w:trPr>
        <w:tc>
          <w:tcPr>
            <w:tcW w:w="5000" w:type="pct"/>
            <w:gridSpan w:val="2"/>
            <w:tcBorders>
              <w:top w:val="nil"/>
              <w:left w:val="nil"/>
              <w:right w:val="nil"/>
            </w:tcBorders>
          </w:tcPr>
          <w:p w14:paraId="0ECC4817" w14:textId="77777777" w:rsidR="004B5D5F" w:rsidRPr="00084F1B" w:rsidRDefault="004B5D5F" w:rsidP="00084F1B">
            <w:pPr>
              <w:rPr>
                <w:lang w:val="en-GB"/>
              </w:rPr>
            </w:pPr>
          </w:p>
        </w:tc>
      </w:tr>
      <w:tr w:rsidR="004B5D5F" w:rsidRPr="000434A4" w14:paraId="5CE87835" w14:textId="77777777" w:rsidTr="00107C72">
        <w:trPr>
          <w:trHeight w:val="290"/>
        </w:trPr>
        <w:tc>
          <w:tcPr>
            <w:tcW w:w="1186" w:type="pct"/>
          </w:tcPr>
          <w:p w14:paraId="7C2900A7" w14:textId="77777777" w:rsidR="004B5D5F" w:rsidRPr="000434A4" w:rsidRDefault="004B5D5F" w:rsidP="00696CAD">
            <w:pPr>
              <w:pStyle w:val="BodyText"/>
              <w:ind w:left="90"/>
              <w:jc w:val="left"/>
              <w:rPr>
                <w:rFonts w:ascii="Times New Roman" w:hAnsi="Times New Roman"/>
                <w:bCs/>
                <w:sz w:val="20"/>
                <w:szCs w:val="28"/>
                <w:lang w:val="en-GB" w:eastAsia="en-US"/>
              </w:rPr>
            </w:pPr>
            <w:r w:rsidRPr="000434A4">
              <w:rPr>
                <w:rFonts w:ascii="Times New Roman" w:hAnsi="Times New Roman"/>
                <w:bCs/>
                <w:sz w:val="20"/>
                <w:szCs w:val="28"/>
                <w:lang w:val="en-GB" w:eastAsia="en-US"/>
              </w:rPr>
              <w:t>Journal Name:</w:t>
            </w:r>
          </w:p>
        </w:tc>
        <w:tc>
          <w:tcPr>
            <w:tcW w:w="3814" w:type="pct"/>
            <w:tcMar>
              <w:top w:w="0" w:type="dxa"/>
              <w:left w:w="108" w:type="dxa"/>
              <w:bottom w:w="0" w:type="dxa"/>
              <w:right w:w="108" w:type="dxa"/>
            </w:tcMar>
            <w:vAlign w:val="center"/>
          </w:tcPr>
          <w:p w14:paraId="4C0AFF14" w14:textId="77777777" w:rsidR="004B5D5F" w:rsidRPr="000434A4" w:rsidRDefault="002A39D8" w:rsidP="00E65EB7">
            <w:pPr>
              <w:rPr>
                <w:b/>
                <w:bCs/>
                <w:color w:val="0000FF"/>
                <w:sz w:val="20"/>
                <w:szCs w:val="20"/>
                <w:lang w:val="en-GB"/>
              </w:rPr>
            </w:pPr>
            <w:hyperlink r:id="rId7" w:tgtFrame="_parent" w:history="1">
              <w:r w:rsidR="004B5D5F" w:rsidRPr="005C6CC5">
                <w:rPr>
                  <w:b/>
                  <w:bCs/>
                  <w:noProof/>
                  <w:color w:val="0000FF"/>
                  <w:sz w:val="20"/>
                  <w:szCs w:val="20"/>
                  <w:lang w:val="en-GB"/>
                </w:rPr>
                <w:t xml:space="preserve">International Journal of TROPICAL DISEASE &amp; Health </w:t>
              </w:r>
            </w:hyperlink>
          </w:p>
        </w:tc>
      </w:tr>
      <w:tr w:rsidR="004B5D5F" w:rsidRPr="000434A4" w14:paraId="2A6D7596" w14:textId="77777777" w:rsidTr="00107C72">
        <w:trPr>
          <w:trHeight w:val="290"/>
        </w:trPr>
        <w:tc>
          <w:tcPr>
            <w:tcW w:w="1186" w:type="pct"/>
          </w:tcPr>
          <w:p w14:paraId="5D587034" w14:textId="77777777" w:rsidR="004B5D5F" w:rsidRPr="000434A4" w:rsidRDefault="004B5D5F" w:rsidP="00696CAD">
            <w:pPr>
              <w:pStyle w:val="BodyText"/>
              <w:ind w:left="90"/>
              <w:jc w:val="left"/>
              <w:rPr>
                <w:rFonts w:ascii="Times New Roman" w:hAnsi="Times New Roman"/>
                <w:bCs/>
                <w:sz w:val="20"/>
                <w:szCs w:val="28"/>
                <w:lang w:val="en-GB" w:eastAsia="en-US"/>
              </w:rPr>
            </w:pPr>
            <w:r w:rsidRPr="000434A4">
              <w:rPr>
                <w:rFonts w:ascii="Times New Roman" w:hAnsi="Times New Roman"/>
                <w:bCs/>
                <w:sz w:val="20"/>
                <w:szCs w:val="28"/>
                <w:lang w:val="en-GB" w:eastAsia="en-US"/>
              </w:rPr>
              <w:t>Manuscript Number:</w:t>
            </w:r>
          </w:p>
        </w:tc>
        <w:tc>
          <w:tcPr>
            <w:tcW w:w="3814" w:type="pct"/>
            <w:tcMar>
              <w:top w:w="0" w:type="dxa"/>
              <w:left w:w="108" w:type="dxa"/>
              <w:bottom w:w="0" w:type="dxa"/>
              <w:right w:w="108" w:type="dxa"/>
            </w:tcMar>
            <w:vAlign w:val="center"/>
          </w:tcPr>
          <w:p w14:paraId="24D56AC3" w14:textId="77777777" w:rsidR="004B5D5F" w:rsidRPr="000434A4" w:rsidRDefault="000714DC" w:rsidP="00F3669D">
            <w:pPr>
              <w:pStyle w:val="NormalWeb"/>
              <w:spacing w:before="0" w:beforeAutospacing="0" w:after="0" w:afterAutospacing="0"/>
              <w:rPr>
                <w:rFonts w:ascii="Times New Roman" w:hAnsi="Times New Roman" w:cs="Times New Roman"/>
                <w:b/>
                <w:bCs/>
                <w:sz w:val="20"/>
                <w:szCs w:val="28"/>
                <w:lang w:val="en-GB"/>
              </w:rPr>
            </w:pPr>
            <w:r w:rsidRPr="000714DC">
              <w:rPr>
                <w:rFonts w:ascii="Times New Roman" w:hAnsi="Times New Roman" w:cs="Times New Roman"/>
                <w:b/>
                <w:bCs/>
                <w:sz w:val="20"/>
                <w:szCs w:val="28"/>
                <w:lang w:val="en-GB"/>
              </w:rPr>
              <w:t>Ms_IJTDH_155639</w:t>
            </w:r>
          </w:p>
        </w:tc>
      </w:tr>
      <w:tr w:rsidR="004B5D5F" w:rsidRPr="000434A4" w14:paraId="212D0EDA" w14:textId="77777777" w:rsidTr="00107C72">
        <w:trPr>
          <w:trHeight w:val="650"/>
        </w:trPr>
        <w:tc>
          <w:tcPr>
            <w:tcW w:w="1186" w:type="pct"/>
          </w:tcPr>
          <w:p w14:paraId="4444BE8E" w14:textId="77777777" w:rsidR="004B5D5F" w:rsidRPr="000434A4" w:rsidRDefault="004B5D5F" w:rsidP="00696CAD">
            <w:pPr>
              <w:pStyle w:val="BodyText"/>
              <w:ind w:left="90"/>
              <w:jc w:val="left"/>
              <w:rPr>
                <w:rFonts w:ascii="Times New Roman" w:hAnsi="Times New Roman"/>
                <w:bCs/>
                <w:sz w:val="20"/>
                <w:szCs w:val="28"/>
                <w:lang w:val="en-GB" w:eastAsia="en-US"/>
              </w:rPr>
            </w:pPr>
            <w:r w:rsidRPr="000434A4">
              <w:rPr>
                <w:rFonts w:ascii="Times New Roman" w:hAnsi="Times New Roman"/>
                <w:bCs/>
                <w:sz w:val="20"/>
                <w:szCs w:val="28"/>
                <w:lang w:val="en-GB" w:eastAsia="en-US"/>
              </w:rPr>
              <w:t xml:space="preserve">Title of the Manuscript: </w:t>
            </w:r>
          </w:p>
        </w:tc>
        <w:tc>
          <w:tcPr>
            <w:tcW w:w="3814" w:type="pct"/>
            <w:tcMar>
              <w:top w:w="0" w:type="dxa"/>
              <w:left w:w="108" w:type="dxa"/>
              <w:bottom w:w="0" w:type="dxa"/>
              <w:right w:w="108" w:type="dxa"/>
            </w:tcMar>
            <w:vAlign w:val="center"/>
          </w:tcPr>
          <w:p w14:paraId="1C4F16DE" w14:textId="77777777" w:rsidR="004B5D5F" w:rsidRPr="000434A4" w:rsidRDefault="000714DC" w:rsidP="000450FC">
            <w:pPr>
              <w:pStyle w:val="NormalWeb"/>
              <w:spacing w:before="0" w:beforeAutospacing="0" w:after="0" w:afterAutospacing="0"/>
              <w:rPr>
                <w:rFonts w:ascii="Times New Roman" w:hAnsi="Times New Roman" w:cs="Times New Roman"/>
                <w:b/>
                <w:sz w:val="20"/>
                <w:szCs w:val="28"/>
                <w:lang w:val="en-GB"/>
              </w:rPr>
            </w:pPr>
            <w:r w:rsidRPr="000714DC">
              <w:rPr>
                <w:rFonts w:ascii="Times New Roman" w:hAnsi="Times New Roman" w:cs="Times New Roman"/>
                <w:b/>
                <w:sz w:val="20"/>
                <w:szCs w:val="28"/>
                <w:lang w:val="en-GB"/>
              </w:rPr>
              <w:t>PREVALENCE AND CLINICAL SIGNIFICANCE OF THROMBOCYTOPENIA IN MALARIA: A SYSTEMATIC REVIEW AND META-ANALYSIS</w:t>
            </w:r>
          </w:p>
        </w:tc>
      </w:tr>
      <w:tr w:rsidR="004B5D5F" w:rsidRPr="000434A4" w14:paraId="39166D24" w14:textId="77777777" w:rsidTr="00107C72">
        <w:trPr>
          <w:trHeight w:val="332"/>
        </w:trPr>
        <w:tc>
          <w:tcPr>
            <w:tcW w:w="1186" w:type="pct"/>
          </w:tcPr>
          <w:p w14:paraId="589F909E" w14:textId="77777777" w:rsidR="004B5D5F" w:rsidRPr="000434A4" w:rsidRDefault="004B5D5F" w:rsidP="00696CAD">
            <w:pPr>
              <w:pStyle w:val="BodyText"/>
              <w:ind w:left="90"/>
              <w:jc w:val="left"/>
              <w:rPr>
                <w:rFonts w:ascii="Times New Roman" w:hAnsi="Times New Roman"/>
                <w:bCs/>
                <w:sz w:val="20"/>
                <w:szCs w:val="28"/>
                <w:lang w:val="en-GB" w:eastAsia="en-US"/>
              </w:rPr>
            </w:pPr>
            <w:r w:rsidRPr="000434A4">
              <w:rPr>
                <w:rFonts w:ascii="Times New Roman" w:hAnsi="Times New Roman"/>
                <w:bCs/>
                <w:sz w:val="20"/>
                <w:szCs w:val="28"/>
                <w:lang w:val="en-GB" w:eastAsia="en-US"/>
              </w:rPr>
              <w:t>Type of the Article</w:t>
            </w:r>
          </w:p>
        </w:tc>
        <w:tc>
          <w:tcPr>
            <w:tcW w:w="3814" w:type="pct"/>
            <w:tcMar>
              <w:top w:w="0" w:type="dxa"/>
              <w:left w:w="108" w:type="dxa"/>
              <w:bottom w:w="0" w:type="dxa"/>
              <w:right w:w="108" w:type="dxa"/>
            </w:tcMar>
            <w:vAlign w:val="center"/>
          </w:tcPr>
          <w:p w14:paraId="7C7BEBEA" w14:textId="77777777" w:rsidR="004B5D5F" w:rsidRPr="000434A4" w:rsidRDefault="004B5D5F" w:rsidP="00146A69">
            <w:pPr>
              <w:pStyle w:val="NormalWeb"/>
              <w:spacing w:before="0" w:beforeAutospacing="0" w:after="0" w:afterAutospacing="0"/>
              <w:rPr>
                <w:rFonts w:ascii="Times New Roman" w:hAnsi="Times New Roman" w:cs="Times New Roman"/>
                <w:b/>
                <w:sz w:val="20"/>
                <w:szCs w:val="28"/>
                <w:lang w:val="en-GB"/>
              </w:rPr>
            </w:pPr>
            <w:r w:rsidRPr="000434A4">
              <w:rPr>
                <w:rFonts w:ascii="Times New Roman" w:hAnsi="Times New Roman" w:cs="Times New Roman"/>
                <w:b/>
                <w:sz w:val="20"/>
                <w:szCs w:val="28"/>
                <w:lang w:val="en-GB"/>
              </w:rPr>
              <w:t>REVIEW ARTICLE</w:t>
            </w:r>
          </w:p>
        </w:tc>
      </w:tr>
    </w:tbl>
    <w:p w14:paraId="7AE43E55" w14:textId="77777777" w:rsidR="004B5D5F" w:rsidRPr="000434A4" w:rsidRDefault="004B5D5F" w:rsidP="004B5D5F">
      <w:pPr>
        <w:pStyle w:val="BodyText"/>
        <w:rPr>
          <w:rFonts w:ascii="Times New Roman" w:hAnsi="Times New Roman"/>
          <w:sz w:val="20"/>
          <w:szCs w:val="20"/>
          <w:lang w:val="en-GB"/>
        </w:rPr>
      </w:pPr>
    </w:p>
    <w:p w14:paraId="213831B3" w14:textId="77777777" w:rsidR="004B5D5F" w:rsidRPr="000434A4" w:rsidRDefault="004B5D5F" w:rsidP="004B5D5F">
      <w:pPr>
        <w:pStyle w:val="BodyText"/>
        <w:rPr>
          <w:rFonts w:ascii="Times New Roman" w:hAnsi="Times New Roman"/>
          <w:sz w:val="20"/>
          <w:szCs w:val="20"/>
          <w:lang w:val="en-GB"/>
        </w:rPr>
      </w:pPr>
    </w:p>
    <w:p w14:paraId="03D76C62" w14:textId="77777777" w:rsidR="004B5D5F" w:rsidRPr="000434A4" w:rsidRDefault="004B5D5F" w:rsidP="004B5D5F">
      <w:pPr>
        <w:pStyle w:val="BodyText"/>
        <w:rPr>
          <w:rFonts w:ascii="Times New Roman" w:hAnsi="Times New Roman"/>
          <w:b/>
          <w:sz w:val="20"/>
          <w:szCs w:val="20"/>
          <w:lang w:val="en-GB"/>
        </w:rPr>
      </w:pPr>
      <w:r w:rsidRPr="000434A4">
        <w:rPr>
          <w:rFonts w:ascii="Times New Roman" w:hAnsi="Times New Roman"/>
          <w:b/>
          <w:sz w:val="20"/>
          <w:szCs w:val="20"/>
          <w:highlight w:val="yellow"/>
          <w:lang w:val="en-GB"/>
        </w:rPr>
        <w:t>PART 1</w:t>
      </w:r>
    </w:p>
    <w:p w14:paraId="7A65A298" w14:textId="77777777" w:rsidR="004B5D5F" w:rsidRPr="000434A4" w:rsidRDefault="004B5D5F" w:rsidP="004B5D5F">
      <w:pPr>
        <w:pStyle w:val="BodyText"/>
        <w:rPr>
          <w:rFonts w:ascii="Times New Roman" w:hAnsi="Times New Roman"/>
          <w:b/>
          <w:sz w:val="20"/>
          <w:szCs w:val="20"/>
          <w:u w:val="single"/>
          <w:lang w:val="en-GB"/>
        </w:rPr>
      </w:pPr>
    </w:p>
    <w:p w14:paraId="281BADDC" w14:textId="77777777" w:rsidR="004B5D5F" w:rsidRPr="000434A4" w:rsidRDefault="004B5D5F" w:rsidP="004B5D5F">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2"/>
        <w:gridCol w:w="4887"/>
        <w:gridCol w:w="3623"/>
      </w:tblGrid>
      <w:tr w:rsidR="004B5D5F" w:rsidRPr="000434A4" w14:paraId="65D3EFD3" w14:textId="77777777" w:rsidTr="00770EEE">
        <w:tc>
          <w:tcPr>
            <w:tcW w:w="1789" w:type="pct"/>
            <w:noWrap/>
          </w:tcPr>
          <w:p w14:paraId="48E9A883" w14:textId="77777777" w:rsidR="004B5D5F" w:rsidRPr="000434A4" w:rsidRDefault="004B5D5F" w:rsidP="00EF2F8A">
            <w:pPr>
              <w:pStyle w:val="Heading2"/>
              <w:jc w:val="left"/>
              <w:rPr>
                <w:rFonts w:ascii="Times New Roman" w:hAnsi="Times New Roman"/>
                <w:lang w:val="en-GB" w:eastAsia="en-US"/>
              </w:rPr>
            </w:pPr>
          </w:p>
        </w:tc>
        <w:tc>
          <w:tcPr>
            <w:tcW w:w="1844" w:type="pct"/>
          </w:tcPr>
          <w:p w14:paraId="46F29064" w14:textId="77777777" w:rsidR="004B5D5F" w:rsidRPr="000434A4" w:rsidRDefault="004B5D5F" w:rsidP="0037074A">
            <w:pPr>
              <w:pStyle w:val="Heading2"/>
              <w:jc w:val="left"/>
              <w:rPr>
                <w:rFonts w:ascii="Times New Roman" w:hAnsi="Times New Roman"/>
                <w:lang w:val="en-GB" w:eastAsia="en-US"/>
              </w:rPr>
            </w:pPr>
            <w:r w:rsidRPr="000434A4">
              <w:rPr>
                <w:rFonts w:ascii="Times New Roman" w:hAnsi="Times New Roman"/>
                <w:lang w:val="en-GB" w:eastAsia="en-US"/>
              </w:rPr>
              <w:t>Comments of the Reviewers</w:t>
            </w:r>
          </w:p>
        </w:tc>
        <w:tc>
          <w:tcPr>
            <w:tcW w:w="1367" w:type="pct"/>
          </w:tcPr>
          <w:p w14:paraId="629A2E42" w14:textId="77777777" w:rsidR="004B5D5F" w:rsidRPr="000434A4" w:rsidRDefault="004B5D5F" w:rsidP="00EF2F8A">
            <w:pPr>
              <w:spacing w:after="160" w:line="259" w:lineRule="auto"/>
              <w:rPr>
                <w:rFonts w:eastAsia="Calibri"/>
                <w:kern w:val="2"/>
                <w:sz w:val="20"/>
                <w:szCs w:val="20"/>
                <w:lang w:val="en-GB"/>
              </w:rPr>
            </w:pPr>
            <w:r w:rsidRPr="000434A4">
              <w:rPr>
                <w:rFonts w:eastAsia="Calibri"/>
                <w:b/>
                <w:kern w:val="2"/>
                <w:sz w:val="20"/>
                <w:szCs w:val="20"/>
                <w:lang w:val="en-GB"/>
              </w:rPr>
              <w:t>Author’s Feedback</w:t>
            </w:r>
            <w:r w:rsidRPr="000434A4">
              <w:rPr>
                <w:rFonts w:eastAsia="Calibri"/>
                <w:kern w:val="2"/>
                <w:sz w:val="20"/>
                <w:szCs w:val="20"/>
                <w:lang w:val="en-GB"/>
              </w:rPr>
              <w:t xml:space="preserve"> </w:t>
            </w:r>
          </w:p>
          <w:p w14:paraId="4FED8353" w14:textId="77777777" w:rsidR="004B5D5F" w:rsidRPr="000434A4" w:rsidRDefault="004B5D5F" w:rsidP="00EF2F8A">
            <w:pPr>
              <w:pStyle w:val="Heading2"/>
              <w:jc w:val="left"/>
              <w:rPr>
                <w:rFonts w:ascii="Times New Roman" w:hAnsi="Times New Roman"/>
                <w:b w:val="0"/>
                <w:lang w:val="en-GB" w:eastAsia="en-US"/>
              </w:rPr>
            </w:pPr>
          </w:p>
        </w:tc>
      </w:tr>
      <w:tr w:rsidR="004B5D5F" w:rsidRPr="000434A4" w14:paraId="10FBC321" w14:textId="77777777" w:rsidTr="00770EEE">
        <w:trPr>
          <w:trHeight w:val="1264"/>
        </w:trPr>
        <w:tc>
          <w:tcPr>
            <w:tcW w:w="1789" w:type="pct"/>
            <w:noWrap/>
          </w:tcPr>
          <w:p w14:paraId="0EA46858" w14:textId="77777777" w:rsidR="004B5D5F" w:rsidRPr="000434A4" w:rsidRDefault="004B5D5F" w:rsidP="00EF2F8A">
            <w:pPr>
              <w:rPr>
                <w:rFonts w:eastAsia="MS Mincho"/>
                <w:bCs/>
                <w:sz w:val="20"/>
                <w:szCs w:val="20"/>
                <w:lang w:val="en-GB"/>
              </w:rPr>
            </w:pPr>
            <w:r w:rsidRPr="000434A4">
              <w:rPr>
                <w:b/>
                <w:bCs/>
                <w:sz w:val="20"/>
                <w:szCs w:val="20"/>
                <w:lang w:val="en-GB"/>
              </w:rPr>
              <w:t>Please write a few sentences regarding the importance of this manuscript for the scientific community.</w:t>
            </w:r>
            <w:r w:rsidRPr="000434A4">
              <w:rPr>
                <w:bCs/>
                <w:sz w:val="20"/>
                <w:szCs w:val="20"/>
                <w:lang w:val="en-GB"/>
              </w:rPr>
              <w:t xml:space="preserve"> A minimum of 3-4 sentences may be required for this part.</w:t>
            </w:r>
          </w:p>
        </w:tc>
        <w:tc>
          <w:tcPr>
            <w:tcW w:w="1844" w:type="pct"/>
          </w:tcPr>
          <w:p w14:paraId="43865B35" w14:textId="56C07DA3" w:rsidR="00AD3F15" w:rsidRPr="00AD3F15" w:rsidRDefault="00AD3F15" w:rsidP="00AD3F15">
            <w:pPr>
              <w:pStyle w:val="ListParagraph"/>
              <w:ind w:left="0"/>
              <w:rPr>
                <w:b/>
                <w:bCs/>
                <w:sz w:val="20"/>
                <w:szCs w:val="20"/>
                <w:lang w:val="en-GB"/>
              </w:rPr>
            </w:pPr>
            <w:r w:rsidRPr="00AD3F15">
              <w:rPr>
                <w:b/>
                <w:bCs/>
                <w:sz w:val="20"/>
                <w:szCs w:val="20"/>
                <w:lang w:val="en-GB"/>
              </w:rPr>
              <w:t xml:space="preserve">This manuscript addresses a clinically relevant and commonly encountered </w:t>
            </w:r>
            <w:proofErr w:type="spellStart"/>
            <w:r w:rsidRPr="00AD3F15">
              <w:rPr>
                <w:b/>
                <w:bCs/>
                <w:sz w:val="20"/>
                <w:szCs w:val="20"/>
                <w:lang w:val="en-GB"/>
              </w:rPr>
              <w:t>hematological</w:t>
            </w:r>
            <w:proofErr w:type="spellEnd"/>
            <w:r w:rsidRPr="00AD3F15">
              <w:rPr>
                <w:b/>
                <w:bCs/>
                <w:sz w:val="20"/>
                <w:szCs w:val="20"/>
                <w:lang w:val="en-GB"/>
              </w:rPr>
              <w:t xml:space="preserve"> manifestation of malaria, namely thrombocytopenia, and provides a systematic synthesis of its prevalence across diverse settings. The study is methodologically sound, and incorporates data from multiple endemic regions, which strengthens its external relevance.</w:t>
            </w:r>
          </w:p>
          <w:p w14:paraId="1465CF15" w14:textId="77777777" w:rsidR="00AD3F15" w:rsidRPr="00AD3F15" w:rsidRDefault="00AD3F15" w:rsidP="00AD3F15">
            <w:pPr>
              <w:pStyle w:val="ListParagraph"/>
              <w:rPr>
                <w:b/>
                <w:bCs/>
                <w:sz w:val="20"/>
                <w:szCs w:val="20"/>
                <w:lang w:val="en-GB"/>
              </w:rPr>
            </w:pPr>
          </w:p>
          <w:p w14:paraId="20C60F67" w14:textId="77777777" w:rsidR="00AD3F15" w:rsidRPr="00AD3F15" w:rsidRDefault="00AD3F15" w:rsidP="00AD3F15">
            <w:pPr>
              <w:pStyle w:val="ListParagraph"/>
              <w:ind w:left="0"/>
              <w:rPr>
                <w:b/>
                <w:bCs/>
                <w:sz w:val="20"/>
                <w:szCs w:val="20"/>
                <w:lang w:val="en-GB"/>
              </w:rPr>
            </w:pPr>
            <w:r w:rsidRPr="00AD3F15">
              <w:rPr>
                <w:b/>
                <w:bCs/>
                <w:sz w:val="20"/>
                <w:szCs w:val="20"/>
                <w:lang w:val="en-GB"/>
              </w:rPr>
              <w:t>The finding that thrombocytopenia is highly prevalent and associated with disease severity rather than bleeding risk is consistent with existing clinical understanding. However, the analytical framework used in the study limits the depth of clinical interpretation, particularly with respect to the prognostic implications of platelet count.</w:t>
            </w:r>
          </w:p>
          <w:p w14:paraId="6949B3CA" w14:textId="77777777" w:rsidR="00AD3F15" w:rsidRPr="00AD3F15" w:rsidRDefault="00AD3F15" w:rsidP="00AD3F15">
            <w:pPr>
              <w:pStyle w:val="ListParagraph"/>
              <w:rPr>
                <w:b/>
                <w:bCs/>
                <w:sz w:val="20"/>
                <w:szCs w:val="20"/>
                <w:lang w:val="en-GB"/>
              </w:rPr>
            </w:pPr>
          </w:p>
          <w:p w14:paraId="5443A0A7" w14:textId="4B833043" w:rsidR="004B5D5F" w:rsidRPr="000434A4" w:rsidRDefault="00AD3F15" w:rsidP="00AD3F15">
            <w:pPr>
              <w:pStyle w:val="ListParagraph"/>
              <w:ind w:left="0"/>
              <w:rPr>
                <w:b/>
                <w:bCs/>
                <w:sz w:val="20"/>
                <w:szCs w:val="20"/>
                <w:lang w:val="en-GB"/>
              </w:rPr>
            </w:pPr>
            <w:r w:rsidRPr="00AD3F15">
              <w:rPr>
                <w:b/>
                <w:bCs/>
                <w:sz w:val="20"/>
                <w:szCs w:val="20"/>
                <w:lang w:val="en-GB"/>
              </w:rPr>
              <w:t>Overall, the manuscript is of value, but a key limitation in how thrombocytopenia is operationalized warrants more explicit consideration.</w:t>
            </w:r>
          </w:p>
        </w:tc>
        <w:tc>
          <w:tcPr>
            <w:tcW w:w="1367" w:type="pct"/>
          </w:tcPr>
          <w:p w14:paraId="417718B6" w14:textId="77777777" w:rsidR="004B5D5F" w:rsidRPr="000434A4" w:rsidRDefault="004B5D5F" w:rsidP="00EF2F8A">
            <w:pPr>
              <w:pStyle w:val="Heading2"/>
              <w:jc w:val="left"/>
              <w:rPr>
                <w:rFonts w:ascii="Times New Roman" w:hAnsi="Times New Roman"/>
                <w:b w:val="0"/>
                <w:lang w:val="en-GB" w:eastAsia="en-US"/>
              </w:rPr>
            </w:pPr>
          </w:p>
        </w:tc>
      </w:tr>
    </w:tbl>
    <w:p w14:paraId="257987A1" w14:textId="77777777" w:rsidR="004B5D5F" w:rsidRPr="000434A4" w:rsidRDefault="004B5D5F" w:rsidP="004B5D5F">
      <w:pPr>
        <w:rPr>
          <w:sz w:val="20"/>
          <w:szCs w:val="20"/>
          <w:lang w:val="en-GB"/>
        </w:rPr>
      </w:pPr>
    </w:p>
    <w:p w14:paraId="4254FFA2" w14:textId="77777777" w:rsidR="004B5D5F" w:rsidRPr="000434A4" w:rsidRDefault="004B5D5F" w:rsidP="004B5D5F">
      <w:pPr>
        <w:rPr>
          <w:sz w:val="20"/>
          <w:szCs w:val="20"/>
          <w:lang w:val="en-GB"/>
        </w:rPr>
      </w:pPr>
    </w:p>
    <w:p w14:paraId="51DFC304" w14:textId="77777777" w:rsidR="004B5D5F" w:rsidRPr="000434A4" w:rsidRDefault="004B5D5F" w:rsidP="004B5D5F">
      <w:pPr>
        <w:rPr>
          <w:sz w:val="20"/>
          <w:szCs w:val="20"/>
          <w:lang w:val="en-GB"/>
        </w:rPr>
      </w:pPr>
    </w:p>
    <w:p w14:paraId="10495024" w14:textId="77777777" w:rsidR="004B5D5F" w:rsidRPr="000434A4" w:rsidRDefault="004B5D5F" w:rsidP="004B5D5F">
      <w:pPr>
        <w:rPr>
          <w:sz w:val="20"/>
          <w:szCs w:val="20"/>
          <w:lang w:val="en-GB"/>
        </w:rPr>
      </w:pPr>
    </w:p>
    <w:p w14:paraId="679426D4" w14:textId="77777777" w:rsidR="004B5D5F" w:rsidRPr="000434A4" w:rsidRDefault="004B5D5F" w:rsidP="004B5D5F">
      <w:pPr>
        <w:rPr>
          <w:sz w:val="20"/>
          <w:szCs w:val="20"/>
          <w:lang w:val="en-GB"/>
        </w:rPr>
      </w:pPr>
    </w:p>
    <w:p w14:paraId="39A2843C" w14:textId="77777777" w:rsidR="004B5D5F" w:rsidRPr="000434A4" w:rsidRDefault="004B5D5F" w:rsidP="004B5D5F">
      <w:pPr>
        <w:rPr>
          <w:sz w:val="20"/>
          <w:szCs w:val="20"/>
          <w:lang w:val="en-GB"/>
        </w:rPr>
      </w:pPr>
    </w:p>
    <w:p w14:paraId="2AB7B6E2" w14:textId="77777777" w:rsidR="004B5D5F" w:rsidRPr="000434A4" w:rsidRDefault="004B5D5F" w:rsidP="004B5D5F">
      <w:pPr>
        <w:rPr>
          <w:sz w:val="20"/>
          <w:szCs w:val="20"/>
          <w:lang w:val="en-GB"/>
        </w:rPr>
      </w:pPr>
    </w:p>
    <w:p w14:paraId="64EFC1B5" w14:textId="77777777" w:rsidR="004B5D5F" w:rsidRPr="000434A4" w:rsidRDefault="004B5D5F" w:rsidP="004B5D5F">
      <w:pPr>
        <w:rPr>
          <w:sz w:val="20"/>
          <w:szCs w:val="20"/>
          <w:lang w:val="en-GB"/>
        </w:rPr>
      </w:pPr>
    </w:p>
    <w:p w14:paraId="5CE73324" w14:textId="77777777" w:rsidR="004B5D5F" w:rsidRPr="000434A4" w:rsidRDefault="004B5D5F" w:rsidP="004B5D5F">
      <w:pPr>
        <w:rPr>
          <w:sz w:val="20"/>
          <w:szCs w:val="20"/>
          <w:lang w:val="en-GB"/>
        </w:rPr>
      </w:pPr>
    </w:p>
    <w:p w14:paraId="2CA1C59E" w14:textId="77777777" w:rsidR="004B5D5F" w:rsidRPr="000434A4" w:rsidRDefault="004B5D5F" w:rsidP="004B5D5F">
      <w:pPr>
        <w:rPr>
          <w:sz w:val="20"/>
          <w:szCs w:val="20"/>
          <w:lang w:val="en-GB"/>
        </w:rPr>
      </w:pPr>
    </w:p>
    <w:p w14:paraId="55271A8F" w14:textId="77777777" w:rsidR="004B5D5F" w:rsidRPr="000434A4" w:rsidRDefault="004B5D5F" w:rsidP="004B5D5F">
      <w:pPr>
        <w:rPr>
          <w:sz w:val="20"/>
          <w:szCs w:val="20"/>
          <w:lang w:val="en-GB"/>
        </w:rPr>
      </w:pPr>
    </w:p>
    <w:p w14:paraId="5832C9D2" w14:textId="77777777" w:rsidR="004B5D5F" w:rsidRPr="000434A4" w:rsidRDefault="004B5D5F" w:rsidP="004B5D5F">
      <w:pPr>
        <w:rPr>
          <w:sz w:val="20"/>
          <w:szCs w:val="20"/>
          <w:lang w:val="en-GB"/>
        </w:rPr>
      </w:pPr>
    </w:p>
    <w:p w14:paraId="2F757061" w14:textId="77777777" w:rsidR="004B5D5F" w:rsidRPr="000434A4" w:rsidRDefault="004B5D5F" w:rsidP="004B5D5F">
      <w:pPr>
        <w:rPr>
          <w:sz w:val="20"/>
          <w:szCs w:val="20"/>
          <w:lang w:val="en-GB"/>
        </w:rPr>
      </w:pPr>
    </w:p>
    <w:p w14:paraId="47651314" w14:textId="77777777" w:rsidR="004B5D5F" w:rsidRPr="000434A4" w:rsidRDefault="004B5D5F" w:rsidP="004B5D5F">
      <w:pPr>
        <w:rPr>
          <w:sz w:val="20"/>
          <w:szCs w:val="20"/>
          <w:lang w:val="en-GB"/>
        </w:rPr>
      </w:pPr>
    </w:p>
    <w:p w14:paraId="0B99B7F1" w14:textId="77777777" w:rsidR="004B5D5F" w:rsidRPr="000434A4" w:rsidRDefault="004B5D5F" w:rsidP="004B5D5F">
      <w:pPr>
        <w:rPr>
          <w:sz w:val="20"/>
          <w:szCs w:val="20"/>
          <w:lang w:val="en-GB"/>
        </w:rPr>
      </w:pPr>
    </w:p>
    <w:p w14:paraId="23324B94" w14:textId="77777777" w:rsidR="004B5D5F" w:rsidRPr="000434A4" w:rsidRDefault="004B5D5F" w:rsidP="004B5D5F">
      <w:pPr>
        <w:rPr>
          <w:sz w:val="20"/>
          <w:szCs w:val="20"/>
          <w:lang w:val="en-GB"/>
        </w:rPr>
      </w:pPr>
    </w:p>
    <w:p w14:paraId="5B8A3AFD" w14:textId="77777777" w:rsidR="004B5D5F" w:rsidRPr="000434A4" w:rsidRDefault="004B5D5F" w:rsidP="004B5D5F">
      <w:pPr>
        <w:rPr>
          <w:sz w:val="20"/>
          <w:szCs w:val="20"/>
          <w:lang w:val="en-GB"/>
        </w:rPr>
      </w:pPr>
    </w:p>
    <w:p w14:paraId="6105EE06" w14:textId="77777777" w:rsidR="004B5D5F" w:rsidRPr="000434A4" w:rsidRDefault="004B5D5F" w:rsidP="004B5D5F">
      <w:pPr>
        <w:rPr>
          <w:sz w:val="20"/>
          <w:szCs w:val="20"/>
          <w:lang w:val="en-GB"/>
        </w:rPr>
      </w:pPr>
    </w:p>
    <w:p w14:paraId="3B894E85" w14:textId="77777777" w:rsidR="004B5D5F" w:rsidRPr="000434A4" w:rsidRDefault="004B5D5F" w:rsidP="004B5D5F">
      <w:pPr>
        <w:rPr>
          <w:sz w:val="20"/>
          <w:szCs w:val="20"/>
          <w:lang w:val="en-GB"/>
        </w:rPr>
      </w:pPr>
    </w:p>
    <w:p w14:paraId="1D962533" w14:textId="77777777" w:rsidR="004B5D5F" w:rsidRPr="000434A4" w:rsidRDefault="004B5D5F" w:rsidP="004B5D5F">
      <w:pPr>
        <w:rPr>
          <w:sz w:val="20"/>
          <w:szCs w:val="20"/>
          <w:lang w:val="en-GB"/>
        </w:rPr>
      </w:pPr>
    </w:p>
    <w:p w14:paraId="241DEA0C" w14:textId="77777777" w:rsidR="004B5D5F" w:rsidRPr="000434A4" w:rsidRDefault="004B5D5F" w:rsidP="004B5D5F">
      <w:pPr>
        <w:rPr>
          <w:sz w:val="20"/>
          <w:szCs w:val="20"/>
          <w:lang w:val="en-GB"/>
        </w:rPr>
      </w:pPr>
    </w:p>
    <w:p w14:paraId="2AA8A401" w14:textId="77777777" w:rsidR="004B5D5F" w:rsidRPr="000434A4" w:rsidRDefault="004B5D5F" w:rsidP="004B5D5F">
      <w:pPr>
        <w:rPr>
          <w:sz w:val="20"/>
          <w:szCs w:val="20"/>
          <w:lang w:val="en-GB"/>
        </w:rPr>
      </w:pPr>
    </w:p>
    <w:p w14:paraId="22A88572" w14:textId="77777777" w:rsidR="004B5D5F" w:rsidRPr="000434A4" w:rsidRDefault="004B5D5F" w:rsidP="004B5D5F">
      <w:pPr>
        <w:rPr>
          <w:sz w:val="20"/>
          <w:szCs w:val="20"/>
          <w:lang w:val="en-GB"/>
        </w:rPr>
      </w:pPr>
    </w:p>
    <w:p w14:paraId="36141A0A" w14:textId="77777777" w:rsidR="004B5D5F" w:rsidRPr="000434A4" w:rsidRDefault="004B5D5F" w:rsidP="004B5D5F">
      <w:pPr>
        <w:rPr>
          <w:sz w:val="20"/>
          <w:szCs w:val="20"/>
          <w:lang w:val="en-GB"/>
        </w:rPr>
      </w:pPr>
    </w:p>
    <w:p w14:paraId="3C37D13E" w14:textId="77777777" w:rsidR="004B5D5F" w:rsidRPr="000434A4" w:rsidRDefault="004B5D5F" w:rsidP="004B5D5F">
      <w:pPr>
        <w:rPr>
          <w:sz w:val="20"/>
          <w:szCs w:val="20"/>
          <w:lang w:val="en-GB"/>
        </w:rPr>
      </w:pPr>
    </w:p>
    <w:p w14:paraId="446308AC" w14:textId="77777777" w:rsidR="004B5D5F" w:rsidRPr="000434A4" w:rsidRDefault="004B5D5F" w:rsidP="004B5D5F">
      <w:pPr>
        <w:rPr>
          <w:sz w:val="20"/>
          <w:szCs w:val="20"/>
          <w:lang w:val="en-GB"/>
        </w:rPr>
      </w:pPr>
    </w:p>
    <w:p w14:paraId="26507D76" w14:textId="77777777" w:rsidR="004B5D5F" w:rsidRPr="000434A4" w:rsidRDefault="004B5D5F" w:rsidP="004B5D5F">
      <w:pPr>
        <w:rPr>
          <w:sz w:val="20"/>
          <w:szCs w:val="20"/>
          <w:lang w:val="en-GB"/>
        </w:rPr>
      </w:pPr>
    </w:p>
    <w:p w14:paraId="78E9DC93" w14:textId="75BE9C0A" w:rsidR="004B5D5F" w:rsidRDefault="004B5D5F" w:rsidP="004B5D5F">
      <w:pPr>
        <w:rPr>
          <w:sz w:val="20"/>
          <w:szCs w:val="20"/>
          <w:lang w:val="en-GB"/>
        </w:rPr>
      </w:pPr>
    </w:p>
    <w:p w14:paraId="2C752A6A" w14:textId="25E8E4E0" w:rsidR="002D5024" w:rsidRDefault="002D5024" w:rsidP="004B5D5F">
      <w:pPr>
        <w:rPr>
          <w:sz w:val="20"/>
          <w:szCs w:val="20"/>
          <w:lang w:val="en-GB"/>
        </w:rPr>
      </w:pPr>
    </w:p>
    <w:p w14:paraId="72A119F9" w14:textId="296E52EE" w:rsidR="002D5024" w:rsidRDefault="002D5024" w:rsidP="004B5D5F">
      <w:pPr>
        <w:rPr>
          <w:sz w:val="20"/>
          <w:szCs w:val="20"/>
          <w:lang w:val="en-GB"/>
        </w:rPr>
      </w:pPr>
    </w:p>
    <w:p w14:paraId="0870367A" w14:textId="53E69AC5" w:rsidR="002D5024" w:rsidRDefault="002D5024" w:rsidP="004B5D5F">
      <w:pPr>
        <w:rPr>
          <w:sz w:val="20"/>
          <w:szCs w:val="20"/>
          <w:lang w:val="en-GB"/>
        </w:rPr>
      </w:pPr>
    </w:p>
    <w:p w14:paraId="50CC5719" w14:textId="4A364AA0" w:rsidR="002D5024" w:rsidRDefault="002D5024" w:rsidP="004B5D5F">
      <w:pPr>
        <w:rPr>
          <w:sz w:val="20"/>
          <w:szCs w:val="20"/>
          <w:lang w:val="en-GB"/>
        </w:rPr>
      </w:pPr>
    </w:p>
    <w:p w14:paraId="1FD9AF39" w14:textId="7D23E20A" w:rsidR="002D5024" w:rsidRDefault="002D5024" w:rsidP="004B5D5F">
      <w:pPr>
        <w:rPr>
          <w:sz w:val="20"/>
          <w:szCs w:val="20"/>
          <w:lang w:val="en-GB"/>
        </w:rPr>
      </w:pPr>
    </w:p>
    <w:p w14:paraId="64A38CA5" w14:textId="71578F3F" w:rsidR="002D5024" w:rsidRDefault="002D5024" w:rsidP="004B5D5F">
      <w:pPr>
        <w:rPr>
          <w:sz w:val="20"/>
          <w:szCs w:val="20"/>
          <w:lang w:val="en-GB"/>
        </w:rPr>
      </w:pPr>
    </w:p>
    <w:p w14:paraId="471F6703" w14:textId="1ABFB323" w:rsidR="002D5024" w:rsidRDefault="002D5024" w:rsidP="004B5D5F">
      <w:pPr>
        <w:rPr>
          <w:sz w:val="20"/>
          <w:szCs w:val="20"/>
          <w:lang w:val="en-GB"/>
        </w:rPr>
      </w:pPr>
    </w:p>
    <w:p w14:paraId="4747FF69" w14:textId="301E33BD" w:rsidR="002D5024" w:rsidRDefault="002D5024" w:rsidP="004B5D5F">
      <w:pPr>
        <w:rPr>
          <w:sz w:val="20"/>
          <w:szCs w:val="20"/>
          <w:lang w:val="en-GB"/>
        </w:rPr>
      </w:pPr>
    </w:p>
    <w:p w14:paraId="11B3B646" w14:textId="77777777" w:rsidR="002D5024" w:rsidRPr="000434A4" w:rsidRDefault="002D5024" w:rsidP="004B5D5F">
      <w:pPr>
        <w:rPr>
          <w:sz w:val="20"/>
          <w:szCs w:val="20"/>
          <w:lang w:val="en-GB"/>
        </w:rPr>
      </w:pPr>
    </w:p>
    <w:p w14:paraId="3EBFE2E5" w14:textId="77777777" w:rsidR="004B5D5F" w:rsidRPr="000434A4" w:rsidRDefault="004B5D5F" w:rsidP="004B5D5F">
      <w:pPr>
        <w:rPr>
          <w:sz w:val="20"/>
          <w:szCs w:val="20"/>
          <w:lang w:val="en-GB"/>
        </w:rPr>
      </w:pPr>
    </w:p>
    <w:p w14:paraId="62704FD1" w14:textId="77777777" w:rsidR="004B5D5F" w:rsidRPr="000434A4" w:rsidRDefault="004B5D5F" w:rsidP="004B5D5F">
      <w:pPr>
        <w:rPr>
          <w:sz w:val="20"/>
          <w:szCs w:val="20"/>
          <w:lang w:val="en-GB"/>
        </w:rPr>
      </w:pPr>
    </w:p>
    <w:p w14:paraId="09B302F5" w14:textId="77777777" w:rsidR="004B5D5F" w:rsidRPr="000434A4" w:rsidRDefault="004B5D5F" w:rsidP="004B5D5F">
      <w:pPr>
        <w:rPr>
          <w:sz w:val="20"/>
          <w:szCs w:val="20"/>
          <w:lang w:val="en-GB"/>
        </w:rPr>
      </w:pPr>
    </w:p>
    <w:p w14:paraId="33853869" w14:textId="77777777" w:rsidR="004B5D5F" w:rsidRPr="000434A4" w:rsidRDefault="004B5D5F" w:rsidP="004B5D5F">
      <w:pPr>
        <w:rPr>
          <w:sz w:val="20"/>
          <w:szCs w:val="20"/>
          <w:lang w:val="en-GB"/>
        </w:rPr>
      </w:pPr>
    </w:p>
    <w:p w14:paraId="18D1F1F5" w14:textId="77777777" w:rsidR="004B5D5F" w:rsidRPr="000434A4" w:rsidRDefault="004B5D5F" w:rsidP="004B5D5F">
      <w:pPr>
        <w:rPr>
          <w:sz w:val="20"/>
          <w:szCs w:val="20"/>
          <w:lang w:val="en-GB"/>
        </w:rPr>
      </w:pPr>
    </w:p>
    <w:p w14:paraId="493C075D" w14:textId="77777777" w:rsidR="004B5D5F" w:rsidRPr="000434A4" w:rsidRDefault="004B5D5F" w:rsidP="004B5D5F">
      <w:pPr>
        <w:rPr>
          <w:sz w:val="20"/>
          <w:szCs w:val="20"/>
          <w:lang w:val="en-GB"/>
        </w:rPr>
      </w:pPr>
    </w:p>
    <w:p w14:paraId="1EF35FF1" w14:textId="77777777" w:rsidR="004B5D5F" w:rsidRPr="000434A4" w:rsidRDefault="004B5D5F" w:rsidP="004B5D5F">
      <w:pPr>
        <w:rPr>
          <w:sz w:val="20"/>
          <w:szCs w:val="20"/>
          <w:lang w:val="en-GB"/>
        </w:rPr>
      </w:pPr>
    </w:p>
    <w:p w14:paraId="79B45C44" w14:textId="77777777" w:rsidR="004B5D5F" w:rsidRPr="000434A4" w:rsidRDefault="004B5D5F" w:rsidP="004B5D5F">
      <w:pPr>
        <w:rPr>
          <w:sz w:val="20"/>
          <w:szCs w:val="20"/>
          <w:lang w:val="en-GB"/>
        </w:rPr>
      </w:pPr>
    </w:p>
    <w:p w14:paraId="174493FE" w14:textId="77777777" w:rsidR="004B5D5F" w:rsidRPr="000434A4" w:rsidRDefault="004B5D5F" w:rsidP="004B5D5F">
      <w:pPr>
        <w:rPr>
          <w:sz w:val="20"/>
          <w:szCs w:val="20"/>
          <w:lang w:val="en-GB"/>
        </w:rPr>
      </w:pPr>
    </w:p>
    <w:p w14:paraId="3CEE3158" w14:textId="77777777" w:rsidR="004B5D5F" w:rsidRPr="000434A4" w:rsidRDefault="004B5D5F" w:rsidP="004B5D5F">
      <w:pPr>
        <w:rPr>
          <w:sz w:val="20"/>
          <w:szCs w:val="20"/>
          <w:lang w:val="en-GB"/>
        </w:rPr>
      </w:pPr>
    </w:p>
    <w:p w14:paraId="18E7CE0B" w14:textId="77777777" w:rsidR="004B5D5F" w:rsidRPr="000434A4" w:rsidRDefault="004B5D5F" w:rsidP="004B5D5F">
      <w:pPr>
        <w:rPr>
          <w:sz w:val="20"/>
          <w:szCs w:val="20"/>
          <w:lang w:val="en-GB"/>
        </w:rPr>
      </w:pPr>
    </w:p>
    <w:p w14:paraId="0FD84401" w14:textId="77777777" w:rsidR="004B5D5F" w:rsidRPr="000434A4" w:rsidRDefault="004B5D5F" w:rsidP="004B5D5F">
      <w:pPr>
        <w:rPr>
          <w:sz w:val="20"/>
          <w:szCs w:val="20"/>
          <w:lang w:val="en-GB"/>
        </w:rPr>
      </w:pPr>
    </w:p>
    <w:p w14:paraId="76B5A331" w14:textId="77777777" w:rsidR="004B5D5F" w:rsidRPr="000434A4" w:rsidRDefault="004B5D5F" w:rsidP="004B5D5F">
      <w:pPr>
        <w:rPr>
          <w:sz w:val="20"/>
          <w:szCs w:val="20"/>
          <w:lang w:val="en-GB"/>
        </w:rPr>
      </w:pPr>
    </w:p>
    <w:p w14:paraId="31427DEC" w14:textId="77777777" w:rsidR="004B5D5F" w:rsidRPr="000434A4" w:rsidRDefault="004B5D5F" w:rsidP="004B5D5F">
      <w:pPr>
        <w:rPr>
          <w:sz w:val="20"/>
          <w:szCs w:val="20"/>
          <w:lang w:val="en-GB"/>
        </w:rPr>
      </w:pPr>
    </w:p>
    <w:p w14:paraId="5EE58898" w14:textId="77777777" w:rsidR="004B5D5F" w:rsidRPr="000434A4" w:rsidRDefault="004B5D5F" w:rsidP="004B5D5F">
      <w:pPr>
        <w:rPr>
          <w:sz w:val="20"/>
          <w:szCs w:val="20"/>
          <w:lang w:val="en-GB"/>
        </w:rPr>
      </w:pPr>
    </w:p>
    <w:p w14:paraId="26B62276" w14:textId="77777777" w:rsidR="004B5D5F" w:rsidRPr="000434A4" w:rsidRDefault="004B5D5F" w:rsidP="004B5D5F">
      <w:pPr>
        <w:rPr>
          <w:sz w:val="20"/>
          <w:szCs w:val="20"/>
          <w:lang w:val="en-GB"/>
        </w:rPr>
      </w:pPr>
    </w:p>
    <w:p w14:paraId="3454CA48" w14:textId="77777777" w:rsidR="004B5D5F" w:rsidRPr="000434A4" w:rsidRDefault="004B5D5F" w:rsidP="004B5D5F">
      <w:pPr>
        <w:pStyle w:val="Heading2"/>
        <w:jc w:val="left"/>
        <w:rPr>
          <w:rFonts w:ascii="Times New Roman" w:hAnsi="Times New Roman"/>
          <w:lang w:val="en-GB" w:eastAsia="en-US"/>
        </w:rPr>
      </w:pPr>
      <w:r w:rsidRPr="000434A4">
        <w:rPr>
          <w:rFonts w:ascii="Times New Roman" w:hAnsi="Times New Roman"/>
          <w:highlight w:val="yellow"/>
          <w:lang w:val="en-GB" w:eastAsia="en-US"/>
        </w:rPr>
        <w:lastRenderedPageBreak/>
        <w:t>PART  2</w:t>
      </w:r>
    </w:p>
    <w:p w14:paraId="33E0F596" w14:textId="77777777" w:rsidR="004B5D5F" w:rsidRPr="000434A4" w:rsidRDefault="004B5D5F" w:rsidP="004B5D5F">
      <w:pPr>
        <w:rPr>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7"/>
        <w:gridCol w:w="4888"/>
        <w:gridCol w:w="3626"/>
      </w:tblGrid>
      <w:tr w:rsidR="004B5D5F" w:rsidRPr="000434A4" w14:paraId="3925F52D" w14:textId="77777777" w:rsidTr="00107C72">
        <w:tc>
          <w:tcPr>
            <w:tcW w:w="5000" w:type="pct"/>
            <w:gridSpan w:val="3"/>
            <w:tcBorders>
              <w:top w:val="nil"/>
              <w:left w:val="nil"/>
              <w:right w:val="nil"/>
            </w:tcBorders>
            <w:noWrap/>
          </w:tcPr>
          <w:p w14:paraId="583A55A1" w14:textId="77777777" w:rsidR="004B5D5F" w:rsidRPr="000434A4" w:rsidRDefault="004B5D5F" w:rsidP="00177B84">
            <w:pPr>
              <w:rPr>
                <w:lang w:val="en-GB"/>
              </w:rPr>
            </w:pPr>
          </w:p>
          <w:p w14:paraId="50F3EF08" w14:textId="77777777" w:rsidR="004B5D5F" w:rsidRPr="000434A4" w:rsidRDefault="004B5D5F">
            <w:pPr>
              <w:rPr>
                <w:sz w:val="20"/>
                <w:szCs w:val="20"/>
                <w:lang w:val="en-GB"/>
              </w:rPr>
            </w:pPr>
          </w:p>
        </w:tc>
      </w:tr>
      <w:tr w:rsidR="004B5D5F" w:rsidRPr="000434A4" w14:paraId="2C567C8B" w14:textId="77777777" w:rsidTr="00107C72">
        <w:tc>
          <w:tcPr>
            <w:tcW w:w="1790" w:type="pct"/>
            <w:noWrap/>
          </w:tcPr>
          <w:p w14:paraId="003B8F13" w14:textId="77777777" w:rsidR="004B5D5F" w:rsidRPr="000434A4" w:rsidRDefault="004B5D5F">
            <w:pPr>
              <w:pStyle w:val="Heading2"/>
              <w:jc w:val="left"/>
              <w:rPr>
                <w:rFonts w:ascii="Times New Roman" w:hAnsi="Times New Roman"/>
                <w:lang w:val="en-GB" w:eastAsia="en-US"/>
              </w:rPr>
            </w:pPr>
          </w:p>
        </w:tc>
        <w:tc>
          <w:tcPr>
            <w:tcW w:w="1843" w:type="pct"/>
          </w:tcPr>
          <w:p w14:paraId="07EC8992" w14:textId="77777777" w:rsidR="004B5D5F" w:rsidRPr="000434A4" w:rsidRDefault="004B5D5F" w:rsidP="0037074A">
            <w:pPr>
              <w:pStyle w:val="Heading2"/>
              <w:jc w:val="left"/>
              <w:rPr>
                <w:rFonts w:ascii="Times New Roman" w:hAnsi="Times New Roman"/>
                <w:lang w:val="en-GB" w:eastAsia="en-US"/>
              </w:rPr>
            </w:pPr>
            <w:r w:rsidRPr="000434A4">
              <w:rPr>
                <w:rFonts w:ascii="Times New Roman" w:hAnsi="Times New Roman"/>
                <w:lang w:val="en-GB" w:eastAsia="en-US"/>
              </w:rPr>
              <w:t>Rating of the Reviewers</w:t>
            </w:r>
          </w:p>
        </w:tc>
        <w:tc>
          <w:tcPr>
            <w:tcW w:w="1367" w:type="pct"/>
          </w:tcPr>
          <w:p w14:paraId="18666C53" w14:textId="77777777" w:rsidR="004B5D5F" w:rsidRPr="000434A4" w:rsidRDefault="004B5D5F" w:rsidP="00EE4C4E">
            <w:pPr>
              <w:spacing w:after="160" w:line="259" w:lineRule="auto"/>
              <w:rPr>
                <w:b/>
                <w:lang w:val="en-GB"/>
              </w:rPr>
            </w:pPr>
            <w:r w:rsidRPr="000434A4">
              <w:rPr>
                <w:rFonts w:eastAsia="Calibri"/>
                <w:b/>
                <w:kern w:val="2"/>
                <w:sz w:val="20"/>
                <w:szCs w:val="20"/>
                <w:lang w:val="en-GB"/>
              </w:rPr>
              <w:t>Author’s Feedback</w:t>
            </w:r>
            <w:r w:rsidRPr="000434A4">
              <w:rPr>
                <w:rFonts w:eastAsia="Calibri"/>
                <w:kern w:val="2"/>
                <w:sz w:val="20"/>
                <w:szCs w:val="20"/>
                <w:lang w:val="en-GB"/>
              </w:rPr>
              <w:t xml:space="preserve"> </w:t>
            </w:r>
          </w:p>
        </w:tc>
      </w:tr>
      <w:tr w:rsidR="004B5D5F" w:rsidRPr="000434A4" w14:paraId="178F8ADF" w14:textId="77777777" w:rsidTr="00107C72">
        <w:trPr>
          <w:trHeight w:val="1262"/>
        </w:trPr>
        <w:tc>
          <w:tcPr>
            <w:tcW w:w="1790" w:type="pct"/>
            <w:noWrap/>
          </w:tcPr>
          <w:p w14:paraId="0CF4A745" w14:textId="77777777" w:rsidR="004B5D5F" w:rsidRPr="000434A4" w:rsidRDefault="004B5D5F" w:rsidP="00993080">
            <w:pPr>
              <w:rPr>
                <w:b/>
                <w:bCs/>
                <w:sz w:val="20"/>
                <w:szCs w:val="20"/>
                <w:lang w:val="en-GB"/>
              </w:rPr>
            </w:pPr>
            <w:r w:rsidRPr="000434A4">
              <w:rPr>
                <w:b/>
                <w:bCs/>
                <w:sz w:val="20"/>
                <w:szCs w:val="20"/>
                <w:lang w:val="en-GB"/>
              </w:rPr>
              <w:t xml:space="preserve">1. Is the title clear and appropriate for the paper? </w:t>
            </w:r>
          </w:p>
          <w:p w14:paraId="20C1B7D4" w14:textId="77777777" w:rsidR="004B5D5F" w:rsidRPr="000434A4" w:rsidRDefault="004B5D5F"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42B61339" w14:textId="77777777" w:rsidR="004B5D5F" w:rsidRPr="000434A4" w:rsidRDefault="004B5D5F" w:rsidP="0075138B">
            <w:pPr>
              <w:rPr>
                <w:sz w:val="20"/>
                <w:szCs w:val="20"/>
                <w:u w:val="single"/>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190ED646" w14:textId="77777777" w:rsidR="004B5D5F" w:rsidRDefault="00AD3F15">
            <w:pPr>
              <w:ind w:left="360"/>
              <w:rPr>
                <w:b/>
                <w:bCs/>
                <w:sz w:val="20"/>
                <w:szCs w:val="20"/>
                <w:lang w:val="en-GB"/>
              </w:rPr>
            </w:pPr>
            <w:r>
              <w:rPr>
                <w:b/>
                <w:bCs/>
                <w:sz w:val="20"/>
                <w:szCs w:val="20"/>
                <w:lang w:val="en-GB"/>
              </w:rPr>
              <w:t>YES</w:t>
            </w:r>
          </w:p>
          <w:p w14:paraId="5E0C53AD" w14:textId="3FB651C7" w:rsidR="00AD3F15" w:rsidRPr="000434A4" w:rsidRDefault="00AD3F15">
            <w:pPr>
              <w:ind w:left="360"/>
              <w:rPr>
                <w:b/>
                <w:bCs/>
                <w:sz w:val="20"/>
                <w:szCs w:val="20"/>
                <w:lang w:val="en-GB"/>
              </w:rPr>
            </w:pPr>
            <w:r>
              <w:rPr>
                <w:b/>
                <w:bCs/>
                <w:sz w:val="20"/>
                <w:szCs w:val="20"/>
                <w:lang w:val="en-GB"/>
              </w:rPr>
              <w:t>5/5</w:t>
            </w:r>
          </w:p>
        </w:tc>
        <w:tc>
          <w:tcPr>
            <w:tcW w:w="1367" w:type="pct"/>
          </w:tcPr>
          <w:p w14:paraId="19F2ED8A" w14:textId="77777777" w:rsidR="004B5D5F" w:rsidRPr="000434A4" w:rsidRDefault="004B5D5F">
            <w:pPr>
              <w:pStyle w:val="Heading2"/>
              <w:jc w:val="left"/>
              <w:rPr>
                <w:rFonts w:ascii="Times New Roman" w:hAnsi="Times New Roman"/>
                <w:b w:val="0"/>
                <w:lang w:val="en-GB" w:eastAsia="en-US"/>
              </w:rPr>
            </w:pPr>
          </w:p>
        </w:tc>
      </w:tr>
      <w:tr w:rsidR="004B5D5F" w:rsidRPr="000434A4" w14:paraId="6417A312" w14:textId="77777777" w:rsidTr="00107C72">
        <w:trPr>
          <w:trHeight w:val="1262"/>
        </w:trPr>
        <w:tc>
          <w:tcPr>
            <w:tcW w:w="1790" w:type="pct"/>
            <w:noWrap/>
          </w:tcPr>
          <w:p w14:paraId="78CF4847" w14:textId="77777777" w:rsidR="004B5D5F" w:rsidRPr="000434A4" w:rsidRDefault="004B5D5F" w:rsidP="00993080">
            <w:pPr>
              <w:pStyle w:val="Heading2"/>
              <w:jc w:val="left"/>
              <w:rPr>
                <w:rFonts w:ascii="Times New Roman" w:hAnsi="Times New Roman"/>
                <w:lang w:val="en-GB" w:eastAsia="en-US"/>
              </w:rPr>
            </w:pPr>
            <w:r w:rsidRPr="000434A4">
              <w:rPr>
                <w:rFonts w:ascii="Times New Roman" w:hAnsi="Times New Roman"/>
                <w:lang w:val="en-GB" w:eastAsia="en-US"/>
              </w:rPr>
              <w:t xml:space="preserve">2. Is the abstract of the article comprehensive? </w:t>
            </w:r>
          </w:p>
          <w:p w14:paraId="4314BFA2" w14:textId="77777777" w:rsidR="004B5D5F" w:rsidRPr="000434A4" w:rsidRDefault="004B5D5F"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0E087CA7" w14:textId="77777777" w:rsidR="004B5D5F" w:rsidRPr="000434A4" w:rsidRDefault="004B5D5F"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0EED5498" w14:textId="35EDAF81" w:rsidR="00AD3F15" w:rsidRDefault="00AD3F15">
            <w:pPr>
              <w:ind w:left="360"/>
              <w:rPr>
                <w:b/>
                <w:bCs/>
                <w:sz w:val="20"/>
                <w:szCs w:val="20"/>
                <w:lang w:val="en-GB"/>
              </w:rPr>
            </w:pPr>
            <w:r>
              <w:rPr>
                <w:b/>
                <w:bCs/>
                <w:sz w:val="20"/>
                <w:szCs w:val="20"/>
                <w:lang w:val="en-GB"/>
              </w:rPr>
              <w:t>4/5</w:t>
            </w:r>
          </w:p>
          <w:p w14:paraId="76A2BB20" w14:textId="1D20D08C" w:rsidR="004B5D5F" w:rsidRPr="000434A4" w:rsidRDefault="00AD3F15">
            <w:pPr>
              <w:ind w:left="360"/>
              <w:rPr>
                <w:b/>
                <w:bCs/>
                <w:sz w:val="20"/>
                <w:szCs w:val="20"/>
                <w:lang w:val="en-GB"/>
              </w:rPr>
            </w:pPr>
            <w:r w:rsidRPr="00AD3F15">
              <w:rPr>
                <w:b/>
                <w:bCs/>
                <w:sz w:val="20"/>
                <w:szCs w:val="20"/>
                <w:lang w:val="en-GB"/>
              </w:rPr>
              <w:t>Well structured; however, the clinical implications are presented with a level of confidence that is not fully supported by the analytical depth of the data. A brief acknowledgment of this limitation would improve balance.</w:t>
            </w:r>
          </w:p>
        </w:tc>
        <w:tc>
          <w:tcPr>
            <w:tcW w:w="1367" w:type="pct"/>
          </w:tcPr>
          <w:p w14:paraId="5BF1BE1F" w14:textId="77777777" w:rsidR="004B5D5F" w:rsidRPr="000434A4" w:rsidRDefault="004B5D5F">
            <w:pPr>
              <w:pStyle w:val="Heading2"/>
              <w:jc w:val="left"/>
              <w:rPr>
                <w:rFonts w:ascii="Times New Roman" w:hAnsi="Times New Roman"/>
                <w:b w:val="0"/>
                <w:lang w:val="en-GB" w:eastAsia="en-US"/>
              </w:rPr>
            </w:pPr>
          </w:p>
        </w:tc>
      </w:tr>
      <w:tr w:rsidR="004B5D5F" w:rsidRPr="000434A4" w14:paraId="407EB5C5" w14:textId="77777777" w:rsidTr="00107C72">
        <w:trPr>
          <w:trHeight w:val="1262"/>
        </w:trPr>
        <w:tc>
          <w:tcPr>
            <w:tcW w:w="1790" w:type="pct"/>
            <w:noWrap/>
          </w:tcPr>
          <w:p w14:paraId="79D7D462" w14:textId="77777777" w:rsidR="004B5D5F" w:rsidRPr="000434A4" w:rsidRDefault="004B5D5F" w:rsidP="00993080">
            <w:pPr>
              <w:pStyle w:val="Heading2"/>
              <w:jc w:val="left"/>
              <w:rPr>
                <w:rFonts w:ascii="Times New Roman" w:hAnsi="Times New Roman"/>
                <w:lang w:val="en-GB"/>
              </w:rPr>
            </w:pPr>
            <w:r w:rsidRPr="000434A4">
              <w:rPr>
                <w:rFonts w:ascii="Times New Roman" w:hAnsi="Times New Roman"/>
                <w:lang w:val="en-GB"/>
              </w:rPr>
              <w:t>3. Are the keywords appropriate and useful?</w:t>
            </w:r>
          </w:p>
          <w:p w14:paraId="67FBB48D" w14:textId="77777777" w:rsidR="004B5D5F" w:rsidRPr="000434A4" w:rsidRDefault="004B5D5F"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3E4A764A" w14:textId="77777777" w:rsidR="004B5D5F" w:rsidRPr="000434A4" w:rsidRDefault="004B5D5F" w:rsidP="0075138B">
            <w:pPr>
              <w:rPr>
                <w:sz w:val="20"/>
                <w:szCs w:val="20"/>
                <w:lang w:val="en-GB" w:eastAsia="x-none"/>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45CA8C5B" w14:textId="77777777" w:rsidR="004B5D5F" w:rsidRDefault="00AD3F15">
            <w:pPr>
              <w:ind w:left="360"/>
              <w:rPr>
                <w:b/>
                <w:bCs/>
                <w:sz w:val="20"/>
                <w:szCs w:val="20"/>
                <w:lang w:val="en-GB"/>
              </w:rPr>
            </w:pPr>
            <w:r>
              <w:rPr>
                <w:b/>
                <w:bCs/>
                <w:sz w:val="20"/>
                <w:szCs w:val="20"/>
                <w:lang w:val="en-GB"/>
              </w:rPr>
              <w:t>YES</w:t>
            </w:r>
          </w:p>
          <w:p w14:paraId="49A8D265" w14:textId="10BFB1EB" w:rsidR="00AD3F15" w:rsidRPr="000434A4" w:rsidRDefault="00AD3F15">
            <w:pPr>
              <w:ind w:left="360"/>
              <w:rPr>
                <w:b/>
                <w:bCs/>
                <w:sz w:val="20"/>
                <w:szCs w:val="20"/>
                <w:lang w:val="en-GB"/>
              </w:rPr>
            </w:pPr>
            <w:r>
              <w:rPr>
                <w:b/>
                <w:bCs/>
                <w:sz w:val="20"/>
                <w:szCs w:val="20"/>
                <w:lang w:val="en-GB"/>
              </w:rPr>
              <w:t>4/5</w:t>
            </w:r>
          </w:p>
        </w:tc>
        <w:tc>
          <w:tcPr>
            <w:tcW w:w="1367" w:type="pct"/>
          </w:tcPr>
          <w:p w14:paraId="6C9C3A8A" w14:textId="77777777" w:rsidR="004B5D5F" w:rsidRPr="000434A4" w:rsidRDefault="004B5D5F">
            <w:pPr>
              <w:pStyle w:val="Heading2"/>
              <w:jc w:val="left"/>
              <w:rPr>
                <w:rFonts w:ascii="Times New Roman" w:hAnsi="Times New Roman"/>
                <w:b w:val="0"/>
                <w:lang w:val="en-GB" w:eastAsia="en-US"/>
              </w:rPr>
            </w:pPr>
          </w:p>
        </w:tc>
      </w:tr>
      <w:tr w:rsidR="004B5D5F" w:rsidRPr="000434A4" w14:paraId="0D0044C2" w14:textId="77777777" w:rsidTr="00107C72">
        <w:trPr>
          <w:trHeight w:val="1262"/>
        </w:trPr>
        <w:tc>
          <w:tcPr>
            <w:tcW w:w="1790" w:type="pct"/>
            <w:noWrap/>
          </w:tcPr>
          <w:p w14:paraId="58102726" w14:textId="77777777" w:rsidR="004B5D5F" w:rsidRPr="000434A4" w:rsidRDefault="004B5D5F" w:rsidP="00993080">
            <w:pPr>
              <w:pStyle w:val="Heading2"/>
              <w:jc w:val="left"/>
              <w:rPr>
                <w:rFonts w:ascii="Times New Roman" w:hAnsi="Times New Roman"/>
                <w:lang w:val="en-GB"/>
              </w:rPr>
            </w:pPr>
            <w:r w:rsidRPr="000434A4">
              <w:rPr>
                <w:rFonts w:ascii="Times New Roman" w:hAnsi="Times New Roman"/>
                <w:lang w:val="en-GB"/>
              </w:rPr>
              <w:t>4. Is the background information of the paper sufficient and well organized?</w:t>
            </w:r>
          </w:p>
          <w:p w14:paraId="7EBABBCF" w14:textId="77777777" w:rsidR="004B5D5F" w:rsidRPr="000434A4" w:rsidRDefault="004B5D5F"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5CC400B0" w14:textId="77777777" w:rsidR="004B5D5F" w:rsidRPr="000434A4" w:rsidRDefault="004B5D5F" w:rsidP="0075138B">
            <w:pPr>
              <w:rPr>
                <w:sz w:val="20"/>
                <w:szCs w:val="20"/>
                <w:lang w:val="en-GB" w:eastAsia="x-none"/>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11CD69C9" w14:textId="77777777" w:rsidR="004B5D5F" w:rsidRDefault="00AD3F15">
            <w:pPr>
              <w:ind w:left="360"/>
              <w:rPr>
                <w:b/>
                <w:bCs/>
                <w:sz w:val="20"/>
                <w:szCs w:val="20"/>
                <w:lang w:val="en-GB"/>
              </w:rPr>
            </w:pPr>
            <w:r>
              <w:rPr>
                <w:b/>
                <w:bCs/>
                <w:sz w:val="20"/>
                <w:szCs w:val="20"/>
                <w:lang w:val="en-GB"/>
              </w:rPr>
              <w:t>YES</w:t>
            </w:r>
          </w:p>
          <w:p w14:paraId="5F1B4B11" w14:textId="77777777" w:rsidR="00AD3F15" w:rsidRDefault="00AD3F15">
            <w:pPr>
              <w:ind w:left="360"/>
              <w:rPr>
                <w:b/>
                <w:bCs/>
                <w:sz w:val="20"/>
                <w:szCs w:val="20"/>
                <w:lang w:val="en-GB"/>
              </w:rPr>
            </w:pPr>
            <w:r>
              <w:rPr>
                <w:b/>
                <w:bCs/>
                <w:sz w:val="20"/>
                <w:szCs w:val="20"/>
                <w:lang w:val="en-GB"/>
              </w:rPr>
              <w:t>4/5</w:t>
            </w:r>
          </w:p>
          <w:p w14:paraId="665B4FF4" w14:textId="4DC637CC" w:rsidR="00AD3F15" w:rsidRPr="000434A4" w:rsidRDefault="00AD3F15" w:rsidP="00AD3F15">
            <w:pPr>
              <w:ind w:left="360"/>
              <w:rPr>
                <w:b/>
                <w:bCs/>
                <w:sz w:val="20"/>
                <w:szCs w:val="20"/>
                <w:lang w:val="en-GB"/>
              </w:rPr>
            </w:pPr>
            <w:r w:rsidRPr="00AD3F15">
              <w:rPr>
                <w:b/>
                <w:bCs/>
                <w:sz w:val="20"/>
                <w:szCs w:val="20"/>
                <w:lang w:val="en-GB"/>
              </w:rPr>
              <w:t>Comprehensive</w:t>
            </w:r>
            <w:r>
              <w:rPr>
                <w:b/>
                <w:bCs/>
                <w:sz w:val="20"/>
                <w:szCs w:val="20"/>
                <w:lang w:val="en-GB"/>
              </w:rPr>
              <w:t xml:space="preserve"> </w:t>
            </w:r>
            <w:r w:rsidRPr="00AD3F15">
              <w:rPr>
                <w:b/>
                <w:bCs/>
                <w:sz w:val="20"/>
                <w:szCs w:val="20"/>
                <w:lang w:val="en-GB"/>
              </w:rPr>
              <w:t xml:space="preserve">with general thrombocytopenia discussion. </w:t>
            </w:r>
            <w:r>
              <w:rPr>
                <w:b/>
                <w:bCs/>
                <w:sz w:val="20"/>
                <w:szCs w:val="20"/>
                <w:lang w:val="en-GB"/>
              </w:rPr>
              <w:t xml:space="preserve">But </w:t>
            </w:r>
            <w:r w:rsidRPr="00AD3F15">
              <w:rPr>
                <w:b/>
                <w:bCs/>
                <w:sz w:val="20"/>
                <w:szCs w:val="20"/>
                <w:lang w:val="en-GB"/>
              </w:rPr>
              <w:t>Earlier focus on malaria-specific relevance would improve precision.</w:t>
            </w:r>
          </w:p>
        </w:tc>
        <w:tc>
          <w:tcPr>
            <w:tcW w:w="1367" w:type="pct"/>
          </w:tcPr>
          <w:p w14:paraId="581732AF" w14:textId="77777777" w:rsidR="004B5D5F" w:rsidRPr="000434A4" w:rsidRDefault="004B5D5F">
            <w:pPr>
              <w:pStyle w:val="Heading2"/>
              <w:jc w:val="left"/>
              <w:rPr>
                <w:rFonts w:ascii="Times New Roman" w:hAnsi="Times New Roman"/>
                <w:b w:val="0"/>
                <w:lang w:val="en-GB" w:eastAsia="en-US"/>
              </w:rPr>
            </w:pPr>
          </w:p>
        </w:tc>
      </w:tr>
      <w:tr w:rsidR="004B5D5F" w:rsidRPr="000434A4" w14:paraId="20C2B6BC" w14:textId="77777777" w:rsidTr="00107C72">
        <w:trPr>
          <w:trHeight w:val="1262"/>
        </w:trPr>
        <w:tc>
          <w:tcPr>
            <w:tcW w:w="1790" w:type="pct"/>
            <w:noWrap/>
          </w:tcPr>
          <w:p w14:paraId="5E5A9081" w14:textId="77777777" w:rsidR="004B5D5F" w:rsidRPr="000434A4" w:rsidRDefault="004B5D5F" w:rsidP="00993080">
            <w:pPr>
              <w:pStyle w:val="Heading2"/>
              <w:jc w:val="left"/>
              <w:rPr>
                <w:rFonts w:ascii="Times New Roman" w:hAnsi="Times New Roman"/>
                <w:lang w:val="en-GB"/>
              </w:rPr>
            </w:pPr>
            <w:r w:rsidRPr="000434A4">
              <w:rPr>
                <w:rFonts w:ascii="Times New Roman" w:hAnsi="Times New Roman"/>
                <w:lang w:val="en-GB"/>
              </w:rPr>
              <w:t>5. Are the objectives clearly stated?</w:t>
            </w:r>
          </w:p>
          <w:p w14:paraId="53669062" w14:textId="77777777" w:rsidR="004B5D5F" w:rsidRPr="000434A4" w:rsidRDefault="004B5D5F"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20BDF28B" w14:textId="77777777" w:rsidR="004B5D5F" w:rsidRPr="000434A4" w:rsidRDefault="004B5D5F" w:rsidP="0075138B">
            <w:pPr>
              <w:rPr>
                <w:sz w:val="20"/>
                <w:szCs w:val="20"/>
                <w:lang w:val="en-GB" w:eastAsia="x-none"/>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4F686E19" w14:textId="6AF605AA" w:rsidR="004B5D5F" w:rsidRDefault="00AD3F15">
            <w:pPr>
              <w:ind w:left="360"/>
              <w:rPr>
                <w:b/>
                <w:bCs/>
                <w:sz w:val="20"/>
                <w:szCs w:val="20"/>
                <w:lang w:val="en-GB"/>
              </w:rPr>
            </w:pPr>
            <w:r>
              <w:rPr>
                <w:b/>
                <w:bCs/>
                <w:sz w:val="20"/>
                <w:szCs w:val="20"/>
                <w:lang w:val="en-GB"/>
              </w:rPr>
              <w:t>Yes</w:t>
            </w:r>
          </w:p>
          <w:p w14:paraId="320E8A66" w14:textId="051F2295" w:rsidR="00AD3F15" w:rsidRPr="000434A4" w:rsidRDefault="00AD3F15">
            <w:pPr>
              <w:ind w:left="360"/>
              <w:rPr>
                <w:b/>
                <w:bCs/>
                <w:sz w:val="20"/>
                <w:szCs w:val="20"/>
                <w:lang w:val="en-GB"/>
              </w:rPr>
            </w:pPr>
            <w:r>
              <w:rPr>
                <w:b/>
                <w:bCs/>
                <w:sz w:val="20"/>
                <w:szCs w:val="20"/>
                <w:lang w:val="en-GB"/>
              </w:rPr>
              <w:t>4/5</w:t>
            </w:r>
          </w:p>
        </w:tc>
        <w:tc>
          <w:tcPr>
            <w:tcW w:w="1367" w:type="pct"/>
          </w:tcPr>
          <w:p w14:paraId="72E044F7" w14:textId="77777777" w:rsidR="004B5D5F" w:rsidRPr="000434A4" w:rsidRDefault="004B5D5F">
            <w:pPr>
              <w:pStyle w:val="Heading2"/>
              <w:jc w:val="left"/>
              <w:rPr>
                <w:rFonts w:ascii="Times New Roman" w:hAnsi="Times New Roman"/>
                <w:b w:val="0"/>
                <w:lang w:val="en-GB" w:eastAsia="en-US"/>
              </w:rPr>
            </w:pPr>
          </w:p>
        </w:tc>
      </w:tr>
      <w:tr w:rsidR="004B5D5F" w:rsidRPr="000434A4" w14:paraId="2E8E6F06" w14:textId="77777777" w:rsidTr="00107C72">
        <w:trPr>
          <w:trHeight w:val="1262"/>
        </w:trPr>
        <w:tc>
          <w:tcPr>
            <w:tcW w:w="1790" w:type="pct"/>
            <w:noWrap/>
          </w:tcPr>
          <w:p w14:paraId="68E91FA3" w14:textId="77777777" w:rsidR="004B5D5F" w:rsidRPr="000434A4" w:rsidRDefault="004B5D5F" w:rsidP="00993080">
            <w:pPr>
              <w:pStyle w:val="Heading2"/>
              <w:jc w:val="left"/>
              <w:rPr>
                <w:rFonts w:ascii="Times New Roman" w:hAnsi="Times New Roman"/>
                <w:lang w:val="en-GB"/>
              </w:rPr>
            </w:pPr>
            <w:r w:rsidRPr="000434A4">
              <w:rPr>
                <w:rFonts w:ascii="Times New Roman" w:hAnsi="Times New Roman"/>
                <w:lang w:val="en-GB"/>
              </w:rPr>
              <w:t>6. Is the literature review relevant?</w:t>
            </w:r>
          </w:p>
          <w:p w14:paraId="526FAC25" w14:textId="77777777" w:rsidR="004B5D5F" w:rsidRPr="000434A4" w:rsidRDefault="004B5D5F"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212BF1EB" w14:textId="77777777" w:rsidR="004B5D5F" w:rsidRPr="000434A4" w:rsidRDefault="004B5D5F" w:rsidP="0075138B">
            <w:pPr>
              <w:rPr>
                <w:sz w:val="20"/>
                <w:szCs w:val="20"/>
                <w:lang w:val="en-GB" w:eastAsia="x-none"/>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476DBF25" w14:textId="77777777" w:rsidR="00AD3F15" w:rsidRDefault="00AD3F15">
            <w:pPr>
              <w:ind w:left="360"/>
              <w:rPr>
                <w:b/>
                <w:bCs/>
                <w:sz w:val="20"/>
                <w:szCs w:val="20"/>
                <w:lang w:val="en-GB"/>
              </w:rPr>
            </w:pPr>
          </w:p>
          <w:p w14:paraId="771F2B30" w14:textId="0F271EB2" w:rsidR="00AD3F15" w:rsidRDefault="00AD3F15">
            <w:pPr>
              <w:ind w:left="360"/>
              <w:rPr>
                <w:b/>
                <w:bCs/>
                <w:sz w:val="20"/>
                <w:szCs w:val="20"/>
                <w:lang w:val="en-GB"/>
              </w:rPr>
            </w:pPr>
            <w:r>
              <w:rPr>
                <w:b/>
                <w:bCs/>
                <w:sz w:val="20"/>
                <w:szCs w:val="20"/>
                <w:lang w:val="en-GB"/>
              </w:rPr>
              <w:t>Yes</w:t>
            </w:r>
          </w:p>
          <w:p w14:paraId="2DEC7C1F" w14:textId="0DC26EBE" w:rsidR="004B5D5F" w:rsidRPr="000434A4" w:rsidRDefault="00AD3F15">
            <w:pPr>
              <w:ind w:left="360"/>
              <w:rPr>
                <w:b/>
                <w:bCs/>
                <w:sz w:val="20"/>
                <w:szCs w:val="20"/>
                <w:lang w:val="en-GB"/>
              </w:rPr>
            </w:pPr>
            <w:r>
              <w:rPr>
                <w:b/>
                <w:bCs/>
                <w:sz w:val="20"/>
                <w:szCs w:val="20"/>
                <w:lang w:val="en-GB"/>
              </w:rPr>
              <w:t>5/5</w:t>
            </w:r>
          </w:p>
        </w:tc>
        <w:tc>
          <w:tcPr>
            <w:tcW w:w="1367" w:type="pct"/>
          </w:tcPr>
          <w:p w14:paraId="64626A21" w14:textId="77777777" w:rsidR="004B5D5F" w:rsidRPr="000434A4" w:rsidRDefault="004B5D5F">
            <w:pPr>
              <w:pStyle w:val="Heading2"/>
              <w:jc w:val="left"/>
              <w:rPr>
                <w:rFonts w:ascii="Times New Roman" w:hAnsi="Times New Roman"/>
                <w:b w:val="0"/>
                <w:lang w:val="en-GB" w:eastAsia="en-US"/>
              </w:rPr>
            </w:pPr>
          </w:p>
        </w:tc>
      </w:tr>
      <w:tr w:rsidR="004B5D5F" w:rsidRPr="000434A4" w14:paraId="2147D044" w14:textId="77777777" w:rsidTr="00107C72">
        <w:trPr>
          <w:trHeight w:val="1262"/>
        </w:trPr>
        <w:tc>
          <w:tcPr>
            <w:tcW w:w="1790" w:type="pct"/>
            <w:noWrap/>
          </w:tcPr>
          <w:p w14:paraId="2945F666" w14:textId="77777777" w:rsidR="004B5D5F" w:rsidRPr="000434A4" w:rsidRDefault="004B5D5F" w:rsidP="008D3DD9">
            <w:pPr>
              <w:pStyle w:val="Heading2"/>
              <w:jc w:val="left"/>
              <w:rPr>
                <w:rFonts w:ascii="Times New Roman" w:hAnsi="Times New Roman"/>
                <w:lang w:val="en-GB"/>
              </w:rPr>
            </w:pPr>
            <w:r>
              <w:rPr>
                <w:rFonts w:ascii="Times New Roman" w:hAnsi="Times New Roman"/>
                <w:lang w:val="en-GB"/>
              </w:rPr>
              <w:t>7</w:t>
            </w:r>
            <w:r w:rsidRPr="000434A4">
              <w:rPr>
                <w:rFonts w:ascii="Times New Roman" w:hAnsi="Times New Roman"/>
                <w:lang w:val="en-GB"/>
              </w:rPr>
              <w:t>. Is the literature review recent?</w:t>
            </w:r>
          </w:p>
          <w:p w14:paraId="7C0A69E3" w14:textId="77777777" w:rsidR="004B5D5F" w:rsidRPr="000434A4" w:rsidRDefault="004B5D5F" w:rsidP="008D3DD9">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368D2A91" w14:textId="77777777" w:rsidR="004B5D5F" w:rsidRPr="000434A4" w:rsidRDefault="004B5D5F" w:rsidP="008D3DD9">
            <w:pPr>
              <w:pStyle w:val="Heading2"/>
              <w:jc w:val="left"/>
              <w:rPr>
                <w:rFonts w:ascii="Times New Roman" w:hAnsi="Times New Roman"/>
                <w:lang w:val="en-GB"/>
              </w:rPr>
            </w:pPr>
            <w:r w:rsidRPr="000434A4">
              <w:rPr>
                <w:rFonts w:ascii="Times New Roman" w:hAnsi="Times New Roman"/>
                <w:color w:val="404040"/>
                <w:shd w:val="clear" w:color="auto" w:fill="FFFFFF"/>
                <w:lang w:val="en-GB"/>
              </w:rPr>
              <w:t>5 = Excellent 4 = Good 3 = Satisfactory 2 = Needs Improvement 1 = Poor N/A = Not Applicable</w:t>
            </w:r>
          </w:p>
        </w:tc>
        <w:tc>
          <w:tcPr>
            <w:tcW w:w="1843" w:type="pct"/>
          </w:tcPr>
          <w:p w14:paraId="72C4EB1A" w14:textId="45D560E1" w:rsidR="004B5D5F" w:rsidRDefault="00AD3F15">
            <w:pPr>
              <w:ind w:left="360"/>
              <w:rPr>
                <w:b/>
                <w:bCs/>
                <w:sz w:val="20"/>
                <w:szCs w:val="20"/>
                <w:lang w:val="en-GB"/>
              </w:rPr>
            </w:pPr>
            <w:r>
              <w:rPr>
                <w:b/>
                <w:bCs/>
                <w:sz w:val="20"/>
                <w:szCs w:val="20"/>
                <w:lang w:val="en-GB"/>
              </w:rPr>
              <w:t>Yes</w:t>
            </w:r>
          </w:p>
          <w:p w14:paraId="60A6D550" w14:textId="40951B2F" w:rsidR="00AD3F15" w:rsidRPr="000434A4" w:rsidRDefault="00AD3F15">
            <w:pPr>
              <w:ind w:left="360"/>
              <w:rPr>
                <w:b/>
                <w:bCs/>
                <w:sz w:val="20"/>
                <w:szCs w:val="20"/>
                <w:lang w:val="en-GB"/>
              </w:rPr>
            </w:pPr>
            <w:r>
              <w:rPr>
                <w:b/>
                <w:bCs/>
                <w:sz w:val="20"/>
                <w:szCs w:val="20"/>
                <w:lang w:val="en-GB"/>
              </w:rPr>
              <w:t>5/5</w:t>
            </w:r>
          </w:p>
        </w:tc>
        <w:tc>
          <w:tcPr>
            <w:tcW w:w="1367" w:type="pct"/>
          </w:tcPr>
          <w:p w14:paraId="7B5259B1" w14:textId="77777777" w:rsidR="004B5D5F" w:rsidRPr="000434A4" w:rsidRDefault="004B5D5F">
            <w:pPr>
              <w:pStyle w:val="Heading2"/>
              <w:jc w:val="left"/>
              <w:rPr>
                <w:rFonts w:ascii="Times New Roman" w:hAnsi="Times New Roman"/>
                <w:b w:val="0"/>
                <w:lang w:val="en-GB" w:eastAsia="en-US"/>
              </w:rPr>
            </w:pPr>
          </w:p>
        </w:tc>
      </w:tr>
      <w:tr w:rsidR="004B5D5F" w:rsidRPr="000434A4" w14:paraId="4E72F395" w14:textId="77777777" w:rsidTr="00107C72">
        <w:trPr>
          <w:trHeight w:val="1262"/>
        </w:trPr>
        <w:tc>
          <w:tcPr>
            <w:tcW w:w="1790" w:type="pct"/>
            <w:noWrap/>
          </w:tcPr>
          <w:p w14:paraId="5B0D8902" w14:textId="77777777" w:rsidR="004B5D5F" w:rsidRPr="000434A4" w:rsidRDefault="004B5D5F" w:rsidP="00993080">
            <w:pPr>
              <w:pStyle w:val="Heading2"/>
              <w:jc w:val="left"/>
              <w:rPr>
                <w:rFonts w:ascii="Times New Roman" w:hAnsi="Times New Roman"/>
                <w:lang w:val="en-GB"/>
              </w:rPr>
            </w:pPr>
            <w:r>
              <w:rPr>
                <w:rFonts w:ascii="Times New Roman" w:hAnsi="Times New Roman"/>
                <w:lang w:val="en-GB"/>
              </w:rPr>
              <w:t>8</w:t>
            </w:r>
            <w:r w:rsidRPr="000434A4">
              <w:rPr>
                <w:rFonts w:ascii="Times New Roman" w:hAnsi="Times New Roman"/>
                <w:lang w:val="en-GB"/>
              </w:rPr>
              <w:t xml:space="preserve">. Is the literature search methodology explained properly? </w:t>
            </w:r>
          </w:p>
          <w:p w14:paraId="314DF66E" w14:textId="77777777" w:rsidR="004B5D5F" w:rsidRPr="000434A4" w:rsidRDefault="004B5D5F"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16F3B899" w14:textId="77777777" w:rsidR="004B5D5F" w:rsidRPr="000434A4" w:rsidRDefault="004B5D5F"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6E70A74D" w14:textId="77777777" w:rsidR="00AD3F15" w:rsidRDefault="00AD3F15">
            <w:pPr>
              <w:ind w:left="360"/>
              <w:rPr>
                <w:b/>
                <w:bCs/>
                <w:sz w:val="20"/>
                <w:szCs w:val="20"/>
                <w:lang w:val="en-GB"/>
              </w:rPr>
            </w:pPr>
            <w:r>
              <w:rPr>
                <w:b/>
                <w:bCs/>
                <w:sz w:val="20"/>
                <w:szCs w:val="20"/>
                <w:lang w:val="en-GB"/>
              </w:rPr>
              <w:t>Yes, 4/5</w:t>
            </w:r>
          </w:p>
          <w:p w14:paraId="1EFD88DF" w14:textId="33BCD629" w:rsidR="004B5D5F" w:rsidRPr="000434A4" w:rsidRDefault="00AD3F15">
            <w:pPr>
              <w:ind w:left="360"/>
              <w:rPr>
                <w:b/>
                <w:bCs/>
                <w:sz w:val="20"/>
                <w:szCs w:val="20"/>
                <w:lang w:val="en-GB"/>
              </w:rPr>
            </w:pPr>
            <w:proofErr w:type="spellStart"/>
            <w:r>
              <w:rPr>
                <w:b/>
                <w:bCs/>
                <w:sz w:val="20"/>
                <w:szCs w:val="20"/>
                <w:lang w:val="en-GB"/>
              </w:rPr>
              <w:t>some what</w:t>
            </w:r>
            <w:proofErr w:type="spellEnd"/>
            <w:r>
              <w:rPr>
                <w:b/>
                <w:bCs/>
                <w:sz w:val="20"/>
                <w:szCs w:val="20"/>
                <w:lang w:val="en-GB"/>
              </w:rPr>
              <w:t>. Could have added more depth, not by volume, but by depth.</w:t>
            </w:r>
          </w:p>
        </w:tc>
        <w:tc>
          <w:tcPr>
            <w:tcW w:w="1367" w:type="pct"/>
          </w:tcPr>
          <w:p w14:paraId="7F788AD4" w14:textId="77777777" w:rsidR="004B5D5F" w:rsidRPr="000434A4" w:rsidRDefault="004B5D5F">
            <w:pPr>
              <w:pStyle w:val="Heading2"/>
              <w:jc w:val="left"/>
              <w:rPr>
                <w:rFonts w:ascii="Times New Roman" w:hAnsi="Times New Roman"/>
                <w:b w:val="0"/>
                <w:lang w:val="en-GB" w:eastAsia="en-US"/>
              </w:rPr>
            </w:pPr>
          </w:p>
        </w:tc>
      </w:tr>
      <w:tr w:rsidR="004B5D5F" w:rsidRPr="000434A4" w14:paraId="33AA4009" w14:textId="77777777" w:rsidTr="00107C72">
        <w:trPr>
          <w:trHeight w:val="1262"/>
        </w:trPr>
        <w:tc>
          <w:tcPr>
            <w:tcW w:w="1790" w:type="pct"/>
            <w:noWrap/>
          </w:tcPr>
          <w:p w14:paraId="2AF76BAE" w14:textId="77777777" w:rsidR="004B5D5F" w:rsidRPr="000434A4" w:rsidRDefault="004B5D5F" w:rsidP="00993080">
            <w:pPr>
              <w:pStyle w:val="Heading2"/>
              <w:jc w:val="left"/>
              <w:rPr>
                <w:rFonts w:ascii="Times New Roman" w:hAnsi="Times New Roman"/>
                <w:lang w:val="en-GB"/>
              </w:rPr>
            </w:pPr>
            <w:r>
              <w:rPr>
                <w:rFonts w:ascii="Times New Roman" w:hAnsi="Times New Roman"/>
                <w:lang w:val="en-GB"/>
              </w:rPr>
              <w:t>9</w:t>
            </w:r>
            <w:r w:rsidRPr="000434A4">
              <w:rPr>
                <w:rFonts w:ascii="Times New Roman" w:hAnsi="Times New Roman"/>
                <w:lang w:val="en-GB"/>
              </w:rPr>
              <w:t>. Is the Critical analysis of literature done?</w:t>
            </w:r>
          </w:p>
          <w:p w14:paraId="70EAAFCD" w14:textId="77777777" w:rsidR="004B5D5F" w:rsidRPr="000434A4" w:rsidRDefault="004B5D5F"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76673126" w14:textId="77777777" w:rsidR="004B5D5F" w:rsidRPr="000434A4" w:rsidRDefault="004B5D5F" w:rsidP="0075138B">
            <w:pPr>
              <w:rPr>
                <w:sz w:val="20"/>
                <w:szCs w:val="20"/>
                <w:lang w:val="en-GB" w:eastAsia="x-none"/>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228F1223" w14:textId="4D016001" w:rsidR="004B5D5F" w:rsidRDefault="00AD3F15">
            <w:pPr>
              <w:ind w:left="360"/>
              <w:rPr>
                <w:b/>
                <w:bCs/>
                <w:sz w:val="20"/>
                <w:szCs w:val="20"/>
                <w:lang w:val="en-GB"/>
              </w:rPr>
            </w:pPr>
            <w:r>
              <w:rPr>
                <w:b/>
                <w:bCs/>
                <w:sz w:val="20"/>
                <w:szCs w:val="20"/>
                <w:lang w:val="en-GB"/>
              </w:rPr>
              <w:t>Yes</w:t>
            </w:r>
          </w:p>
          <w:p w14:paraId="1092728C" w14:textId="77777777" w:rsidR="00AD3F15" w:rsidRDefault="00AD3F15">
            <w:pPr>
              <w:ind w:left="360"/>
              <w:rPr>
                <w:b/>
                <w:bCs/>
                <w:sz w:val="20"/>
                <w:szCs w:val="20"/>
                <w:lang w:val="en-GB"/>
              </w:rPr>
            </w:pPr>
            <w:r>
              <w:rPr>
                <w:b/>
                <w:bCs/>
                <w:sz w:val="20"/>
                <w:szCs w:val="20"/>
                <w:lang w:val="en-GB"/>
              </w:rPr>
              <w:t>3/5</w:t>
            </w:r>
          </w:p>
          <w:p w14:paraId="1BB004DB" w14:textId="293F85E3" w:rsidR="00AD3F15" w:rsidRPr="00AD3F15" w:rsidRDefault="00AD3F15" w:rsidP="00AD3F15">
            <w:pPr>
              <w:ind w:left="360"/>
              <w:rPr>
                <w:b/>
                <w:bCs/>
                <w:sz w:val="20"/>
                <w:szCs w:val="20"/>
                <w:lang w:val="en-GB"/>
              </w:rPr>
            </w:pPr>
            <w:r w:rsidRPr="00AD3F15">
              <w:rPr>
                <w:b/>
                <w:bCs/>
                <w:sz w:val="20"/>
                <w:szCs w:val="20"/>
                <w:lang w:val="en-GB"/>
              </w:rPr>
              <w:t>The principal limitation of the manuscript lies in the use of a binary definition of thrombocytopenia (&lt;150 ×10⁹/L) for poole</w:t>
            </w:r>
            <w:r>
              <w:rPr>
                <w:b/>
                <w:bCs/>
                <w:sz w:val="20"/>
                <w:szCs w:val="20"/>
                <w:lang w:val="en-GB"/>
              </w:rPr>
              <w:t xml:space="preserve">d </w:t>
            </w:r>
            <w:r w:rsidRPr="00AD3F15">
              <w:rPr>
                <w:b/>
                <w:bCs/>
                <w:sz w:val="20"/>
                <w:szCs w:val="20"/>
                <w:lang w:val="en-GB"/>
              </w:rPr>
              <w:t>analysis without any stratification by severity. While this threshold is standard for defining thrombocytopenia, its use as a sole analytical framework is overly reductive in the context of clinical interpretation.</w:t>
            </w:r>
          </w:p>
          <w:p w14:paraId="4AB704DF" w14:textId="77777777" w:rsidR="00AD3F15" w:rsidRPr="00AD3F15" w:rsidRDefault="00AD3F15" w:rsidP="00AD3F15">
            <w:pPr>
              <w:ind w:left="360"/>
              <w:rPr>
                <w:b/>
                <w:bCs/>
                <w:sz w:val="20"/>
                <w:szCs w:val="20"/>
                <w:lang w:val="en-GB"/>
              </w:rPr>
            </w:pPr>
          </w:p>
          <w:p w14:paraId="6A42CB81" w14:textId="25701DDC" w:rsidR="00AD3F15" w:rsidRPr="00AD3F15" w:rsidRDefault="00AD3F15" w:rsidP="00AD3F15">
            <w:pPr>
              <w:ind w:left="360"/>
              <w:rPr>
                <w:b/>
                <w:bCs/>
                <w:sz w:val="20"/>
                <w:szCs w:val="20"/>
                <w:lang w:val="en-GB"/>
              </w:rPr>
            </w:pPr>
            <w:r w:rsidRPr="00AD3F15">
              <w:rPr>
                <w:b/>
                <w:bCs/>
                <w:sz w:val="20"/>
                <w:szCs w:val="20"/>
                <w:lang w:val="en-GB"/>
              </w:rPr>
              <w:t>In clinical practice, the degree of thrombocytopenia</w:t>
            </w:r>
            <w:r>
              <w:rPr>
                <w:b/>
                <w:bCs/>
                <w:sz w:val="20"/>
                <w:szCs w:val="20"/>
                <w:lang w:val="en-GB"/>
              </w:rPr>
              <w:t xml:space="preserve">, </w:t>
            </w:r>
            <w:r w:rsidRPr="00AD3F15">
              <w:rPr>
                <w:b/>
                <w:bCs/>
                <w:sz w:val="20"/>
                <w:szCs w:val="20"/>
                <w:lang w:val="en-GB"/>
              </w:rPr>
              <w:t xml:space="preserve">rather than its mere </w:t>
            </w:r>
            <w:proofErr w:type="spellStart"/>
            <w:proofErr w:type="gramStart"/>
            <w:r w:rsidRPr="00AD3F15">
              <w:rPr>
                <w:b/>
                <w:bCs/>
                <w:sz w:val="20"/>
                <w:szCs w:val="20"/>
                <w:lang w:val="en-GB"/>
              </w:rPr>
              <w:t>presence</w:t>
            </w:r>
            <w:r>
              <w:rPr>
                <w:b/>
                <w:bCs/>
                <w:sz w:val="20"/>
                <w:szCs w:val="20"/>
                <w:lang w:val="en-GB"/>
              </w:rPr>
              <w:t>,</w:t>
            </w:r>
            <w:r w:rsidRPr="00AD3F15">
              <w:rPr>
                <w:b/>
                <w:bCs/>
                <w:sz w:val="20"/>
                <w:szCs w:val="20"/>
                <w:lang w:val="en-GB"/>
              </w:rPr>
              <w:t>is</w:t>
            </w:r>
            <w:proofErr w:type="spellEnd"/>
            <w:proofErr w:type="gramEnd"/>
            <w:r w:rsidRPr="00AD3F15">
              <w:rPr>
                <w:b/>
                <w:bCs/>
                <w:sz w:val="20"/>
                <w:szCs w:val="20"/>
                <w:lang w:val="en-GB"/>
              </w:rPr>
              <w:t xml:space="preserve"> what correlates with disease severity, systemic involvement, and clinical decision-making. A platelet count of 140 ×10⁹/L and one of 20 ×10⁹/L are treated equivalently within this analysis, which substantially limits the ability of the study to meaningfully evaluate “clinical significance,” as stated in its objective.</w:t>
            </w:r>
          </w:p>
          <w:p w14:paraId="1F8614AB" w14:textId="77777777" w:rsidR="00AD3F15" w:rsidRPr="00AD3F15" w:rsidRDefault="00AD3F15" w:rsidP="00AD3F15">
            <w:pPr>
              <w:ind w:left="360"/>
              <w:rPr>
                <w:b/>
                <w:bCs/>
                <w:sz w:val="20"/>
                <w:szCs w:val="20"/>
                <w:lang w:val="en-GB"/>
              </w:rPr>
            </w:pPr>
          </w:p>
          <w:p w14:paraId="6FD56B60" w14:textId="75D3A0CF" w:rsidR="00AD3F15" w:rsidRPr="000434A4" w:rsidRDefault="00AD3F15" w:rsidP="00AD3F15">
            <w:pPr>
              <w:ind w:left="360"/>
              <w:rPr>
                <w:b/>
                <w:bCs/>
                <w:sz w:val="20"/>
                <w:szCs w:val="20"/>
                <w:lang w:val="en-GB"/>
              </w:rPr>
            </w:pPr>
            <w:r w:rsidRPr="00AD3F15">
              <w:rPr>
                <w:b/>
                <w:bCs/>
                <w:sz w:val="20"/>
                <w:szCs w:val="20"/>
                <w:lang w:val="en-GB"/>
              </w:rPr>
              <w:t>As a result, the conclusions regarding the prognostic value of thrombocytopenia are only partially supported by the data presented. Stratification by severity thresholds (e.g., &lt;100, &lt;50 ×10⁹/L), or at minimum a more explicit discussion of this limitation, would significantly strengthen the manuscript.</w:t>
            </w:r>
          </w:p>
        </w:tc>
        <w:tc>
          <w:tcPr>
            <w:tcW w:w="1367" w:type="pct"/>
          </w:tcPr>
          <w:p w14:paraId="6985235B" w14:textId="77777777" w:rsidR="004B5D5F" w:rsidRPr="000434A4" w:rsidRDefault="004B5D5F">
            <w:pPr>
              <w:pStyle w:val="Heading2"/>
              <w:jc w:val="left"/>
              <w:rPr>
                <w:rFonts w:ascii="Times New Roman" w:hAnsi="Times New Roman"/>
                <w:b w:val="0"/>
                <w:lang w:val="en-GB" w:eastAsia="en-US"/>
              </w:rPr>
            </w:pPr>
          </w:p>
        </w:tc>
      </w:tr>
      <w:tr w:rsidR="004B5D5F" w:rsidRPr="000434A4" w14:paraId="233F72AD" w14:textId="77777777" w:rsidTr="00107C72">
        <w:trPr>
          <w:trHeight w:val="703"/>
        </w:trPr>
        <w:tc>
          <w:tcPr>
            <w:tcW w:w="1790" w:type="pct"/>
            <w:noWrap/>
          </w:tcPr>
          <w:p w14:paraId="25677B47" w14:textId="77777777" w:rsidR="004B5D5F" w:rsidRPr="000434A4" w:rsidRDefault="004B5D5F" w:rsidP="00993080">
            <w:pPr>
              <w:rPr>
                <w:b/>
                <w:sz w:val="20"/>
                <w:szCs w:val="20"/>
                <w:lang w:val="en-GB"/>
              </w:rPr>
            </w:pPr>
            <w:r w:rsidRPr="000434A4">
              <w:rPr>
                <w:b/>
                <w:sz w:val="20"/>
                <w:szCs w:val="20"/>
                <w:lang w:val="en-GB"/>
              </w:rPr>
              <w:t>1</w:t>
            </w:r>
            <w:r>
              <w:rPr>
                <w:b/>
                <w:sz w:val="20"/>
                <w:szCs w:val="20"/>
                <w:lang w:val="en-GB"/>
              </w:rPr>
              <w:t>0</w:t>
            </w:r>
            <w:r w:rsidRPr="000434A4">
              <w:rPr>
                <w:b/>
                <w:sz w:val="20"/>
                <w:szCs w:val="20"/>
                <w:lang w:val="en-GB"/>
              </w:rPr>
              <w:t xml:space="preserve">. Is </w:t>
            </w:r>
            <w:r w:rsidRPr="000434A4">
              <w:rPr>
                <w:sz w:val="20"/>
                <w:szCs w:val="20"/>
                <w:lang w:val="en-GB"/>
              </w:rPr>
              <w:t xml:space="preserve">Identification of research gaps/future directions </w:t>
            </w:r>
            <w:proofErr w:type="gramStart"/>
            <w:r w:rsidRPr="000434A4">
              <w:rPr>
                <w:sz w:val="20"/>
                <w:szCs w:val="20"/>
                <w:lang w:val="en-GB"/>
              </w:rPr>
              <w:t xml:space="preserve">done </w:t>
            </w:r>
            <w:r w:rsidRPr="000434A4">
              <w:rPr>
                <w:b/>
                <w:sz w:val="20"/>
                <w:szCs w:val="20"/>
                <w:lang w:val="en-GB"/>
              </w:rPr>
              <w:t>?</w:t>
            </w:r>
            <w:proofErr w:type="gramEnd"/>
          </w:p>
          <w:p w14:paraId="0DF11CC0" w14:textId="77777777" w:rsidR="004B5D5F" w:rsidRPr="000434A4" w:rsidRDefault="004B5D5F"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75E8AFF0" w14:textId="77777777" w:rsidR="004B5D5F" w:rsidRPr="000434A4" w:rsidRDefault="004B5D5F"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1C85DACA" w14:textId="77777777" w:rsidR="004B5D5F" w:rsidRDefault="00AD3F15">
            <w:pPr>
              <w:pStyle w:val="ListParagraph"/>
              <w:ind w:left="0"/>
              <w:rPr>
                <w:bCs/>
                <w:sz w:val="20"/>
                <w:szCs w:val="20"/>
                <w:lang w:val="en-GB"/>
              </w:rPr>
            </w:pPr>
            <w:r>
              <w:rPr>
                <w:bCs/>
                <w:sz w:val="20"/>
                <w:szCs w:val="20"/>
                <w:lang w:val="en-GB"/>
              </w:rPr>
              <w:t>Yes, 4/5</w:t>
            </w:r>
          </w:p>
          <w:p w14:paraId="7AB2813F" w14:textId="078D1C13" w:rsidR="00AD3F15" w:rsidRPr="000434A4" w:rsidRDefault="00AD3F15">
            <w:pPr>
              <w:pStyle w:val="ListParagraph"/>
              <w:ind w:left="0"/>
              <w:rPr>
                <w:bCs/>
                <w:sz w:val="20"/>
                <w:szCs w:val="20"/>
                <w:lang w:val="en-GB"/>
              </w:rPr>
            </w:pPr>
            <w:r w:rsidRPr="00AD3F15">
              <w:rPr>
                <w:bCs/>
                <w:sz w:val="20"/>
                <w:szCs w:val="20"/>
                <w:lang w:val="en-GB"/>
              </w:rPr>
              <w:t>Appropriately addressed. Should more clearly emphasize the need for severity-based platelet stratification in future studies.</w:t>
            </w:r>
          </w:p>
        </w:tc>
        <w:tc>
          <w:tcPr>
            <w:tcW w:w="1367" w:type="pct"/>
          </w:tcPr>
          <w:p w14:paraId="2D153FDB" w14:textId="77777777" w:rsidR="004B5D5F" w:rsidRPr="000434A4" w:rsidRDefault="004B5D5F">
            <w:pPr>
              <w:pStyle w:val="Heading2"/>
              <w:jc w:val="left"/>
              <w:rPr>
                <w:rFonts w:ascii="Times New Roman" w:hAnsi="Times New Roman"/>
                <w:b w:val="0"/>
                <w:lang w:val="en-GB" w:eastAsia="en-US"/>
              </w:rPr>
            </w:pPr>
          </w:p>
        </w:tc>
      </w:tr>
      <w:tr w:rsidR="004B5D5F" w:rsidRPr="000434A4" w14:paraId="1FBB170F" w14:textId="77777777" w:rsidTr="00107C72">
        <w:trPr>
          <w:trHeight w:val="703"/>
        </w:trPr>
        <w:tc>
          <w:tcPr>
            <w:tcW w:w="1790" w:type="pct"/>
            <w:noWrap/>
          </w:tcPr>
          <w:p w14:paraId="541F2094" w14:textId="77777777" w:rsidR="004B5D5F" w:rsidRPr="000434A4" w:rsidRDefault="004B5D5F" w:rsidP="00993080">
            <w:pPr>
              <w:rPr>
                <w:b/>
                <w:sz w:val="20"/>
                <w:szCs w:val="20"/>
                <w:lang w:val="en-GB"/>
              </w:rPr>
            </w:pPr>
            <w:r w:rsidRPr="000434A4">
              <w:rPr>
                <w:b/>
                <w:sz w:val="20"/>
                <w:szCs w:val="20"/>
                <w:lang w:val="en-GB"/>
              </w:rPr>
              <w:t>1</w:t>
            </w:r>
            <w:r>
              <w:rPr>
                <w:b/>
                <w:sz w:val="20"/>
                <w:szCs w:val="20"/>
                <w:lang w:val="en-GB"/>
              </w:rPr>
              <w:t>1</w:t>
            </w:r>
            <w:r w:rsidRPr="000434A4">
              <w:rPr>
                <w:b/>
                <w:sz w:val="20"/>
                <w:szCs w:val="20"/>
                <w:lang w:val="en-GB"/>
              </w:rPr>
              <w:t>. Are the conclusions logically arrived?</w:t>
            </w:r>
          </w:p>
          <w:p w14:paraId="49319D6A" w14:textId="77777777" w:rsidR="004B5D5F" w:rsidRPr="000434A4" w:rsidRDefault="004B5D5F"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0F70C892" w14:textId="77777777" w:rsidR="004B5D5F" w:rsidRPr="000434A4" w:rsidRDefault="004B5D5F"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2CDB1194" w14:textId="77777777" w:rsidR="004B5D5F" w:rsidRDefault="00AD3F15">
            <w:pPr>
              <w:pStyle w:val="ListParagraph"/>
              <w:ind w:left="0"/>
              <w:rPr>
                <w:bCs/>
                <w:sz w:val="20"/>
                <w:szCs w:val="20"/>
                <w:lang w:val="en-GB"/>
              </w:rPr>
            </w:pPr>
            <w:r>
              <w:rPr>
                <w:bCs/>
                <w:sz w:val="20"/>
                <w:szCs w:val="20"/>
                <w:lang w:val="en-GB"/>
              </w:rPr>
              <w:t>Yes, some what</w:t>
            </w:r>
          </w:p>
          <w:p w14:paraId="6986A5AD" w14:textId="77777777" w:rsidR="00AD3F15" w:rsidRDefault="00AD3F15">
            <w:pPr>
              <w:pStyle w:val="ListParagraph"/>
              <w:ind w:left="0"/>
              <w:rPr>
                <w:bCs/>
                <w:sz w:val="20"/>
                <w:szCs w:val="20"/>
                <w:lang w:val="en-GB"/>
              </w:rPr>
            </w:pPr>
            <w:r>
              <w:rPr>
                <w:bCs/>
                <w:sz w:val="20"/>
                <w:szCs w:val="20"/>
                <w:lang w:val="en-GB"/>
              </w:rPr>
              <w:t>4/5</w:t>
            </w:r>
          </w:p>
          <w:p w14:paraId="74CB5371" w14:textId="69DF7180" w:rsidR="00AD3F15" w:rsidRPr="000434A4" w:rsidRDefault="00AD3F15">
            <w:pPr>
              <w:pStyle w:val="ListParagraph"/>
              <w:ind w:left="0"/>
              <w:rPr>
                <w:bCs/>
                <w:sz w:val="20"/>
                <w:szCs w:val="20"/>
                <w:lang w:val="en-GB"/>
              </w:rPr>
            </w:pPr>
            <w:r w:rsidRPr="00AD3F15">
              <w:rPr>
                <w:bCs/>
                <w:sz w:val="20"/>
                <w:szCs w:val="20"/>
                <w:lang w:val="en-GB"/>
              </w:rPr>
              <w:t xml:space="preserve">Logically derived, but somewhat overextended given the analytical limitations. A more measured framing of </w:t>
            </w:r>
            <w:r>
              <w:rPr>
                <w:bCs/>
                <w:sz w:val="20"/>
                <w:szCs w:val="20"/>
                <w:lang w:val="en-GB"/>
              </w:rPr>
              <w:t xml:space="preserve">the </w:t>
            </w:r>
            <w:r w:rsidRPr="00AD3F15">
              <w:rPr>
                <w:bCs/>
                <w:sz w:val="20"/>
                <w:szCs w:val="20"/>
                <w:lang w:val="en-GB"/>
              </w:rPr>
              <w:t>clinical significance</w:t>
            </w:r>
            <w:r>
              <w:rPr>
                <w:bCs/>
                <w:sz w:val="20"/>
                <w:szCs w:val="20"/>
                <w:lang w:val="en-GB"/>
              </w:rPr>
              <w:t xml:space="preserve"> </w:t>
            </w:r>
            <w:r w:rsidRPr="00AD3F15">
              <w:rPr>
                <w:bCs/>
                <w:sz w:val="20"/>
                <w:szCs w:val="20"/>
                <w:lang w:val="en-GB"/>
              </w:rPr>
              <w:t xml:space="preserve">would </w:t>
            </w:r>
            <w:r>
              <w:rPr>
                <w:bCs/>
                <w:sz w:val="20"/>
                <w:szCs w:val="20"/>
                <w:lang w:val="en-GB"/>
              </w:rPr>
              <w:t xml:space="preserve">have </w:t>
            </w:r>
            <w:r w:rsidRPr="00AD3F15">
              <w:rPr>
                <w:bCs/>
                <w:sz w:val="20"/>
                <w:szCs w:val="20"/>
                <w:lang w:val="en-GB"/>
              </w:rPr>
              <w:t>be</w:t>
            </w:r>
            <w:r>
              <w:rPr>
                <w:bCs/>
                <w:sz w:val="20"/>
                <w:szCs w:val="20"/>
                <w:lang w:val="en-GB"/>
              </w:rPr>
              <w:t>en</w:t>
            </w:r>
            <w:r w:rsidRPr="00AD3F15">
              <w:rPr>
                <w:bCs/>
                <w:sz w:val="20"/>
                <w:szCs w:val="20"/>
                <w:lang w:val="en-GB"/>
              </w:rPr>
              <w:t xml:space="preserve"> appropriate.</w:t>
            </w:r>
          </w:p>
        </w:tc>
        <w:tc>
          <w:tcPr>
            <w:tcW w:w="1367" w:type="pct"/>
          </w:tcPr>
          <w:p w14:paraId="374CFE0D" w14:textId="77777777" w:rsidR="004B5D5F" w:rsidRPr="000434A4" w:rsidRDefault="004B5D5F">
            <w:pPr>
              <w:pStyle w:val="Heading2"/>
              <w:jc w:val="left"/>
              <w:rPr>
                <w:rFonts w:ascii="Times New Roman" w:hAnsi="Times New Roman"/>
                <w:b w:val="0"/>
                <w:lang w:val="en-GB" w:eastAsia="en-US"/>
              </w:rPr>
            </w:pPr>
          </w:p>
        </w:tc>
      </w:tr>
      <w:tr w:rsidR="004B5D5F" w:rsidRPr="000434A4" w14:paraId="01DCC186" w14:textId="77777777" w:rsidTr="00107C72">
        <w:trPr>
          <w:trHeight w:val="703"/>
        </w:trPr>
        <w:tc>
          <w:tcPr>
            <w:tcW w:w="1790" w:type="pct"/>
            <w:noWrap/>
          </w:tcPr>
          <w:p w14:paraId="67706839" w14:textId="77777777" w:rsidR="004B5D5F" w:rsidRPr="000434A4" w:rsidRDefault="004B5D5F" w:rsidP="00993080">
            <w:pPr>
              <w:rPr>
                <w:b/>
                <w:sz w:val="20"/>
                <w:szCs w:val="20"/>
                <w:lang w:val="en-GB"/>
              </w:rPr>
            </w:pPr>
            <w:r w:rsidRPr="000434A4">
              <w:rPr>
                <w:b/>
                <w:sz w:val="20"/>
                <w:szCs w:val="20"/>
                <w:lang w:val="en-GB"/>
              </w:rPr>
              <w:lastRenderedPageBreak/>
              <w:t>1</w:t>
            </w:r>
            <w:r>
              <w:rPr>
                <w:b/>
                <w:sz w:val="20"/>
                <w:szCs w:val="20"/>
                <w:lang w:val="en-GB"/>
              </w:rPr>
              <w:t>2</w:t>
            </w:r>
            <w:r w:rsidRPr="000434A4">
              <w:rPr>
                <w:b/>
                <w:sz w:val="20"/>
                <w:szCs w:val="20"/>
                <w:lang w:val="en-GB"/>
              </w:rPr>
              <w:t>. Are the limitations of the paper discussed?</w:t>
            </w:r>
          </w:p>
          <w:p w14:paraId="5E5B4160" w14:textId="77777777" w:rsidR="004B5D5F" w:rsidRPr="000434A4" w:rsidRDefault="004B5D5F"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6DE7E493" w14:textId="77777777" w:rsidR="004B5D5F" w:rsidRPr="000434A4" w:rsidRDefault="004B5D5F"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2409FE83" w14:textId="75C4138E" w:rsidR="004B5D5F" w:rsidRDefault="00AD3F15">
            <w:pPr>
              <w:pStyle w:val="ListParagraph"/>
              <w:ind w:left="0"/>
              <w:rPr>
                <w:bCs/>
                <w:sz w:val="20"/>
                <w:szCs w:val="20"/>
                <w:lang w:val="en-GB"/>
              </w:rPr>
            </w:pPr>
            <w:r>
              <w:rPr>
                <w:bCs/>
                <w:sz w:val="20"/>
                <w:szCs w:val="20"/>
                <w:lang w:val="en-GB"/>
              </w:rPr>
              <w:t>Yes</w:t>
            </w:r>
          </w:p>
          <w:p w14:paraId="4A53CB17" w14:textId="77777777" w:rsidR="00AD3F15" w:rsidRDefault="00AD3F15">
            <w:pPr>
              <w:pStyle w:val="ListParagraph"/>
              <w:ind w:left="0"/>
              <w:rPr>
                <w:bCs/>
                <w:sz w:val="20"/>
                <w:szCs w:val="20"/>
                <w:lang w:val="en-GB"/>
              </w:rPr>
            </w:pPr>
            <w:r>
              <w:rPr>
                <w:bCs/>
                <w:sz w:val="20"/>
                <w:szCs w:val="20"/>
                <w:lang w:val="en-GB"/>
              </w:rPr>
              <w:t>4/5</w:t>
            </w:r>
          </w:p>
          <w:p w14:paraId="7438E066" w14:textId="515C7B83" w:rsidR="00AD3F15" w:rsidRPr="000434A4" w:rsidRDefault="00AD3F15">
            <w:pPr>
              <w:pStyle w:val="ListParagraph"/>
              <w:ind w:left="0"/>
              <w:rPr>
                <w:bCs/>
                <w:sz w:val="20"/>
                <w:szCs w:val="20"/>
                <w:lang w:val="en-GB"/>
              </w:rPr>
            </w:pPr>
            <w:r w:rsidRPr="00AD3F15">
              <w:rPr>
                <w:bCs/>
                <w:sz w:val="20"/>
                <w:szCs w:val="20"/>
                <w:lang w:val="en-GB"/>
              </w:rPr>
              <w:t>Several limitations are acknowledged</w:t>
            </w:r>
            <w:r>
              <w:rPr>
                <w:bCs/>
                <w:sz w:val="20"/>
                <w:szCs w:val="20"/>
                <w:lang w:val="en-GB"/>
              </w:rPr>
              <w:t xml:space="preserve">. </w:t>
            </w:r>
            <w:r w:rsidRPr="00AD3F15">
              <w:rPr>
                <w:bCs/>
                <w:sz w:val="20"/>
                <w:szCs w:val="20"/>
                <w:lang w:val="en-GB"/>
              </w:rPr>
              <w:t>however, the lack of severity-based stratification of thrombocytopenia should be explicitly highlighted as a central limitation.</w:t>
            </w:r>
          </w:p>
        </w:tc>
        <w:tc>
          <w:tcPr>
            <w:tcW w:w="1367" w:type="pct"/>
          </w:tcPr>
          <w:p w14:paraId="450592C7" w14:textId="77777777" w:rsidR="004B5D5F" w:rsidRPr="000434A4" w:rsidRDefault="004B5D5F">
            <w:pPr>
              <w:pStyle w:val="Heading2"/>
              <w:jc w:val="left"/>
              <w:rPr>
                <w:rFonts w:ascii="Times New Roman" w:hAnsi="Times New Roman"/>
                <w:b w:val="0"/>
                <w:lang w:val="en-GB" w:eastAsia="en-US"/>
              </w:rPr>
            </w:pPr>
          </w:p>
        </w:tc>
      </w:tr>
      <w:tr w:rsidR="004B5D5F" w:rsidRPr="000434A4" w14:paraId="5262B5A9" w14:textId="77777777" w:rsidTr="00107C72">
        <w:trPr>
          <w:trHeight w:val="703"/>
        </w:trPr>
        <w:tc>
          <w:tcPr>
            <w:tcW w:w="1790" w:type="pct"/>
            <w:noWrap/>
          </w:tcPr>
          <w:p w14:paraId="0CF8F45F" w14:textId="77777777" w:rsidR="004B5D5F" w:rsidRPr="000434A4" w:rsidRDefault="004B5D5F" w:rsidP="00993080">
            <w:pPr>
              <w:rPr>
                <w:b/>
                <w:sz w:val="20"/>
                <w:szCs w:val="20"/>
                <w:lang w:val="en-GB"/>
              </w:rPr>
            </w:pPr>
            <w:r w:rsidRPr="000434A4">
              <w:rPr>
                <w:b/>
                <w:sz w:val="20"/>
                <w:szCs w:val="20"/>
                <w:lang w:val="en-GB"/>
              </w:rPr>
              <w:t>1</w:t>
            </w:r>
            <w:r>
              <w:rPr>
                <w:b/>
                <w:sz w:val="20"/>
                <w:szCs w:val="20"/>
                <w:lang w:val="en-GB"/>
              </w:rPr>
              <w:t>3</w:t>
            </w:r>
            <w:r w:rsidRPr="000434A4">
              <w:rPr>
                <w:b/>
                <w:sz w:val="20"/>
                <w:szCs w:val="20"/>
                <w:lang w:val="en-GB"/>
              </w:rPr>
              <w:t xml:space="preserve">. What is the </w:t>
            </w:r>
            <w:r w:rsidRPr="000434A4">
              <w:rPr>
                <w:sz w:val="20"/>
                <w:szCs w:val="20"/>
                <w:lang w:val="en-GB"/>
              </w:rPr>
              <w:t>Quality of references (i.e. from peer reviewed authentic sources)</w:t>
            </w:r>
          </w:p>
          <w:p w14:paraId="45C386F4" w14:textId="77777777" w:rsidR="004B5D5F" w:rsidRPr="000434A4" w:rsidRDefault="004B5D5F"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791D1013" w14:textId="77777777" w:rsidR="004B5D5F" w:rsidRPr="000434A4" w:rsidRDefault="004B5D5F" w:rsidP="0075138B">
            <w:pPr>
              <w:rPr>
                <w:color w:val="404040"/>
                <w:sz w:val="20"/>
                <w:szCs w:val="20"/>
                <w:shd w:val="clear" w:color="auto" w:fill="FFFFFF"/>
                <w:lang w:val="en-GB"/>
              </w:rPr>
            </w:pPr>
            <w:r w:rsidRPr="000434A4">
              <w:rPr>
                <w:color w:val="404040"/>
                <w:sz w:val="20"/>
                <w:szCs w:val="20"/>
                <w:shd w:val="clear" w:color="auto" w:fill="FFFFFF"/>
                <w:lang w:val="en-GB"/>
              </w:rPr>
              <w:t xml:space="preserve">5 = Excellent 4 = Good 3 = Satisfactory 2 = Needs Improvement 1 = Poor </w:t>
            </w:r>
          </w:p>
          <w:p w14:paraId="6AFEAAD3" w14:textId="77777777" w:rsidR="004B5D5F" w:rsidRPr="000434A4" w:rsidRDefault="004B5D5F" w:rsidP="0075138B">
            <w:pPr>
              <w:rPr>
                <w:sz w:val="20"/>
                <w:szCs w:val="20"/>
                <w:lang w:val="en-GB"/>
              </w:rPr>
            </w:pPr>
            <w:r w:rsidRPr="000434A4">
              <w:rPr>
                <w:color w:val="404040"/>
                <w:sz w:val="20"/>
                <w:szCs w:val="20"/>
                <w:shd w:val="clear" w:color="auto" w:fill="FFFFFF"/>
                <w:lang w:val="en-GB"/>
              </w:rPr>
              <w:t>N/A = Not Applicable</w:t>
            </w:r>
          </w:p>
        </w:tc>
        <w:tc>
          <w:tcPr>
            <w:tcW w:w="1843" w:type="pct"/>
          </w:tcPr>
          <w:p w14:paraId="100C7945" w14:textId="77777777" w:rsidR="00AD3F15" w:rsidRDefault="00AD3F15" w:rsidP="00AD3F15">
            <w:pPr>
              <w:pStyle w:val="ListParagraph"/>
              <w:ind w:left="0"/>
              <w:rPr>
                <w:bCs/>
                <w:sz w:val="20"/>
                <w:szCs w:val="20"/>
                <w:lang w:val="en-GB"/>
              </w:rPr>
            </w:pPr>
            <w:r>
              <w:rPr>
                <w:bCs/>
                <w:sz w:val="20"/>
                <w:szCs w:val="20"/>
                <w:lang w:val="en-GB"/>
              </w:rPr>
              <w:t>Good and extensive</w:t>
            </w:r>
          </w:p>
          <w:p w14:paraId="46EC5F81" w14:textId="6C3E00DB" w:rsidR="00AD3F15" w:rsidRPr="000434A4" w:rsidRDefault="00AD3F15" w:rsidP="00AD3F15">
            <w:pPr>
              <w:pStyle w:val="ListParagraph"/>
              <w:ind w:left="0"/>
              <w:rPr>
                <w:bCs/>
                <w:sz w:val="20"/>
                <w:szCs w:val="20"/>
                <w:lang w:val="en-GB"/>
              </w:rPr>
            </w:pPr>
            <w:r>
              <w:rPr>
                <w:bCs/>
                <w:sz w:val="20"/>
                <w:szCs w:val="20"/>
                <w:lang w:val="en-GB"/>
              </w:rPr>
              <w:t>5/5</w:t>
            </w:r>
          </w:p>
        </w:tc>
        <w:tc>
          <w:tcPr>
            <w:tcW w:w="1367" w:type="pct"/>
          </w:tcPr>
          <w:p w14:paraId="7518C5A1" w14:textId="77777777" w:rsidR="004B5D5F" w:rsidRPr="000434A4" w:rsidRDefault="004B5D5F">
            <w:pPr>
              <w:pStyle w:val="Heading2"/>
              <w:jc w:val="left"/>
              <w:rPr>
                <w:rFonts w:ascii="Times New Roman" w:hAnsi="Times New Roman"/>
                <w:b w:val="0"/>
                <w:lang w:val="en-GB" w:eastAsia="en-US"/>
              </w:rPr>
            </w:pPr>
          </w:p>
        </w:tc>
      </w:tr>
      <w:tr w:rsidR="004B5D5F" w:rsidRPr="000434A4" w14:paraId="4C9D2CD9" w14:textId="77777777" w:rsidTr="00107C72">
        <w:trPr>
          <w:trHeight w:val="703"/>
        </w:trPr>
        <w:tc>
          <w:tcPr>
            <w:tcW w:w="1790" w:type="pct"/>
            <w:noWrap/>
          </w:tcPr>
          <w:p w14:paraId="2FDFFE1F" w14:textId="77777777" w:rsidR="004B5D5F" w:rsidRPr="000434A4" w:rsidRDefault="004B5D5F" w:rsidP="00993080">
            <w:pPr>
              <w:rPr>
                <w:b/>
                <w:sz w:val="20"/>
                <w:szCs w:val="20"/>
                <w:lang w:val="en-GB"/>
              </w:rPr>
            </w:pPr>
            <w:r w:rsidRPr="000434A4">
              <w:rPr>
                <w:b/>
                <w:sz w:val="20"/>
                <w:szCs w:val="20"/>
                <w:lang w:val="en-GB"/>
              </w:rPr>
              <w:t>1</w:t>
            </w:r>
            <w:r>
              <w:rPr>
                <w:b/>
                <w:sz w:val="20"/>
                <w:szCs w:val="20"/>
                <w:lang w:val="en-GB"/>
              </w:rPr>
              <w:t>4</w:t>
            </w:r>
            <w:r w:rsidRPr="000434A4">
              <w:rPr>
                <w:b/>
                <w:sz w:val="20"/>
                <w:szCs w:val="20"/>
                <w:lang w:val="en-GB"/>
              </w:rPr>
              <w:t>. Is the manuscript written in clear and understandable language?</w:t>
            </w:r>
          </w:p>
          <w:p w14:paraId="3F24AA0D" w14:textId="77777777" w:rsidR="004B5D5F" w:rsidRPr="000434A4" w:rsidRDefault="004B5D5F"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7C9C96CD" w14:textId="77777777" w:rsidR="004B5D5F" w:rsidRPr="000434A4" w:rsidRDefault="004B5D5F" w:rsidP="0075138B">
            <w:pPr>
              <w:rPr>
                <w:color w:val="404040"/>
                <w:sz w:val="20"/>
                <w:szCs w:val="20"/>
                <w:shd w:val="clear" w:color="auto" w:fill="FFFFFF"/>
                <w:lang w:val="en-GB"/>
              </w:rPr>
            </w:pPr>
            <w:r w:rsidRPr="000434A4">
              <w:rPr>
                <w:color w:val="404040"/>
                <w:sz w:val="20"/>
                <w:szCs w:val="20"/>
                <w:shd w:val="clear" w:color="auto" w:fill="FFFFFF"/>
                <w:lang w:val="en-GB"/>
              </w:rPr>
              <w:t xml:space="preserve">5 = Excellent 4 = Good 3 = Satisfactory 2 = Needs Improvement 1 = Poor </w:t>
            </w:r>
          </w:p>
          <w:p w14:paraId="1E522DC3" w14:textId="77777777" w:rsidR="004B5D5F" w:rsidRPr="000434A4" w:rsidRDefault="004B5D5F" w:rsidP="0075138B">
            <w:pPr>
              <w:rPr>
                <w:sz w:val="20"/>
                <w:szCs w:val="20"/>
                <w:lang w:val="en-GB"/>
              </w:rPr>
            </w:pPr>
            <w:r w:rsidRPr="000434A4">
              <w:rPr>
                <w:color w:val="404040"/>
                <w:sz w:val="20"/>
                <w:szCs w:val="20"/>
                <w:shd w:val="clear" w:color="auto" w:fill="FFFFFF"/>
                <w:lang w:val="en-GB"/>
              </w:rPr>
              <w:t>N/A = Not Applicable</w:t>
            </w:r>
          </w:p>
        </w:tc>
        <w:tc>
          <w:tcPr>
            <w:tcW w:w="1843" w:type="pct"/>
          </w:tcPr>
          <w:p w14:paraId="1CBA6C80" w14:textId="7572EF8D" w:rsidR="004B5D5F" w:rsidRDefault="00AD3F15">
            <w:pPr>
              <w:pStyle w:val="ListParagraph"/>
              <w:ind w:left="0"/>
              <w:rPr>
                <w:bCs/>
                <w:sz w:val="20"/>
                <w:szCs w:val="20"/>
                <w:lang w:val="en-GB"/>
              </w:rPr>
            </w:pPr>
            <w:r>
              <w:rPr>
                <w:bCs/>
                <w:sz w:val="20"/>
                <w:szCs w:val="20"/>
                <w:lang w:val="en-GB"/>
              </w:rPr>
              <w:t>Good</w:t>
            </w:r>
          </w:p>
          <w:p w14:paraId="51B24BE9" w14:textId="10D9FC56" w:rsidR="00AD3F15" w:rsidRPr="000434A4" w:rsidRDefault="00AD3F15">
            <w:pPr>
              <w:pStyle w:val="ListParagraph"/>
              <w:ind w:left="0"/>
              <w:rPr>
                <w:bCs/>
                <w:sz w:val="20"/>
                <w:szCs w:val="20"/>
                <w:lang w:val="en-GB"/>
              </w:rPr>
            </w:pPr>
            <w:r>
              <w:rPr>
                <w:bCs/>
                <w:sz w:val="20"/>
                <w:szCs w:val="20"/>
                <w:lang w:val="en-GB"/>
              </w:rPr>
              <w:t>4/5</w:t>
            </w:r>
          </w:p>
        </w:tc>
        <w:tc>
          <w:tcPr>
            <w:tcW w:w="1367" w:type="pct"/>
          </w:tcPr>
          <w:p w14:paraId="4016FAB8" w14:textId="77777777" w:rsidR="004B5D5F" w:rsidRPr="000434A4" w:rsidRDefault="004B5D5F">
            <w:pPr>
              <w:pStyle w:val="Heading2"/>
              <w:jc w:val="left"/>
              <w:rPr>
                <w:rFonts w:ascii="Times New Roman" w:hAnsi="Times New Roman"/>
                <w:b w:val="0"/>
                <w:lang w:val="en-GB" w:eastAsia="en-US"/>
              </w:rPr>
            </w:pPr>
          </w:p>
        </w:tc>
      </w:tr>
    </w:tbl>
    <w:p w14:paraId="44CE7007" w14:textId="77777777" w:rsidR="004B5D5F" w:rsidRPr="000434A4" w:rsidRDefault="004B5D5F" w:rsidP="004B5D5F">
      <w:pPr>
        <w:pStyle w:val="BodyText"/>
        <w:rPr>
          <w:rFonts w:ascii="Times New Roman" w:hAnsi="Times New Roman"/>
          <w:b/>
          <w:bCs/>
          <w:sz w:val="20"/>
          <w:szCs w:val="20"/>
          <w:u w:val="single"/>
          <w:lang w:val="en-GB"/>
        </w:rPr>
      </w:pPr>
    </w:p>
    <w:p w14:paraId="3EAC854C" w14:textId="77777777" w:rsidR="004B5D5F" w:rsidRPr="000434A4" w:rsidRDefault="004B5D5F" w:rsidP="004B5D5F">
      <w:pPr>
        <w:pStyle w:val="BodyText"/>
        <w:rPr>
          <w:rFonts w:ascii="Times New Roman" w:hAnsi="Times New Roman"/>
          <w:b/>
          <w:bCs/>
          <w:sz w:val="20"/>
          <w:szCs w:val="20"/>
          <w:u w:val="single"/>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228"/>
        <w:gridCol w:w="5754"/>
      </w:tblGrid>
      <w:tr w:rsidR="004B5D5F" w:rsidRPr="000434A4" w14:paraId="1D6152E0"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532DCAF2" w14:textId="77777777" w:rsidR="004B5D5F" w:rsidRPr="000434A4" w:rsidRDefault="004B5D5F">
            <w:pPr>
              <w:pStyle w:val="NormalWeb"/>
              <w:spacing w:before="0" w:beforeAutospacing="0" w:after="0" w:afterAutospacing="0"/>
              <w:rPr>
                <w:rFonts w:ascii="Times New Roman" w:hAnsi="Times New Roman" w:cs="Times New Roman"/>
                <w:b/>
                <w:bCs/>
                <w:sz w:val="20"/>
                <w:szCs w:val="20"/>
                <w:u w:val="single"/>
                <w:lang w:val="en-GB"/>
              </w:rPr>
            </w:pPr>
            <w:r w:rsidRPr="000434A4">
              <w:rPr>
                <w:rFonts w:ascii="Times New Roman" w:hAnsi="Times New Roman" w:cs="Times New Roman"/>
                <w:b/>
                <w:bCs/>
                <w:sz w:val="20"/>
                <w:szCs w:val="20"/>
                <w:u w:val="single"/>
                <w:lang w:val="en-GB"/>
              </w:rPr>
              <w:t>Editorial Comments (This section is reserved for the comments from journal editorial office and editors):</w:t>
            </w:r>
          </w:p>
          <w:p w14:paraId="1ECF9A5B" w14:textId="77777777" w:rsidR="004B5D5F" w:rsidRPr="000434A4" w:rsidRDefault="004B5D5F">
            <w:pPr>
              <w:pStyle w:val="NormalWeb"/>
              <w:spacing w:before="0" w:beforeAutospacing="0" w:after="0" w:afterAutospacing="0"/>
              <w:rPr>
                <w:rFonts w:ascii="Times New Roman" w:hAnsi="Times New Roman" w:cs="Times New Roman"/>
                <w:b/>
                <w:bCs/>
                <w:sz w:val="20"/>
                <w:szCs w:val="20"/>
                <w:u w:val="single"/>
                <w:lang w:val="en-GB"/>
              </w:rPr>
            </w:pPr>
          </w:p>
        </w:tc>
      </w:tr>
      <w:tr w:rsidR="004B5D5F" w:rsidRPr="000434A4" w14:paraId="65CCEA41" w14:textId="77777777" w:rsidTr="00107C72">
        <w:tc>
          <w:tcPr>
            <w:tcW w:w="2784" w:type="pct"/>
            <w:noWrap/>
            <w:tcMar>
              <w:top w:w="0" w:type="dxa"/>
              <w:left w:w="108" w:type="dxa"/>
              <w:bottom w:w="0" w:type="dxa"/>
              <w:right w:w="108" w:type="dxa"/>
            </w:tcMar>
            <w:vAlign w:val="center"/>
          </w:tcPr>
          <w:p w14:paraId="39B52F98" w14:textId="77777777" w:rsidR="004B5D5F" w:rsidRPr="000434A4" w:rsidRDefault="004B5D5F">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14:paraId="76EFBA59" w14:textId="77777777" w:rsidR="004B5D5F" w:rsidRPr="000434A4" w:rsidRDefault="004B5D5F">
            <w:pPr>
              <w:pStyle w:val="NormalWeb"/>
              <w:spacing w:before="0" w:beforeAutospacing="0" w:after="0" w:afterAutospacing="0"/>
              <w:rPr>
                <w:rFonts w:ascii="Times New Roman" w:hAnsi="Times New Roman" w:cs="Times New Roman"/>
                <w:b/>
                <w:bCs/>
                <w:sz w:val="20"/>
                <w:szCs w:val="20"/>
                <w:lang w:val="en-GB"/>
              </w:rPr>
            </w:pPr>
            <w:r w:rsidRPr="000434A4">
              <w:rPr>
                <w:rFonts w:ascii="Times New Roman" w:hAnsi="Times New Roman" w:cs="Times New Roman"/>
                <w:sz w:val="20"/>
                <w:szCs w:val="20"/>
                <w:lang w:val="en-GB"/>
              </w:rPr>
              <w:t>Author’s Feedback</w:t>
            </w:r>
          </w:p>
        </w:tc>
      </w:tr>
      <w:tr w:rsidR="004B5D5F" w:rsidRPr="000434A4" w14:paraId="43093F67" w14:textId="77777777" w:rsidTr="00107C72">
        <w:tc>
          <w:tcPr>
            <w:tcW w:w="2784" w:type="pct"/>
            <w:noWrap/>
            <w:tcMar>
              <w:top w:w="0" w:type="dxa"/>
              <w:left w:w="108" w:type="dxa"/>
              <w:bottom w:w="0" w:type="dxa"/>
              <w:right w:w="108" w:type="dxa"/>
            </w:tcMar>
            <w:vAlign w:val="center"/>
          </w:tcPr>
          <w:p w14:paraId="24B32D84" w14:textId="77777777" w:rsidR="00B65815" w:rsidRPr="00AD3F15" w:rsidRDefault="00B65815" w:rsidP="00B65815">
            <w:pPr>
              <w:rPr>
                <w:lang w:val="en-GB"/>
              </w:rPr>
            </w:pPr>
            <w:r w:rsidRPr="00AD3F15">
              <w:rPr>
                <w:lang w:val="en-GB"/>
              </w:rPr>
              <w:t>This is a well-conducted systematic review addressing a clinically relevant topic, and the overall methodology is appropriate. The manuscript is suitable for publication.</w:t>
            </w:r>
            <w:r>
              <w:rPr>
                <w:lang w:val="en-GB"/>
              </w:rPr>
              <w:t xml:space="preserve"> </w:t>
            </w:r>
            <w:r w:rsidRPr="00AD3F15">
              <w:rPr>
                <w:lang w:val="en-GB"/>
              </w:rPr>
              <w:t>However, the central limitation is the over-simplified binary treatment of thrombocytopenia, which does not align with how platelet counts are interpreted clinically. This restricts the strength of the conclusions regarding clinical significance and represents a missed opportunity to provide more meaningful prognostic insight.</w:t>
            </w:r>
          </w:p>
          <w:p w14:paraId="08E5DDF3" w14:textId="77777777" w:rsidR="00B65815" w:rsidRPr="00AD3F15" w:rsidRDefault="00B65815" w:rsidP="00B65815">
            <w:pPr>
              <w:rPr>
                <w:lang w:val="en-GB"/>
              </w:rPr>
            </w:pPr>
          </w:p>
          <w:p w14:paraId="75806135" w14:textId="77777777" w:rsidR="00B65815" w:rsidRPr="000434A4" w:rsidRDefault="00B65815" w:rsidP="00B65815">
            <w:pPr>
              <w:rPr>
                <w:lang w:val="en-GB"/>
              </w:rPr>
            </w:pPr>
            <w:r w:rsidRPr="00AD3F15">
              <w:rPr>
                <w:lang w:val="en-GB"/>
              </w:rPr>
              <w:t>I recommend minor revision, with emphasis on explicitly addressing this limitation and, if feasible, incorporating severity-based interpretation into the discussion.</w:t>
            </w:r>
          </w:p>
          <w:p w14:paraId="0143BE79" w14:textId="77777777" w:rsidR="004B5D5F" w:rsidRPr="000434A4" w:rsidRDefault="004B5D5F">
            <w:pPr>
              <w:pStyle w:val="NormalWeb"/>
              <w:spacing w:before="0" w:beforeAutospacing="0" w:after="0" w:afterAutospacing="0"/>
              <w:rPr>
                <w:rFonts w:ascii="Times New Roman" w:hAnsi="Times New Roman" w:cs="Times New Roman"/>
                <w:sz w:val="20"/>
                <w:szCs w:val="20"/>
                <w:lang w:val="en-GB"/>
              </w:rPr>
            </w:pPr>
          </w:p>
          <w:p w14:paraId="1EEEC8EE" w14:textId="77777777" w:rsidR="004B5D5F" w:rsidRPr="000434A4" w:rsidRDefault="004B5D5F">
            <w:pPr>
              <w:pStyle w:val="NormalWeb"/>
              <w:spacing w:before="0" w:beforeAutospacing="0" w:after="0" w:afterAutospacing="0"/>
              <w:rPr>
                <w:rFonts w:ascii="Times New Roman" w:hAnsi="Times New Roman" w:cs="Times New Roman"/>
                <w:sz w:val="20"/>
                <w:szCs w:val="20"/>
                <w:lang w:val="en-GB"/>
              </w:rPr>
            </w:pPr>
          </w:p>
          <w:p w14:paraId="499F02F1" w14:textId="77777777" w:rsidR="004B5D5F" w:rsidRPr="000434A4" w:rsidRDefault="004B5D5F">
            <w:pPr>
              <w:pStyle w:val="NormalWeb"/>
              <w:spacing w:before="0" w:beforeAutospacing="0" w:after="0" w:afterAutospacing="0"/>
              <w:rPr>
                <w:rFonts w:ascii="Times New Roman" w:hAnsi="Times New Roman" w:cs="Times New Roman"/>
                <w:sz w:val="20"/>
                <w:szCs w:val="20"/>
                <w:lang w:val="en-GB"/>
              </w:rPr>
            </w:pPr>
          </w:p>
          <w:p w14:paraId="7440AA88" w14:textId="77777777" w:rsidR="004B5D5F" w:rsidRPr="000434A4" w:rsidRDefault="004B5D5F">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14:paraId="6FDB16DE" w14:textId="77777777" w:rsidR="004B5D5F" w:rsidRPr="000434A4" w:rsidRDefault="004B5D5F">
            <w:pPr>
              <w:pStyle w:val="NormalWeb"/>
              <w:spacing w:before="0" w:beforeAutospacing="0" w:after="0" w:afterAutospacing="0"/>
              <w:rPr>
                <w:rFonts w:ascii="Times New Roman" w:hAnsi="Times New Roman" w:cs="Times New Roman"/>
                <w:b/>
                <w:bCs/>
                <w:sz w:val="20"/>
                <w:szCs w:val="20"/>
                <w:lang w:val="en-GB"/>
              </w:rPr>
            </w:pPr>
          </w:p>
        </w:tc>
      </w:tr>
    </w:tbl>
    <w:p w14:paraId="54D23CE4" w14:textId="77777777" w:rsidR="004B5D5F" w:rsidRPr="000434A4" w:rsidRDefault="004B5D5F" w:rsidP="004B5D5F">
      <w:pPr>
        <w:rPr>
          <w:rFonts w:eastAsia="Arial Unicode MS"/>
          <w:b/>
          <w:bCs/>
          <w:sz w:val="20"/>
          <w:szCs w:val="20"/>
          <w:highlight w:val="yellow"/>
          <w:u w:val="single"/>
          <w:lang w:val="en-GB"/>
        </w:rPr>
      </w:pPr>
    </w:p>
    <w:p w14:paraId="6EFF049E" w14:textId="77777777" w:rsidR="00B35FD2" w:rsidRPr="00DB38E2" w:rsidRDefault="00B35FD2" w:rsidP="00B35FD2">
      <w:pPr>
        <w:rPr>
          <w:rFonts w:ascii="Arial" w:eastAsia="Arial Unicode MS" w:hAnsi="Arial" w:cs="Arial"/>
          <w:b/>
          <w:sz w:val="20"/>
          <w:szCs w:val="20"/>
          <w:u w:val="single"/>
          <w:lang w:val="en-GB"/>
        </w:rPr>
      </w:pPr>
      <w:r w:rsidRPr="00DB38E2">
        <w:rPr>
          <w:rFonts w:ascii="Arial" w:eastAsia="Arial Unicode MS" w:hAnsi="Arial" w:cs="Arial"/>
          <w:b/>
          <w:sz w:val="20"/>
          <w:szCs w:val="20"/>
          <w:highlight w:val="yellow"/>
          <w:u w:val="single"/>
          <w:lang w:val="en-GB"/>
        </w:rPr>
        <w:t>PART  3:</w:t>
      </w:r>
      <w:r w:rsidRPr="00DB38E2">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2"/>
        <w:gridCol w:w="4618"/>
        <w:gridCol w:w="4315"/>
      </w:tblGrid>
      <w:tr w:rsidR="00B35FD2" w:rsidRPr="00DB38E2" w14:paraId="4CCF56AE" w14:textId="77777777" w:rsidTr="00471E96">
        <w:tc>
          <w:tcPr>
            <w:tcW w:w="5000" w:type="pct"/>
            <w:gridSpan w:val="3"/>
            <w:tcBorders>
              <w:top w:val="nil"/>
              <w:left w:val="nil"/>
              <w:right w:val="nil"/>
            </w:tcBorders>
            <w:noWrap/>
            <w:tcMar>
              <w:top w:w="0" w:type="dxa"/>
              <w:left w:w="108" w:type="dxa"/>
              <w:bottom w:w="0" w:type="dxa"/>
              <w:right w:w="108" w:type="dxa"/>
            </w:tcMar>
            <w:vAlign w:val="center"/>
          </w:tcPr>
          <w:p w14:paraId="4861037B" w14:textId="77777777" w:rsidR="00B35FD2" w:rsidRPr="00DB38E2" w:rsidRDefault="00B35FD2" w:rsidP="00471E96">
            <w:pPr>
              <w:rPr>
                <w:rFonts w:ascii="Arial" w:eastAsia="Arial Unicode MS" w:hAnsi="Arial" w:cs="Arial"/>
                <w:b/>
                <w:sz w:val="20"/>
                <w:szCs w:val="20"/>
                <w:u w:val="single"/>
                <w:lang w:val="en-GB"/>
              </w:rPr>
            </w:pPr>
          </w:p>
        </w:tc>
      </w:tr>
      <w:tr w:rsidR="00B35FD2" w:rsidRPr="00DB38E2" w14:paraId="576EF519" w14:textId="77777777" w:rsidTr="00471E96">
        <w:tc>
          <w:tcPr>
            <w:tcW w:w="1616" w:type="pct"/>
            <w:noWrap/>
            <w:tcMar>
              <w:top w:w="0" w:type="dxa"/>
              <w:left w:w="108" w:type="dxa"/>
              <w:bottom w:w="0" w:type="dxa"/>
              <w:right w:w="108" w:type="dxa"/>
            </w:tcMar>
            <w:vAlign w:val="center"/>
          </w:tcPr>
          <w:p w14:paraId="493D389D" w14:textId="77777777" w:rsidR="00B35FD2" w:rsidRPr="00DB38E2" w:rsidRDefault="00B35FD2" w:rsidP="00471E96">
            <w:pPr>
              <w:rPr>
                <w:rFonts w:ascii="Arial" w:eastAsia="Arial Unicode MS" w:hAnsi="Arial" w:cs="Arial"/>
                <w:sz w:val="20"/>
                <w:szCs w:val="20"/>
                <w:lang w:val="en-GB"/>
              </w:rPr>
            </w:pPr>
          </w:p>
        </w:tc>
        <w:tc>
          <w:tcPr>
            <w:tcW w:w="1749" w:type="pct"/>
            <w:tcMar>
              <w:top w:w="0" w:type="dxa"/>
              <w:left w:w="108" w:type="dxa"/>
              <w:bottom w:w="0" w:type="dxa"/>
              <w:right w:w="108" w:type="dxa"/>
            </w:tcMar>
          </w:tcPr>
          <w:p w14:paraId="4CB1ABFC" w14:textId="77777777" w:rsidR="00B35FD2" w:rsidRPr="00DB38E2" w:rsidRDefault="00B35FD2" w:rsidP="00471E96">
            <w:pPr>
              <w:keepNext/>
              <w:outlineLvl w:val="1"/>
              <w:rPr>
                <w:rFonts w:ascii="Arial" w:eastAsia="MS Mincho" w:hAnsi="Arial" w:cs="Arial"/>
                <w:b/>
                <w:bCs/>
                <w:sz w:val="20"/>
                <w:szCs w:val="20"/>
                <w:lang w:val="en-GB"/>
              </w:rPr>
            </w:pPr>
            <w:r w:rsidRPr="00DB38E2">
              <w:rPr>
                <w:rFonts w:ascii="Arial" w:eastAsia="MS Mincho" w:hAnsi="Arial" w:cs="Arial"/>
                <w:b/>
                <w:bCs/>
                <w:sz w:val="20"/>
                <w:szCs w:val="20"/>
                <w:lang w:val="en-GB"/>
              </w:rPr>
              <w:t>Reviewer’s comment</w:t>
            </w:r>
          </w:p>
        </w:tc>
        <w:tc>
          <w:tcPr>
            <w:tcW w:w="1635" w:type="pct"/>
          </w:tcPr>
          <w:p w14:paraId="571FD14A" w14:textId="77777777" w:rsidR="00B35FD2" w:rsidRPr="00DB38E2" w:rsidRDefault="00B35FD2" w:rsidP="00471E96">
            <w:pPr>
              <w:spacing w:after="160" w:line="252" w:lineRule="auto"/>
              <w:rPr>
                <w:rFonts w:ascii="Arial" w:eastAsia="Calibri" w:hAnsi="Arial" w:cs="Arial"/>
                <w:kern w:val="2"/>
                <w:sz w:val="20"/>
                <w:szCs w:val="20"/>
                <w:lang w:val="en-IN"/>
              </w:rPr>
            </w:pPr>
            <w:r w:rsidRPr="00DB38E2">
              <w:rPr>
                <w:rFonts w:ascii="Arial" w:eastAsia="Calibri" w:hAnsi="Arial" w:cs="Arial"/>
                <w:b/>
                <w:kern w:val="2"/>
                <w:sz w:val="20"/>
                <w:szCs w:val="20"/>
                <w:lang w:val="en-IN"/>
              </w:rPr>
              <w:t>Author’s Feedback</w:t>
            </w:r>
            <w:r w:rsidRPr="00DB38E2">
              <w:rPr>
                <w:rFonts w:ascii="Arial" w:eastAsia="Calibri" w:hAnsi="Arial" w:cs="Arial"/>
                <w:kern w:val="2"/>
                <w:sz w:val="20"/>
                <w:szCs w:val="20"/>
                <w:lang w:val="en-IN"/>
              </w:rPr>
              <w:t xml:space="preserve"> (It is mandatory that authors should write his/her feedback here)</w:t>
            </w:r>
          </w:p>
          <w:p w14:paraId="7AACEF8D" w14:textId="77777777" w:rsidR="00B35FD2" w:rsidRPr="00DB38E2" w:rsidRDefault="00B35FD2" w:rsidP="00471E96">
            <w:pPr>
              <w:keepNext/>
              <w:outlineLvl w:val="1"/>
              <w:rPr>
                <w:rFonts w:ascii="Arial" w:eastAsia="MS Mincho" w:hAnsi="Arial" w:cs="Arial"/>
                <w:bCs/>
                <w:sz w:val="20"/>
                <w:szCs w:val="20"/>
                <w:lang w:val="en-GB"/>
              </w:rPr>
            </w:pPr>
          </w:p>
        </w:tc>
      </w:tr>
      <w:tr w:rsidR="00B35FD2" w:rsidRPr="00DB38E2" w14:paraId="11378929" w14:textId="77777777" w:rsidTr="00471E96">
        <w:trPr>
          <w:trHeight w:val="890"/>
        </w:trPr>
        <w:tc>
          <w:tcPr>
            <w:tcW w:w="1616" w:type="pct"/>
            <w:noWrap/>
            <w:tcMar>
              <w:top w:w="0" w:type="dxa"/>
              <w:left w:w="108" w:type="dxa"/>
              <w:bottom w:w="0" w:type="dxa"/>
              <w:right w:w="108" w:type="dxa"/>
            </w:tcMar>
            <w:vAlign w:val="center"/>
          </w:tcPr>
          <w:p w14:paraId="56BDAA1B" w14:textId="77777777" w:rsidR="00B35FD2" w:rsidRPr="00DB38E2" w:rsidRDefault="00B35FD2" w:rsidP="00471E96">
            <w:pPr>
              <w:rPr>
                <w:rFonts w:ascii="Arial" w:eastAsia="Arial Unicode MS" w:hAnsi="Arial" w:cs="Arial"/>
                <w:b/>
                <w:sz w:val="20"/>
                <w:szCs w:val="20"/>
                <w:lang w:val="en-GB"/>
              </w:rPr>
            </w:pPr>
            <w:r w:rsidRPr="00DB38E2">
              <w:rPr>
                <w:rFonts w:ascii="Arial" w:eastAsia="Arial Unicode MS" w:hAnsi="Arial" w:cs="Arial"/>
                <w:b/>
                <w:sz w:val="20"/>
                <w:szCs w:val="20"/>
                <w:lang w:val="en-GB"/>
              </w:rPr>
              <w:t xml:space="preserve">Are there ethical issues in this manuscript? </w:t>
            </w:r>
          </w:p>
          <w:p w14:paraId="4533A879" w14:textId="77777777" w:rsidR="00B35FD2" w:rsidRPr="00DB38E2" w:rsidRDefault="00B35FD2" w:rsidP="00471E96">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14:paraId="69D2FB8D" w14:textId="77777777" w:rsidR="00B35FD2" w:rsidRPr="00DB38E2" w:rsidRDefault="00B35FD2" w:rsidP="00471E96">
            <w:pPr>
              <w:rPr>
                <w:rFonts w:ascii="Arial" w:eastAsia="Arial Unicode MS" w:hAnsi="Arial" w:cs="Arial"/>
                <w:i/>
                <w:iCs/>
                <w:sz w:val="20"/>
                <w:szCs w:val="20"/>
                <w:u w:val="single"/>
                <w:lang w:val="en-GB"/>
              </w:rPr>
            </w:pPr>
            <w:r w:rsidRPr="00DB38E2">
              <w:rPr>
                <w:rFonts w:ascii="Arial" w:eastAsia="Arial Unicode MS" w:hAnsi="Arial" w:cs="Arial"/>
                <w:i/>
                <w:iCs/>
                <w:sz w:val="20"/>
                <w:szCs w:val="20"/>
                <w:u w:val="single"/>
                <w:lang w:val="en-GB"/>
              </w:rPr>
              <w:t xml:space="preserve">(If yes, </w:t>
            </w:r>
            <w:proofErr w:type="gramStart"/>
            <w:r w:rsidRPr="00DB38E2">
              <w:rPr>
                <w:rFonts w:ascii="Arial" w:eastAsia="Arial Unicode MS" w:hAnsi="Arial" w:cs="Arial"/>
                <w:i/>
                <w:iCs/>
                <w:sz w:val="20"/>
                <w:szCs w:val="20"/>
                <w:u w:val="single"/>
                <w:lang w:val="en-GB"/>
              </w:rPr>
              <w:t>Kindly</w:t>
            </w:r>
            <w:proofErr w:type="gramEnd"/>
            <w:r w:rsidRPr="00DB38E2">
              <w:rPr>
                <w:rFonts w:ascii="Arial" w:eastAsia="Arial Unicode MS" w:hAnsi="Arial" w:cs="Arial"/>
                <w:i/>
                <w:iCs/>
                <w:sz w:val="20"/>
                <w:szCs w:val="20"/>
                <w:u w:val="single"/>
                <w:lang w:val="en-GB"/>
              </w:rPr>
              <w:t xml:space="preserve"> please write down the ethical issues here in details)</w:t>
            </w:r>
          </w:p>
          <w:p w14:paraId="5E094901" w14:textId="77777777" w:rsidR="00B35FD2" w:rsidRPr="00DB38E2" w:rsidRDefault="00B35FD2" w:rsidP="00471E96">
            <w:pPr>
              <w:rPr>
                <w:rFonts w:ascii="Arial" w:eastAsia="Arial Unicode MS" w:hAnsi="Arial" w:cs="Arial"/>
                <w:sz w:val="20"/>
                <w:szCs w:val="20"/>
                <w:lang w:val="en-GB"/>
              </w:rPr>
            </w:pPr>
          </w:p>
        </w:tc>
        <w:tc>
          <w:tcPr>
            <w:tcW w:w="1635" w:type="pct"/>
            <w:vAlign w:val="center"/>
          </w:tcPr>
          <w:p w14:paraId="2542A413" w14:textId="77777777" w:rsidR="00B35FD2" w:rsidRPr="00DB38E2" w:rsidRDefault="00B35FD2" w:rsidP="00471E96">
            <w:pPr>
              <w:rPr>
                <w:rFonts w:ascii="Arial" w:eastAsia="Arial Unicode MS" w:hAnsi="Arial" w:cs="Arial"/>
                <w:sz w:val="20"/>
                <w:szCs w:val="20"/>
                <w:lang w:val="en-GB"/>
              </w:rPr>
            </w:pPr>
          </w:p>
          <w:p w14:paraId="089D3849" w14:textId="77777777" w:rsidR="00B35FD2" w:rsidRPr="00DB38E2" w:rsidRDefault="00B35FD2" w:rsidP="00471E96">
            <w:pPr>
              <w:rPr>
                <w:rFonts w:ascii="Arial" w:eastAsia="Arial Unicode MS" w:hAnsi="Arial" w:cs="Arial"/>
                <w:sz w:val="20"/>
                <w:szCs w:val="20"/>
                <w:lang w:val="en-GB"/>
              </w:rPr>
            </w:pPr>
          </w:p>
          <w:p w14:paraId="1284F1A9" w14:textId="77777777" w:rsidR="00B35FD2" w:rsidRPr="00DB38E2" w:rsidRDefault="00B35FD2" w:rsidP="00471E96">
            <w:pPr>
              <w:rPr>
                <w:rFonts w:ascii="Arial" w:eastAsia="Arial Unicode MS" w:hAnsi="Arial" w:cs="Arial"/>
                <w:sz w:val="20"/>
                <w:szCs w:val="20"/>
                <w:lang w:val="en-GB"/>
              </w:rPr>
            </w:pPr>
          </w:p>
        </w:tc>
      </w:tr>
    </w:tbl>
    <w:p w14:paraId="1A95962E" w14:textId="77777777" w:rsidR="00B35FD2" w:rsidRPr="00DB38E2" w:rsidRDefault="00B35FD2" w:rsidP="00B35FD2">
      <w:pPr>
        <w:pStyle w:val="BodyText"/>
        <w:rPr>
          <w:rFonts w:ascii="Arial" w:hAnsi="Arial" w:cs="Arial"/>
          <w:b/>
          <w:bCs/>
          <w:sz w:val="20"/>
          <w:szCs w:val="20"/>
          <w:u w:val="single"/>
          <w:lang w:val="en-GB"/>
        </w:rPr>
      </w:pPr>
    </w:p>
    <w:p w14:paraId="77AF2399" w14:textId="77777777" w:rsidR="00B35FD2" w:rsidRDefault="00B35FD2" w:rsidP="00B35FD2"/>
    <w:p w14:paraId="14F589F7" w14:textId="77777777" w:rsidR="00B35FD2" w:rsidRDefault="00B35FD2" w:rsidP="00B35FD2"/>
    <w:p w14:paraId="2DDF60BE" w14:textId="77777777" w:rsidR="002D5024" w:rsidRDefault="002D5024" w:rsidP="002D5024">
      <w:pPr>
        <w:pStyle w:val="Affiliation"/>
        <w:spacing w:after="0" w:line="240" w:lineRule="auto"/>
        <w:jc w:val="left"/>
        <w:rPr>
          <w:rFonts w:ascii="Arial" w:hAnsi="Arial" w:cs="Arial"/>
          <w:b/>
          <w:sz w:val="16"/>
          <w:szCs w:val="16"/>
        </w:rPr>
      </w:pPr>
    </w:p>
    <w:p w14:paraId="6D8F2440" w14:textId="77777777" w:rsidR="002D5024" w:rsidRDefault="002D5024" w:rsidP="002D5024">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14:paraId="276E932D" w14:textId="77777777" w:rsidR="002D5024" w:rsidRDefault="002D5024" w:rsidP="002D5024">
      <w:pPr>
        <w:pStyle w:val="Affiliation"/>
        <w:spacing w:after="0" w:line="240" w:lineRule="auto"/>
        <w:jc w:val="left"/>
        <w:rPr>
          <w:rFonts w:ascii="Arial" w:hAnsi="Arial" w:cs="Arial"/>
          <w:sz w:val="16"/>
          <w:szCs w:val="16"/>
        </w:rPr>
      </w:pPr>
    </w:p>
    <w:p w14:paraId="5810FCCA" w14:textId="77777777" w:rsidR="002D5024" w:rsidRDefault="002D5024" w:rsidP="002D5024">
      <w:pPr>
        <w:rPr>
          <w:rFonts w:asciiTheme="minorHAnsi" w:hAnsiTheme="minorHAnsi"/>
          <w:sz w:val="20"/>
          <w:szCs w:val="20"/>
        </w:rPr>
      </w:pPr>
      <w:proofErr w:type="spellStart"/>
      <w:r>
        <w:rPr>
          <w:rFonts w:ascii="Calibri" w:hAnsi="Calibri" w:cs="Calibri"/>
          <w:color w:val="000000"/>
        </w:rPr>
        <w:t>Niyas</w:t>
      </w:r>
      <w:proofErr w:type="spellEnd"/>
      <w:r>
        <w:rPr>
          <w:rFonts w:ascii="Calibri" w:hAnsi="Calibri" w:cs="Calibri"/>
          <w:color w:val="000000"/>
        </w:rPr>
        <w:t xml:space="preserve"> Khalid </w:t>
      </w:r>
      <w:proofErr w:type="spellStart"/>
      <w:r>
        <w:rPr>
          <w:rFonts w:ascii="Calibri" w:hAnsi="Calibri" w:cs="Calibri"/>
          <w:color w:val="000000"/>
        </w:rPr>
        <w:t>Ottu</w:t>
      </w:r>
      <w:proofErr w:type="spellEnd"/>
      <w:r>
        <w:rPr>
          <w:rFonts w:ascii="Calibri" w:hAnsi="Calibri" w:cs="Calibri"/>
          <w:color w:val="000000"/>
        </w:rPr>
        <w:t xml:space="preserve"> Para, </w:t>
      </w:r>
      <w:proofErr w:type="spellStart"/>
      <w:r>
        <w:rPr>
          <w:rFonts w:ascii="Calibri" w:hAnsi="Calibri" w:cs="Calibri"/>
          <w:color w:val="000000"/>
        </w:rPr>
        <w:t>Burjeel</w:t>
      </w:r>
      <w:proofErr w:type="spellEnd"/>
      <w:r>
        <w:rPr>
          <w:rFonts w:ascii="Calibri" w:hAnsi="Calibri" w:cs="Calibri"/>
          <w:color w:val="000000"/>
        </w:rPr>
        <w:t xml:space="preserve"> Hospital, United Arab Emirates</w:t>
      </w:r>
    </w:p>
    <w:p w14:paraId="1EBEAA40" w14:textId="77777777" w:rsidR="002D5024" w:rsidRDefault="002D5024" w:rsidP="002D5024">
      <w:pPr>
        <w:pStyle w:val="Affiliation"/>
        <w:spacing w:after="0" w:line="240" w:lineRule="auto"/>
        <w:jc w:val="left"/>
        <w:rPr>
          <w:rFonts w:ascii="Arial" w:hAnsi="Arial" w:cs="Arial"/>
          <w:sz w:val="16"/>
          <w:szCs w:val="16"/>
        </w:rPr>
      </w:pPr>
    </w:p>
    <w:p w14:paraId="2076D4F1" w14:textId="77777777" w:rsidR="004B5D5F" w:rsidRPr="000434A4" w:rsidRDefault="004B5D5F" w:rsidP="004B5D5F">
      <w:pPr>
        <w:rPr>
          <w:rFonts w:eastAsia="Arial Unicode MS"/>
          <w:b/>
          <w:bCs/>
          <w:sz w:val="20"/>
          <w:szCs w:val="20"/>
          <w:u w:val="single"/>
          <w:lang w:val="en-GB"/>
        </w:rPr>
      </w:pPr>
      <w:bookmarkStart w:id="0" w:name="_GoBack"/>
      <w:bookmarkEnd w:id="0"/>
    </w:p>
    <w:sectPr w:rsidR="004B5D5F" w:rsidRPr="000434A4"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F77888" w14:textId="77777777" w:rsidR="002A39D8" w:rsidRPr="0000007A" w:rsidRDefault="002A39D8" w:rsidP="0099583E">
      <w:r>
        <w:separator/>
      </w:r>
    </w:p>
  </w:endnote>
  <w:endnote w:type="continuationSeparator" w:id="0">
    <w:p w14:paraId="67D246F9" w14:textId="77777777" w:rsidR="002A39D8" w:rsidRPr="0000007A" w:rsidRDefault="002A39D8"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4D882" w14:textId="77777777" w:rsidR="00083701" w:rsidRDefault="000837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FE114" w14:textId="77777777" w:rsidR="004B5D5F" w:rsidRDefault="004B5D5F" w:rsidP="004B5D5F">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3</w:t>
    </w:r>
    <w:r w:rsidRPr="00585FC6">
      <w:rPr>
        <w:b/>
        <w:sz w:val="20"/>
      </w:rPr>
      <w:fldChar w:fldCharType="end"/>
    </w:r>
    <w:r>
      <w:rPr>
        <w:b/>
        <w:sz w:val="20"/>
      </w:rPr>
      <w:br/>
      <w:t>V180326</w:t>
    </w:r>
  </w:p>
  <w:p w14:paraId="5CAABCD7" w14:textId="77777777" w:rsidR="004B5D5F" w:rsidRDefault="004B5D5F" w:rsidP="004B5D5F">
    <w:pPr>
      <w:pStyle w:val="Footer"/>
      <w:jc w:val="right"/>
    </w:pPr>
  </w:p>
  <w:p w14:paraId="1D1B789F"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3DEA2" w14:textId="77777777" w:rsidR="00083701" w:rsidRDefault="000837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5BD61B" w14:textId="77777777" w:rsidR="002A39D8" w:rsidRPr="0000007A" w:rsidRDefault="002A39D8" w:rsidP="0099583E">
      <w:r>
        <w:separator/>
      </w:r>
    </w:p>
  </w:footnote>
  <w:footnote w:type="continuationSeparator" w:id="0">
    <w:p w14:paraId="4A4F00C6" w14:textId="77777777" w:rsidR="002A39D8" w:rsidRPr="0000007A" w:rsidRDefault="002A39D8"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19B3B" w14:textId="77777777" w:rsidR="00083701" w:rsidRDefault="000837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4B069" w14:textId="77777777" w:rsidR="004B5D5F" w:rsidRDefault="004B5D5F" w:rsidP="004B5D5F">
    <w:pPr>
      <w:spacing w:before="100" w:beforeAutospacing="1" w:after="100" w:afterAutospacing="1"/>
      <w:jc w:val="center"/>
      <w:rPr>
        <w:rFonts w:ascii="Arial" w:hAnsi="Arial" w:cs="Arial"/>
        <w:b/>
        <w:bCs/>
        <w:color w:val="003399"/>
        <w:szCs w:val="20"/>
        <w:u w:val="single"/>
        <w:lang w:val="en-GB"/>
      </w:rPr>
    </w:pPr>
  </w:p>
  <w:p w14:paraId="28108F0D" w14:textId="77777777" w:rsidR="00B62F41" w:rsidRPr="00254F80" w:rsidRDefault="004B5D5F" w:rsidP="004B5D5F">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63AF6" w14:textId="77777777" w:rsidR="00083701" w:rsidRDefault="000837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37D52"/>
    <w:rsid w:val="000434A4"/>
    <w:rsid w:val="000450FC"/>
    <w:rsid w:val="00056CB0"/>
    <w:rsid w:val="000577C2"/>
    <w:rsid w:val="0006257C"/>
    <w:rsid w:val="000714DC"/>
    <w:rsid w:val="00083701"/>
    <w:rsid w:val="00084D7C"/>
    <w:rsid w:val="00084F1B"/>
    <w:rsid w:val="00091112"/>
    <w:rsid w:val="00091B59"/>
    <w:rsid w:val="000936AC"/>
    <w:rsid w:val="00095A59"/>
    <w:rsid w:val="000A2134"/>
    <w:rsid w:val="000A6F41"/>
    <w:rsid w:val="000B4EE5"/>
    <w:rsid w:val="000B74A1"/>
    <w:rsid w:val="000B757E"/>
    <w:rsid w:val="000B76A1"/>
    <w:rsid w:val="000C0837"/>
    <w:rsid w:val="000C0EB3"/>
    <w:rsid w:val="000C3B7E"/>
    <w:rsid w:val="00100577"/>
    <w:rsid w:val="00101322"/>
    <w:rsid w:val="00107C72"/>
    <w:rsid w:val="00136984"/>
    <w:rsid w:val="00144521"/>
    <w:rsid w:val="00146A69"/>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3CC8"/>
    <w:rsid w:val="0023696A"/>
    <w:rsid w:val="00240BF8"/>
    <w:rsid w:val="002422CB"/>
    <w:rsid w:val="00245E23"/>
    <w:rsid w:val="0025366D"/>
    <w:rsid w:val="00254F80"/>
    <w:rsid w:val="00262634"/>
    <w:rsid w:val="002643B3"/>
    <w:rsid w:val="0027026A"/>
    <w:rsid w:val="00275984"/>
    <w:rsid w:val="00280EC9"/>
    <w:rsid w:val="00291D08"/>
    <w:rsid w:val="00293482"/>
    <w:rsid w:val="002A39D8"/>
    <w:rsid w:val="002C2E7B"/>
    <w:rsid w:val="002D5024"/>
    <w:rsid w:val="002D7EA9"/>
    <w:rsid w:val="002E1211"/>
    <w:rsid w:val="002E2339"/>
    <w:rsid w:val="002E6D86"/>
    <w:rsid w:val="002F0619"/>
    <w:rsid w:val="002F5CDF"/>
    <w:rsid w:val="002F6935"/>
    <w:rsid w:val="003013B1"/>
    <w:rsid w:val="00312559"/>
    <w:rsid w:val="003204B8"/>
    <w:rsid w:val="00330845"/>
    <w:rsid w:val="00335412"/>
    <w:rsid w:val="0033692F"/>
    <w:rsid w:val="00346223"/>
    <w:rsid w:val="00366BEC"/>
    <w:rsid w:val="0037074A"/>
    <w:rsid w:val="00385771"/>
    <w:rsid w:val="003A04E7"/>
    <w:rsid w:val="003A4991"/>
    <w:rsid w:val="003A6E1A"/>
    <w:rsid w:val="003A6E6B"/>
    <w:rsid w:val="003B2172"/>
    <w:rsid w:val="003C059E"/>
    <w:rsid w:val="003E0444"/>
    <w:rsid w:val="003E2791"/>
    <w:rsid w:val="003E3C70"/>
    <w:rsid w:val="003E746A"/>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A9A"/>
    <w:rsid w:val="004B4CAD"/>
    <w:rsid w:val="004B4FDC"/>
    <w:rsid w:val="004B5D5F"/>
    <w:rsid w:val="004C3DF1"/>
    <w:rsid w:val="004D2E36"/>
    <w:rsid w:val="004E03AE"/>
    <w:rsid w:val="00503AB6"/>
    <w:rsid w:val="005047C5"/>
    <w:rsid w:val="00510920"/>
    <w:rsid w:val="00512A04"/>
    <w:rsid w:val="00521812"/>
    <w:rsid w:val="00523D2C"/>
    <w:rsid w:val="00531C82"/>
    <w:rsid w:val="005339A8"/>
    <w:rsid w:val="00533FC1"/>
    <w:rsid w:val="00536B2F"/>
    <w:rsid w:val="0054102F"/>
    <w:rsid w:val="00543BA0"/>
    <w:rsid w:val="0054564B"/>
    <w:rsid w:val="00545A13"/>
    <w:rsid w:val="00546343"/>
    <w:rsid w:val="00557CD3"/>
    <w:rsid w:val="00560D3C"/>
    <w:rsid w:val="00567DE0"/>
    <w:rsid w:val="005735A5"/>
    <w:rsid w:val="00581272"/>
    <w:rsid w:val="00585FC6"/>
    <w:rsid w:val="00590204"/>
    <w:rsid w:val="005A5BE0"/>
    <w:rsid w:val="005B12E0"/>
    <w:rsid w:val="005C25A0"/>
    <w:rsid w:val="005D230D"/>
    <w:rsid w:val="00602F7D"/>
    <w:rsid w:val="00605952"/>
    <w:rsid w:val="00613CC2"/>
    <w:rsid w:val="00620677"/>
    <w:rsid w:val="00624032"/>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7004"/>
    <w:rsid w:val="00707BE1"/>
    <w:rsid w:val="007238EB"/>
    <w:rsid w:val="0072789A"/>
    <w:rsid w:val="007317C3"/>
    <w:rsid w:val="00734756"/>
    <w:rsid w:val="0073538B"/>
    <w:rsid w:val="00741BD0"/>
    <w:rsid w:val="0074253A"/>
    <w:rsid w:val="007426E6"/>
    <w:rsid w:val="00746370"/>
    <w:rsid w:val="0075138B"/>
    <w:rsid w:val="00763F9C"/>
    <w:rsid w:val="00764051"/>
    <w:rsid w:val="00766889"/>
    <w:rsid w:val="00766A0D"/>
    <w:rsid w:val="00767F8C"/>
    <w:rsid w:val="00770EEE"/>
    <w:rsid w:val="00780B67"/>
    <w:rsid w:val="007972A6"/>
    <w:rsid w:val="007B1099"/>
    <w:rsid w:val="007B6E18"/>
    <w:rsid w:val="007D0246"/>
    <w:rsid w:val="007F5873"/>
    <w:rsid w:val="008037A9"/>
    <w:rsid w:val="00804EC1"/>
    <w:rsid w:val="00806382"/>
    <w:rsid w:val="00815F94"/>
    <w:rsid w:val="0082130C"/>
    <w:rsid w:val="008224E2"/>
    <w:rsid w:val="00825DC9"/>
    <w:rsid w:val="0082676D"/>
    <w:rsid w:val="00831055"/>
    <w:rsid w:val="008423BB"/>
    <w:rsid w:val="00846F1F"/>
    <w:rsid w:val="0087201B"/>
    <w:rsid w:val="00877F10"/>
    <w:rsid w:val="00882091"/>
    <w:rsid w:val="008913D5"/>
    <w:rsid w:val="00893E75"/>
    <w:rsid w:val="008C102C"/>
    <w:rsid w:val="008C2778"/>
    <w:rsid w:val="008C2F62"/>
    <w:rsid w:val="008D020E"/>
    <w:rsid w:val="008D0407"/>
    <w:rsid w:val="008D1117"/>
    <w:rsid w:val="008D15A4"/>
    <w:rsid w:val="008D3DD9"/>
    <w:rsid w:val="008F36E4"/>
    <w:rsid w:val="008F6673"/>
    <w:rsid w:val="00914761"/>
    <w:rsid w:val="00933C8B"/>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C95"/>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D3F15"/>
    <w:rsid w:val="00AD6C51"/>
    <w:rsid w:val="00AF3016"/>
    <w:rsid w:val="00B03A45"/>
    <w:rsid w:val="00B2236C"/>
    <w:rsid w:val="00B22FE6"/>
    <w:rsid w:val="00B3033D"/>
    <w:rsid w:val="00B3217C"/>
    <w:rsid w:val="00B356AF"/>
    <w:rsid w:val="00B35FD2"/>
    <w:rsid w:val="00B55F7D"/>
    <w:rsid w:val="00B62087"/>
    <w:rsid w:val="00B62F41"/>
    <w:rsid w:val="00B65815"/>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121D"/>
    <w:rsid w:val="00C22886"/>
    <w:rsid w:val="00C25C8F"/>
    <w:rsid w:val="00C263C6"/>
    <w:rsid w:val="00C46811"/>
    <w:rsid w:val="00C47F3B"/>
    <w:rsid w:val="00C635B6"/>
    <w:rsid w:val="00C70DFC"/>
    <w:rsid w:val="00C82466"/>
    <w:rsid w:val="00C84097"/>
    <w:rsid w:val="00C92F3A"/>
    <w:rsid w:val="00C97898"/>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52844"/>
    <w:rsid w:val="00D717FD"/>
    <w:rsid w:val="00D7603E"/>
    <w:rsid w:val="00D8579C"/>
    <w:rsid w:val="00D90124"/>
    <w:rsid w:val="00D9392F"/>
    <w:rsid w:val="00D961FB"/>
    <w:rsid w:val="00DA41F5"/>
    <w:rsid w:val="00DB5B54"/>
    <w:rsid w:val="00DB7E1B"/>
    <w:rsid w:val="00DC0C7E"/>
    <w:rsid w:val="00DC1D81"/>
    <w:rsid w:val="00E1327B"/>
    <w:rsid w:val="00E34922"/>
    <w:rsid w:val="00E41849"/>
    <w:rsid w:val="00E451EA"/>
    <w:rsid w:val="00E53E52"/>
    <w:rsid w:val="00E57F4B"/>
    <w:rsid w:val="00E63889"/>
    <w:rsid w:val="00E65EB7"/>
    <w:rsid w:val="00E71C8D"/>
    <w:rsid w:val="00E71D6A"/>
    <w:rsid w:val="00E72360"/>
    <w:rsid w:val="00E74834"/>
    <w:rsid w:val="00E972A7"/>
    <w:rsid w:val="00EA2839"/>
    <w:rsid w:val="00EB3E91"/>
    <w:rsid w:val="00EC6894"/>
    <w:rsid w:val="00EC7A1F"/>
    <w:rsid w:val="00ED6B12"/>
    <w:rsid w:val="00EE0BAB"/>
    <w:rsid w:val="00EE0D3E"/>
    <w:rsid w:val="00EE4C4E"/>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3EF7"/>
    <w:rsid w:val="00FD70A7"/>
    <w:rsid w:val="00FE0043"/>
    <w:rsid w:val="00FF09A0"/>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D699A6"/>
  <w15:chartTrackingRefBased/>
  <w15:docId w15:val="{F647F88F-2F7B-4BCC-B964-BF5C8A58A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5815"/>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C47F3B"/>
    <w:rPr>
      <w:color w:val="605E5C"/>
      <w:shd w:val="clear" w:color="auto" w:fill="E1DFDD"/>
    </w:rPr>
  </w:style>
  <w:style w:type="paragraph" w:customStyle="1" w:styleId="Affiliation">
    <w:name w:val="Affiliation"/>
    <w:basedOn w:val="Normal"/>
    <w:rsid w:val="002D502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10709943">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20184648">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ijtdh.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728de59-d962-486f-bbc4-bc1a08ea257e}" enabled="1" method="Privileged" siteId="{572ed104-47b1-4c16-901a-6f6507c10fa5}" contentBits="3" removed="0"/>
</clbl:labelList>
</file>

<file path=docProps/app.xml><?xml version="1.0" encoding="utf-8"?>
<Properties xmlns="http://schemas.openxmlformats.org/officeDocument/2006/extended-properties" xmlns:vt="http://schemas.openxmlformats.org/officeDocument/2006/docPropsVTypes">
  <Template>Normal</Template>
  <TotalTime>3</TotalTime>
  <Pages>3</Pages>
  <Words>1040</Words>
  <Characters>5932</Characters>
  <Application>Microsoft Office Word</Application>
  <DocSecurity>0</DocSecurity>
  <Lines>49</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6959</CharactersWithSpaces>
  <SharedDoc>false</SharedDoc>
  <HLinks>
    <vt:vector size="18" baseType="variant">
      <vt:variant>
        <vt:i4>6160409</vt:i4>
      </vt:variant>
      <vt:variant>
        <vt:i4>6</vt:i4>
      </vt:variant>
      <vt:variant>
        <vt:i4>0</vt:i4>
      </vt:variant>
      <vt:variant>
        <vt:i4>5</vt:i4>
      </vt:variant>
      <vt:variant>
        <vt:lpwstr>https://r1.reviewerhub.org/benefits-for-reviewers</vt:lpwstr>
      </vt:variant>
      <vt:variant>
        <vt:lpwstr/>
      </vt:variant>
      <vt:variant>
        <vt:i4>2031642</vt:i4>
      </vt:variant>
      <vt:variant>
        <vt:i4>3</vt:i4>
      </vt:variant>
      <vt:variant>
        <vt:i4>0</vt:i4>
      </vt:variant>
      <vt:variant>
        <vt:i4>5</vt:i4>
      </vt:variant>
      <vt:variant>
        <vt:lpwstr>https://r1.reviewerhub.org/peer-review-comments-approval-policy/</vt:lpwstr>
      </vt:variant>
      <vt:variant>
        <vt:lpwstr/>
      </vt:variant>
      <vt:variant>
        <vt:i4>458766</vt:i4>
      </vt:variant>
      <vt:variant>
        <vt:i4>0</vt:i4>
      </vt:variant>
      <vt:variant>
        <vt:i4>0</vt:i4>
      </vt:variant>
      <vt:variant>
        <vt:i4>5</vt:i4>
      </vt:variant>
      <vt:variant>
        <vt:lpwstr>https://r1.reviewerhub.org/general-editorial-policy/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7</cp:revision>
  <dcterms:created xsi:type="dcterms:W3CDTF">2026-03-25T05:02:00Z</dcterms:created>
  <dcterms:modified xsi:type="dcterms:W3CDTF">2026-03-26T08:00:00Z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